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69" w:rsidRDefault="007633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710569" w:rsidRDefault="00763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710569" w:rsidRDefault="00763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710569" w:rsidRDefault="0076330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10569" w:rsidRDefault="00763306"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10569" w:rsidRDefault="00763306">
      <w:pPr>
        <w:tabs>
          <w:tab w:val="left" w:pos="-2552"/>
          <w:tab w:val="right" w:pos="1063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от  </w:t>
      </w:r>
      <w:r w:rsidR="00905800">
        <w:rPr>
          <w:rFonts w:ascii="Arial" w:hAnsi="Arial" w:cs="Arial"/>
          <w:color w:val="000000" w:themeColor="text1"/>
          <w:sz w:val="24"/>
          <w:szCs w:val="24"/>
        </w:rPr>
        <w:t xml:space="preserve">18. </w:t>
      </w:r>
      <w:r>
        <w:rPr>
          <w:rFonts w:ascii="Arial" w:hAnsi="Arial" w:cs="Arial"/>
          <w:color w:val="000000" w:themeColor="text1"/>
          <w:sz w:val="24"/>
          <w:szCs w:val="24"/>
        </w:rPr>
        <w:t>04.</w:t>
      </w:r>
      <w:r>
        <w:rPr>
          <w:rFonts w:ascii="Arial" w:hAnsi="Arial" w:cs="Arial"/>
          <w:sz w:val="24"/>
          <w:szCs w:val="24"/>
        </w:rPr>
        <w:t>2023 г.                                                                                   №</w:t>
      </w:r>
      <w:r w:rsidR="00905800">
        <w:rPr>
          <w:rFonts w:ascii="Arial" w:hAnsi="Arial" w:cs="Arial"/>
          <w:sz w:val="24"/>
          <w:szCs w:val="24"/>
        </w:rPr>
        <w:t>18</w:t>
      </w:r>
    </w:p>
    <w:p w:rsidR="00710569" w:rsidRDefault="007105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0569" w:rsidRDefault="00710569">
      <w:pPr>
        <w:widowControl w:val="0"/>
      </w:pPr>
    </w:p>
    <w:p w:rsidR="00710569" w:rsidRDefault="00763306">
      <w:pPr>
        <w:pStyle w:val="ConsPlusCel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</w:t>
      </w:r>
    </w:p>
    <w:p w:rsidR="00710569" w:rsidRDefault="00763306">
      <w:pPr>
        <w:pStyle w:val="ConsPlusCel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Родничковского сельского поселения </w:t>
      </w:r>
      <w:r>
        <w:rPr>
          <w:bCs/>
          <w:spacing w:val="-4"/>
          <w:sz w:val="24"/>
          <w:szCs w:val="24"/>
        </w:rPr>
        <w:t>от 14.07.2022 г.№ 73  «Об утверждении административного</w:t>
      </w:r>
      <w:r>
        <w:rPr>
          <w:bCs/>
          <w:sz w:val="24"/>
          <w:szCs w:val="24"/>
        </w:rPr>
        <w:t xml:space="preserve"> регламента предоставления муниципальной услуги «Продажа земельных участков, находящихся в муниципальной собственности Родничковского сельского поселения,  без проведения торгов»</w:t>
      </w:r>
    </w:p>
    <w:p w:rsidR="00710569" w:rsidRDefault="00710569">
      <w:pPr>
        <w:pStyle w:val="ConsPlusCell"/>
        <w:jc w:val="center"/>
        <w:rPr>
          <w:bCs/>
          <w:sz w:val="24"/>
          <w:szCs w:val="24"/>
        </w:rPr>
      </w:pPr>
    </w:p>
    <w:p w:rsidR="00905800" w:rsidRDefault="00763306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</w:t>
      </w:r>
      <w:proofErr w:type="gramEnd"/>
      <w:r>
        <w:rPr>
          <w:rFonts w:ascii="Arial" w:hAnsi="Arial" w:cs="Arial"/>
          <w:sz w:val="24"/>
          <w:szCs w:val="24"/>
        </w:rPr>
        <w:t xml:space="preserve">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и Уставом Родничковского сельского поселения Нехаевского муниципального района</w:t>
      </w:r>
    </w:p>
    <w:p w:rsidR="00710569" w:rsidRDefault="00763306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710569" w:rsidRDefault="00763306">
      <w:pPr>
        <w:pStyle w:val="ConsPlusCel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 Внести в административный регламент </w:t>
      </w:r>
      <w:bookmarkStart w:id="0" w:name="_GoBack"/>
      <w:bookmarkEnd w:id="0"/>
      <w:r>
        <w:rPr>
          <w:sz w:val="24"/>
          <w:szCs w:val="24"/>
        </w:rPr>
        <w:t xml:space="preserve">предоставления муниципальной услуги </w:t>
      </w:r>
      <w:r>
        <w:rPr>
          <w:bCs/>
          <w:sz w:val="24"/>
          <w:szCs w:val="24"/>
        </w:rPr>
        <w:t>«Продажа земельных участков, находящихся в муниципальной собственности Родничковского сельского поселения,  без проведения торгов»</w:t>
      </w:r>
      <w:r>
        <w:rPr>
          <w:sz w:val="24"/>
          <w:szCs w:val="24"/>
        </w:rPr>
        <w:t>,</w:t>
      </w:r>
      <w:r w:rsidR="00CF117B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утвержденный постановлением администрации Родничковского сельского поселения</w:t>
      </w:r>
      <w:r w:rsidR="00CF1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14.07 2022г. № 73, </w:t>
      </w:r>
      <w:r>
        <w:rPr>
          <w:color w:val="000000"/>
          <w:sz w:val="24"/>
          <w:szCs w:val="24"/>
        </w:rPr>
        <w:t>следующие изменения:</w:t>
      </w:r>
    </w:p>
    <w:p w:rsidR="00710569" w:rsidRDefault="00763306">
      <w:pPr>
        <w:widowControl w:val="0"/>
        <w:autoSpaceDE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>
        <w:rPr>
          <w:rFonts w:ascii="Arial" w:eastAsia="Calibri" w:hAnsi="Arial" w:cs="Arial"/>
          <w:sz w:val="24"/>
          <w:szCs w:val="24"/>
        </w:rPr>
        <w:t>в абзаце девятом пункта 1.2:</w:t>
      </w:r>
    </w:p>
    <w:p w:rsidR="00710569" w:rsidRDefault="00763306">
      <w:pPr>
        <w:widowControl w:val="0"/>
        <w:autoSpaceDE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слова «</w:t>
      </w:r>
      <w:r>
        <w:rPr>
          <w:rFonts w:ascii="Arial" w:hAnsi="Arial" w:cs="Arial"/>
          <w:sz w:val="24"/>
          <w:szCs w:val="24"/>
        </w:rPr>
        <w:t>за границами населенного пункта» исключить;</w:t>
      </w:r>
    </w:p>
    <w:p w:rsidR="00710569" w:rsidRDefault="00763306">
      <w:pPr>
        <w:widowControl w:val="0"/>
        <w:autoSpaceDE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слова «в 2022 году» заменить словами «в 2022 и 2023 годах»;</w:t>
      </w:r>
    </w:p>
    <w:p w:rsidR="00710569" w:rsidRDefault="007633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в пункте 2.4.2:</w:t>
      </w:r>
    </w:p>
    <w:p w:rsidR="00710569" w:rsidRDefault="007633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в абзаце первом слова «не более чем 30 дней» заменить словами                  «не более чем 20 дней»;</w:t>
      </w:r>
    </w:p>
    <w:p w:rsidR="00710569" w:rsidRDefault="00763306">
      <w:pPr>
        <w:widowControl w:val="0"/>
        <w:autoSpaceDE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 в пункте 2.4.3 слова «не более чем 30 дней» заменить словами                    «не более чем 20 дней»;</w:t>
      </w:r>
    </w:p>
    <w:p w:rsidR="00710569" w:rsidRDefault="00763306">
      <w:pPr>
        <w:widowControl w:val="0"/>
        <w:autoSpaceDE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 в абзацах первом, пятом пункта 2.4.4, абзаце шестнадцатом пункта 2.5 слова «в 2022 году» заменить словами «в 2022 и 2023 годах»;</w:t>
      </w:r>
    </w:p>
    <w:p w:rsidR="00710569" w:rsidRDefault="00763306">
      <w:pPr>
        <w:widowControl w:val="0"/>
        <w:autoSpaceDE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5)В пункте 3.7.5. слова «10 дней» заменить словами на «5 дней»</w:t>
      </w:r>
    </w:p>
    <w:p w:rsidR="00710569" w:rsidRDefault="007633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 в абзаце первом пункта 3.9.8 слова «17 дней» заменить словами                   «7 дней»;</w:t>
      </w:r>
    </w:p>
    <w:p w:rsidR="00710569" w:rsidRDefault="007633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7) пункт 3.10.5 изложить в следующей редакции:</w:t>
      </w:r>
    </w:p>
    <w:p w:rsidR="00710569" w:rsidRDefault="0076330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3.10.5. Заявителю в качестве результата предоставления услуги обеспечивается по его выбору возможность: </w:t>
      </w:r>
    </w:p>
    <w:p w:rsidR="00710569" w:rsidRDefault="0076330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710569" w:rsidRDefault="0076330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710569" w:rsidRDefault="007633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10569" w:rsidRDefault="0076330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10569" w:rsidRDefault="00763306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:rsidR="00710569" w:rsidRDefault="007105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10569" w:rsidRDefault="00763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   Настоящее постановление подлежит обнародованию и вступает в силу с момента обнародования.</w:t>
      </w:r>
    </w:p>
    <w:p w:rsidR="00710569" w:rsidRDefault="00710569">
      <w:pPr>
        <w:rPr>
          <w:rFonts w:ascii="Arial" w:hAnsi="Arial" w:cs="Arial"/>
          <w:sz w:val="24"/>
          <w:szCs w:val="24"/>
        </w:rPr>
      </w:pPr>
    </w:p>
    <w:p w:rsidR="00710569" w:rsidRDefault="00763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3.   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10569" w:rsidRDefault="00763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710569" w:rsidRDefault="00763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710569" w:rsidRDefault="00763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Родничковского</w:t>
      </w:r>
    </w:p>
    <w:p w:rsidR="00710569" w:rsidRDefault="007633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                                                            С.Н. Шведов</w:t>
      </w:r>
    </w:p>
    <w:p w:rsidR="00710569" w:rsidRDefault="00710569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sectPr w:rsidR="00710569" w:rsidSect="00710569">
      <w:headerReference w:type="even" r:id="rId8"/>
      <w:headerReference w:type="default" r:id="rId9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A7" w:rsidRDefault="009D39A7" w:rsidP="00710569">
      <w:r>
        <w:separator/>
      </w:r>
    </w:p>
  </w:endnote>
  <w:endnote w:type="continuationSeparator" w:id="0">
    <w:p w:rsidR="009D39A7" w:rsidRDefault="009D39A7" w:rsidP="0071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A7" w:rsidRDefault="009D39A7" w:rsidP="00710569">
      <w:r>
        <w:separator/>
      </w:r>
    </w:p>
  </w:footnote>
  <w:footnote w:type="continuationSeparator" w:id="0">
    <w:p w:rsidR="009D39A7" w:rsidRDefault="009D39A7" w:rsidP="0071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9" w:rsidRDefault="00710569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3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0569" w:rsidRDefault="0071056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9" w:rsidRDefault="00710569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3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17B">
      <w:rPr>
        <w:rStyle w:val="a6"/>
        <w:noProof/>
      </w:rPr>
      <w:t>2</w:t>
    </w:r>
    <w:r>
      <w:rPr>
        <w:rStyle w:val="a6"/>
      </w:rPr>
      <w:fldChar w:fldCharType="end"/>
    </w:r>
  </w:p>
  <w:p w:rsidR="00710569" w:rsidRDefault="0071056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930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4DF5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06C4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39E4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26A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3B28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17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569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306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065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37A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B49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3F87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800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39A7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0CD3"/>
    <w:rsid w:val="00A6170F"/>
    <w:rsid w:val="00A61E57"/>
    <w:rsid w:val="00A62870"/>
    <w:rsid w:val="00A633BE"/>
    <w:rsid w:val="00A63486"/>
    <w:rsid w:val="00A6422E"/>
    <w:rsid w:val="00A64D6A"/>
    <w:rsid w:val="00A65334"/>
    <w:rsid w:val="00A65600"/>
    <w:rsid w:val="00A65B82"/>
    <w:rsid w:val="00A65F24"/>
    <w:rsid w:val="00A70B48"/>
    <w:rsid w:val="00A71437"/>
    <w:rsid w:val="00A714E4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0A59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0EDA"/>
    <w:rsid w:val="00B3269B"/>
    <w:rsid w:val="00B326C2"/>
    <w:rsid w:val="00B3271F"/>
    <w:rsid w:val="00B344DA"/>
    <w:rsid w:val="00B34A0D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32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92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17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020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5F7F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C95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4001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A0B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7A9"/>
    <w:rsid w:val="00FF2D0A"/>
    <w:rsid w:val="00FF30CE"/>
    <w:rsid w:val="00FF3A23"/>
    <w:rsid w:val="00FF6ACA"/>
    <w:rsid w:val="00FF74C4"/>
    <w:rsid w:val="1D384F42"/>
    <w:rsid w:val="2A315ECE"/>
    <w:rsid w:val="339D792E"/>
    <w:rsid w:val="33DA14EB"/>
    <w:rsid w:val="46CA50A6"/>
    <w:rsid w:val="5007638C"/>
    <w:rsid w:val="5772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semiHidden="1" w:qFormat="1"/>
    <w:lsdException w:name="head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semiHidden="1" w:qFormat="1"/>
    <w:lsdException w:name="endnote text" w:semiHidden="1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Block Text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569"/>
  </w:style>
  <w:style w:type="paragraph" w:styleId="1">
    <w:name w:val="heading 1"/>
    <w:basedOn w:val="a"/>
    <w:next w:val="a"/>
    <w:qFormat/>
    <w:rsid w:val="0071056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71056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1056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1056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1056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10569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10569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10569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710569"/>
    <w:rPr>
      <w:vertAlign w:val="superscript"/>
    </w:rPr>
  </w:style>
  <w:style w:type="character" w:styleId="a4">
    <w:name w:val="endnote reference"/>
    <w:semiHidden/>
    <w:qFormat/>
    <w:rsid w:val="00710569"/>
    <w:rPr>
      <w:vertAlign w:val="superscript"/>
    </w:rPr>
  </w:style>
  <w:style w:type="character" w:styleId="a5">
    <w:name w:val="Hyperlink"/>
    <w:uiPriority w:val="99"/>
    <w:qFormat/>
    <w:rsid w:val="00710569"/>
    <w:rPr>
      <w:color w:val="0000FF"/>
      <w:u w:val="single"/>
    </w:rPr>
  </w:style>
  <w:style w:type="character" w:styleId="a6">
    <w:name w:val="page number"/>
    <w:basedOn w:val="a0"/>
    <w:qFormat/>
    <w:rsid w:val="00710569"/>
  </w:style>
  <w:style w:type="paragraph" w:styleId="a7">
    <w:name w:val="Balloon Text"/>
    <w:basedOn w:val="a"/>
    <w:semiHidden/>
    <w:qFormat/>
    <w:rsid w:val="00710569"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rsid w:val="00710569"/>
    <w:pPr>
      <w:ind w:right="-286"/>
      <w:jc w:val="both"/>
    </w:pPr>
    <w:rPr>
      <w:b/>
      <w:sz w:val="28"/>
    </w:rPr>
  </w:style>
  <w:style w:type="paragraph" w:styleId="a8">
    <w:name w:val="endnote text"/>
    <w:basedOn w:val="a"/>
    <w:link w:val="a9"/>
    <w:uiPriority w:val="99"/>
    <w:semiHidden/>
    <w:qFormat/>
    <w:rsid w:val="00710569"/>
  </w:style>
  <w:style w:type="paragraph" w:styleId="aa">
    <w:name w:val="footnote text"/>
    <w:basedOn w:val="a"/>
    <w:link w:val="ab"/>
    <w:semiHidden/>
    <w:qFormat/>
    <w:rsid w:val="00710569"/>
  </w:style>
  <w:style w:type="paragraph" w:styleId="ac">
    <w:name w:val="header"/>
    <w:basedOn w:val="a"/>
    <w:qFormat/>
    <w:rsid w:val="00710569"/>
    <w:pPr>
      <w:tabs>
        <w:tab w:val="center" w:pos="4677"/>
        <w:tab w:val="right" w:pos="9355"/>
      </w:tabs>
    </w:pPr>
  </w:style>
  <w:style w:type="paragraph" w:styleId="ad">
    <w:name w:val="Body Text"/>
    <w:basedOn w:val="a"/>
    <w:qFormat/>
    <w:rsid w:val="00710569"/>
    <w:pPr>
      <w:jc w:val="both"/>
    </w:pPr>
    <w:rPr>
      <w:sz w:val="28"/>
    </w:rPr>
  </w:style>
  <w:style w:type="paragraph" w:styleId="ae">
    <w:name w:val="Body Text Indent"/>
    <w:basedOn w:val="a"/>
    <w:qFormat/>
    <w:rsid w:val="00710569"/>
    <w:pPr>
      <w:ind w:firstLine="709"/>
      <w:jc w:val="both"/>
    </w:pPr>
    <w:rPr>
      <w:b/>
      <w:sz w:val="24"/>
    </w:rPr>
  </w:style>
  <w:style w:type="paragraph" w:styleId="af">
    <w:name w:val="Title"/>
    <w:basedOn w:val="a"/>
    <w:qFormat/>
    <w:rsid w:val="00710569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21">
    <w:name w:val="Body Text Indent 2"/>
    <w:basedOn w:val="a"/>
    <w:qFormat/>
    <w:rsid w:val="00710569"/>
    <w:pPr>
      <w:ind w:left="4395"/>
    </w:pPr>
    <w:rPr>
      <w:b/>
      <w:sz w:val="28"/>
    </w:rPr>
  </w:style>
  <w:style w:type="paragraph" w:styleId="HTML">
    <w:name w:val="HTML Preformatted"/>
    <w:basedOn w:val="a"/>
    <w:link w:val="HTML0"/>
    <w:uiPriority w:val="99"/>
    <w:unhideWhenUsed/>
    <w:qFormat/>
    <w:rsid w:val="00710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0">
    <w:name w:val="Block Text"/>
    <w:basedOn w:val="a"/>
    <w:qFormat/>
    <w:rsid w:val="00710569"/>
    <w:pPr>
      <w:ind w:left="3969" w:right="-738" w:firstLine="851"/>
    </w:pPr>
    <w:rPr>
      <w:b/>
      <w:sz w:val="28"/>
    </w:rPr>
  </w:style>
  <w:style w:type="table" w:styleId="af1">
    <w:name w:val="Table Grid"/>
    <w:basedOn w:val="a1"/>
    <w:qFormat/>
    <w:rsid w:val="0071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7105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71056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710569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qFormat/>
    <w:rsid w:val="00710569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3">
    <w:name w:val="Обычный +13 пт"/>
    <w:basedOn w:val="a"/>
    <w:link w:val="130"/>
    <w:qFormat/>
    <w:rsid w:val="00710569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qFormat/>
    <w:rsid w:val="00710569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qFormat/>
    <w:rsid w:val="00710569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710569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qFormat/>
    <w:rsid w:val="007105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qFormat/>
    <w:rsid w:val="0071056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qFormat/>
    <w:rsid w:val="00710569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710569"/>
  </w:style>
  <w:style w:type="character" w:customStyle="1" w:styleId="blk">
    <w:name w:val="blk"/>
    <w:qFormat/>
    <w:rsid w:val="00710569"/>
  </w:style>
  <w:style w:type="character" w:customStyle="1" w:styleId="af3">
    <w:name w:val="Гипертекстовая ссылка"/>
    <w:qFormat/>
    <w:rsid w:val="00710569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qFormat/>
    <w:rsid w:val="0071056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4">
    <w:name w:val="No Spacing"/>
    <w:qFormat/>
    <w:rsid w:val="00710569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qFormat/>
    <w:rsid w:val="00710569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qFormat/>
    <w:rsid w:val="007105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qFormat/>
    <w:rsid w:val="00710569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qFormat/>
    <w:rsid w:val="007105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концевой сноски Знак"/>
    <w:basedOn w:val="a0"/>
    <w:link w:val="a8"/>
    <w:uiPriority w:val="99"/>
    <w:semiHidden/>
    <w:qFormat/>
    <w:rsid w:val="00710569"/>
  </w:style>
  <w:style w:type="character" w:customStyle="1" w:styleId="InternetLink">
    <w:name w:val="Internet Link"/>
    <w:qFormat/>
    <w:rsid w:val="00710569"/>
    <w:rPr>
      <w:color w:val="0000FF"/>
      <w:u w:val="none"/>
    </w:rPr>
  </w:style>
  <w:style w:type="character" w:customStyle="1" w:styleId="HTML0">
    <w:name w:val="Стандартный HTML Знак"/>
    <w:link w:val="HTML"/>
    <w:uiPriority w:val="99"/>
    <w:qFormat/>
    <w:rsid w:val="00710569"/>
    <w:rPr>
      <w:rFonts w:ascii="Courier New" w:hAnsi="Courier New" w:cs="Courier New"/>
    </w:rPr>
  </w:style>
  <w:style w:type="character" w:customStyle="1" w:styleId="ab">
    <w:name w:val="Текст сноски Знак"/>
    <w:link w:val="aa"/>
    <w:semiHidden/>
    <w:qFormat/>
    <w:rsid w:val="00710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A180-FD08-4C78-A791-F5F19929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Пользователь Windows</cp:lastModifiedBy>
  <cp:revision>10</cp:revision>
  <cp:lastPrinted>2023-05-03T08:49:00Z</cp:lastPrinted>
  <dcterms:created xsi:type="dcterms:W3CDTF">2023-01-26T05:43:00Z</dcterms:created>
  <dcterms:modified xsi:type="dcterms:W3CDTF">2023-05-03T08:50:00Z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7DC4BCFA36CB47D595B0CA94205172B5</vt:lpwstr>
  </property>
</Properties>
</file>