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B7" w:rsidRDefault="00463CB7" w:rsidP="00463CB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463CB7" w:rsidRDefault="00463CB7" w:rsidP="00463C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463CB7" w:rsidRDefault="00463CB7" w:rsidP="00463C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463CB7" w:rsidRDefault="00463CB7" w:rsidP="00463CB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463CB7" w:rsidRPr="009B27A1" w:rsidRDefault="00463CB7" w:rsidP="00463CB7">
      <w:pPr>
        <w:rPr>
          <w:rFonts w:ascii="Arial" w:hAnsi="Arial" w:cs="Arial"/>
        </w:rPr>
      </w:pPr>
    </w:p>
    <w:p w:rsidR="00463CB7" w:rsidRDefault="00463CB7" w:rsidP="00463CB7">
      <w:pPr>
        <w:pStyle w:val="ConsTitle"/>
        <w:widowControl/>
        <w:ind w:right="0" w:firstLine="3544"/>
        <w:rPr>
          <w:sz w:val="24"/>
          <w:szCs w:val="24"/>
        </w:rPr>
      </w:pPr>
      <w:r w:rsidRPr="00D8474B">
        <w:rPr>
          <w:sz w:val="24"/>
          <w:szCs w:val="24"/>
        </w:rPr>
        <w:t>ПОСТАНОВЛЕНИЕ</w:t>
      </w:r>
      <w:r w:rsidR="00053A64">
        <w:rPr>
          <w:sz w:val="24"/>
          <w:szCs w:val="24"/>
        </w:rPr>
        <w:t xml:space="preserve">                      </w:t>
      </w:r>
    </w:p>
    <w:p w:rsidR="00053A64" w:rsidRDefault="00053A64" w:rsidP="00463CB7">
      <w:pPr>
        <w:pStyle w:val="ConsTitle"/>
        <w:widowControl/>
        <w:ind w:right="0" w:firstLine="3544"/>
        <w:rPr>
          <w:sz w:val="24"/>
          <w:szCs w:val="24"/>
        </w:rPr>
      </w:pPr>
    </w:p>
    <w:p w:rsidR="00053A64" w:rsidRDefault="00053A64" w:rsidP="00463CB7">
      <w:pPr>
        <w:pStyle w:val="ConsTitle"/>
        <w:widowControl/>
        <w:ind w:right="0" w:firstLine="3544"/>
        <w:rPr>
          <w:sz w:val="24"/>
          <w:szCs w:val="24"/>
        </w:rPr>
      </w:pPr>
    </w:p>
    <w:p w:rsidR="00463CB7" w:rsidRPr="009E11A2" w:rsidRDefault="00053A64" w:rsidP="009E11A2">
      <w:pPr>
        <w:widowControl w:val="0"/>
        <w:autoSpaceDE w:val="0"/>
        <w:spacing w:line="240" w:lineRule="exact"/>
        <w:rPr>
          <w:rFonts w:ascii="Arial" w:hAnsi="Arial" w:cs="Arial"/>
          <w:sz w:val="28"/>
          <w:szCs w:val="28"/>
        </w:rPr>
      </w:pPr>
      <w:r w:rsidRPr="009E11A2">
        <w:rPr>
          <w:rFonts w:ascii="Arial" w:hAnsi="Arial" w:cs="Arial"/>
          <w:sz w:val="28"/>
          <w:szCs w:val="28"/>
        </w:rPr>
        <w:t xml:space="preserve">от 15.05.2023г.                                                                       </w:t>
      </w:r>
      <w:r w:rsidR="009E11A2" w:rsidRPr="009E11A2">
        <w:rPr>
          <w:rFonts w:ascii="Arial" w:hAnsi="Arial" w:cs="Arial"/>
          <w:sz w:val="28"/>
          <w:szCs w:val="28"/>
        </w:rPr>
        <w:t xml:space="preserve">            </w:t>
      </w:r>
      <w:r w:rsidRPr="009E11A2">
        <w:rPr>
          <w:rFonts w:ascii="Arial" w:hAnsi="Arial" w:cs="Arial"/>
          <w:sz w:val="28"/>
          <w:szCs w:val="28"/>
        </w:rPr>
        <w:t xml:space="preserve">   №</w:t>
      </w:r>
      <w:r w:rsidR="009E11A2" w:rsidRPr="009E11A2">
        <w:rPr>
          <w:rFonts w:ascii="Arial" w:hAnsi="Arial" w:cs="Arial"/>
          <w:sz w:val="28"/>
          <w:szCs w:val="28"/>
        </w:rPr>
        <w:t xml:space="preserve"> </w:t>
      </w:r>
      <w:r w:rsidRPr="009E11A2">
        <w:rPr>
          <w:rFonts w:ascii="Arial" w:hAnsi="Arial" w:cs="Arial"/>
          <w:sz w:val="28"/>
          <w:szCs w:val="28"/>
        </w:rPr>
        <w:t>22</w:t>
      </w:r>
    </w:p>
    <w:p w:rsidR="00463CB7" w:rsidRPr="009E11A2" w:rsidRDefault="00463CB7" w:rsidP="00463CB7">
      <w:pPr>
        <w:widowControl w:val="0"/>
        <w:autoSpaceDE w:val="0"/>
        <w:spacing w:line="240" w:lineRule="exact"/>
        <w:ind w:firstLine="708"/>
        <w:jc w:val="both"/>
        <w:rPr>
          <w:rFonts w:ascii="Arial" w:hAnsi="Arial" w:cs="Arial"/>
          <w:sz w:val="28"/>
          <w:szCs w:val="28"/>
        </w:rPr>
      </w:pPr>
    </w:p>
    <w:p w:rsidR="00802064" w:rsidRPr="009E11A2" w:rsidRDefault="00463CB7" w:rsidP="009E11A2">
      <w:pPr>
        <w:widowControl w:val="0"/>
        <w:autoSpaceDE w:val="0"/>
        <w:spacing w:line="240" w:lineRule="exact"/>
        <w:rPr>
          <w:rFonts w:ascii="Arial" w:hAnsi="Arial" w:cs="Arial"/>
          <w:sz w:val="28"/>
          <w:szCs w:val="28"/>
        </w:rPr>
      </w:pPr>
      <w:r w:rsidRPr="009E11A2">
        <w:rPr>
          <w:rFonts w:ascii="Arial" w:hAnsi="Arial" w:cs="Arial"/>
          <w:sz w:val="28"/>
          <w:szCs w:val="28"/>
        </w:rPr>
        <w:t>О внесении изменений в Положение о резервном фонде  администрации Родничковского сельского поселения, утвержденное постановлением администрации Родничковского сельского поселения от 28.01.2020 № 6</w:t>
      </w:r>
    </w:p>
    <w:p w:rsidR="00463CB7" w:rsidRPr="009E11A2" w:rsidRDefault="00463CB7" w:rsidP="00463CB7">
      <w:pPr>
        <w:jc w:val="both"/>
        <w:rPr>
          <w:rFonts w:ascii="Arial" w:hAnsi="Arial" w:cs="Arial"/>
          <w:sz w:val="28"/>
          <w:szCs w:val="28"/>
        </w:rPr>
      </w:pPr>
    </w:p>
    <w:p w:rsidR="009E11A2" w:rsidRDefault="00463CB7" w:rsidP="00463CB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8"/>
          <w:szCs w:val="28"/>
        </w:rPr>
      </w:pPr>
      <w:r w:rsidRPr="009E11A2">
        <w:rPr>
          <w:rFonts w:ascii="Arial" w:hAnsi="Arial" w:cs="Arial"/>
          <w:sz w:val="28"/>
          <w:szCs w:val="28"/>
        </w:rPr>
        <w:t xml:space="preserve">В соответствии со статьей 14  Федерального закона от 06.10.2003г. №131-ФЗ «Об общих принципах организации местного самоуправления в Российской Федерации» и со </w:t>
      </w:r>
      <w:hyperlink r:id="rId6" w:history="1">
        <w:r w:rsidRPr="009E11A2">
          <w:rPr>
            <w:rFonts w:ascii="Arial" w:hAnsi="Arial" w:cs="Arial"/>
            <w:sz w:val="28"/>
            <w:szCs w:val="28"/>
          </w:rPr>
          <w:t>статьей 81</w:t>
        </w:r>
      </w:hyperlink>
      <w:r w:rsidRPr="009E11A2">
        <w:rPr>
          <w:rFonts w:ascii="Arial" w:hAnsi="Arial" w:cs="Arial"/>
          <w:sz w:val="28"/>
          <w:szCs w:val="28"/>
        </w:rPr>
        <w:t xml:space="preserve"> Бюджетного кодекса Российской Федерации администрация Родничковского сельского поселения </w:t>
      </w:r>
    </w:p>
    <w:p w:rsidR="00463CB7" w:rsidRPr="009E11A2" w:rsidRDefault="00463CB7" w:rsidP="00463CB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8"/>
          <w:szCs w:val="28"/>
        </w:rPr>
      </w:pPr>
      <w:r w:rsidRPr="009E11A2">
        <w:rPr>
          <w:rFonts w:ascii="Arial" w:hAnsi="Arial" w:cs="Arial"/>
          <w:b/>
          <w:iCs/>
          <w:sz w:val="28"/>
          <w:szCs w:val="28"/>
        </w:rPr>
        <w:t>постановляет</w:t>
      </w:r>
      <w:r w:rsidRPr="009E11A2">
        <w:rPr>
          <w:rFonts w:ascii="Arial" w:hAnsi="Arial" w:cs="Arial"/>
          <w:iCs/>
          <w:sz w:val="28"/>
          <w:szCs w:val="28"/>
        </w:rPr>
        <w:t>:</w:t>
      </w:r>
    </w:p>
    <w:p w:rsidR="00463CB7" w:rsidRPr="009E11A2" w:rsidRDefault="00463CB7" w:rsidP="00463CB7">
      <w:pPr>
        <w:jc w:val="both"/>
        <w:rPr>
          <w:rFonts w:ascii="Arial" w:hAnsi="Arial" w:cs="Arial"/>
          <w:sz w:val="28"/>
          <w:szCs w:val="28"/>
        </w:rPr>
      </w:pPr>
    </w:p>
    <w:p w:rsidR="00463CB7" w:rsidRPr="009E11A2" w:rsidRDefault="00463CB7" w:rsidP="00463CB7">
      <w:pPr>
        <w:pStyle w:val="a3"/>
        <w:widowControl w:val="0"/>
        <w:numPr>
          <w:ilvl w:val="0"/>
          <w:numId w:val="2"/>
        </w:numPr>
        <w:autoSpaceDE w:val="0"/>
        <w:spacing w:line="240" w:lineRule="exact"/>
        <w:jc w:val="both"/>
        <w:rPr>
          <w:rFonts w:ascii="Arial" w:hAnsi="Arial" w:cs="Arial"/>
          <w:sz w:val="28"/>
          <w:szCs w:val="28"/>
        </w:rPr>
      </w:pPr>
      <w:r w:rsidRPr="009E11A2">
        <w:rPr>
          <w:rFonts w:ascii="Arial" w:hAnsi="Arial" w:cs="Arial"/>
          <w:sz w:val="28"/>
          <w:szCs w:val="28"/>
        </w:rPr>
        <w:t>Внести изменения в Положение о резервном фонде  администрации</w:t>
      </w:r>
    </w:p>
    <w:p w:rsidR="00463CB7" w:rsidRPr="009E11A2" w:rsidRDefault="00463CB7" w:rsidP="00463CB7">
      <w:pPr>
        <w:jc w:val="both"/>
        <w:rPr>
          <w:rFonts w:ascii="Arial" w:hAnsi="Arial" w:cs="Arial"/>
          <w:sz w:val="28"/>
          <w:szCs w:val="28"/>
        </w:rPr>
      </w:pPr>
      <w:r w:rsidRPr="009E11A2">
        <w:rPr>
          <w:rFonts w:ascii="Arial" w:hAnsi="Arial" w:cs="Arial"/>
          <w:sz w:val="28"/>
          <w:szCs w:val="28"/>
        </w:rPr>
        <w:t xml:space="preserve"> Родничковского сельского поселения, </w:t>
      </w:r>
      <w:proofErr w:type="gramStart"/>
      <w:r w:rsidRPr="009E11A2">
        <w:rPr>
          <w:rFonts w:ascii="Arial" w:hAnsi="Arial" w:cs="Arial"/>
          <w:sz w:val="28"/>
          <w:szCs w:val="28"/>
        </w:rPr>
        <w:t>утвержденное</w:t>
      </w:r>
      <w:proofErr w:type="gramEnd"/>
      <w:r w:rsidRPr="009E11A2">
        <w:rPr>
          <w:rFonts w:ascii="Arial" w:hAnsi="Arial" w:cs="Arial"/>
          <w:sz w:val="28"/>
          <w:szCs w:val="28"/>
        </w:rPr>
        <w:t xml:space="preserve"> постановлением администрации Родничковского сельского поселения от 28.01.2020 № 6:</w:t>
      </w:r>
      <w:r w:rsidRPr="009E11A2">
        <w:rPr>
          <w:rFonts w:ascii="Arial" w:hAnsi="Arial" w:cs="Arial"/>
          <w:sz w:val="28"/>
          <w:szCs w:val="28"/>
        </w:rPr>
        <w:tab/>
      </w:r>
    </w:p>
    <w:p w:rsidR="00463CB7" w:rsidRPr="009E11A2" w:rsidRDefault="00463CB7" w:rsidP="00463CB7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E11A2">
        <w:rPr>
          <w:rFonts w:ascii="Arial" w:hAnsi="Arial" w:cs="Arial"/>
          <w:sz w:val="28"/>
          <w:szCs w:val="28"/>
        </w:rPr>
        <w:t xml:space="preserve"> В разделе 1 слова «и не может превышать 3 процента общего объема расходов, утвержденного решением о бюджете Родничковского сельского поселения на соответствующий финансовый год и плановый период» исключить.</w:t>
      </w:r>
    </w:p>
    <w:p w:rsidR="00463CB7" w:rsidRPr="009E11A2" w:rsidRDefault="00463CB7" w:rsidP="00463CB7">
      <w:pPr>
        <w:jc w:val="both"/>
        <w:rPr>
          <w:rFonts w:ascii="Arial" w:hAnsi="Arial" w:cs="Arial"/>
          <w:sz w:val="28"/>
          <w:szCs w:val="28"/>
        </w:rPr>
      </w:pPr>
    </w:p>
    <w:p w:rsidR="00463CB7" w:rsidRPr="009E11A2" w:rsidRDefault="00463CB7" w:rsidP="00463CB7">
      <w:pPr>
        <w:widowControl w:val="0"/>
        <w:autoSpaceDE w:val="0"/>
        <w:spacing w:line="240" w:lineRule="exact"/>
        <w:ind w:firstLine="708"/>
        <w:jc w:val="both"/>
        <w:rPr>
          <w:rFonts w:ascii="Arial" w:hAnsi="Arial" w:cs="Arial"/>
          <w:sz w:val="28"/>
          <w:szCs w:val="28"/>
        </w:rPr>
      </w:pPr>
      <w:r w:rsidRPr="009E11A2">
        <w:rPr>
          <w:rFonts w:ascii="Arial" w:hAnsi="Arial" w:cs="Arial"/>
          <w:sz w:val="28"/>
          <w:szCs w:val="28"/>
        </w:rPr>
        <w:t xml:space="preserve">2. </w:t>
      </w:r>
      <w:r w:rsidRPr="009E11A2">
        <w:rPr>
          <w:rFonts w:ascii="Arial" w:hAnsi="Arial" w:cs="Arial"/>
          <w:bCs/>
          <w:sz w:val="28"/>
          <w:szCs w:val="28"/>
        </w:rPr>
        <w:t>Настоящее постановление вступает в силу со дня</w:t>
      </w:r>
      <w:r w:rsidRPr="009E11A2">
        <w:rPr>
          <w:rFonts w:ascii="Arial" w:hAnsi="Arial" w:cs="Arial"/>
          <w:sz w:val="28"/>
          <w:szCs w:val="28"/>
        </w:rPr>
        <w:t xml:space="preserve"> его официального  обнародования.</w:t>
      </w:r>
    </w:p>
    <w:p w:rsidR="00463CB7" w:rsidRPr="009E11A2" w:rsidRDefault="00463CB7" w:rsidP="00463CB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  <w:iCs/>
          <w:sz w:val="28"/>
          <w:szCs w:val="28"/>
        </w:rPr>
      </w:pPr>
    </w:p>
    <w:p w:rsidR="00463CB7" w:rsidRPr="009E11A2" w:rsidRDefault="00463CB7" w:rsidP="00463CB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  <w:iCs/>
          <w:sz w:val="28"/>
          <w:szCs w:val="28"/>
        </w:rPr>
      </w:pPr>
    </w:p>
    <w:p w:rsidR="00463CB7" w:rsidRPr="009E11A2" w:rsidRDefault="00463CB7" w:rsidP="00463CB7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E11A2" w:rsidRPr="009E11A2" w:rsidRDefault="00463CB7" w:rsidP="00463CB7">
      <w:pPr>
        <w:jc w:val="both"/>
        <w:rPr>
          <w:rFonts w:ascii="Arial" w:hAnsi="Arial" w:cs="Arial"/>
          <w:sz w:val="28"/>
          <w:szCs w:val="28"/>
        </w:rPr>
      </w:pPr>
      <w:r w:rsidRPr="009E11A2">
        <w:rPr>
          <w:rFonts w:ascii="Arial" w:hAnsi="Arial" w:cs="Arial"/>
          <w:sz w:val="28"/>
          <w:szCs w:val="28"/>
        </w:rPr>
        <w:t xml:space="preserve">Глава Родничковского </w:t>
      </w:r>
    </w:p>
    <w:p w:rsidR="00463CB7" w:rsidRPr="009E11A2" w:rsidRDefault="00463CB7" w:rsidP="00463CB7">
      <w:pPr>
        <w:jc w:val="both"/>
        <w:rPr>
          <w:rFonts w:ascii="Arial" w:hAnsi="Arial" w:cs="Arial"/>
          <w:sz w:val="28"/>
          <w:szCs w:val="28"/>
        </w:rPr>
      </w:pPr>
      <w:r w:rsidRPr="009E11A2">
        <w:rPr>
          <w:rFonts w:ascii="Arial" w:hAnsi="Arial" w:cs="Arial"/>
          <w:sz w:val="28"/>
          <w:szCs w:val="28"/>
        </w:rPr>
        <w:t xml:space="preserve">сельского поселения                   </w:t>
      </w:r>
      <w:r w:rsidR="009E11A2" w:rsidRPr="009E11A2">
        <w:rPr>
          <w:rFonts w:ascii="Arial" w:hAnsi="Arial" w:cs="Arial"/>
          <w:sz w:val="28"/>
          <w:szCs w:val="28"/>
        </w:rPr>
        <w:t xml:space="preserve">                          </w:t>
      </w:r>
      <w:r w:rsidRPr="009E11A2">
        <w:rPr>
          <w:rFonts w:ascii="Arial" w:hAnsi="Arial" w:cs="Arial"/>
          <w:sz w:val="28"/>
          <w:szCs w:val="28"/>
        </w:rPr>
        <w:t xml:space="preserve"> </w:t>
      </w:r>
      <w:r w:rsidR="009E11A2" w:rsidRPr="009E11A2">
        <w:rPr>
          <w:rFonts w:ascii="Arial" w:hAnsi="Arial" w:cs="Arial"/>
          <w:sz w:val="28"/>
          <w:szCs w:val="28"/>
        </w:rPr>
        <w:t>С.Н. Шведов</w:t>
      </w:r>
      <w:r w:rsidRPr="009E11A2">
        <w:rPr>
          <w:rFonts w:ascii="Arial" w:hAnsi="Arial" w:cs="Arial"/>
          <w:sz w:val="28"/>
          <w:szCs w:val="28"/>
        </w:rPr>
        <w:t xml:space="preserve">                   </w:t>
      </w:r>
    </w:p>
    <w:p w:rsidR="00463CB7" w:rsidRPr="009E11A2" w:rsidRDefault="00463CB7" w:rsidP="00463CB7">
      <w:pPr>
        <w:widowControl w:val="0"/>
        <w:autoSpaceDE w:val="0"/>
        <w:spacing w:line="240" w:lineRule="exact"/>
        <w:jc w:val="both"/>
        <w:rPr>
          <w:rFonts w:ascii="Arial" w:hAnsi="Arial" w:cs="Arial"/>
          <w:sz w:val="28"/>
          <w:szCs w:val="28"/>
        </w:rPr>
      </w:pPr>
    </w:p>
    <w:p w:rsidR="00463CB7" w:rsidRPr="009E11A2" w:rsidRDefault="00463CB7" w:rsidP="00463CB7">
      <w:pPr>
        <w:rPr>
          <w:rFonts w:ascii="Arial" w:hAnsi="Arial" w:cs="Arial"/>
          <w:sz w:val="28"/>
          <w:szCs w:val="28"/>
        </w:rPr>
      </w:pPr>
    </w:p>
    <w:sectPr w:rsidR="00463CB7" w:rsidRPr="009E11A2" w:rsidSect="0080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AB6"/>
    <w:multiLevelType w:val="multilevel"/>
    <w:tmpl w:val="60F4D41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">
    <w:nsid w:val="670B4BFF"/>
    <w:multiLevelType w:val="hybridMultilevel"/>
    <w:tmpl w:val="1782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5A5"/>
    <w:rsid w:val="00053A64"/>
    <w:rsid w:val="001445A5"/>
    <w:rsid w:val="00463CB7"/>
    <w:rsid w:val="00554C6D"/>
    <w:rsid w:val="00802064"/>
    <w:rsid w:val="009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63C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63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4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 Windows</cp:lastModifiedBy>
  <cp:revision>6</cp:revision>
  <dcterms:created xsi:type="dcterms:W3CDTF">2023-04-25T11:16:00Z</dcterms:created>
  <dcterms:modified xsi:type="dcterms:W3CDTF">2023-05-17T08:23:00Z</dcterms:modified>
</cp:coreProperties>
</file>