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АДМИНИСТРАЦИЯ                                 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РОДНИЧКОВСКОГО СЕЛЬСКОГО ПОСЕЛЕНИЯ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НЕХАЕВСКОГО МУНИЦИПАЛЬНОГО РАЙОНА</w:t>
      </w:r>
    </w:p>
    <w:p w:rsidR="00941569" w:rsidRDefault="00D01B4F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</w:t>
      </w:r>
      <w:r w:rsidR="004A2326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ПОСТАНОВЛЕНИЕ</w:t>
      </w:r>
    </w:p>
    <w:p w:rsidR="004A1690" w:rsidRDefault="00D01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A1690" w:rsidRDefault="004A1690">
      <w:pPr>
        <w:rPr>
          <w:rFonts w:ascii="Arial" w:hAnsi="Arial" w:cs="Arial"/>
        </w:rPr>
      </w:pPr>
    </w:p>
    <w:p w:rsidR="004A1690" w:rsidRDefault="004A1690">
      <w:pPr>
        <w:rPr>
          <w:rFonts w:ascii="Arial" w:hAnsi="Arial" w:cs="Arial"/>
        </w:rPr>
      </w:pPr>
    </w:p>
    <w:p w:rsidR="00941569" w:rsidRDefault="00B57621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EA6D27">
        <w:rPr>
          <w:rFonts w:ascii="Arial" w:hAnsi="Arial" w:cs="Arial"/>
        </w:rPr>
        <w:t xml:space="preserve">. </w:t>
      </w:r>
      <w:r w:rsidR="009E001D">
        <w:rPr>
          <w:rFonts w:ascii="Arial" w:hAnsi="Arial" w:cs="Arial"/>
        </w:rPr>
        <w:t>09</w:t>
      </w:r>
      <w:r w:rsidR="00D01B4F">
        <w:rPr>
          <w:rFonts w:ascii="Arial" w:hAnsi="Arial" w:cs="Arial"/>
        </w:rPr>
        <w:t xml:space="preserve">. 2024  г.                                                                                     </w:t>
      </w:r>
      <w:r w:rsidR="004A1690">
        <w:rPr>
          <w:rFonts w:ascii="Arial" w:hAnsi="Arial" w:cs="Arial"/>
        </w:rPr>
        <w:t xml:space="preserve"> </w:t>
      </w:r>
      <w:r w:rsidR="00D01B4F">
        <w:rPr>
          <w:rFonts w:ascii="Arial" w:hAnsi="Arial" w:cs="Arial"/>
        </w:rPr>
        <w:t xml:space="preserve">  №</w:t>
      </w:r>
      <w:r w:rsidR="009E0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1B7449" w:rsidRPr="007D52BA" w:rsidRDefault="001B7449" w:rsidP="00C20D49">
      <w:pPr>
        <w:pStyle w:val="14"/>
        <w:spacing w:line="276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D52BA">
        <w:rPr>
          <w:rFonts w:ascii="Arial" w:hAnsi="Arial" w:cs="Arial"/>
          <w:sz w:val="24"/>
          <w:szCs w:val="24"/>
        </w:rPr>
        <w:t xml:space="preserve">Об определении сайта в сети «Интернет» </w:t>
      </w:r>
    </w:p>
    <w:p w:rsidR="001B7449" w:rsidRPr="007D52BA" w:rsidRDefault="001B7449" w:rsidP="00C20D49">
      <w:pPr>
        <w:pStyle w:val="14"/>
        <w:spacing w:line="276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D52BA">
        <w:rPr>
          <w:rFonts w:ascii="Arial" w:hAnsi="Arial" w:cs="Arial"/>
          <w:sz w:val="24"/>
          <w:szCs w:val="24"/>
        </w:rPr>
        <w:t>для размещения информации о приватизации имущества,</w:t>
      </w:r>
    </w:p>
    <w:p w:rsidR="003F3F50" w:rsidRPr="007D52BA" w:rsidRDefault="001B7449" w:rsidP="00C20D49">
      <w:pPr>
        <w:pStyle w:val="14"/>
        <w:spacing w:line="276" w:lineRule="auto"/>
        <w:ind w:right="-74"/>
        <w:jc w:val="both"/>
        <w:rPr>
          <w:rFonts w:ascii="Arial" w:hAnsi="Arial" w:cs="Arial"/>
          <w:sz w:val="24"/>
          <w:szCs w:val="24"/>
        </w:rPr>
      </w:pPr>
      <w:proofErr w:type="gramStart"/>
      <w:r w:rsidRPr="007D52BA">
        <w:rPr>
          <w:rFonts w:ascii="Arial" w:hAnsi="Arial" w:cs="Arial"/>
          <w:sz w:val="24"/>
          <w:szCs w:val="24"/>
        </w:rPr>
        <w:t>находящегося</w:t>
      </w:r>
      <w:proofErr w:type="gramEnd"/>
      <w:r w:rsidRPr="007D52BA">
        <w:rPr>
          <w:rFonts w:ascii="Arial" w:hAnsi="Arial" w:cs="Arial"/>
          <w:sz w:val="24"/>
          <w:szCs w:val="24"/>
        </w:rPr>
        <w:t xml:space="preserve"> в муниципальной собственности </w:t>
      </w:r>
    </w:p>
    <w:p w:rsidR="008D524D" w:rsidRPr="007D52BA" w:rsidRDefault="003F3F50" w:rsidP="00C20D49">
      <w:pPr>
        <w:pStyle w:val="14"/>
        <w:spacing w:line="276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D52BA">
        <w:rPr>
          <w:rFonts w:ascii="Arial" w:hAnsi="Arial" w:cs="Arial"/>
          <w:sz w:val="24"/>
          <w:szCs w:val="24"/>
        </w:rPr>
        <w:t>Родничковского сельского поселения.</w:t>
      </w:r>
      <w:r w:rsidR="001B7449" w:rsidRPr="007D52BA">
        <w:rPr>
          <w:rFonts w:ascii="Arial" w:hAnsi="Arial" w:cs="Arial"/>
          <w:sz w:val="24"/>
          <w:szCs w:val="24"/>
        </w:rPr>
        <w:t xml:space="preserve"> </w:t>
      </w:r>
    </w:p>
    <w:p w:rsidR="003F3F50" w:rsidRPr="007D52BA" w:rsidRDefault="003F3F50">
      <w:pPr>
        <w:pStyle w:val="14"/>
        <w:ind w:right="-74"/>
        <w:jc w:val="both"/>
        <w:rPr>
          <w:rFonts w:ascii="Arial" w:hAnsi="Arial" w:cs="Arial"/>
          <w:sz w:val="24"/>
          <w:szCs w:val="24"/>
        </w:rPr>
      </w:pPr>
    </w:p>
    <w:p w:rsidR="00941569" w:rsidRDefault="00941569">
      <w:pPr>
        <w:pStyle w:val="14"/>
        <w:ind w:right="-74"/>
        <w:jc w:val="both"/>
        <w:rPr>
          <w:rFonts w:ascii="Arial" w:hAnsi="Arial" w:cs="Arial"/>
          <w:b/>
          <w:bCs/>
          <w:sz w:val="24"/>
          <w:szCs w:val="24"/>
        </w:rPr>
      </w:pPr>
    </w:p>
    <w:p w:rsidR="00941569" w:rsidRDefault="00941569" w:rsidP="00C20D49">
      <w:pPr>
        <w:pStyle w:val="14"/>
        <w:spacing w:line="276" w:lineRule="auto"/>
        <w:ind w:right="-74"/>
        <w:jc w:val="both"/>
        <w:rPr>
          <w:rFonts w:ascii="Arial" w:hAnsi="Arial" w:cs="Arial"/>
          <w:b/>
          <w:sz w:val="24"/>
          <w:szCs w:val="24"/>
        </w:rPr>
      </w:pPr>
    </w:p>
    <w:p w:rsidR="004A1690" w:rsidRPr="003F3F50" w:rsidRDefault="003F3F50" w:rsidP="00C20D49">
      <w:pPr>
        <w:pStyle w:val="14"/>
        <w:tabs>
          <w:tab w:val="left" w:pos="9072"/>
        </w:tabs>
        <w:spacing w:line="276" w:lineRule="auto"/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со статьей 10.1 Федерального закона от 21 декабря 2001 г. № 178-ФЗ «О приватизации государственного и муниципального имущества», администрация Родничковского сельского поселения Нехаевского муниципального района  </w:t>
      </w:r>
    </w:p>
    <w:p w:rsidR="003F3F50" w:rsidRDefault="003F3F50">
      <w:pPr>
        <w:pStyle w:val="14"/>
        <w:tabs>
          <w:tab w:val="left" w:pos="9072"/>
        </w:tabs>
        <w:ind w:right="-7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F3F50" w:rsidRDefault="003F3F50">
      <w:pPr>
        <w:pStyle w:val="14"/>
        <w:tabs>
          <w:tab w:val="left" w:pos="9072"/>
        </w:tabs>
        <w:ind w:right="-74"/>
        <w:rPr>
          <w:rFonts w:ascii="Arial" w:hAnsi="Arial" w:cs="Arial"/>
          <w:b/>
          <w:sz w:val="24"/>
          <w:szCs w:val="24"/>
        </w:rPr>
      </w:pPr>
    </w:p>
    <w:p w:rsidR="00941569" w:rsidRDefault="007C6839">
      <w:pPr>
        <w:pStyle w:val="14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01B4F">
        <w:rPr>
          <w:rFonts w:ascii="Arial" w:hAnsi="Arial" w:cs="Arial"/>
          <w:b/>
          <w:sz w:val="24"/>
          <w:szCs w:val="24"/>
        </w:rPr>
        <w:t>:</w:t>
      </w:r>
    </w:p>
    <w:p w:rsidR="00941569" w:rsidRDefault="00941569">
      <w:pPr>
        <w:pStyle w:val="14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941569" w:rsidRDefault="00941569">
      <w:pPr>
        <w:pStyle w:val="14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5F1356" w:rsidRDefault="00D01B4F" w:rsidP="00C20D49">
      <w:pPr>
        <w:pStyle w:val="14"/>
        <w:tabs>
          <w:tab w:val="left" w:pos="9072"/>
        </w:tabs>
        <w:spacing w:line="276" w:lineRule="auto"/>
        <w:ind w:right="-74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44FC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244FC">
        <w:rPr>
          <w:rFonts w:ascii="Arial" w:hAnsi="Arial" w:cs="Arial"/>
          <w:sz w:val="24"/>
          <w:szCs w:val="24"/>
        </w:rPr>
        <w:t xml:space="preserve">Определить официальный </w:t>
      </w:r>
      <w:r w:rsidR="00D244FC" w:rsidRPr="00D244FC">
        <w:rPr>
          <w:rFonts w:ascii="Arial" w:hAnsi="Arial" w:cs="Arial"/>
          <w:sz w:val="24"/>
          <w:szCs w:val="24"/>
        </w:rPr>
        <w:t xml:space="preserve">сайт </w:t>
      </w:r>
      <w:r w:rsidR="007D5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4FC" w:rsidRPr="00D244FC">
        <w:rPr>
          <w:rFonts w:ascii="Arial" w:hAnsi="Arial" w:cs="Arial"/>
          <w:color w:val="1A1A1A"/>
          <w:sz w:val="24"/>
          <w:szCs w:val="24"/>
          <w:shd w:val="clear" w:color="auto" w:fill="FFFFFF"/>
        </w:rPr>
        <w:t>www</w:t>
      </w:r>
      <w:proofErr w:type="spellEnd"/>
      <w:r w:rsidR="00D244FC" w:rsidRPr="00D244FC">
        <w:rPr>
          <w:rFonts w:ascii="Arial" w:hAnsi="Arial" w:cs="Arial"/>
          <w:color w:val="1A1A1A"/>
          <w:sz w:val="24"/>
          <w:szCs w:val="24"/>
          <w:shd w:val="clear" w:color="auto" w:fill="FFFFFF"/>
        </w:rPr>
        <w:t>. rodnichki-sp.ru</w:t>
      </w:r>
      <w:r w:rsidR="00D244FC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сайтом для размещения информации о приватизации имущества, находящегося в муниципальной собственности Родничковского сельского поселения, и содержащейся в годовой бухгалтерской (финансовой) отчетности и промежуточной бухгалтерской (финансовой) отчетности за квартал, полугодие и девять месяцев унитарных</w:t>
      </w:r>
      <w:proofErr w:type="gramEnd"/>
      <w:r w:rsidR="00D244FC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предприятий, акционерных обществ и обществ с ограниченной ответственностью, включенных в прогнозный план (программу) приватизации муниципальной собственности Родничковского сельского поселения.</w:t>
      </w:r>
    </w:p>
    <w:p w:rsidR="00C20D49" w:rsidRDefault="00C20D49" w:rsidP="00C20D49">
      <w:pPr>
        <w:pStyle w:val="14"/>
        <w:tabs>
          <w:tab w:val="left" w:pos="9072"/>
        </w:tabs>
        <w:spacing w:line="276" w:lineRule="auto"/>
        <w:ind w:right="-74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C20D49" w:rsidRDefault="00C20D49" w:rsidP="00C20D49">
      <w:pPr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Настоящее постановление вступает в силу с момента его официального обнародования.    </w:t>
      </w:r>
    </w:p>
    <w:p w:rsidR="00C20D49" w:rsidRDefault="00C20D49" w:rsidP="00C20D49">
      <w:pPr>
        <w:pStyle w:val="14"/>
        <w:tabs>
          <w:tab w:val="left" w:pos="9072"/>
        </w:tabs>
        <w:spacing w:line="276" w:lineRule="auto"/>
        <w:ind w:right="-74"/>
        <w:rPr>
          <w:rFonts w:ascii="Arial" w:hAnsi="Arial" w:cs="Arial"/>
          <w:bCs/>
          <w:lang w:eastAsia="zh-CN"/>
        </w:rPr>
      </w:pPr>
    </w:p>
    <w:p w:rsidR="005F1356" w:rsidRDefault="005F1356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941569" w:rsidRDefault="00D01B4F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>Глава Родничковского сельского поселения                                  Шведов С.Н.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eastAsiaTheme="minorHAnsi" w:hAnsi="Arial" w:cs="Arial"/>
          <w:lang w:eastAsia="en-US"/>
        </w:rPr>
      </w:pPr>
    </w:p>
    <w:p w:rsidR="00941569" w:rsidRDefault="00941569">
      <w:pPr>
        <w:rPr>
          <w:rFonts w:ascii="Arial" w:hAnsi="Arial" w:cs="Arial"/>
        </w:rPr>
      </w:pPr>
    </w:p>
    <w:sectPr w:rsidR="00941569" w:rsidSect="009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BE" w:rsidRDefault="00C213BE">
      <w:r>
        <w:separator/>
      </w:r>
    </w:p>
  </w:endnote>
  <w:endnote w:type="continuationSeparator" w:id="0">
    <w:p w:rsidR="00C213BE" w:rsidRDefault="00C2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BE" w:rsidRDefault="00C213BE">
      <w:r>
        <w:separator/>
      </w:r>
    </w:p>
  </w:footnote>
  <w:footnote w:type="continuationSeparator" w:id="0">
    <w:p w:rsidR="00C213BE" w:rsidRDefault="00C2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9A4"/>
    <w:multiLevelType w:val="hybridMultilevel"/>
    <w:tmpl w:val="0450CFB4"/>
    <w:lvl w:ilvl="0" w:tplc="A4A2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3E6EAE">
      <w:start w:val="1"/>
      <w:numFmt w:val="lowerLetter"/>
      <w:lvlText w:val="%2."/>
      <w:lvlJc w:val="left"/>
      <w:pPr>
        <w:ind w:left="1440" w:hanging="360"/>
      </w:pPr>
    </w:lvl>
    <w:lvl w:ilvl="2" w:tplc="87A8AE56">
      <w:start w:val="1"/>
      <w:numFmt w:val="lowerRoman"/>
      <w:lvlText w:val="%3."/>
      <w:lvlJc w:val="right"/>
      <w:pPr>
        <w:ind w:left="2160" w:hanging="180"/>
      </w:pPr>
    </w:lvl>
    <w:lvl w:ilvl="3" w:tplc="BEB8423C">
      <w:start w:val="1"/>
      <w:numFmt w:val="decimal"/>
      <w:lvlText w:val="%4."/>
      <w:lvlJc w:val="left"/>
      <w:pPr>
        <w:ind w:left="2880" w:hanging="360"/>
      </w:pPr>
    </w:lvl>
    <w:lvl w:ilvl="4" w:tplc="7916B334">
      <w:start w:val="1"/>
      <w:numFmt w:val="lowerLetter"/>
      <w:lvlText w:val="%5."/>
      <w:lvlJc w:val="left"/>
      <w:pPr>
        <w:ind w:left="3600" w:hanging="360"/>
      </w:pPr>
    </w:lvl>
    <w:lvl w:ilvl="5" w:tplc="43F69706">
      <w:start w:val="1"/>
      <w:numFmt w:val="lowerRoman"/>
      <w:lvlText w:val="%6."/>
      <w:lvlJc w:val="right"/>
      <w:pPr>
        <w:ind w:left="4320" w:hanging="180"/>
      </w:pPr>
    </w:lvl>
    <w:lvl w:ilvl="6" w:tplc="4D3C892E">
      <w:start w:val="1"/>
      <w:numFmt w:val="decimal"/>
      <w:lvlText w:val="%7."/>
      <w:lvlJc w:val="left"/>
      <w:pPr>
        <w:ind w:left="5040" w:hanging="360"/>
      </w:pPr>
    </w:lvl>
    <w:lvl w:ilvl="7" w:tplc="36FE2348">
      <w:start w:val="1"/>
      <w:numFmt w:val="lowerLetter"/>
      <w:lvlText w:val="%8."/>
      <w:lvlJc w:val="left"/>
      <w:pPr>
        <w:ind w:left="5760" w:hanging="360"/>
      </w:pPr>
    </w:lvl>
    <w:lvl w:ilvl="8" w:tplc="E2AC7A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305A"/>
    <w:multiLevelType w:val="hybridMultilevel"/>
    <w:tmpl w:val="673C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46D31"/>
    <w:multiLevelType w:val="hybridMultilevel"/>
    <w:tmpl w:val="81EE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569"/>
    <w:rsid w:val="00000132"/>
    <w:rsid w:val="00014FFD"/>
    <w:rsid w:val="0003731E"/>
    <w:rsid w:val="000858BE"/>
    <w:rsid w:val="000B5381"/>
    <w:rsid w:val="000C5BF6"/>
    <w:rsid w:val="000E2465"/>
    <w:rsid w:val="00130BA4"/>
    <w:rsid w:val="00162A94"/>
    <w:rsid w:val="001710A6"/>
    <w:rsid w:val="00176226"/>
    <w:rsid w:val="00194A70"/>
    <w:rsid w:val="001A11A9"/>
    <w:rsid w:val="001B5090"/>
    <w:rsid w:val="001B7449"/>
    <w:rsid w:val="001C24DB"/>
    <w:rsid w:val="001C4E72"/>
    <w:rsid w:val="001C70BC"/>
    <w:rsid w:val="001E05DF"/>
    <w:rsid w:val="001E6DC2"/>
    <w:rsid w:val="0020428D"/>
    <w:rsid w:val="00211FF9"/>
    <w:rsid w:val="00235E18"/>
    <w:rsid w:val="00237F35"/>
    <w:rsid w:val="002501F2"/>
    <w:rsid w:val="00263496"/>
    <w:rsid w:val="00263D47"/>
    <w:rsid w:val="002801E1"/>
    <w:rsid w:val="002907DF"/>
    <w:rsid w:val="002B4DBA"/>
    <w:rsid w:val="002B53FE"/>
    <w:rsid w:val="002C2774"/>
    <w:rsid w:val="002C4544"/>
    <w:rsid w:val="00311022"/>
    <w:rsid w:val="003153D6"/>
    <w:rsid w:val="00327A11"/>
    <w:rsid w:val="00354022"/>
    <w:rsid w:val="00356BAB"/>
    <w:rsid w:val="003634E7"/>
    <w:rsid w:val="0037384B"/>
    <w:rsid w:val="00395BF1"/>
    <w:rsid w:val="00397767"/>
    <w:rsid w:val="003C0270"/>
    <w:rsid w:val="003C1CDF"/>
    <w:rsid w:val="003C3210"/>
    <w:rsid w:val="003C7E59"/>
    <w:rsid w:val="003D5FBB"/>
    <w:rsid w:val="003F285A"/>
    <w:rsid w:val="003F3F50"/>
    <w:rsid w:val="00400203"/>
    <w:rsid w:val="00404950"/>
    <w:rsid w:val="004119B1"/>
    <w:rsid w:val="004540A5"/>
    <w:rsid w:val="004552BA"/>
    <w:rsid w:val="00464042"/>
    <w:rsid w:val="0048028A"/>
    <w:rsid w:val="00491AE2"/>
    <w:rsid w:val="004A1690"/>
    <w:rsid w:val="004A2326"/>
    <w:rsid w:val="004B090D"/>
    <w:rsid w:val="004B3986"/>
    <w:rsid w:val="004C3E20"/>
    <w:rsid w:val="004E28BD"/>
    <w:rsid w:val="004F3B7C"/>
    <w:rsid w:val="00522628"/>
    <w:rsid w:val="00534BAC"/>
    <w:rsid w:val="00555D5E"/>
    <w:rsid w:val="005752CA"/>
    <w:rsid w:val="00585CF8"/>
    <w:rsid w:val="005960EF"/>
    <w:rsid w:val="005A3EF7"/>
    <w:rsid w:val="005A4CAF"/>
    <w:rsid w:val="005D1815"/>
    <w:rsid w:val="005F1356"/>
    <w:rsid w:val="005F7BB3"/>
    <w:rsid w:val="00613B80"/>
    <w:rsid w:val="0062464F"/>
    <w:rsid w:val="0063336F"/>
    <w:rsid w:val="00651D76"/>
    <w:rsid w:val="00657E8F"/>
    <w:rsid w:val="006720A9"/>
    <w:rsid w:val="006819F8"/>
    <w:rsid w:val="006B192B"/>
    <w:rsid w:val="006B2FF9"/>
    <w:rsid w:val="006C5F41"/>
    <w:rsid w:val="006D03E4"/>
    <w:rsid w:val="006D3F75"/>
    <w:rsid w:val="006E499D"/>
    <w:rsid w:val="00720094"/>
    <w:rsid w:val="00730318"/>
    <w:rsid w:val="0076586A"/>
    <w:rsid w:val="00772590"/>
    <w:rsid w:val="0079790F"/>
    <w:rsid w:val="007C3AB4"/>
    <w:rsid w:val="007C6839"/>
    <w:rsid w:val="007D52BA"/>
    <w:rsid w:val="007E4A18"/>
    <w:rsid w:val="007F7559"/>
    <w:rsid w:val="00861F84"/>
    <w:rsid w:val="00866B80"/>
    <w:rsid w:val="008850C1"/>
    <w:rsid w:val="008B1189"/>
    <w:rsid w:val="008C25FC"/>
    <w:rsid w:val="008D0823"/>
    <w:rsid w:val="008D524D"/>
    <w:rsid w:val="008D705E"/>
    <w:rsid w:val="008E17AF"/>
    <w:rsid w:val="008E69C7"/>
    <w:rsid w:val="008F69E7"/>
    <w:rsid w:val="009030EC"/>
    <w:rsid w:val="009042E5"/>
    <w:rsid w:val="00910DCD"/>
    <w:rsid w:val="00941569"/>
    <w:rsid w:val="00995171"/>
    <w:rsid w:val="009A1C97"/>
    <w:rsid w:val="009A6176"/>
    <w:rsid w:val="009B2E96"/>
    <w:rsid w:val="009C35B0"/>
    <w:rsid w:val="009D64E1"/>
    <w:rsid w:val="009E001D"/>
    <w:rsid w:val="009E3D02"/>
    <w:rsid w:val="009F6A6C"/>
    <w:rsid w:val="00A30980"/>
    <w:rsid w:val="00A31809"/>
    <w:rsid w:val="00A33F6F"/>
    <w:rsid w:val="00A7002E"/>
    <w:rsid w:val="00A75495"/>
    <w:rsid w:val="00A96ED5"/>
    <w:rsid w:val="00AA0B48"/>
    <w:rsid w:val="00AE0673"/>
    <w:rsid w:val="00AE60E1"/>
    <w:rsid w:val="00AF4779"/>
    <w:rsid w:val="00AF7961"/>
    <w:rsid w:val="00B069E2"/>
    <w:rsid w:val="00B11689"/>
    <w:rsid w:val="00B32977"/>
    <w:rsid w:val="00B57621"/>
    <w:rsid w:val="00B623B8"/>
    <w:rsid w:val="00B63CD6"/>
    <w:rsid w:val="00B82B8E"/>
    <w:rsid w:val="00BA4016"/>
    <w:rsid w:val="00BA5BD2"/>
    <w:rsid w:val="00BC25C7"/>
    <w:rsid w:val="00BD4790"/>
    <w:rsid w:val="00BE3520"/>
    <w:rsid w:val="00BF32F8"/>
    <w:rsid w:val="00C17705"/>
    <w:rsid w:val="00C20D49"/>
    <w:rsid w:val="00C213BE"/>
    <w:rsid w:val="00C21CD7"/>
    <w:rsid w:val="00C377AF"/>
    <w:rsid w:val="00C41A61"/>
    <w:rsid w:val="00C4716D"/>
    <w:rsid w:val="00C82902"/>
    <w:rsid w:val="00C8412F"/>
    <w:rsid w:val="00C96BA2"/>
    <w:rsid w:val="00CA4CAA"/>
    <w:rsid w:val="00CC3952"/>
    <w:rsid w:val="00D01B4F"/>
    <w:rsid w:val="00D1478C"/>
    <w:rsid w:val="00D244FC"/>
    <w:rsid w:val="00D324E2"/>
    <w:rsid w:val="00D35E48"/>
    <w:rsid w:val="00D4559E"/>
    <w:rsid w:val="00D52F74"/>
    <w:rsid w:val="00D54389"/>
    <w:rsid w:val="00D552BA"/>
    <w:rsid w:val="00D632C9"/>
    <w:rsid w:val="00D72087"/>
    <w:rsid w:val="00DA0B66"/>
    <w:rsid w:val="00DA59BF"/>
    <w:rsid w:val="00DB6C85"/>
    <w:rsid w:val="00DE1DE6"/>
    <w:rsid w:val="00DF065F"/>
    <w:rsid w:val="00E1693E"/>
    <w:rsid w:val="00E2171A"/>
    <w:rsid w:val="00E221D4"/>
    <w:rsid w:val="00E2769A"/>
    <w:rsid w:val="00E3504B"/>
    <w:rsid w:val="00E41941"/>
    <w:rsid w:val="00E427DB"/>
    <w:rsid w:val="00E47CD5"/>
    <w:rsid w:val="00E53C38"/>
    <w:rsid w:val="00E62042"/>
    <w:rsid w:val="00E6353A"/>
    <w:rsid w:val="00E64610"/>
    <w:rsid w:val="00E86582"/>
    <w:rsid w:val="00E924DD"/>
    <w:rsid w:val="00E95FBF"/>
    <w:rsid w:val="00EA42CC"/>
    <w:rsid w:val="00EA6D27"/>
    <w:rsid w:val="00ED36EF"/>
    <w:rsid w:val="00EE0E8F"/>
    <w:rsid w:val="00EE172D"/>
    <w:rsid w:val="00EE51F8"/>
    <w:rsid w:val="00EF4270"/>
    <w:rsid w:val="00EF6471"/>
    <w:rsid w:val="00F032A7"/>
    <w:rsid w:val="00F03A17"/>
    <w:rsid w:val="00F12055"/>
    <w:rsid w:val="00F30D2D"/>
    <w:rsid w:val="00F3782C"/>
    <w:rsid w:val="00F44755"/>
    <w:rsid w:val="00F638C0"/>
    <w:rsid w:val="00F74EC6"/>
    <w:rsid w:val="00F96640"/>
    <w:rsid w:val="00FA1622"/>
    <w:rsid w:val="00FB71D4"/>
    <w:rsid w:val="00FC0723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415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4156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415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4156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415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4156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415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4156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415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4156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415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4156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415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415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415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4156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415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415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15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15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5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15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415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15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15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15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156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41569"/>
  </w:style>
  <w:style w:type="paragraph" w:customStyle="1" w:styleId="10">
    <w:name w:val="Нижний колонтитул1"/>
    <w:basedOn w:val="a"/>
    <w:link w:val="Caption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4156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415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41569"/>
  </w:style>
  <w:style w:type="table" w:styleId="aa">
    <w:name w:val="Table Grid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415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156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41569"/>
    <w:rPr>
      <w:sz w:val="18"/>
    </w:rPr>
  </w:style>
  <w:style w:type="character" w:styleId="ae">
    <w:name w:val="footnote reference"/>
    <w:basedOn w:val="a0"/>
    <w:uiPriority w:val="99"/>
    <w:unhideWhenUsed/>
    <w:rsid w:val="009415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156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1569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156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41569"/>
    <w:pPr>
      <w:spacing w:after="57"/>
    </w:pPr>
  </w:style>
  <w:style w:type="paragraph" w:styleId="22">
    <w:name w:val="toc 2"/>
    <w:basedOn w:val="a"/>
    <w:next w:val="a"/>
    <w:uiPriority w:val="39"/>
    <w:unhideWhenUsed/>
    <w:rsid w:val="009415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15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15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15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15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15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15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1569"/>
    <w:pPr>
      <w:spacing w:after="57"/>
      <w:ind w:left="2268"/>
    </w:pPr>
  </w:style>
  <w:style w:type="paragraph" w:styleId="af2">
    <w:name w:val="TOC Heading"/>
    <w:uiPriority w:val="39"/>
    <w:unhideWhenUsed/>
    <w:rsid w:val="00941569"/>
  </w:style>
  <w:style w:type="paragraph" w:styleId="af3">
    <w:name w:val="table of figures"/>
    <w:basedOn w:val="a"/>
    <w:next w:val="a"/>
    <w:uiPriority w:val="99"/>
    <w:unhideWhenUsed/>
    <w:rsid w:val="00941569"/>
  </w:style>
  <w:style w:type="paragraph" w:customStyle="1" w:styleId="14">
    <w:name w:val="Обычный1"/>
    <w:rsid w:val="0094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4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</cp:revision>
  <cp:lastPrinted>2024-09-30T10:40:00Z</cp:lastPrinted>
  <dcterms:created xsi:type="dcterms:W3CDTF">2024-09-27T06:31:00Z</dcterms:created>
  <dcterms:modified xsi:type="dcterms:W3CDTF">2024-09-30T10:41:00Z</dcterms:modified>
</cp:coreProperties>
</file>