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D" w:rsidRDefault="00EA1B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АДМИНИСТРАЦИЯ                            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НЕХАЕВСКОГО МУНИЦИПАЛЬНОГО  РАЙОНА</w:t>
      </w:r>
    </w:p>
    <w:p w:rsidR="00A7243D" w:rsidRDefault="00EA1B72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ПОСТАНОВЛЕНИЕ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>от    13 .01. 2025 г.                                                                                      № 1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 мерах безопасности при проведении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купания граждан в праздник Крещения 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Господне</w:t>
      </w:r>
      <w:proofErr w:type="gramEnd"/>
      <w:r>
        <w:rPr>
          <w:rFonts w:ascii="Arial" w:hAnsi="Arial" w:cs="Arial"/>
        </w:rPr>
        <w:t xml:space="preserve">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поселения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связи с приближающимся праздником Крещения Господне 19 января 2025 года и планируемым массовым купаниям граждан в прорубях – купелях, в целях обеспечения безопасности людей на водоёмах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поселения, в соответствии  с Федераль</w:t>
      </w:r>
      <w:r>
        <w:rPr>
          <w:rFonts w:ascii="Arial" w:hAnsi="Arial" w:cs="Arial"/>
        </w:rPr>
        <w:t>ным законом от 06.10.2003 года № 131-ФЗ «Об общих принципах организации местного самоуправления в Российской Федерации»,  постановлением Губернатора Волгоградской области от 07.02.2014 года № 104  (ред. от 25.04.2017 № 241) «Об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утверждении</w:t>
      </w:r>
      <w:proofErr w:type="gramEnd"/>
      <w:r>
        <w:rPr>
          <w:rFonts w:ascii="Arial" w:hAnsi="Arial" w:cs="Arial"/>
        </w:rPr>
        <w:t xml:space="preserve"> Правил охраны жи</w:t>
      </w:r>
      <w:r>
        <w:rPr>
          <w:rFonts w:ascii="Arial" w:hAnsi="Arial" w:cs="Arial"/>
        </w:rPr>
        <w:t>зни людей на водных объектах на территории Волгоградской области»</w:t>
      </w:r>
    </w:p>
    <w:p w:rsidR="00A7243D" w:rsidRDefault="00A7243D">
      <w:pPr>
        <w:jc w:val="both"/>
        <w:rPr>
          <w:rFonts w:ascii="Arial" w:hAnsi="Arial" w:cs="Arial"/>
        </w:rPr>
      </w:pPr>
    </w:p>
    <w:p w:rsidR="00A7243D" w:rsidRDefault="00EA1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A7243D" w:rsidRDefault="00A7243D">
      <w:pPr>
        <w:jc w:val="both"/>
        <w:rPr>
          <w:rFonts w:ascii="Arial" w:hAnsi="Arial" w:cs="Arial"/>
        </w:rPr>
      </w:pPr>
    </w:p>
    <w:p w:rsidR="00A7243D" w:rsidRDefault="00EA1B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Запретить купание во всех водоёмах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во время празднования «Крещения Господня. Богоявления».</w:t>
      </w:r>
    </w:p>
    <w:p w:rsidR="00A7243D" w:rsidRDefault="00EA1B72">
      <w:pPr>
        <w:pStyle w:val="af4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выявлении несанкционированных к</w:t>
      </w:r>
      <w:r>
        <w:rPr>
          <w:rFonts w:ascii="Arial" w:hAnsi="Arial" w:cs="Arial"/>
        </w:rPr>
        <w:t>упелей на водных объектах принимать меры по их ликвидации.</w:t>
      </w:r>
    </w:p>
    <w:p w:rsidR="00A7243D" w:rsidRDefault="00EA1B72">
      <w:pPr>
        <w:pStyle w:val="af4"/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в установленном порядке.</w:t>
      </w:r>
    </w:p>
    <w:p w:rsidR="00A7243D" w:rsidRDefault="00BC770F">
      <w:pPr>
        <w:pStyle w:val="af4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Контроль </w:t>
      </w:r>
      <w:r w:rsidR="00EA1B72">
        <w:rPr>
          <w:rFonts w:ascii="Arial" w:hAnsi="Arial" w:cs="Arial"/>
        </w:rPr>
        <w:t>за</w:t>
      </w:r>
      <w:proofErr w:type="gramEnd"/>
      <w:r w:rsidR="00EA1B72">
        <w:rPr>
          <w:rFonts w:ascii="Arial" w:hAnsi="Arial" w:cs="Arial"/>
        </w:rPr>
        <w:t xml:space="preserve"> исполнением  данного постановления оставляю за собой.</w:t>
      </w: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Шведов С.Н.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sectPr w:rsidR="00A7243D" w:rsidSect="00A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72" w:rsidRDefault="00EA1B72">
      <w:r>
        <w:separator/>
      </w:r>
    </w:p>
  </w:endnote>
  <w:endnote w:type="continuationSeparator" w:id="0">
    <w:p w:rsidR="00EA1B72" w:rsidRDefault="00EA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72" w:rsidRDefault="00EA1B72">
      <w:r>
        <w:separator/>
      </w:r>
    </w:p>
  </w:footnote>
  <w:footnote w:type="continuationSeparator" w:id="0">
    <w:p w:rsidR="00EA1B72" w:rsidRDefault="00EA1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5AB8"/>
    <w:multiLevelType w:val="hybridMultilevel"/>
    <w:tmpl w:val="F6F843BE"/>
    <w:lvl w:ilvl="0" w:tplc="5ECAC45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0CEEDA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B5A79D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 w:tplc="AFE43B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BEABD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64C121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8C447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5EE73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D025A9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43D"/>
    <w:rsid w:val="00A7243D"/>
    <w:rsid w:val="00BC770F"/>
    <w:rsid w:val="00EA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724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7243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724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7243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724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7243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724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7243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7243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7243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724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7243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724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724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724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7243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724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7243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7243D"/>
  </w:style>
  <w:style w:type="paragraph" w:styleId="a4">
    <w:name w:val="Title"/>
    <w:basedOn w:val="a"/>
    <w:next w:val="a"/>
    <w:link w:val="a5"/>
    <w:uiPriority w:val="10"/>
    <w:qFormat/>
    <w:rsid w:val="00A7243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243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243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724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24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243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724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7243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7243D"/>
  </w:style>
  <w:style w:type="paragraph" w:customStyle="1" w:styleId="Footer">
    <w:name w:val="Footer"/>
    <w:basedOn w:val="a"/>
    <w:link w:val="Caption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7243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724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7243D"/>
  </w:style>
  <w:style w:type="table" w:styleId="aa">
    <w:name w:val="Table Grid"/>
    <w:basedOn w:val="a1"/>
    <w:uiPriority w:val="59"/>
    <w:rsid w:val="00A724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24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7243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7243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7243D"/>
    <w:rPr>
      <w:sz w:val="18"/>
    </w:rPr>
  </w:style>
  <w:style w:type="character" w:styleId="ae">
    <w:name w:val="footnote reference"/>
    <w:basedOn w:val="a0"/>
    <w:uiPriority w:val="99"/>
    <w:unhideWhenUsed/>
    <w:rsid w:val="00A7243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7243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7243D"/>
    <w:rPr>
      <w:sz w:val="20"/>
    </w:rPr>
  </w:style>
  <w:style w:type="character" w:styleId="af1">
    <w:name w:val="endnote reference"/>
    <w:basedOn w:val="a0"/>
    <w:uiPriority w:val="99"/>
    <w:semiHidden/>
    <w:unhideWhenUsed/>
    <w:rsid w:val="00A7243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7243D"/>
    <w:pPr>
      <w:spacing w:after="57"/>
    </w:pPr>
  </w:style>
  <w:style w:type="paragraph" w:styleId="21">
    <w:name w:val="toc 2"/>
    <w:basedOn w:val="a"/>
    <w:next w:val="a"/>
    <w:uiPriority w:val="39"/>
    <w:unhideWhenUsed/>
    <w:rsid w:val="00A724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24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24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24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24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24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24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243D"/>
    <w:pPr>
      <w:spacing w:after="57"/>
      <w:ind w:left="2268"/>
    </w:pPr>
  </w:style>
  <w:style w:type="paragraph" w:styleId="af2">
    <w:name w:val="TOC Heading"/>
    <w:uiPriority w:val="39"/>
    <w:unhideWhenUsed/>
    <w:rsid w:val="00A7243D"/>
  </w:style>
  <w:style w:type="paragraph" w:styleId="af3">
    <w:name w:val="table of figures"/>
    <w:basedOn w:val="a"/>
    <w:next w:val="a"/>
    <w:uiPriority w:val="99"/>
    <w:unhideWhenUsed/>
    <w:rsid w:val="00A7243D"/>
  </w:style>
  <w:style w:type="paragraph" w:styleId="af4">
    <w:name w:val="List Paragraph"/>
    <w:basedOn w:val="a"/>
    <w:uiPriority w:val="34"/>
    <w:qFormat/>
    <w:rsid w:val="00A72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2</cp:revision>
  <dcterms:created xsi:type="dcterms:W3CDTF">2025-01-13T05:13:00Z</dcterms:created>
  <dcterms:modified xsi:type="dcterms:W3CDTF">2025-01-13T05:13:00Z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D9FD6EAD20DF4618A00D71D7B18C9FEF</vt:lpwstr>
  </property>
</Properties>
</file>