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BB" w:rsidRPr="00781346" w:rsidRDefault="009151BB" w:rsidP="00781346">
      <w:pPr>
        <w:rPr>
          <w:rFonts w:ascii="Arial" w:hAnsi="Arial" w:cs="Arial"/>
          <w:b/>
          <w:bCs/>
        </w:rPr>
      </w:pPr>
    </w:p>
    <w:p w:rsidR="009151BB" w:rsidRPr="00781346" w:rsidRDefault="009151BB" w:rsidP="00755F59">
      <w:pPr>
        <w:jc w:val="center"/>
        <w:rPr>
          <w:rFonts w:ascii="Arial" w:hAnsi="Arial" w:cs="Arial"/>
          <w:b/>
          <w:bCs/>
        </w:rPr>
      </w:pPr>
    </w:p>
    <w:p w:rsidR="009151BB" w:rsidRPr="00781346" w:rsidRDefault="009151BB" w:rsidP="009151BB">
      <w:pPr>
        <w:jc w:val="center"/>
        <w:rPr>
          <w:rFonts w:ascii="Arial" w:eastAsia="Calibri" w:hAnsi="Arial" w:cs="Arial"/>
          <w:b/>
          <w:lang w:eastAsia="en-US"/>
        </w:rPr>
      </w:pPr>
      <w:r w:rsidRPr="00781346">
        <w:rPr>
          <w:rFonts w:ascii="Arial" w:eastAsia="Calibri" w:hAnsi="Arial" w:cs="Arial"/>
          <w:b/>
          <w:lang w:eastAsia="en-US"/>
        </w:rPr>
        <w:t>АДМИНИСТРАЦИЯ</w:t>
      </w:r>
    </w:p>
    <w:p w:rsidR="009151BB" w:rsidRPr="00781346" w:rsidRDefault="009151BB" w:rsidP="009151B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781346">
        <w:rPr>
          <w:rFonts w:ascii="Arial" w:eastAsia="Calibri" w:hAnsi="Arial" w:cs="Arial"/>
          <w:b/>
          <w:lang w:eastAsia="en-US"/>
        </w:rPr>
        <w:t>РОДНИЧКОВСКОГО СЕЛЬСКОГО ПОСЕЛЕНИЯ</w:t>
      </w:r>
    </w:p>
    <w:p w:rsidR="009151BB" w:rsidRPr="00781346" w:rsidRDefault="009151BB" w:rsidP="009151B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781346">
        <w:rPr>
          <w:rFonts w:ascii="Arial" w:eastAsia="Calibri" w:hAnsi="Arial" w:cs="Arial"/>
          <w:b/>
          <w:lang w:eastAsia="en-US"/>
        </w:rPr>
        <w:t>НЕХАЕВСКОГО МУНИЦИПАЛЬНОГО РАЙОНА</w:t>
      </w:r>
    </w:p>
    <w:p w:rsidR="009151BB" w:rsidRPr="00781346" w:rsidRDefault="009151BB" w:rsidP="009151B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781346">
        <w:rPr>
          <w:rFonts w:ascii="Arial" w:eastAsia="Calibri" w:hAnsi="Arial" w:cs="Arial"/>
          <w:b/>
          <w:lang w:eastAsia="en-US"/>
        </w:rPr>
        <w:t>ВОЛГОГРАДСКОЙ ОБЛАСТИ</w:t>
      </w:r>
    </w:p>
    <w:p w:rsidR="009151BB" w:rsidRPr="00781346" w:rsidRDefault="009151BB" w:rsidP="009151B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781346">
        <w:rPr>
          <w:rFonts w:ascii="Arial" w:eastAsia="Calibri" w:hAnsi="Arial" w:cs="Arial"/>
          <w:b/>
          <w:lang w:eastAsia="en-US"/>
        </w:rPr>
        <w:t>______________________________________________________________________</w:t>
      </w:r>
    </w:p>
    <w:p w:rsidR="009151BB" w:rsidRPr="00781346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81346">
        <w:rPr>
          <w:rFonts w:ascii="Arial" w:eastAsia="Calibri" w:hAnsi="Arial" w:cs="Arial"/>
          <w:b/>
          <w:lang w:eastAsia="en-US"/>
        </w:rPr>
        <w:t xml:space="preserve">                                                 </w:t>
      </w:r>
      <w:r w:rsidR="00C33B29" w:rsidRPr="00781346">
        <w:rPr>
          <w:rFonts w:ascii="Arial" w:eastAsia="Calibri" w:hAnsi="Arial" w:cs="Arial"/>
          <w:b/>
          <w:lang w:eastAsia="en-US"/>
        </w:rPr>
        <w:t xml:space="preserve">    </w:t>
      </w:r>
      <w:r w:rsidRPr="00781346">
        <w:rPr>
          <w:rFonts w:ascii="Arial" w:eastAsia="Calibri" w:hAnsi="Arial" w:cs="Arial"/>
          <w:b/>
          <w:lang w:eastAsia="en-US"/>
        </w:rPr>
        <w:t xml:space="preserve"> ПОСТАНОВЛЕНИЕ</w:t>
      </w:r>
      <w:r w:rsidRPr="00781346">
        <w:rPr>
          <w:rFonts w:ascii="Arial" w:eastAsia="Calibri" w:hAnsi="Arial" w:cs="Arial"/>
          <w:lang w:eastAsia="en-US"/>
        </w:rPr>
        <w:t xml:space="preserve">                   </w:t>
      </w:r>
    </w:p>
    <w:p w:rsidR="009151BB" w:rsidRPr="00781346" w:rsidRDefault="009151BB" w:rsidP="009151BB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:rsidR="009151BB" w:rsidRPr="00781346" w:rsidRDefault="00F33D8D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81346">
        <w:rPr>
          <w:rFonts w:ascii="Arial" w:eastAsia="Calibri" w:hAnsi="Arial" w:cs="Arial"/>
          <w:lang w:eastAsia="en-US"/>
        </w:rPr>
        <w:t xml:space="preserve">от    </w:t>
      </w:r>
      <w:r w:rsidR="00A41A8A" w:rsidRPr="00781346">
        <w:rPr>
          <w:rFonts w:ascii="Arial" w:eastAsia="Calibri" w:hAnsi="Arial" w:cs="Arial"/>
          <w:lang w:eastAsia="en-US"/>
        </w:rPr>
        <w:t>11</w:t>
      </w:r>
      <w:r w:rsidR="00520B20" w:rsidRPr="00781346">
        <w:rPr>
          <w:rFonts w:ascii="Arial" w:eastAsia="Calibri" w:hAnsi="Arial" w:cs="Arial"/>
          <w:lang w:eastAsia="en-US"/>
        </w:rPr>
        <w:t xml:space="preserve"> </w:t>
      </w:r>
      <w:r w:rsidR="008E4AC6" w:rsidRPr="00781346">
        <w:rPr>
          <w:rFonts w:ascii="Arial" w:eastAsia="Calibri" w:hAnsi="Arial" w:cs="Arial"/>
          <w:lang w:eastAsia="en-US"/>
        </w:rPr>
        <w:t>.04.</w:t>
      </w:r>
      <w:r w:rsidR="009E7FEA" w:rsidRPr="00781346">
        <w:rPr>
          <w:rFonts w:ascii="Arial" w:eastAsia="Calibri" w:hAnsi="Arial" w:cs="Arial"/>
          <w:lang w:eastAsia="en-US"/>
        </w:rPr>
        <w:t>2025</w:t>
      </w:r>
      <w:r w:rsidR="009151BB" w:rsidRPr="00781346">
        <w:rPr>
          <w:rFonts w:ascii="Arial" w:eastAsia="Calibri" w:hAnsi="Arial" w:cs="Arial"/>
          <w:lang w:eastAsia="en-US"/>
        </w:rPr>
        <w:t xml:space="preserve"> г.                                                                                  № </w:t>
      </w:r>
      <w:r w:rsidR="00A41A8A" w:rsidRPr="00781346">
        <w:rPr>
          <w:rFonts w:ascii="Arial" w:eastAsia="Calibri" w:hAnsi="Arial" w:cs="Arial"/>
          <w:lang w:eastAsia="en-US"/>
        </w:rPr>
        <w:t>23</w:t>
      </w:r>
    </w:p>
    <w:p w:rsidR="009151BB" w:rsidRPr="00781346" w:rsidRDefault="009151BB" w:rsidP="009151BB">
      <w:pPr>
        <w:ind w:right="-521"/>
        <w:rPr>
          <w:rFonts w:ascii="Arial" w:hAnsi="Arial" w:cs="Arial"/>
          <w:b/>
          <w:bCs/>
        </w:rPr>
      </w:pPr>
    </w:p>
    <w:p w:rsidR="009151BB" w:rsidRPr="00781346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9151BB" w:rsidRPr="00781346" w:rsidRDefault="009151BB" w:rsidP="009151BB">
      <w:pPr>
        <w:spacing w:line="276" w:lineRule="auto"/>
        <w:rPr>
          <w:rFonts w:ascii="Arial" w:eastAsia="Calibri" w:hAnsi="Arial" w:cs="Arial"/>
          <w:lang w:eastAsia="en-US"/>
        </w:rPr>
      </w:pPr>
      <w:r w:rsidRPr="00781346">
        <w:rPr>
          <w:rFonts w:ascii="Arial" w:eastAsia="Calibri" w:hAnsi="Arial" w:cs="Arial"/>
          <w:lang w:eastAsia="en-US"/>
        </w:rPr>
        <w:t xml:space="preserve">Об утверждении отчета об исполнении </w:t>
      </w:r>
    </w:p>
    <w:p w:rsidR="009151BB" w:rsidRPr="00781346" w:rsidRDefault="009151BB" w:rsidP="009151BB">
      <w:pPr>
        <w:spacing w:line="276" w:lineRule="auto"/>
        <w:rPr>
          <w:rFonts w:ascii="Arial" w:eastAsia="Calibri" w:hAnsi="Arial" w:cs="Arial"/>
          <w:lang w:eastAsia="en-US"/>
        </w:rPr>
      </w:pPr>
      <w:r w:rsidRPr="00781346">
        <w:rPr>
          <w:rFonts w:ascii="Arial" w:eastAsia="Calibri" w:hAnsi="Arial" w:cs="Arial"/>
          <w:lang w:eastAsia="en-US"/>
        </w:rPr>
        <w:t>бюджета Родничковского сельского поселения</w:t>
      </w:r>
    </w:p>
    <w:p w:rsidR="009151BB" w:rsidRPr="00781346" w:rsidRDefault="00164CB7" w:rsidP="009151BB">
      <w:pPr>
        <w:spacing w:line="276" w:lineRule="auto"/>
        <w:rPr>
          <w:rFonts w:ascii="Arial" w:eastAsia="Calibri" w:hAnsi="Arial" w:cs="Arial"/>
          <w:lang w:eastAsia="en-US"/>
        </w:rPr>
      </w:pPr>
      <w:r w:rsidRPr="00781346">
        <w:rPr>
          <w:rFonts w:ascii="Arial" w:eastAsia="Calibri" w:hAnsi="Arial" w:cs="Arial"/>
          <w:lang w:eastAsia="en-US"/>
        </w:rPr>
        <w:t>за 1 квартал  2025</w:t>
      </w:r>
      <w:r w:rsidR="009151BB" w:rsidRPr="00781346">
        <w:rPr>
          <w:rFonts w:ascii="Arial" w:eastAsia="Calibri" w:hAnsi="Arial" w:cs="Arial"/>
          <w:lang w:eastAsia="en-US"/>
        </w:rPr>
        <w:t xml:space="preserve">  года</w:t>
      </w:r>
    </w:p>
    <w:p w:rsidR="009151BB" w:rsidRPr="00781346" w:rsidRDefault="009151BB" w:rsidP="009151BB">
      <w:pPr>
        <w:spacing w:line="276" w:lineRule="auto"/>
        <w:rPr>
          <w:rFonts w:ascii="Arial" w:eastAsia="Calibri" w:hAnsi="Arial" w:cs="Arial"/>
          <w:lang w:eastAsia="en-US"/>
        </w:rPr>
      </w:pPr>
    </w:p>
    <w:p w:rsidR="009151BB" w:rsidRPr="00781346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81346">
        <w:rPr>
          <w:rFonts w:ascii="Arial" w:eastAsia="Calibri" w:hAnsi="Arial" w:cs="Arial"/>
          <w:lang w:eastAsia="en-US"/>
        </w:rPr>
        <w:t xml:space="preserve">        В целях реализации п.5 ст. 264.2 Бюджетного кодекса Российской Федерации </w:t>
      </w:r>
    </w:p>
    <w:p w:rsidR="009151BB" w:rsidRPr="00781346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81346">
        <w:rPr>
          <w:rFonts w:ascii="Arial" w:eastAsia="Calibri" w:hAnsi="Arial" w:cs="Arial"/>
          <w:lang w:eastAsia="en-US"/>
        </w:rPr>
        <w:t>ПОСТАНОВЛЯЮ:</w:t>
      </w:r>
    </w:p>
    <w:p w:rsidR="009151BB" w:rsidRPr="00781346" w:rsidRDefault="009151BB" w:rsidP="009151BB">
      <w:pPr>
        <w:numPr>
          <w:ilvl w:val="0"/>
          <w:numId w:val="2"/>
        </w:numPr>
        <w:spacing w:after="200" w:line="276" w:lineRule="auto"/>
        <w:rPr>
          <w:rFonts w:ascii="Arial" w:eastAsia="Calibri" w:hAnsi="Arial" w:cs="Arial"/>
          <w:lang w:eastAsia="en-US"/>
        </w:rPr>
      </w:pPr>
      <w:r w:rsidRPr="00781346">
        <w:rPr>
          <w:rFonts w:ascii="Arial" w:eastAsia="Calibri" w:hAnsi="Arial" w:cs="Arial"/>
          <w:lang w:eastAsia="en-US"/>
        </w:rPr>
        <w:t>Утвердить «Отчет об исполнении бюджета Родничковского сельс</w:t>
      </w:r>
      <w:r w:rsidR="00164CB7" w:rsidRPr="00781346">
        <w:rPr>
          <w:rFonts w:ascii="Arial" w:eastAsia="Calibri" w:hAnsi="Arial" w:cs="Arial"/>
          <w:lang w:eastAsia="en-US"/>
        </w:rPr>
        <w:t>кого поселения за 1 квартал 2025</w:t>
      </w:r>
      <w:r w:rsidRPr="00781346">
        <w:rPr>
          <w:rFonts w:ascii="Arial" w:eastAsia="Calibri" w:hAnsi="Arial" w:cs="Arial"/>
          <w:lang w:eastAsia="en-US"/>
        </w:rPr>
        <w:t xml:space="preserve">  года» в соответствии с приложением.</w:t>
      </w:r>
    </w:p>
    <w:p w:rsidR="009E7FEA" w:rsidRPr="00781346" w:rsidRDefault="009E7FEA" w:rsidP="009E7FEA">
      <w:pPr>
        <w:numPr>
          <w:ilvl w:val="0"/>
          <w:numId w:val="2"/>
        </w:numPr>
        <w:spacing w:after="200" w:line="276" w:lineRule="auto"/>
        <w:rPr>
          <w:rFonts w:ascii="Arial" w:eastAsia="Calibri" w:hAnsi="Arial" w:cs="Arial"/>
          <w:lang w:eastAsia="en-US"/>
        </w:rPr>
      </w:pPr>
      <w:r w:rsidRPr="00781346">
        <w:rPr>
          <w:rFonts w:ascii="Arial" w:eastAsia="Calibri" w:hAnsi="Arial" w:cs="Arial"/>
          <w:lang w:eastAsia="en-US"/>
        </w:rPr>
        <w:t xml:space="preserve">Настоящее Постановление подлежит размещению на официальном сайте Родничковского сельского поселения (https:rodnichki-sp.ru/, зарегистрирован в качестве сетевого издания ЭЛ № ФС77-86732 от 16.02.2024 года).   </w:t>
      </w:r>
    </w:p>
    <w:p w:rsidR="009151BB" w:rsidRPr="00781346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9151BB" w:rsidRPr="00781346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9151BB" w:rsidRPr="00781346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9151BB" w:rsidRPr="00781346" w:rsidRDefault="00393F8C" w:rsidP="009151BB">
      <w:pPr>
        <w:spacing w:line="276" w:lineRule="auto"/>
        <w:rPr>
          <w:rFonts w:ascii="Arial" w:eastAsia="Calibri" w:hAnsi="Arial" w:cs="Arial"/>
          <w:lang w:eastAsia="en-US"/>
        </w:rPr>
      </w:pPr>
      <w:r w:rsidRPr="00781346">
        <w:rPr>
          <w:rFonts w:ascii="Arial" w:eastAsia="Calibri" w:hAnsi="Arial" w:cs="Arial"/>
          <w:lang w:eastAsia="en-US"/>
        </w:rPr>
        <w:t xml:space="preserve">Глава Родничковского   </w:t>
      </w:r>
      <w:r w:rsidR="009151BB" w:rsidRPr="00781346">
        <w:rPr>
          <w:rFonts w:ascii="Arial" w:eastAsia="Calibri" w:hAnsi="Arial" w:cs="Arial"/>
          <w:lang w:eastAsia="en-US"/>
        </w:rPr>
        <w:t>сельского поселения                            С.Н. Шведов</w:t>
      </w:r>
    </w:p>
    <w:p w:rsidR="009151BB" w:rsidRPr="00781346" w:rsidRDefault="009151BB" w:rsidP="009151BB">
      <w:pPr>
        <w:spacing w:line="276" w:lineRule="auto"/>
        <w:ind w:left="720"/>
        <w:rPr>
          <w:rFonts w:ascii="Arial" w:eastAsia="Calibri" w:hAnsi="Arial" w:cs="Arial"/>
          <w:lang w:eastAsia="en-US"/>
        </w:rPr>
      </w:pPr>
    </w:p>
    <w:p w:rsidR="009151BB" w:rsidRPr="00781346" w:rsidRDefault="009151BB" w:rsidP="009151BB">
      <w:pPr>
        <w:spacing w:line="276" w:lineRule="auto"/>
        <w:rPr>
          <w:rFonts w:ascii="Arial" w:eastAsia="Calibri" w:hAnsi="Arial" w:cs="Arial"/>
          <w:lang w:eastAsia="en-US"/>
        </w:rPr>
      </w:pPr>
    </w:p>
    <w:p w:rsidR="009151BB" w:rsidRPr="00781346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9151BB" w:rsidRPr="00781346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9151BB" w:rsidRPr="00781346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9151BB" w:rsidRPr="00781346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9151BB" w:rsidRPr="00781346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9151BB" w:rsidRPr="00781346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9151BB" w:rsidRPr="00781346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9151BB" w:rsidRPr="00781346" w:rsidRDefault="009151BB" w:rsidP="009151BB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9151BB" w:rsidRPr="00781346" w:rsidRDefault="009151BB" w:rsidP="009151BB">
      <w:pPr>
        <w:pStyle w:val="a3"/>
        <w:rPr>
          <w:rFonts w:ascii="Arial" w:eastAsia="Calibri" w:hAnsi="Arial" w:cs="Arial"/>
          <w:lang w:eastAsia="en-US"/>
        </w:rPr>
      </w:pPr>
      <w:r w:rsidRPr="00781346">
        <w:rPr>
          <w:rFonts w:ascii="Arial" w:eastAsia="Calibri" w:hAnsi="Arial" w:cs="Arial"/>
          <w:lang w:eastAsia="en-US"/>
        </w:rPr>
        <w:t xml:space="preserve">                                                                      Приложение №1 к Постановлению главы</w:t>
      </w:r>
    </w:p>
    <w:p w:rsidR="009151BB" w:rsidRPr="00781346" w:rsidRDefault="009151BB" w:rsidP="009151BB">
      <w:pPr>
        <w:pStyle w:val="a3"/>
        <w:rPr>
          <w:rFonts w:ascii="Arial" w:eastAsia="Calibri" w:hAnsi="Arial" w:cs="Arial"/>
          <w:lang w:eastAsia="en-US"/>
        </w:rPr>
      </w:pPr>
      <w:r w:rsidRPr="00781346">
        <w:rPr>
          <w:rFonts w:ascii="Arial" w:eastAsia="Calibri" w:hAnsi="Arial" w:cs="Arial"/>
          <w:lang w:eastAsia="en-US"/>
        </w:rPr>
        <w:t xml:space="preserve">                                                                      Родничковского сельского поселения </w:t>
      </w:r>
    </w:p>
    <w:p w:rsidR="009151BB" w:rsidRPr="00781346" w:rsidRDefault="009151BB" w:rsidP="009151BB">
      <w:pPr>
        <w:pStyle w:val="a3"/>
        <w:rPr>
          <w:rFonts w:ascii="Arial" w:eastAsia="Calibri" w:hAnsi="Arial" w:cs="Arial"/>
          <w:lang w:eastAsia="en-US"/>
        </w:rPr>
      </w:pPr>
      <w:r w:rsidRPr="00781346">
        <w:rPr>
          <w:rFonts w:ascii="Arial" w:eastAsia="Calibri" w:hAnsi="Arial" w:cs="Arial"/>
          <w:lang w:eastAsia="en-US"/>
        </w:rPr>
        <w:t xml:space="preserve">                                                                      № </w:t>
      </w:r>
      <w:r w:rsidR="00A41A8A" w:rsidRPr="00781346">
        <w:rPr>
          <w:rFonts w:ascii="Arial" w:eastAsia="Calibri" w:hAnsi="Arial" w:cs="Arial"/>
          <w:lang w:eastAsia="en-US"/>
        </w:rPr>
        <w:t>23</w:t>
      </w:r>
      <w:r w:rsidRPr="00781346">
        <w:rPr>
          <w:rFonts w:ascii="Arial" w:eastAsia="Calibri" w:hAnsi="Arial" w:cs="Arial"/>
          <w:lang w:eastAsia="en-US"/>
        </w:rPr>
        <w:t xml:space="preserve">   от    </w:t>
      </w:r>
      <w:r w:rsidR="00A41A8A" w:rsidRPr="00781346">
        <w:rPr>
          <w:rFonts w:ascii="Arial" w:eastAsia="Calibri" w:hAnsi="Arial" w:cs="Arial"/>
          <w:lang w:eastAsia="en-US"/>
        </w:rPr>
        <w:t>11</w:t>
      </w:r>
      <w:r w:rsidRPr="00781346">
        <w:rPr>
          <w:rFonts w:ascii="Arial" w:eastAsia="Calibri" w:hAnsi="Arial" w:cs="Arial"/>
          <w:lang w:eastAsia="en-US"/>
        </w:rPr>
        <w:t xml:space="preserve"> </w:t>
      </w:r>
      <w:r w:rsidR="00164CB7" w:rsidRPr="00781346">
        <w:rPr>
          <w:rFonts w:ascii="Arial" w:eastAsia="Calibri" w:hAnsi="Arial" w:cs="Arial"/>
          <w:lang w:eastAsia="en-US"/>
        </w:rPr>
        <w:t>.04.2025</w:t>
      </w:r>
      <w:r w:rsidRPr="00781346">
        <w:rPr>
          <w:rFonts w:ascii="Arial" w:eastAsia="Calibri" w:hAnsi="Arial" w:cs="Arial"/>
          <w:lang w:eastAsia="en-US"/>
        </w:rPr>
        <w:t xml:space="preserve"> года</w:t>
      </w:r>
    </w:p>
    <w:p w:rsidR="009151BB" w:rsidRPr="00781346" w:rsidRDefault="009151BB" w:rsidP="009151BB">
      <w:pPr>
        <w:pStyle w:val="a3"/>
        <w:rPr>
          <w:rFonts w:ascii="Arial" w:eastAsia="Calibri" w:hAnsi="Arial" w:cs="Arial"/>
          <w:lang w:eastAsia="en-US"/>
        </w:rPr>
      </w:pPr>
    </w:p>
    <w:p w:rsidR="009151BB" w:rsidRPr="00781346" w:rsidRDefault="009151BB" w:rsidP="009151BB">
      <w:pPr>
        <w:pStyle w:val="a3"/>
        <w:jc w:val="both"/>
        <w:rPr>
          <w:rFonts w:ascii="Arial" w:hAnsi="Arial" w:cs="Arial"/>
          <w:b/>
          <w:bCs/>
        </w:rPr>
      </w:pPr>
    </w:p>
    <w:p w:rsidR="00F33D8D" w:rsidRPr="00781346" w:rsidRDefault="00F33D8D" w:rsidP="00755F59">
      <w:pPr>
        <w:jc w:val="center"/>
        <w:rPr>
          <w:rFonts w:ascii="Arial" w:hAnsi="Arial" w:cs="Arial"/>
          <w:b/>
          <w:bCs/>
        </w:rPr>
      </w:pPr>
    </w:p>
    <w:p w:rsidR="00F86A53" w:rsidRPr="00781346" w:rsidRDefault="00F86A53" w:rsidP="00F86A53">
      <w:pPr>
        <w:pStyle w:val="a3"/>
        <w:rPr>
          <w:rFonts w:ascii="Arial" w:eastAsiaTheme="minorHAnsi" w:hAnsi="Arial" w:cs="Arial"/>
          <w:lang w:eastAsia="en-US"/>
        </w:rPr>
      </w:pPr>
    </w:p>
    <w:p w:rsidR="00F86A53" w:rsidRPr="00781346" w:rsidRDefault="00F86A53" w:rsidP="00F86A53">
      <w:pPr>
        <w:pStyle w:val="a3"/>
        <w:rPr>
          <w:rFonts w:ascii="Arial" w:eastAsiaTheme="minorHAnsi" w:hAnsi="Arial" w:cs="Arial"/>
          <w:lang w:eastAsia="en-US"/>
        </w:rPr>
      </w:pPr>
      <w:r w:rsidRPr="00781346">
        <w:rPr>
          <w:rFonts w:ascii="Arial" w:eastAsiaTheme="minorHAnsi" w:hAnsi="Arial" w:cs="Arial"/>
          <w:lang w:eastAsia="en-US"/>
        </w:rPr>
        <w:t xml:space="preserve">                          </w:t>
      </w:r>
      <w:r w:rsidRPr="00781346">
        <w:rPr>
          <w:rFonts w:ascii="Arial" w:hAnsi="Arial" w:cs="Arial"/>
          <w:b/>
          <w:bCs/>
        </w:rPr>
        <w:t xml:space="preserve">  Отчет об исполнении бюджета    за  1 квартал  2025 года.                                                                                              </w:t>
      </w:r>
    </w:p>
    <w:p w:rsidR="00F86A53" w:rsidRPr="00781346" w:rsidRDefault="00F86A53" w:rsidP="00F86A53">
      <w:pPr>
        <w:ind w:right="-1186"/>
        <w:rPr>
          <w:rFonts w:ascii="Arial" w:hAnsi="Arial" w:cs="Arial"/>
        </w:rPr>
      </w:pPr>
      <w:r w:rsidRPr="00781346">
        <w:rPr>
          <w:rFonts w:ascii="Arial" w:hAnsi="Arial" w:cs="Arial"/>
        </w:rPr>
        <w:t xml:space="preserve">       </w:t>
      </w:r>
    </w:p>
    <w:p w:rsidR="00F86A53" w:rsidRPr="00781346" w:rsidRDefault="00F86A53" w:rsidP="00F86A53">
      <w:pPr>
        <w:ind w:right="-1186"/>
        <w:rPr>
          <w:rFonts w:ascii="Arial" w:hAnsi="Arial" w:cs="Arial"/>
        </w:rPr>
      </w:pPr>
      <w:r w:rsidRPr="00781346">
        <w:rPr>
          <w:rFonts w:ascii="Arial" w:hAnsi="Arial" w:cs="Arial"/>
        </w:rPr>
        <w:t>За  1 квартал  2025 года общая сумма доходов бюджета Родничковского сельского поселения составила   2 254,4  тыс. рублей или   13,9 % к   плану,   в том числе:</w:t>
      </w:r>
    </w:p>
    <w:p w:rsidR="00F86A53" w:rsidRPr="00781346" w:rsidRDefault="00F86A53" w:rsidP="00F86A53">
      <w:pPr>
        <w:ind w:right="-1186"/>
        <w:rPr>
          <w:rFonts w:ascii="Arial" w:hAnsi="Arial" w:cs="Arial"/>
        </w:rPr>
      </w:pPr>
      <w:r w:rsidRPr="00781346">
        <w:rPr>
          <w:rFonts w:ascii="Arial" w:hAnsi="Arial" w:cs="Arial"/>
        </w:rPr>
        <w:t xml:space="preserve">   -   собственные доходы  -  1 947,5 тыс. рублей или  16,4  %  к     плану, из них:</w:t>
      </w:r>
    </w:p>
    <w:p w:rsidR="00F86A53" w:rsidRPr="00781346" w:rsidRDefault="00F86A53" w:rsidP="00F86A53">
      <w:pPr>
        <w:ind w:right="-1186"/>
        <w:rPr>
          <w:rFonts w:ascii="Arial" w:hAnsi="Arial" w:cs="Arial"/>
        </w:rPr>
      </w:pPr>
      <w:r w:rsidRPr="00781346">
        <w:rPr>
          <w:rFonts w:ascii="Arial" w:hAnsi="Arial" w:cs="Arial"/>
        </w:rPr>
        <w:t xml:space="preserve">   -   налоговые  доходы  -   1 326,2  тыс. рублей или   12,6  %  к плану;</w:t>
      </w:r>
    </w:p>
    <w:p w:rsidR="00F86A53" w:rsidRPr="00781346" w:rsidRDefault="00F86A53" w:rsidP="00F86A53">
      <w:pPr>
        <w:ind w:right="-1186"/>
        <w:rPr>
          <w:rFonts w:ascii="Arial" w:hAnsi="Arial" w:cs="Arial"/>
        </w:rPr>
      </w:pPr>
      <w:r w:rsidRPr="00781346">
        <w:rPr>
          <w:rFonts w:ascii="Arial" w:hAnsi="Arial" w:cs="Arial"/>
        </w:rPr>
        <w:t xml:space="preserve">   -   неналоговые  доходы  - 621,3  тыс. рублей или 44,8  %  к плану;</w:t>
      </w:r>
    </w:p>
    <w:p w:rsidR="00F86A53" w:rsidRPr="00781346" w:rsidRDefault="00F86A53" w:rsidP="00F86A53">
      <w:pPr>
        <w:ind w:left="-567" w:right="-1186"/>
        <w:rPr>
          <w:rFonts w:ascii="Arial" w:hAnsi="Arial" w:cs="Arial"/>
        </w:rPr>
      </w:pPr>
      <w:r w:rsidRPr="00781346">
        <w:rPr>
          <w:rFonts w:ascii="Arial" w:hAnsi="Arial" w:cs="Arial"/>
        </w:rPr>
        <w:t xml:space="preserve">            -   безвозмездные поступления  -  306,9  тыс. рублей  или  7,9  % к плану; из них:</w:t>
      </w:r>
    </w:p>
    <w:p w:rsidR="00F86A53" w:rsidRPr="00781346" w:rsidRDefault="00F86A53" w:rsidP="00F86A53">
      <w:pPr>
        <w:ind w:right="-1186"/>
        <w:rPr>
          <w:rFonts w:ascii="Arial" w:hAnsi="Arial" w:cs="Arial"/>
        </w:rPr>
      </w:pPr>
      <w:r w:rsidRPr="00781346">
        <w:rPr>
          <w:rFonts w:ascii="Arial" w:hAnsi="Arial" w:cs="Arial"/>
        </w:rPr>
        <w:t xml:space="preserve">   -   дотации бюджетам сельских поселений на выравнивание бюджетной обеспеченности- 102,3     тыс. рублей или 8,3  % к плану;</w:t>
      </w:r>
    </w:p>
    <w:p w:rsidR="00F86A53" w:rsidRPr="00781346" w:rsidRDefault="00F86A53" w:rsidP="00F86A53">
      <w:pPr>
        <w:ind w:right="-1186"/>
        <w:rPr>
          <w:rFonts w:ascii="Arial" w:hAnsi="Arial" w:cs="Arial"/>
        </w:rPr>
      </w:pPr>
      <w:r w:rsidRPr="00781346">
        <w:rPr>
          <w:rFonts w:ascii="Arial" w:hAnsi="Arial" w:cs="Arial"/>
        </w:rPr>
        <w:t xml:space="preserve">   - субвенции бюджетам сельских поселений на осуществление первичного воинского учета на территориях, где отсутствуют военные комиссариаты –  26,3 тыс. рублей или  25,0 % к плану;</w:t>
      </w:r>
    </w:p>
    <w:p w:rsidR="00F86A53" w:rsidRPr="00781346" w:rsidRDefault="00F86A53" w:rsidP="00F86A53">
      <w:pPr>
        <w:ind w:right="-1186"/>
        <w:rPr>
          <w:rFonts w:ascii="Arial" w:hAnsi="Arial" w:cs="Arial"/>
        </w:rPr>
      </w:pPr>
      <w:r w:rsidRPr="00781346">
        <w:rPr>
          <w:rFonts w:ascii="Arial" w:hAnsi="Arial" w:cs="Arial"/>
        </w:rPr>
        <w:t xml:space="preserve">   -  субвенции бюджетам сельских поселений на выполнение передаваемых полномочий</w:t>
      </w:r>
    </w:p>
    <w:p w:rsidR="00F86A53" w:rsidRPr="00781346" w:rsidRDefault="00F86A53" w:rsidP="00F86A53">
      <w:pPr>
        <w:ind w:right="-1186"/>
        <w:rPr>
          <w:rFonts w:ascii="Arial" w:hAnsi="Arial" w:cs="Arial"/>
        </w:rPr>
      </w:pPr>
      <w:r w:rsidRPr="00781346">
        <w:rPr>
          <w:rFonts w:ascii="Arial" w:hAnsi="Arial" w:cs="Arial"/>
        </w:rPr>
        <w:t xml:space="preserve"> субъектов РФ – 0,7  тыс. рублей или  25,0 % к плану;  +</w:t>
      </w:r>
    </w:p>
    <w:p w:rsidR="00F86A53" w:rsidRPr="00781346" w:rsidRDefault="00F86A53" w:rsidP="00F86A53">
      <w:pPr>
        <w:ind w:right="-1186"/>
        <w:rPr>
          <w:rFonts w:ascii="Arial" w:hAnsi="Arial" w:cs="Arial"/>
          <w:lang w:eastAsia="en-US"/>
        </w:rPr>
      </w:pPr>
      <w:r w:rsidRPr="00781346">
        <w:rPr>
          <w:rFonts w:ascii="Arial" w:hAnsi="Arial" w:cs="Arial"/>
          <w:lang w:eastAsia="en-US"/>
        </w:rPr>
        <w:t xml:space="preserve">   -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– 177,6 тыс. рублей или 6,9 % к плану;</w:t>
      </w:r>
    </w:p>
    <w:p w:rsidR="00F86A53" w:rsidRPr="00781346" w:rsidRDefault="00F86A53" w:rsidP="00F86A53">
      <w:pPr>
        <w:ind w:right="-1186"/>
        <w:rPr>
          <w:rFonts w:ascii="Arial" w:hAnsi="Arial" w:cs="Arial"/>
        </w:rPr>
      </w:pPr>
    </w:p>
    <w:p w:rsidR="00F86A53" w:rsidRPr="00781346" w:rsidRDefault="00F86A53" w:rsidP="00F86A53">
      <w:pPr>
        <w:ind w:right="-1186"/>
        <w:rPr>
          <w:rFonts w:ascii="Arial" w:hAnsi="Arial" w:cs="Arial"/>
        </w:rPr>
      </w:pPr>
      <w:r w:rsidRPr="00781346">
        <w:rPr>
          <w:rFonts w:ascii="Arial" w:hAnsi="Arial" w:cs="Arial"/>
        </w:rPr>
        <w:t>Доходная часть  бюджета     в разрезе   поступлений сложилась следующим  образом:</w:t>
      </w:r>
    </w:p>
    <w:p w:rsidR="00F86A53" w:rsidRPr="00781346" w:rsidRDefault="00F86A53" w:rsidP="00F86A53">
      <w:pPr>
        <w:rPr>
          <w:rFonts w:ascii="Arial" w:hAnsi="Arial" w:cs="Arial"/>
          <w:b/>
        </w:rPr>
      </w:pPr>
      <w:r w:rsidRPr="00781346">
        <w:rPr>
          <w:rFonts w:ascii="Arial" w:hAnsi="Arial" w:cs="Arial"/>
          <w:b/>
        </w:rPr>
        <w:t xml:space="preserve">  Доходы  Родничковского сельского поселения за 1  квартал  2025 года.</w:t>
      </w:r>
    </w:p>
    <w:p w:rsidR="00F86A53" w:rsidRPr="00781346" w:rsidRDefault="00F86A53" w:rsidP="00F86A53">
      <w:pPr>
        <w:rPr>
          <w:rFonts w:ascii="Arial" w:hAnsi="Arial" w:cs="Arial"/>
          <w:b/>
        </w:rPr>
      </w:pPr>
    </w:p>
    <w:tbl>
      <w:tblPr>
        <w:tblW w:w="110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843"/>
        <w:gridCol w:w="1701"/>
        <w:gridCol w:w="1557"/>
      </w:tblGrid>
      <w:tr w:rsidR="00F86A53" w:rsidRPr="00781346" w:rsidTr="00D5362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Наименование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План    на 2025 год</w:t>
            </w:r>
          </w:p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(тыс.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Исполнение за 1 квартал 2025 года</w:t>
            </w:r>
          </w:p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(тыс. рублей)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 xml:space="preserve"> Процент  поступлений к   плану  2025 года</w:t>
            </w:r>
          </w:p>
        </w:tc>
      </w:tr>
      <w:tr w:rsidR="00F86A53" w:rsidRPr="00781346" w:rsidTr="00D5362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781346">
              <w:rPr>
                <w:rFonts w:ascii="Arial" w:hAnsi="Arial" w:cs="Arial"/>
                <w:b/>
                <w:lang w:eastAsia="en-US"/>
              </w:rPr>
              <w:t>Итого собственных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781346">
              <w:rPr>
                <w:rFonts w:ascii="Arial" w:hAnsi="Arial" w:cs="Arial"/>
                <w:b/>
                <w:lang w:eastAsia="en-US"/>
              </w:rPr>
              <w:t>11 891,3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781346">
              <w:rPr>
                <w:rFonts w:ascii="Arial" w:hAnsi="Arial" w:cs="Arial"/>
                <w:b/>
                <w:lang w:eastAsia="en-US"/>
              </w:rPr>
              <w:t>1 947,5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781346">
              <w:rPr>
                <w:rFonts w:ascii="Arial" w:hAnsi="Arial" w:cs="Arial"/>
                <w:b/>
                <w:lang w:eastAsia="en-US"/>
              </w:rPr>
              <w:t>16,4</w:t>
            </w:r>
          </w:p>
        </w:tc>
      </w:tr>
      <w:tr w:rsidR="00F86A53" w:rsidRPr="00781346" w:rsidTr="00D5362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781346">
              <w:rPr>
                <w:rFonts w:ascii="Arial" w:hAnsi="Arial" w:cs="Arial"/>
                <w:b/>
                <w:lang w:eastAsia="en-US"/>
              </w:rPr>
              <w:t>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781346">
              <w:rPr>
                <w:rFonts w:ascii="Arial" w:hAnsi="Arial" w:cs="Arial"/>
                <w:b/>
                <w:lang w:eastAsia="en-US"/>
              </w:rPr>
              <w:t>10 503,0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781346">
              <w:rPr>
                <w:rFonts w:ascii="Arial" w:hAnsi="Arial" w:cs="Arial"/>
                <w:b/>
                <w:lang w:eastAsia="en-US"/>
              </w:rPr>
              <w:t>1326,2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781346">
              <w:rPr>
                <w:rFonts w:ascii="Arial" w:hAnsi="Arial" w:cs="Arial"/>
                <w:b/>
                <w:lang w:eastAsia="en-US"/>
              </w:rPr>
              <w:t>12,6</w:t>
            </w:r>
          </w:p>
        </w:tc>
      </w:tr>
      <w:tr w:rsidR="00F86A53" w:rsidRPr="00781346" w:rsidTr="00D5362A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ст. 227,227ю</w:t>
            </w:r>
            <w:proofErr w:type="gramStart"/>
            <w:r w:rsidRPr="00781346">
              <w:rPr>
                <w:rFonts w:ascii="Arial" w:hAnsi="Arial" w:cs="Arial"/>
                <w:lang w:eastAsia="en-US"/>
              </w:rPr>
              <w:t>1</w:t>
            </w:r>
            <w:proofErr w:type="gramEnd"/>
            <w:r w:rsidRPr="00781346">
              <w:rPr>
                <w:rFonts w:ascii="Arial" w:hAnsi="Arial" w:cs="Arial"/>
                <w:lang w:eastAsia="en-US"/>
              </w:rPr>
              <w:t xml:space="preserve"> и 228 НК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5 526,8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263,2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4,8</w:t>
            </w:r>
          </w:p>
        </w:tc>
      </w:tr>
      <w:tr w:rsidR="00F86A53" w:rsidRPr="00781346" w:rsidTr="00D5362A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 xml:space="preserve">Налог на доходы физических лиц с доходов, полученных физическими лицами в соответствии </w:t>
            </w:r>
            <w:r w:rsidR="006710CB">
              <w:rPr>
                <w:rFonts w:ascii="Arial" w:hAnsi="Arial" w:cs="Arial"/>
                <w:lang w:eastAsia="en-US"/>
              </w:rPr>
              <w:t>со статьей 228 Налогового кодекса</w:t>
            </w:r>
            <w:bookmarkStart w:id="0" w:name="_GoBack"/>
            <w:bookmarkEnd w:id="0"/>
            <w:r w:rsidRPr="00781346">
              <w:rPr>
                <w:rFonts w:ascii="Arial" w:hAnsi="Arial" w:cs="Arial"/>
                <w:lang w:eastAsia="en-US"/>
              </w:rPr>
              <w:t xml:space="preserve">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0,75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F86A53" w:rsidRPr="00781346" w:rsidTr="00D5362A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</w:t>
            </w:r>
            <w:proofErr w:type="gramStart"/>
            <w:r w:rsidRPr="00781346">
              <w:rPr>
                <w:rFonts w:ascii="Arial" w:hAnsi="Arial" w:cs="Arial"/>
                <w:lang w:eastAsia="en-US"/>
              </w:rPr>
              <w:t>в(</w:t>
            </w:r>
            <w:proofErr w:type="gramEnd"/>
            <w:r w:rsidRPr="00781346">
              <w:rPr>
                <w:rFonts w:ascii="Arial" w:hAnsi="Arial" w:cs="Arial"/>
                <w:lang w:eastAsia="en-US"/>
              </w:rPr>
              <w:t xml:space="preserve"> в части суммы налога, превышающей 650 000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317,0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F86A53" w:rsidRPr="00781346" w:rsidTr="00D5362A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781346">
              <w:rPr>
                <w:rFonts w:ascii="Arial" w:hAnsi="Arial" w:cs="Arial"/>
                <w:b/>
                <w:lang w:eastAsia="en-US"/>
              </w:rPr>
              <w:t>Доходы от уплаты акцизов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781346">
              <w:rPr>
                <w:rFonts w:ascii="Arial" w:hAnsi="Arial" w:cs="Arial"/>
                <w:b/>
                <w:lang w:eastAsia="en-US"/>
              </w:rPr>
              <w:t>1 113,7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781346">
              <w:rPr>
                <w:rFonts w:ascii="Arial" w:hAnsi="Arial" w:cs="Arial"/>
                <w:b/>
                <w:lang w:eastAsia="en-US"/>
              </w:rPr>
              <w:t>267,5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781346">
              <w:rPr>
                <w:rFonts w:ascii="Arial" w:hAnsi="Arial" w:cs="Arial"/>
                <w:b/>
                <w:lang w:eastAsia="en-US"/>
              </w:rPr>
              <w:t>24,0</w:t>
            </w:r>
          </w:p>
        </w:tc>
      </w:tr>
      <w:tr w:rsidR="00F86A53" w:rsidRPr="00781346" w:rsidTr="00D5362A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 xml:space="preserve">Доходы от уплаты акцизов на </w:t>
            </w:r>
            <w:proofErr w:type="spellStart"/>
            <w:r w:rsidRPr="00781346">
              <w:rPr>
                <w:rFonts w:ascii="Arial" w:hAnsi="Arial" w:cs="Arial"/>
                <w:lang w:eastAsia="en-US"/>
              </w:rPr>
              <w:t>диз</w:t>
            </w:r>
            <w:proofErr w:type="gramStart"/>
            <w:r w:rsidRPr="00781346">
              <w:rPr>
                <w:rFonts w:ascii="Arial" w:hAnsi="Arial" w:cs="Arial"/>
                <w:lang w:eastAsia="en-US"/>
              </w:rPr>
              <w:t>.т</w:t>
            </w:r>
            <w:proofErr w:type="gramEnd"/>
            <w:r w:rsidRPr="00781346">
              <w:rPr>
                <w:rFonts w:ascii="Arial" w:hAnsi="Arial" w:cs="Arial"/>
                <w:lang w:eastAsia="en-US"/>
              </w:rPr>
              <w:t>опливо</w:t>
            </w:r>
            <w:proofErr w:type="spellEnd"/>
            <w:r w:rsidRPr="00781346">
              <w:rPr>
                <w:rFonts w:ascii="Arial" w:hAnsi="Arial" w:cs="Arial"/>
                <w:lang w:eastAsia="en-US"/>
              </w:rPr>
              <w:t>, подлежащие 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582,5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131,4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22,6</w:t>
            </w:r>
          </w:p>
        </w:tc>
      </w:tr>
      <w:tr w:rsidR="00F86A53" w:rsidRPr="00781346" w:rsidTr="00D5362A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Доходы от уплаты акцизов на моторные масла для дизельных и (или) карбюраторных двигателей, подлежащие распределению между бюджетами субъектов РФ и местными бюджетами с учетом установленных дифференцированных нормативов       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0,74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28,5</w:t>
            </w:r>
          </w:p>
        </w:tc>
      </w:tr>
      <w:tr w:rsidR="00F86A53" w:rsidRPr="00781346" w:rsidTr="00D5362A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 установленных дифференцированных нормативов 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588,3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146,7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24,9</w:t>
            </w:r>
          </w:p>
        </w:tc>
      </w:tr>
      <w:tr w:rsidR="00F86A53" w:rsidRPr="00781346" w:rsidTr="00D5362A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Доходы от уплаты акцизов на  прямогонный  бензин, подлежащие распределению между бюджетами субъектов РФ и местными бюджетами с учетом  установленных дифференцированных нормативов 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- 59,7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-11,3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18,9</w:t>
            </w:r>
          </w:p>
        </w:tc>
      </w:tr>
      <w:tr w:rsidR="00F86A53" w:rsidRPr="00781346" w:rsidTr="00D5362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653,5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447,7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68,5</w:t>
            </w:r>
          </w:p>
        </w:tc>
      </w:tr>
      <w:tr w:rsidR="00F86A53" w:rsidRPr="00781346" w:rsidTr="00D5362A">
        <w:trPr>
          <w:trHeight w:val="74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Налог на имущество физических 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1,3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3,5</w:t>
            </w:r>
          </w:p>
        </w:tc>
      </w:tr>
      <w:tr w:rsidR="00F86A53" w:rsidRPr="00781346" w:rsidTr="00D5362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Земельный  налог  с организации,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1 874,0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27,1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1,4</w:t>
            </w:r>
          </w:p>
        </w:tc>
      </w:tr>
      <w:tr w:rsidR="00F86A53" w:rsidRPr="00781346" w:rsidTr="00D5362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1 297,0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1,6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0,1</w:t>
            </w:r>
          </w:p>
        </w:tc>
      </w:tr>
      <w:tr w:rsidR="00F86A53" w:rsidRPr="00781346" w:rsidTr="00D5362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F86A53" w:rsidRPr="00781346" w:rsidTr="00D5362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781346">
              <w:rPr>
                <w:rFonts w:ascii="Arial" w:hAnsi="Arial" w:cs="Arial"/>
                <w:b/>
                <w:lang w:eastAsia="en-US"/>
              </w:rPr>
              <w:t>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781346">
              <w:rPr>
                <w:rFonts w:ascii="Arial" w:hAnsi="Arial" w:cs="Arial"/>
                <w:b/>
                <w:lang w:eastAsia="en-US"/>
              </w:rPr>
              <w:t>1388,3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781346">
              <w:rPr>
                <w:rFonts w:ascii="Arial" w:hAnsi="Arial" w:cs="Arial"/>
                <w:b/>
                <w:lang w:eastAsia="en-US"/>
              </w:rPr>
              <w:t>621,3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781346">
              <w:rPr>
                <w:rFonts w:ascii="Arial" w:hAnsi="Arial" w:cs="Arial"/>
                <w:b/>
                <w:lang w:eastAsia="en-US"/>
              </w:rPr>
              <w:t>44,8</w:t>
            </w:r>
          </w:p>
        </w:tc>
      </w:tr>
      <w:tr w:rsidR="00F86A53" w:rsidRPr="00781346" w:rsidTr="00D5362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Доходы</w:t>
            </w:r>
            <w:proofErr w:type="gramStart"/>
            <w:r w:rsidRPr="00781346">
              <w:rPr>
                <w:rFonts w:ascii="Arial" w:hAnsi="Arial" w:cs="Arial"/>
                <w:lang w:eastAsia="en-US"/>
              </w:rPr>
              <w:t xml:space="preserve"> ,</w:t>
            </w:r>
            <w:proofErr w:type="gramEnd"/>
            <w:r w:rsidRPr="00781346">
              <w:rPr>
                <w:rFonts w:ascii="Arial" w:hAnsi="Arial" w:cs="Arial"/>
                <w:lang w:eastAsia="en-US"/>
              </w:rPr>
              <w:t>получаемые в виде арендной платы ,а также средства от продажи права на заключение договоров аренды за земли, находящиеся в</w:t>
            </w:r>
          </w:p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 xml:space="preserve">собственности поселений </w:t>
            </w:r>
            <w:proofErr w:type="gramStart"/>
            <w:r w:rsidRPr="00781346">
              <w:rPr>
                <w:rFonts w:ascii="Arial" w:hAnsi="Arial" w:cs="Arial"/>
                <w:lang w:eastAsia="en-US"/>
              </w:rPr>
              <w:t xml:space="preserve">( </w:t>
            </w:r>
            <w:proofErr w:type="gramEnd"/>
            <w:r w:rsidRPr="00781346">
              <w:rPr>
                <w:rFonts w:ascii="Arial" w:hAnsi="Arial" w:cs="Arial"/>
                <w:lang w:eastAsia="en-US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910,2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306,2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33,6</w:t>
            </w:r>
          </w:p>
        </w:tc>
      </w:tr>
      <w:tr w:rsidR="00F86A53" w:rsidRPr="00781346" w:rsidTr="00D5362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lastRenderedPageBreak/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</w:t>
            </w:r>
            <w:proofErr w:type="spellStart"/>
            <w:r w:rsidRPr="00781346">
              <w:rPr>
                <w:rFonts w:ascii="Arial" w:hAnsi="Arial" w:cs="Arial"/>
                <w:lang w:eastAsia="en-US"/>
              </w:rPr>
              <w:t>учреждений</w:t>
            </w:r>
            <w:proofErr w:type="gramStart"/>
            <w:r w:rsidRPr="00781346">
              <w:rPr>
                <w:rFonts w:ascii="Arial" w:hAnsi="Arial" w:cs="Arial"/>
                <w:lang w:eastAsia="en-US"/>
              </w:rPr>
              <w:t>,а</w:t>
            </w:r>
            <w:proofErr w:type="spellEnd"/>
            <w:proofErr w:type="gramEnd"/>
            <w:r w:rsidRPr="00781346">
              <w:rPr>
                <w:rFonts w:ascii="Arial" w:hAnsi="Arial" w:cs="Arial"/>
                <w:lang w:eastAsia="en-US"/>
              </w:rPr>
              <w:t xml:space="preserve">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0,9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F86A53" w:rsidRPr="00781346" w:rsidTr="00D5362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Прочие доходы от оказания платных услу</w:t>
            </w:r>
            <w:proofErr w:type="gramStart"/>
            <w:r w:rsidRPr="00781346">
              <w:rPr>
                <w:rFonts w:ascii="Arial" w:hAnsi="Arial" w:cs="Arial"/>
                <w:lang w:eastAsia="en-US"/>
              </w:rPr>
              <w:t>г(</w:t>
            </w:r>
            <w:proofErr w:type="gramEnd"/>
            <w:r w:rsidRPr="00781346">
              <w:rPr>
                <w:rFonts w:ascii="Arial" w:hAnsi="Arial" w:cs="Arial"/>
                <w:lang w:eastAsia="en-US"/>
              </w:rPr>
              <w:t xml:space="preserve"> работ) 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404,0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286,2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70,8</w:t>
            </w:r>
          </w:p>
        </w:tc>
      </w:tr>
      <w:tr w:rsidR="00F86A53" w:rsidRPr="00781346" w:rsidTr="00D5362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 xml:space="preserve">Доходы от суммы пеней, предусмотренных законодательством Российской Федерации о налогах и сборах, подлежащие зачислению в бюджеты субъектов Российской Федерации по </w:t>
            </w:r>
            <w:proofErr w:type="gramStart"/>
            <w:r w:rsidRPr="00781346">
              <w:rPr>
                <w:rFonts w:ascii="Arial" w:hAnsi="Arial" w:cs="Arial"/>
                <w:lang w:eastAsia="en-US"/>
              </w:rPr>
              <w:t>нормативу</w:t>
            </w:r>
            <w:proofErr w:type="gramEnd"/>
            <w:r w:rsidRPr="00781346">
              <w:rPr>
                <w:rFonts w:ascii="Arial" w:hAnsi="Arial" w:cs="Arial"/>
                <w:lang w:eastAsia="en-US"/>
              </w:rPr>
              <w:t xml:space="preserve">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74,1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28,0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37,8</w:t>
            </w:r>
          </w:p>
        </w:tc>
      </w:tr>
      <w:tr w:rsidR="00F86A53" w:rsidRPr="00781346" w:rsidTr="00D5362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781346">
              <w:rPr>
                <w:rFonts w:ascii="Arial" w:hAnsi="Arial" w:cs="Arial"/>
                <w:b/>
                <w:lang w:eastAsia="en-US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781346">
              <w:rPr>
                <w:rFonts w:ascii="Arial" w:hAnsi="Arial" w:cs="Arial"/>
                <w:b/>
                <w:lang w:eastAsia="en-US"/>
              </w:rPr>
              <w:t>3 885,9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781346">
              <w:rPr>
                <w:rFonts w:ascii="Arial" w:hAnsi="Arial" w:cs="Arial"/>
                <w:b/>
                <w:lang w:eastAsia="en-US"/>
              </w:rPr>
              <w:t>306,9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781346">
              <w:rPr>
                <w:rFonts w:ascii="Arial" w:hAnsi="Arial" w:cs="Arial"/>
                <w:b/>
                <w:lang w:eastAsia="en-US"/>
              </w:rPr>
              <w:t>7,9</w:t>
            </w:r>
          </w:p>
        </w:tc>
      </w:tr>
      <w:tr w:rsidR="00F86A53" w:rsidRPr="00781346" w:rsidTr="00D5362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1 228,0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102,3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8,3</w:t>
            </w:r>
          </w:p>
        </w:tc>
      </w:tr>
      <w:tr w:rsidR="00F86A53" w:rsidRPr="00781346" w:rsidTr="00D5362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Субвенция  бюджетам сельских поселений на выполнение передаваемых полномочий субъектов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0,7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25,0</w:t>
            </w:r>
          </w:p>
        </w:tc>
      </w:tr>
      <w:tr w:rsidR="00F86A53" w:rsidRPr="00781346" w:rsidTr="00D5362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105,4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26,3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25,0</w:t>
            </w:r>
          </w:p>
        </w:tc>
      </w:tr>
      <w:tr w:rsidR="00F86A53" w:rsidRPr="00781346" w:rsidTr="00D5362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2 549,7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177,6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6,9</w:t>
            </w:r>
          </w:p>
        </w:tc>
      </w:tr>
      <w:tr w:rsidR="00F86A53" w:rsidRPr="00781346" w:rsidTr="00D5362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81346">
              <w:rPr>
                <w:rFonts w:ascii="Arial" w:hAnsi="Arial" w:cs="Arial"/>
                <w:lang w:eastAsia="en-US"/>
              </w:rPr>
              <w:t>457,2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F86A53" w:rsidRPr="00781346" w:rsidTr="00D5362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53" w:rsidRPr="00781346" w:rsidRDefault="00F86A53" w:rsidP="00D5362A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781346">
              <w:rPr>
                <w:rFonts w:ascii="Arial" w:hAnsi="Arial" w:cs="Arial"/>
                <w:b/>
                <w:lang w:eastAsia="en-US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781346">
              <w:rPr>
                <w:rFonts w:ascii="Arial" w:hAnsi="Arial" w:cs="Arial"/>
                <w:b/>
                <w:lang w:eastAsia="en-US"/>
              </w:rPr>
              <w:t>16 234,4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781346">
              <w:rPr>
                <w:rFonts w:ascii="Arial" w:hAnsi="Arial" w:cs="Arial"/>
                <w:b/>
                <w:lang w:eastAsia="en-US"/>
              </w:rPr>
              <w:t>2 254,4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53" w:rsidRPr="00781346" w:rsidRDefault="00F86A53" w:rsidP="00D5362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781346">
              <w:rPr>
                <w:rFonts w:ascii="Arial" w:hAnsi="Arial" w:cs="Arial"/>
                <w:b/>
                <w:lang w:eastAsia="en-US"/>
              </w:rPr>
              <w:t>13,9</w:t>
            </w:r>
          </w:p>
        </w:tc>
      </w:tr>
    </w:tbl>
    <w:p w:rsidR="00F86A53" w:rsidRPr="00781346" w:rsidRDefault="00F86A53" w:rsidP="00F86A53">
      <w:pPr>
        <w:rPr>
          <w:rFonts w:ascii="Arial" w:hAnsi="Arial" w:cs="Arial"/>
          <w:b/>
        </w:rPr>
      </w:pPr>
    </w:p>
    <w:p w:rsidR="00F33D8D" w:rsidRPr="00781346" w:rsidRDefault="00F86A53" w:rsidP="009E7FEA">
      <w:pPr>
        <w:rPr>
          <w:rFonts w:ascii="Arial" w:hAnsi="Arial" w:cs="Arial"/>
        </w:rPr>
      </w:pPr>
      <w:r w:rsidRPr="00781346">
        <w:rPr>
          <w:rFonts w:ascii="Arial" w:hAnsi="Arial" w:cs="Arial"/>
        </w:rPr>
        <w:t xml:space="preserve">                                                                                                                </w:t>
      </w:r>
    </w:p>
    <w:p w:rsidR="00A6566F" w:rsidRPr="00781346" w:rsidRDefault="00A6566F">
      <w:pPr>
        <w:rPr>
          <w:rFonts w:ascii="Arial" w:hAnsi="Arial" w:cs="Arial"/>
        </w:rPr>
      </w:pPr>
    </w:p>
    <w:p w:rsidR="00836DE0" w:rsidRPr="00781346" w:rsidRDefault="004567B1" w:rsidP="00A6566F">
      <w:pPr>
        <w:spacing w:after="200" w:line="276" w:lineRule="auto"/>
        <w:rPr>
          <w:rFonts w:ascii="Arial" w:eastAsiaTheme="minorHAnsi" w:hAnsi="Arial" w:cs="Arial"/>
          <w:lang w:eastAsia="en-US"/>
        </w:rPr>
      </w:pPr>
      <w:r w:rsidRPr="00781346">
        <w:rPr>
          <w:rFonts w:ascii="Arial" w:eastAsiaTheme="minorHAnsi" w:hAnsi="Arial" w:cs="Arial"/>
          <w:lang w:eastAsia="en-US"/>
        </w:rPr>
        <w:t>Пол</w:t>
      </w:r>
      <w:r w:rsidR="00F86A53" w:rsidRPr="00781346">
        <w:rPr>
          <w:rFonts w:ascii="Arial" w:eastAsiaTheme="minorHAnsi" w:hAnsi="Arial" w:cs="Arial"/>
          <w:lang w:eastAsia="en-US"/>
        </w:rPr>
        <w:t>ученные доходы за 1 квартал 2025</w:t>
      </w:r>
      <w:r w:rsidR="00A6566F" w:rsidRPr="00781346">
        <w:rPr>
          <w:rFonts w:ascii="Arial" w:eastAsiaTheme="minorHAnsi" w:hAnsi="Arial" w:cs="Arial"/>
          <w:lang w:eastAsia="en-US"/>
        </w:rPr>
        <w:t xml:space="preserve"> г. направлены на финансирование следующих отраслей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3"/>
        <w:gridCol w:w="1454"/>
        <w:gridCol w:w="1417"/>
        <w:gridCol w:w="1418"/>
        <w:gridCol w:w="1843"/>
      </w:tblGrid>
      <w:tr w:rsidR="00A6566F" w:rsidRPr="00781346" w:rsidTr="00A71914">
        <w:trPr>
          <w:trHeight w:val="120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Раздел,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План на 2025</w:t>
            </w:r>
            <w:r w:rsidR="00A6566F" w:rsidRPr="00781346">
              <w:rPr>
                <w:rFonts w:ascii="Arial" w:eastAsia="Calibri" w:hAnsi="Arial" w:cs="Arial"/>
                <w:lang w:eastAsia="en-US"/>
              </w:rPr>
              <w:t xml:space="preserve"> год 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Исполнение за 1 квартал</w:t>
            </w:r>
          </w:p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2025</w:t>
            </w:r>
            <w:r w:rsidR="00A6566F" w:rsidRPr="00781346">
              <w:rPr>
                <w:rFonts w:ascii="Arial" w:eastAsia="Calibri" w:hAnsi="Arial" w:cs="Arial"/>
                <w:lang w:eastAsia="en-US"/>
              </w:rPr>
              <w:t xml:space="preserve"> год 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Исполнение за 1 квартал</w:t>
            </w:r>
            <w:proofErr w:type="gramStart"/>
            <w:r w:rsidRPr="00781346">
              <w:rPr>
                <w:rFonts w:ascii="Arial" w:eastAsia="Calibri" w:hAnsi="Arial" w:cs="Arial"/>
                <w:lang w:eastAsia="en-US"/>
              </w:rPr>
              <w:t xml:space="preserve"> (%)</w:t>
            </w:r>
            <w:proofErr w:type="gramEnd"/>
          </w:p>
        </w:tc>
      </w:tr>
      <w:tr w:rsidR="00A6566F" w:rsidRPr="00781346" w:rsidTr="00A71914">
        <w:trPr>
          <w:trHeight w:val="3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Общегосударственные вопросы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EF2028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7936,9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6F285C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2372,3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97062A" w:rsidP="00A6566F">
            <w:pPr>
              <w:tabs>
                <w:tab w:val="center" w:pos="843"/>
              </w:tabs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29,9</w:t>
            </w:r>
          </w:p>
        </w:tc>
      </w:tr>
      <w:tr w:rsidR="00A6566F" w:rsidRPr="00781346" w:rsidTr="00A71914">
        <w:trPr>
          <w:trHeight w:val="45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Функционирование высшего должностного лица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1069,5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1810FB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567,9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11B7" w:rsidRPr="00781346" w:rsidRDefault="0097062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53,1</w:t>
            </w:r>
          </w:p>
        </w:tc>
      </w:tr>
      <w:tr w:rsidR="00A6566F" w:rsidRPr="00781346" w:rsidTr="00A71914">
        <w:trPr>
          <w:trHeight w:val="864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Функционирование местных администраций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1702,2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566,7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97062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33,3</w:t>
            </w:r>
          </w:p>
        </w:tc>
      </w:tr>
      <w:tr w:rsidR="00A6566F" w:rsidRPr="00781346" w:rsidTr="00A71914">
        <w:trPr>
          <w:trHeight w:val="6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Обеспечение деятельности финансовых, налоговых, таможенных органов и органов надзора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77,3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77,3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97062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100</w:t>
            </w:r>
          </w:p>
        </w:tc>
      </w:tr>
      <w:tr w:rsidR="00A6566F" w:rsidRPr="00781346" w:rsidTr="00A71914">
        <w:trPr>
          <w:trHeight w:val="37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Резервные фонды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97062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A6566F" w:rsidRPr="00781346" w:rsidTr="00A71914">
        <w:trPr>
          <w:trHeight w:val="46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Другие общегосударственные вопросы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5037,9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1160,4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97062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23,0</w:t>
            </w:r>
          </w:p>
        </w:tc>
      </w:tr>
      <w:tr w:rsidR="00A6566F" w:rsidRPr="00781346" w:rsidTr="00A71914">
        <w:trPr>
          <w:trHeight w:val="3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Национальная оборона, из них: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105,4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26,4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97062A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25,0</w:t>
            </w:r>
          </w:p>
        </w:tc>
      </w:tr>
      <w:tr w:rsidR="00A6566F" w:rsidRPr="00781346" w:rsidTr="00A71914">
        <w:trPr>
          <w:trHeight w:val="3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первичный воинский учет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F86A53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105,4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26,4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97062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25,0</w:t>
            </w:r>
          </w:p>
        </w:tc>
      </w:tr>
      <w:tr w:rsidR="00A6566F" w:rsidRPr="00781346" w:rsidTr="00A71914">
        <w:trPr>
          <w:trHeight w:val="63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0300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6F285C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167,3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6F285C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18,0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97062A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10,8</w:t>
            </w:r>
          </w:p>
        </w:tc>
      </w:tr>
      <w:tr w:rsidR="00A6566F" w:rsidRPr="00781346" w:rsidTr="00A71914">
        <w:trPr>
          <w:trHeight w:val="42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Обеспечение пожарной безопасности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166,5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18,0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97062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10,8</w:t>
            </w:r>
          </w:p>
        </w:tc>
      </w:tr>
      <w:tr w:rsidR="00EF2B1E" w:rsidRPr="00781346" w:rsidTr="00A71914">
        <w:trPr>
          <w:trHeight w:val="42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1E" w:rsidRPr="00781346" w:rsidRDefault="00C47C4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Другие вопросы в области национальной безопасности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1E" w:rsidRPr="00781346" w:rsidRDefault="00EF2B1E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0314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1E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1E" w:rsidRPr="00781346" w:rsidRDefault="0097062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1E" w:rsidRPr="00781346" w:rsidRDefault="0097062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0,9</w:t>
            </w:r>
          </w:p>
        </w:tc>
      </w:tr>
      <w:tr w:rsidR="00A6566F" w:rsidRPr="00781346" w:rsidTr="00A71914">
        <w:trPr>
          <w:trHeight w:val="42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lang w:eastAsia="en-US"/>
              </w:rPr>
              <w:t>Национальная экономика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lang w:eastAsia="en-US"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lang w:eastAsia="en-US"/>
              </w:rPr>
              <w:t>5273,5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lang w:eastAsia="en-US"/>
              </w:rPr>
              <w:t>53,2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97062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1,0</w:t>
            </w:r>
          </w:p>
        </w:tc>
      </w:tr>
      <w:tr w:rsidR="00A6566F" w:rsidRPr="00781346" w:rsidTr="00A71914">
        <w:trPr>
          <w:trHeight w:val="42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Дорожное хозяйство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5273,5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53,2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97062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1,0</w:t>
            </w:r>
          </w:p>
        </w:tc>
      </w:tr>
      <w:tr w:rsidR="00A6566F" w:rsidRPr="00781346" w:rsidTr="00A71914">
        <w:trPr>
          <w:trHeight w:val="472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Жилищно-ком</w:t>
            </w:r>
            <w:r w:rsidR="00C47C43" w:rsidRPr="00781346">
              <w:rPr>
                <w:rFonts w:ascii="Arial" w:eastAsia="Calibri" w:hAnsi="Arial" w:cs="Arial"/>
                <w:b/>
                <w:bCs/>
                <w:lang w:eastAsia="en-US"/>
              </w:rPr>
              <w:t>м</w:t>
            </w: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унальное хозяйство, из них</w:t>
            </w:r>
            <w:proofErr w:type="gramStart"/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 xml:space="preserve"> :</w:t>
            </w:r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B23A97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6930,5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B23A97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1020,4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97062A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14,7</w:t>
            </w:r>
          </w:p>
        </w:tc>
      </w:tr>
      <w:tr w:rsidR="00A6566F" w:rsidRPr="00781346" w:rsidTr="00A71914">
        <w:trPr>
          <w:trHeight w:val="42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мероприятия в области  коммунального хозяйства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4083,4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646,3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97062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59,7</w:t>
            </w:r>
          </w:p>
        </w:tc>
      </w:tr>
      <w:tr w:rsidR="00A6566F" w:rsidRPr="00781346" w:rsidTr="00A71914">
        <w:trPr>
          <w:trHeight w:val="59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bCs/>
                <w:i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iCs/>
                <w:lang w:eastAsia="en-US"/>
              </w:rPr>
              <w:lastRenderedPageBreak/>
              <w:t xml:space="preserve"> </w:t>
            </w:r>
            <w:r w:rsidRPr="00781346">
              <w:rPr>
                <w:rFonts w:ascii="Arial" w:eastAsia="Calibri" w:hAnsi="Arial" w:cs="Arial"/>
                <w:bCs/>
                <w:iCs/>
                <w:lang w:eastAsia="en-US"/>
              </w:rPr>
              <w:t>уличное освещение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bCs/>
                <w:iCs/>
                <w:lang w:eastAsia="en-US"/>
              </w:rPr>
            </w:pPr>
            <w:r w:rsidRPr="00781346">
              <w:rPr>
                <w:rFonts w:ascii="Arial" w:eastAsia="Calibri" w:hAnsi="Arial" w:cs="Arial"/>
                <w:bCs/>
                <w:iCs/>
                <w:lang w:eastAsia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B23A97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569,7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B23A97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118,7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97062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20,8</w:t>
            </w:r>
          </w:p>
        </w:tc>
      </w:tr>
      <w:tr w:rsidR="00A6566F" w:rsidRPr="00781346" w:rsidTr="00A71914">
        <w:trPr>
          <w:trHeight w:val="40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iCs/>
                <w:lang w:eastAsia="en-US"/>
              </w:rPr>
            </w:pPr>
            <w:r w:rsidRPr="00781346">
              <w:rPr>
                <w:rFonts w:ascii="Arial" w:eastAsia="Calibri" w:hAnsi="Arial" w:cs="Arial"/>
                <w:iCs/>
                <w:lang w:eastAsia="en-US"/>
              </w:rPr>
              <w:t>Прочие мероприятия по благоустройству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B23A97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2277,4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B23A97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255,4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97062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11,2</w:t>
            </w:r>
          </w:p>
        </w:tc>
      </w:tr>
      <w:tr w:rsidR="00A6566F" w:rsidRPr="00781346" w:rsidTr="00A71914">
        <w:trPr>
          <w:trHeight w:val="3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Образование, из них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0700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97062A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0</w:t>
            </w:r>
          </w:p>
        </w:tc>
      </w:tr>
      <w:tr w:rsidR="00A6566F" w:rsidRPr="00781346" w:rsidTr="00A71914">
        <w:trPr>
          <w:trHeight w:val="51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Проведение мероприятий  для детей и молодежи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97062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A6566F" w:rsidRPr="00781346" w:rsidTr="00A71914">
        <w:trPr>
          <w:trHeight w:val="3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proofErr w:type="gramStart"/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Социальная</w:t>
            </w:r>
            <w:proofErr w:type="gramEnd"/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 xml:space="preserve"> политики, из них: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B23A97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115,4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B23A97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19,2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97062A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16,6</w:t>
            </w:r>
          </w:p>
        </w:tc>
      </w:tr>
      <w:tr w:rsidR="00A6566F" w:rsidRPr="00781346" w:rsidTr="00A71914">
        <w:trPr>
          <w:trHeight w:val="37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Пенсионное обеспечение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1001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115,4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19,2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97062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16,6</w:t>
            </w:r>
          </w:p>
        </w:tc>
      </w:tr>
      <w:tr w:rsidR="00A6566F" w:rsidRPr="00781346" w:rsidTr="00A71914">
        <w:trPr>
          <w:trHeight w:val="1006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A6" w:rsidRPr="00781346" w:rsidRDefault="00EF2B1E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Физическая культура и спорт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97062A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0</w:t>
            </w:r>
          </w:p>
        </w:tc>
      </w:tr>
      <w:tr w:rsidR="00A6566F" w:rsidRPr="00781346" w:rsidTr="00A71914">
        <w:trPr>
          <w:trHeight w:val="7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Мероприятия  в области здравоохранения, спорта и физической культуры, туризма.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97062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81346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A6566F" w:rsidRPr="00781346" w:rsidTr="00A71914">
        <w:trPr>
          <w:trHeight w:val="46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ИТОГО РАСХОДОВ: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6451D9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20575,8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F86A53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3509,5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97062A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17,1</w:t>
            </w:r>
          </w:p>
        </w:tc>
      </w:tr>
      <w:tr w:rsidR="00A6566F" w:rsidRPr="00781346" w:rsidTr="00A71914">
        <w:trPr>
          <w:trHeight w:val="57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Профицит бюджета</w:t>
            </w:r>
            <w:proofErr w:type="gramStart"/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 xml:space="preserve"> (+) ; </w:t>
            </w:r>
            <w:proofErr w:type="gramEnd"/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дефицит (-)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81346">
              <w:rPr>
                <w:rFonts w:ascii="Arial" w:eastAsia="Calibri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A6566F" w:rsidP="00245B91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566F" w:rsidRPr="0078134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</w:tbl>
    <w:p w:rsidR="00A6566F" w:rsidRPr="00781346" w:rsidRDefault="00A6566F" w:rsidP="00A6566F">
      <w:pPr>
        <w:spacing w:after="200" w:line="276" w:lineRule="auto"/>
        <w:ind w:left="720"/>
        <w:rPr>
          <w:rFonts w:ascii="Arial" w:eastAsiaTheme="minorHAnsi" w:hAnsi="Arial" w:cs="Arial"/>
          <w:lang w:eastAsia="en-US"/>
        </w:rPr>
      </w:pPr>
    </w:p>
    <w:p w:rsidR="00A6566F" w:rsidRPr="00781346" w:rsidRDefault="00A6566F">
      <w:pPr>
        <w:rPr>
          <w:rFonts w:ascii="Arial" w:hAnsi="Arial" w:cs="Arial"/>
        </w:rPr>
      </w:pPr>
    </w:p>
    <w:sectPr w:rsidR="00A6566F" w:rsidRPr="00781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3E18"/>
    <w:multiLevelType w:val="hybridMultilevel"/>
    <w:tmpl w:val="973EC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78208B"/>
    <w:multiLevelType w:val="hybridMultilevel"/>
    <w:tmpl w:val="973EC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0D"/>
    <w:rsid w:val="000067F5"/>
    <w:rsid w:val="00027EF6"/>
    <w:rsid w:val="00041087"/>
    <w:rsid w:val="00046406"/>
    <w:rsid w:val="0009031F"/>
    <w:rsid w:val="000A6811"/>
    <w:rsid w:val="00141D62"/>
    <w:rsid w:val="00146680"/>
    <w:rsid w:val="001616D7"/>
    <w:rsid w:val="00164CB7"/>
    <w:rsid w:val="00172D55"/>
    <w:rsid w:val="001810FB"/>
    <w:rsid w:val="00245B91"/>
    <w:rsid w:val="002474F0"/>
    <w:rsid w:val="002974C3"/>
    <w:rsid w:val="002D200D"/>
    <w:rsid w:val="003372A2"/>
    <w:rsid w:val="00356BAE"/>
    <w:rsid w:val="00393F8C"/>
    <w:rsid w:val="003B16D1"/>
    <w:rsid w:val="003D6DD5"/>
    <w:rsid w:val="004567B1"/>
    <w:rsid w:val="0046680D"/>
    <w:rsid w:val="004A5D43"/>
    <w:rsid w:val="004A6B5B"/>
    <w:rsid w:val="004C1A7E"/>
    <w:rsid w:val="00517BB8"/>
    <w:rsid w:val="00520B20"/>
    <w:rsid w:val="005509E7"/>
    <w:rsid w:val="00551AC7"/>
    <w:rsid w:val="00581290"/>
    <w:rsid w:val="00582A54"/>
    <w:rsid w:val="005B2AD5"/>
    <w:rsid w:val="005D219E"/>
    <w:rsid w:val="005F6673"/>
    <w:rsid w:val="00617048"/>
    <w:rsid w:val="006268EC"/>
    <w:rsid w:val="006451D9"/>
    <w:rsid w:val="006710CB"/>
    <w:rsid w:val="006F285C"/>
    <w:rsid w:val="00700CDC"/>
    <w:rsid w:val="00717B5C"/>
    <w:rsid w:val="007366C0"/>
    <w:rsid w:val="00755F59"/>
    <w:rsid w:val="00781346"/>
    <w:rsid w:val="007A5F4E"/>
    <w:rsid w:val="007C2DB6"/>
    <w:rsid w:val="007D5109"/>
    <w:rsid w:val="00801F97"/>
    <w:rsid w:val="00836DE0"/>
    <w:rsid w:val="00861242"/>
    <w:rsid w:val="008D2D8E"/>
    <w:rsid w:val="008E4AC6"/>
    <w:rsid w:val="009063B9"/>
    <w:rsid w:val="009151BB"/>
    <w:rsid w:val="0094704F"/>
    <w:rsid w:val="0097062A"/>
    <w:rsid w:val="00970E5B"/>
    <w:rsid w:val="0097257D"/>
    <w:rsid w:val="00981952"/>
    <w:rsid w:val="00992A02"/>
    <w:rsid w:val="009B58D1"/>
    <w:rsid w:val="009E7FEA"/>
    <w:rsid w:val="009F31AC"/>
    <w:rsid w:val="00A000D3"/>
    <w:rsid w:val="00A100F5"/>
    <w:rsid w:val="00A41A8A"/>
    <w:rsid w:val="00A6566F"/>
    <w:rsid w:val="00A71914"/>
    <w:rsid w:val="00A9212F"/>
    <w:rsid w:val="00B072AB"/>
    <w:rsid w:val="00B23A97"/>
    <w:rsid w:val="00B4609F"/>
    <w:rsid w:val="00B507CA"/>
    <w:rsid w:val="00B67E36"/>
    <w:rsid w:val="00BF287E"/>
    <w:rsid w:val="00C004AB"/>
    <w:rsid w:val="00C13AB9"/>
    <w:rsid w:val="00C33B29"/>
    <w:rsid w:val="00C34FD7"/>
    <w:rsid w:val="00C47C43"/>
    <w:rsid w:val="00C902B6"/>
    <w:rsid w:val="00CC4129"/>
    <w:rsid w:val="00D114A9"/>
    <w:rsid w:val="00D17921"/>
    <w:rsid w:val="00DB1A06"/>
    <w:rsid w:val="00DE2B96"/>
    <w:rsid w:val="00DE6C3C"/>
    <w:rsid w:val="00E00178"/>
    <w:rsid w:val="00E00884"/>
    <w:rsid w:val="00E178A6"/>
    <w:rsid w:val="00E411B7"/>
    <w:rsid w:val="00E417EF"/>
    <w:rsid w:val="00E5763C"/>
    <w:rsid w:val="00E71D5D"/>
    <w:rsid w:val="00EF2028"/>
    <w:rsid w:val="00EF2B1E"/>
    <w:rsid w:val="00F26A55"/>
    <w:rsid w:val="00F33D8D"/>
    <w:rsid w:val="00F372B9"/>
    <w:rsid w:val="00F86A53"/>
    <w:rsid w:val="00F87B96"/>
    <w:rsid w:val="00FC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4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4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4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4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9049B-4A07-4E97-AAFA-AA5C3BC0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 A6</dc:creator>
  <cp:lastModifiedBy>Пользователь Windows</cp:lastModifiedBy>
  <cp:revision>89</cp:revision>
  <cp:lastPrinted>2021-04-19T11:33:00Z</cp:lastPrinted>
  <dcterms:created xsi:type="dcterms:W3CDTF">2018-04-18T10:36:00Z</dcterms:created>
  <dcterms:modified xsi:type="dcterms:W3CDTF">2025-04-28T11:47:00Z</dcterms:modified>
</cp:coreProperties>
</file>