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D1A0" w14:textId="77777777" w:rsidR="007930BC" w:rsidRPr="002F699C" w:rsidRDefault="007930BC" w:rsidP="007930BC">
      <w:pPr>
        <w:spacing w:after="0" w:line="240" w:lineRule="auto"/>
        <w:jc w:val="center"/>
        <w:rPr>
          <w:rFonts w:ascii="Arial" w:eastAsia="Calibri" w:hAnsi="Arial" w:cs="Arial"/>
          <w:b/>
          <w:sz w:val="24"/>
          <w:szCs w:val="24"/>
          <w:lang w:eastAsia="ru-RU"/>
        </w:rPr>
      </w:pPr>
      <w:r w:rsidRPr="002F699C">
        <w:rPr>
          <w:rFonts w:ascii="Arial" w:eastAsia="Calibri" w:hAnsi="Arial" w:cs="Arial"/>
          <w:b/>
          <w:sz w:val="24"/>
          <w:szCs w:val="24"/>
          <w:lang w:eastAsia="ru-RU"/>
        </w:rPr>
        <w:t>СОВЕТ ДЕПУТАТОВ</w:t>
      </w:r>
    </w:p>
    <w:p w14:paraId="27AD8E17" w14:textId="77777777" w:rsidR="007930BC" w:rsidRPr="002F699C" w:rsidRDefault="007930BC" w:rsidP="007930BC">
      <w:pPr>
        <w:spacing w:after="0" w:line="240" w:lineRule="auto"/>
        <w:jc w:val="center"/>
        <w:rPr>
          <w:rFonts w:ascii="Arial" w:eastAsia="Calibri" w:hAnsi="Arial" w:cs="Arial"/>
          <w:b/>
          <w:sz w:val="24"/>
          <w:szCs w:val="24"/>
          <w:lang w:eastAsia="ru-RU"/>
        </w:rPr>
      </w:pPr>
      <w:r w:rsidRPr="002F699C">
        <w:rPr>
          <w:rFonts w:ascii="Arial" w:eastAsia="Calibri" w:hAnsi="Arial" w:cs="Arial"/>
          <w:b/>
          <w:sz w:val="24"/>
          <w:szCs w:val="24"/>
          <w:lang w:eastAsia="ru-RU"/>
        </w:rPr>
        <w:t>РОДНИЧКОВСКОГО СЕЛЬСКОГО ПОСЕЛЕНИЯ</w:t>
      </w:r>
    </w:p>
    <w:p w14:paraId="4830CD37" w14:textId="77777777" w:rsidR="007930BC" w:rsidRPr="002F699C" w:rsidRDefault="007930BC" w:rsidP="007930BC">
      <w:pPr>
        <w:spacing w:after="0" w:line="240" w:lineRule="auto"/>
        <w:jc w:val="center"/>
        <w:rPr>
          <w:rFonts w:ascii="Arial" w:eastAsia="Calibri" w:hAnsi="Arial" w:cs="Arial"/>
          <w:b/>
          <w:sz w:val="24"/>
          <w:szCs w:val="24"/>
          <w:lang w:eastAsia="ru-RU"/>
        </w:rPr>
      </w:pPr>
      <w:r w:rsidRPr="002F699C">
        <w:rPr>
          <w:rFonts w:ascii="Arial" w:eastAsia="Calibri" w:hAnsi="Arial" w:cs="Arial"/>
          <w:b/>
          <w:sz w:val="24"/>
          <w:szCs w:val="24"/>
          <w:lang w:eastAsia="ru-RU"/>
        </w:rPr>
        <w:t>НЕХАЕВСКОГО МУНИЦИПАЛЬНОГО РАЙОНА</w:t>
      </w:r>
    </w:p>
    <w:p w14:paraId="133D998D" w14:textId="77777777" w:rsidR="007930BC" w:rsidRPr="002F699C" w:rsidRDefault="007930BC" w:rsidP="007930BC">
      <w:pPr>
        <w:spacing w:after="0" w:line="240" w:lineRule="auto"/>
        <w:jc w:val="center"/>
        <w:rPr>
          <w:rFonts w:ascii="Arial" w:eastAsia="Calibri" w:hAnsi="Arial" w:cs="Arial"/>
          <w:b/>
          <w:sz w:val="24"/>
          <w:szCs w:val="24"/>
          <w:lang w:eastAsia="ru-RU"/>
        </w:rPr>
      </w:pPr>
      <w:r w:rsidRPr="002F699C">
        <w:rPr>
          <w:rFonts w:ascii="Arial" w:eastAsia="Calibri" w:hAnsi="Arial" w:cs="Arial"/>
          <w:b/>
          <w:sz w:val="24"/>
          <w:szCs w:val="24"/>
          <w:lang w:eastAsia="ru-RU"/>
        </w:rPr>
        <w:t>ВОЛГОГРАДСКОЙ ОБЛАСТИ</w:t>
      </w:r>
    </w:p>
    <w:p w14:paraId="3D387ADC" w14:textId="77777777" w:rsidR="007930BC" w:rsidRPr="002F699C" w:rsidRDefault="007930BC" w:rsidP="007930BC">
      <w:pPr>
        <w:spacing w:before="100" w:beforeAutospacing="1" w:after="100" w:afterAutospacing="1" w:line="240" w:lineRule="auto"/>
        <w:rPr>
          <w:rFonts w:ascii="Arial" w:eastAsia="Calibri" w:hAnsi="Arial" w:cs="Arial"/>
          <w:b/>
          <w:sz w:val="24"/>
          <w:szCs w:val="24"/>
          <w:lang w:eastAsia="ru-RU"/>
        </w:rPr>
      </w:pPr>
      <w:r w:rsidRPr="002F699C">
        <w:rPr>
          <w:rFonts w:ascii="Arial" w:eastAsia="Calibri" w:hAnsi="Arial" w:cs="Arial"/>
          <w:b/>
          <w:sz w:val="24"/>
          <w:szCs w:val="24"/>
          <w:lang w:eastAsia="ru-RU"/>
        </w:rPr>
        <w:t>__________________________________________________________________</w:t>
      </w:r>
    </w:p>
    <w:p w14:paraId="3ACE0C16" w14:textId="77777777" w:rsidR="007930BC" w:rsidRPr="002F699C" w:rsidRDefault="007930BC" w:rsidP="007930BC">
      <w:pPr>
        <w:spacing w:after="0" w:line="240" w:lineRule="auto"/>
        <w:jc w:val="center"/>
        <w:rPr>
          <w:rFonts w:ascii="Arial" w:eastAsia="Times New Roman" w:hAnsi="Arial" w:cs="Arial"/>
          <w:b/>
          <w:sz w:val="24"/>
          <w:szCs w:val="24"/>
          <w:lang w:eastAsia="ru-RU"/>
        </w:rPr>
      </w:pPr>
      <w:r w:rsidRPr="002F699C">
        <w:rPr>
          <w:rFonts w:ascii="Arial" w:eastAsia="Times New Roman" w:hAnsi="Arial" w:cs="Arial"/>
          <w:b/>
          <w:sz w:val="24"/>
          <w:szCs w:val="24"/>
          <w:lang w:eastAsia="ru-RU"/>
        </w:rPr>
        <w:t>РЕШЕНИЕ</w:t>
      </w:r>
    </w:p>
    <w:p w14:paraId="0DB26A62" w14:textId="77777777" w:rsidR="007930BC" w:rsidRPr="002F699C" w:rsidRDefault="007930BC" w:rsidP="007930BC">
      <w:pPr>
        <w:spacing w:after="0" w:line="240" w:lineRule="auto"/>
        <w:jc w:val="both"/>
        <w:rPr>
          <w:rFonts w:ascii="Arial" w:eastAsia="Times New Roman" w:hAnsi="Arial" w:cs="Arial"/>
          <w:sz w:val="24"/>
          <w:szCs w:val="24"/>
          <w:lang w:eastAsia="ru-RU"/>
        </w:rPr>
      </w:pPr>
    </w:p>
    <w:p w14:paraId="10A7E288" w14:textId="77777777" w:rsidR="007E3203" w:rsidRPr="002F699C" w:rsidRDefault="007E3203" w:rsidP="007E3203">
      <w:pPr>
        <w:rPr>
          <w:rFonts w:ascii="Arial" w:eastAsia="Calibri" w:hAnsi="Arial" w:cs="Arial"/>
          <w:sz w:val="24"/>
          <w:szCs w:val="24"/>
          <w:lang w:eastAsia="ru-RU"/>
        </w:rPr>
      </w:pPr>
      <w:proofErr w:type="gramStart"/>
      <w:r w:rsidRPr="002F699C">
        <w:rPr>
          <w:rFonts w:ascii="Arial" w:eastAsia="Calibri" w:hAnsi="Arial" w:cs="Arial"/>
          <w:sz w:val="24"/>
          <w:szCs w:val="24"/>
          <w:lang w:eastAsia="ru-RU"/>
        </w:rPr>
        <w:t xml:space="preserve">От </w:t>
      </w:r>
      <w:r w:rsidR="006E4750" w:rsidRPr="002F699C">
        <w:rPr>
          <w:rFonts w:ascii="Arial" w:eastAsia="Calibri" w:hAnsi="Arial" w:cs="Arial"/>
          <w:sz w:val="24"/>
          <w:szCs w:val="24"/>
          <w:lang w:eastAsia="ru-RU"/>
        </w:rPr>
        <w:t xml:space="preserve"> </w:t>
      </w:r>
      <w:r w:rsidR="00A1323E" w:rsidRPr="002F699C">
        <w:rPr>
          <w:rFonts w:ascii="Arial" w:eastAsia="Calibri" w:hAnsi="Arial" w:cs="Arial"/>
          <w:sz w:val="24"/>
          <w:szCs w:val="24"/>
          <w:lang w:eastAsia="ru-RU"/>
        </w:rPr>
        <w:t>21</w:t>
      </w:r>
      <w:r w:rsidRPr="002F699C">
        <w:rPr>
          <w:rFonts w:ascii="Arial" w:eastAsia="Calibri" w:hAnsi="Arial" w:cs="Arial"/>
          <w:sz w:val="24"/>
          <w:szCs w:val="24"/>
          <w:lang w:eastAsia="ru-RU"/>
        </w:rPr>
        <w:t>.</w:t>
      </w:r>
      <w:r w:rsidR="00A1323E" w:rsidRPr="002F699C">
        <w:rPr>
          <w:rFonts w:ascii="Arial" w:eastAsia="Calibri" w:hAnsi="Arial" w:cs="Arial"/>
          <w:sz w:val="24"/>
          <w:szCs w:val="24"/>
          <w:lang w:eastAsia="ru-RU"/>
        </w:rPr>
        <w:t>05.2025</w:t>
      </w:r>
      <w:proofErr w:type="gramEnd"/>
      <w:r w:rsidRPr="002F699C">
        <w:rPr>
          <w:rFonts w:ascii="Arial" w:eastAsia="Calibri" w:hAnsi="Arial" w:cs="Arial"/>
          <w:sz w:val="24"/>
          <w:szCs w:val="24"/>
          <w:lang w:eastAsia="ru-RU"/>
        </w:rPr>
        <w:t xml:space="preserve"> г.                                 </w:t>
      </w:r>
      <w:r w:rsidR="004E35C8" w:rsidRPr="002F699C">
        <w:rPr>
          <w:rFonts w:ascii="Arial" w:eastAsia="Calibri" w:hAnsi="Arial" w:cs="Arial"/>
          <w:sz w:val="24"/>
          <w:szCs w:val="24"/>
          <w:lang w:eastAsia="ru-RU"/>
        </w:rPr>
        <w:t xml:space="preserve">                                                          </w:t>
      </w:r>
      <w:r w:rsidRPr="002F699C">
        <w:rPr>
          <w:rFonts w:ascii="Arial" w:eastAsia="Calibri" w:hAnsi="Arial" w:cs="Arial"/>
          <w:sz w:val="24"/>
          <w:szCs w:val="24"/>
          <w:lang w:eastAsia="ru-RU"/>
        </w:rPr>
        <w:t xml:space="preserve"> №</w:t>
      </w:r>
      <w:r w:rsidR="000A7D52" w:rsidRPr="002F699C">
        <w:rPr>
          <w:rFonts w:ascii="Arial" w:eastAsia="Calibri" w:hAnsi="Arial" w:cs="Arial"/>
          <w:sz w:val="24"/>
          <w:szCs w:val="24"/>
          <w:lang w:eastAsia="ru-RU"/>
        </w:rPr>
        <w:t xml:space="preserve"> </w:t>
      </w:r>
      <w:r w:rsidR="00A1323E" w:rsidRPr="002F699C">
        <w:rPr>
          <w:rFonts w:ascii="Arial" w:eastAsia="Calibri" w:hAnsi="Arial" w:cs="Arial"/>
          <w:sz w:val="24"/>
          <w:szCs w:val="24"/>
          <w:lang w:eastAsia="ru-RU"/>
        </w:rPr>
        <w:t>1</w:t>
      </w:r>
      <w:r w:rsidR="0073129F" w:rsidRPr="002F699C">
        <w:rPr>
          <w:rFonts w:ascii="Arial" w:eastAsia="Calibri" w:hAnsi="Arial" w:cs="Arial"/>
          <w:sz w:val="24"/>
          <w:szCs w:val="24"/>
          <w:lang w:eastAsia="ru-RU"/>
        </w:rPr>
        <w:t>5</w:t>
      </w:r>
      <w:r w:rsidR="006E4750" w:rsidRPr="002F699C">
        <w:rPr>
          <w:rFonts w:ascii="Arial" w:eastAsia="Calibri" w:hAnsi="Arial" w:cs="Arial"/>
          <w:sz w:val="24"/>
          <w:szCs w:val="24"/>
          <w:lang w:eastAsia="ru-RU"/>
        </w:rPr>
        <w:t>/</w:t>
      </w:r>
      <w:r w:rsidR="00A1323E" w:rsidRPr="002F699C">
        <w:rPr>
          <w:rFonts w:ascii="Arial" w:eastAsia="Calibri" w:hAnsi="Arial" w:cs="Arial"/>
          <w:sz w:val="24"/>
          <w:szCs w:val="24"/>
          <w:lang w:eastAsia="ru-RU"/>
        </w:rPr>
        <w:t>1</w:t>
      </w:r>
    </w:p>
    <w:p w14:paraId="13AA4656" w14:textId="77777777" w:rsidR="007E3203" w:rsidRPr="002F699C" w:rsidRDefault="007E3203" w:rsidP="007E3203">
      <w:pPr>
        <w:widowControl w:val="0"/>
        <w:spacing w:line="240" w:lineRule="exact"/>
        <w:jc w:val="center"/>
        <w:outlineLvl w:val="0"/>
        <w:rPr>
          <w:rFonts w:ascii="Arial" w:eastAsia="Calibri" w:hAnsi="Arial" w:cs="Arial"/>
          <w:sz w:val="24"/>
          <w:szCs w:val="24"/>
          <w:lang w:eastAsia="ru-RU"/>
        </w:rPr>
      </w:pPr>
    </w:p>
    <w:p w14:paraId="06591D4C" w14:textId="77777777" w:rsidR="0096635D" w:rsidRPr="002F699C" w:rsidRDefault="007E3203" w:rsidP="003C0EDE">
      <w:pPr>
        <w:keepNext/>
        <w:keepLines/>
        <w:tabs>
          <w:tab w:val="left" w:pos="-360"/>
        </w:tabs>
        <w:spacing w:line="240" w:lineRule="auto"/>
        <w:contextualSpacing/>
        <w:rPr>
          <w:rFonts w:ascii="Arial" w:eastAsia="Calibri" w:hAnsi="Arial" w:cs="Arial"/>
          <w:b/>
          <w:sz w:val="24"/>
          <w:szCs w:val="24"/>
        </w:rPr>
      </w:pPr>
      <w:r w:rsidRPr="002F699C">
        <w:rPr>
          <w:rFonts w:ascii="Arial" w:eastAsia="Calibri" w:hAnsi="Arial" w:cs="Arial"/>
          <w:b/>
          <w:sz w:val="24"/>
          <w:szCs w:val="24"/>
        </w:rPr>
        <w:t>Об утверждении Положения</w:t>
      </w:r>
      <w:r w:rsidR="0096635D" w:rsidRPr="002F699C">
        <w:rPr>
          <w:rFonts w:ascii="Arial" w:eastAsia="Calibri" w:hAnsi="Arial" w:cs="Arial"/>
          <w:b/>
          <w:sz w:val="24"/>
          <w:szCs w:val="24"/>
        </w:rPr>
        <w:t xml:space="preserve"> </w:t>
      </w:r>
      <w:r w:rsidRPr="002F699C">
        <w:rPr>
          <w:rFonts w:ascii="Arial" w:eastAsia="Calibri" w:hAnsi="Arial" w:cs="Arial"/>
          <w:b/>
          <w:sz w:val="24"/>
          <w:szCs w:val="24"/>
        </w:rPr>
        <w:t xml:space="preserve">о </w:t>
      </w:r>
      <w:bookmarkStart w:id="0" w:name="_Hlk73706793"/>
      <w:r w:rsidRPr="002F699C">
        <w:rPr>
          <w:rFonts w:ascii="Arial" w:eastAsia="Calibri" w:hAnsi="Arial" w:cs="Arial"/>
          <w:b/>
          <w:sz w:val="24"/>
          <w:szCs w:val="24"/>
        </w:rPr>
        <w:t xml:space="preserve">муниципальном </w:t>
      </w:r>
    </w:p>
    <w:p w14:paraId="23C5AE19" w14:textId="77777777" w:rsidR="0096635D" w:rsidRPr="002F699C" w:rsidRDefault="007E3203" w:rsidP="003C0EDE">
      <w:pPr>
        <w:keepNext/>
        <w:keepLines/>
        <w:tabs>
          <w:tab w:val="left" w:pos="-360"/>
        </w:tabs>
        <w:spacing w:line="240" w:lineRule="auto"/>
        <w:contextualSpacing/>
        <w:rPr>
          <w:rFonts w:ascii="Arial" w:eastAsia="Calibri" w:hAnsi="Arial" w:cs="Arial"/>
          <w:b/>
          <w:iCs/>
          <w:sz w:val="24"/>
          <w:szCs w:val="24"/>
        </w:rPr>
      </w:pPr>
      <w:r w:rsidRPr="002F699C">
        <w:rPr>
          <w:rFonts w:ascii="Arial" w:eastAsia="Calibri" w:hAnsi="Arial" w:cs="Arial"/>
          <w:b/>
          <w:sz w:val="24"/>
          <w:szCs w:val="24"/>
        </w:rPr>
        <w:t xml:space="preserve">контроле </w:t>
      </w:r>
      <w:bookmarkEnd w:id="0"/>
      <w:r w:rsidRPr="002F699C">
        <w:rPr>
          <w:rFonts w:ascii="Arial" w:eastAsia="Calibri" w:hAnsi="Arial" w:cs="Arial"/>
          <w:b/>
          <w:sz w:val="24"/>
          <w:szCs w:val="24"/>
        </w:rPr>
        <w:t xml:space="preserve">в сфере благоустройства в </w:t>
      </w:r>
      <w:proofErr w:type="spellStart"/>
      <w:r w:rsidR="0096635D" w:rsidRPr="002F699C">
        <w:rPr>
          <w:rFonts w:ascii="Arial" w:eastAsia="Calibri" w:hAnsi="Arial" w:cs="Arial"/>
          <w:b/>
          <w:iCs/>
          <w:sz w:val="24"/>
          <w:szCs w:val="24"/>
        </w:rPr>
        <w:t>Род</w:t>
      </w:r>
      <w:r w:rsidRPr="002F699C">
        <w:rPr>
          <w:rFonts w:ascii="Arial" w:eastAsia="Calibri" w:hAnsi="Arial" w:cs="Arial"/>
          <w:b/>
          <w:iCs/>
          <w:sz w:val="24"/>
          <w:szCs w:val="24"/>
        </w:rPr>
        <w:t>ни</w:t>
      </w:r>
      <w:r w:rsidR="0096635D" w:rsidRPr="002F699C">
        <w:rPr>
          <w:rFonts w:ascii="Arial" w:eastAsia="Calibri" w:hAnsi="Arial" w:cs="Arial"/>
          <w:b/>
          <w:iCs/>
          <w:sz w:val="24"/>
          <w:szCs w:val="24"/>
        </w:rPr>
        <w:t>ч</w:t>
      </w:r>
      <w:r w:rsidRPr="002F699C">
        <w:rPr>
          <w:rFonts w:ascii="Arial" w:eastAsia="Calibri" w:hAnsi="Arial" w:cs="Arial"/>
          <w:b/>
          <w:iCs/>
          <w:sz w:val="24"/>
          <w:szCs w:val="24"/>
        </w:rPr>
        <w:t>ковском</w:t>
      </w:r>
      <w:proofErr w:type="spellEnd"/>
      <w:r w:rsidRPr="002F699C">
        <w:rPr>
          <w:rFonts w:ascii="Arial" w:eastAsia="Calibri" w:hAnsi="Arial" w:cs="Arial"/>
          <w:b/>
          <w:iCs/>
          <w:sz w:val="24"/>
          <w:szCs w:val="24"/>
        </w:rPr>
        <w:t xml:space="preserve"> </w:t>
      </w:r>
    </w:p>
    <w:p w14:paraId="71B4C57A" w14:textId="77777777" w:rsidR="0096635D" w:rsidRPr="002F699C" w:rsidRDefault="007E3203" w:rsidP="003C0EDE">
      <w:pPr>
        <w:keepNext/>
        <w:keepLines/>
        <w:tabs>
          <w:tab w:val="left" w:pos="-360"/>
        </w:tabs>
        <w:spacing w:line="240" w:lineRule="auto"/>
        <w:contextualSpacing/>
        <w:rPr>
          <w:rFonts w:ascii="Arial" w:eastAsia="Calibri" w:hAnsi="Arial" w:cs="Arial"/>
          <w:b/>
          <w:iCs/>
          <w:sz w:val="24"/>
          <w:szCs w:val="24"/>
        </w:rPr>
      </w:pPr>
      <w:r w:rsidRPr="002F699C">
        <w:rPr>
          <w:rFonts w:ascii="Arial" w:eastAsia="Calibri" w:hAnsi="Arial" w:cs="Arial"/>
          <w:b/>
          <w:iCs/>
          <w:sz w:val="24"/>
          <w:szCs w:val="24"/>
        </w:rPr>
        <w:t>сельском поселении</w:t>
      </w:r>
      <w:r w:rsidR="0096635D" w:rsidRPr="002F699C">
        <w:rPr>
          <w:rFonts w:ascii="Arial" w:eastAsia="Calibri" w:hAnsi="Arial" w:cs="Arial"/>
          <w:b/>
          <w:iCs/>
          <w:sz w:val="24"/>
          <w:szCs w:val="24"/>
        </w:rPr>
        <w:t xml:space="preserve"> Нехаевского муниципального</w:t>
      </w:r>
    </w:p>
    <w:p w14:paraId="3F08D5B4" w14:textId="77777777" w:rsidR="007E3203" w:rsidRPr="002F699C" w:rsidRDefault="0096635D" w:rsidP="003C0EDE">
      <w:pPr>
        <w:keepNext/>
        <w:keepLines/>
        <w:tabs>
          <w:tab w:val="left" w:pos="-360"/>
        </w:tabs>
        <w:spacing w:line="240" w:lineRule="auto"/>
        <w:contextualSpacing/>
        <w:rPr>
          <w:rFonts w:ascii="Arial" w:eastAsia="Calibri" w:hAnsi="Arial" w:cs="Arial"/>
          <w:b/>
          <w:sz w:val="24"/>
          <w:szCs w:val="24"/>
        </w:rPr>
      </w:pPr>
      <w:r w:rsidRPr="002F699C">
        <w:rPr>
          <w:rFonts w:ascii="Arial" w:eastAsia="Calibri" w:hAnsi="Arial" w:cs="Arial"/>
          <w:b/>
          <w:iCs/>
          <w:sz w:val="24"/>
          <w:szCs w:val="24"/>
        </w:rPr>
        <w:t>района Волгоградской области</w:t>
      </w:r>
      <w:r w:rsidR="003C0EDE" w:rsidRPr="002F699C">
        <w:rPr>
          <w:rFonts w:ascii="Arial" w:eastAsia="Calibri" w:hAnsi="Arial" w:cs="Arial"/>
          <w:b/>
          <w:iCs/>
          <w:sz w:val="24"/>
          <w:szCs w:val="24"/>
        </w:rPr>
        <w:t>.</w:t>
      </w:r>
    </w:p>
    <w:p w14:paraId="50FB21F2" w14:textId="77777777" w:rsidR="007E3203" w:rsidRPr="002F699C" w:rsidRDefault="007E3203" w:rsidP="007E3203">
      <w:pPr>
        <w:tabs>
          <w:tab w:val="left" w:pos="-360"/>
        </w:tabs>
        <w:contextualSpacing/>
        <w:rPr>
          <w:rFonts w:ascii="Arial" w:eastAsia="Calibri" w:hAnsi="Arial" w:cs="Arial"/>
          <w:sz w:val="24"/>
          <w:szCs w:val="24"/>
        </w:rPr>
      </w:pPr>
    </w:p>
    <w:p w14:paraId="4D522CA9" w14:textId="77777777" w:rsidR="007E3203" w:rsidRPr="002F699C" w:rsidRDefault="00462E61" w:rsidP="00DE1C7B">
      <w:pPr>
        <w:keepNext/>
        <w:keepLines/>
        <w:tabs>
          <w:tab w:val="left" w:pos="-360"/>
        </w:tabs>
        <w:spacing w:line="240" w:lineRule="auto"/>
        <w:contextualSpacing/>
        <w:jc w:val="both"/>
        <w:rPr>
          <w:rFonts w:ascii="Arial" w:eastAsia="Calibri" w:hAnsi="Arial" w:cs="Arial"/>
          <w:iCs/>
          <w:sz w:val="24"/>
          <w:szCs w:val="24"/>
        </w:rPr>
      </w:pPr>
      <w:r w:rsidRPr="002F699C">
        <w:rPr>
          <w:rFonts w:ascii="Arial" w:hAnsi="Arial" w:cs="Arial"/>
          <w:sz w:val="24"/>
          <w:szCs w:val="24"/>
        </w:rPr>
        <w:tab/>
      </w:r>
      <w:r w:rsidR="00736967" w:rsidRPr="002F699C">
        <w:rPr>
          <w:rFonts w:ascii="Arial" w:hAnsi="Arial" w:cs="Arial"/>
          <w:sz w:val="24"/>
          <w:szCs w:val="24"/>
        </w:rPr>
        <w:t xml:space="preserve">В соответствии с Федеральным </w:t>
      </w:r>
      <w:hyperlink r:id="rId7" w:history="1">
        <w:r w:rsidR="00736967" w:rsidRPr="002F699C">
          <w:rPr>
            <w:rFonts w:ascii="Arial" w:hAnsi="Arial" w:cs="Arial"/>
            <w:sz w:val="24"/>
            <w:szCs w:val="24"/>
          </w:rPr>
          <w:t>закон</w:t>
        </w:r>
      </w:hyperlink>
      <w:r w:rsidR="00736967" w:rsidRPr="002F699C">
        <w:rPr>
          <w:rFonts w:ascii="Arial" w:hAnsi="Arial" w:cs="Arial"/>
          <w:sz w:val="24"/>
          <w:szCs w:val="24"/>
        </w:rPr>
        <w:t>ом от 06.10.2003 № 131-ФЗ «Об общих принципах организации местного самоуправления в</w:t>
      </w:r>
      <w:r w:rsidR="00DE1C7B" w:rsidRPr="002F699C">
        <w:rPr>
          <w:rFonts w:ascii="Arial" w:hAnsi="Arial" w:cs="Arial"/>
          <w:sz w:val="24"/>
          <w:szCs w:val="24"/>
        </w:rPr>
        <w:t xml:space="preserve"> Российской Федерации», в целях реализации Федерального </w:t>
      </w:r>
      <w:r w:rsidR="00736967" w:rsidRPr="002F699C">
        <w:rPr>
          <w:rFonts w:ascii="Arial" w:hAnsi="Arial" w:cs="Arial"/>
          <w:sz w:val="24"/>
          <w:szCs w:val="24"/>
        </w:rPr>
        <w:t>з</w:t>
      </w:r>
      <w:r w:rsidR="00DE1C7B" w:rsidRPr="002F699C">
        <w:rPr>
          <w:rFonts w:ascii="Arial" w:hAnsi="Arial" w:cs="Arial"/>
          <w:sz w:val="24"/>
          <w:szCs w:val="24"/>
        </w:rPr>
        <w:t xml:space="preserve">акона от 31.07.2020 № 248-ФЗ «О </w:t>
      </w:r>
      <w:r w:rsidR="00736967" w:rsidRPr="002F699C">
        <w:rPr>
          <w:rFonts w:ascii="Arial" w:hAnsi="Arial" w:cs="Arial"/>
          <w:sz w:val="24"/>
          <w:szCs w:val="24"/>
        </w:rPr>
        <w:t>государственном контроле (надзоре) и муниципальном контроле в Российской Федерации»,</w:t>
      </w:r>
      <w:r w:rsidR="00736967" w:rsidRPr="002F699C">
        <w:rPr>
          <w:rFonts w:ascii="Arial" w:hAnsi="Arial" w:cs="Arial"/>
          <w:iCs/>
          <w:sz w:val="24"/>
          <w:szCs w:val="24"/>
          <w:lang w:eastAsia="zh-CN"/>
        </w:rPr>
        <w:t xml:space="preserve"> </w:t>
      </w:r>
      <w:r w:rsidR="00736967" w:rsidRPr="002F699C">
        <w:rPr>
          <w:rFonts w:ascii="Arial" w:eastAsia="Calibri" w:hAnsi="Arial" w:cs="Arial"/>
          <w:iCs/>
          <w:sz w:val="24"/>
          <w:szCs w:val="24"/>
        </w:rPr>
        <w:t xml:space="preserve">Совет депутатов </w:t>
      </w:r>
      <w:proofErr w:type="spellStart"/>
      <w:r w:rsidR="00736967" w:rsidRPr="002F699C">
        <w:rPr>
          <w:rFonts w:ascii="Arial" w:hAnsi="Arial" w:cs="Arial"/>
          <w:iCs/>
          <w:sz w:val="24"/>
          <w:szCs w:val="24"/>
        </w:rPr>
        <w:t>Родничковского</w:t>
      </w:r>
      <w:proofErr w:type="spellEnd"/>
      <w:r w:rsidR="00736967" w:rsidRPr="002F699C">
        <w:rPr>
          <w:rFonts w:ascii="Arial" w:eastAsia="Calibri" w:hAnsi="Arial" w:cs="Arial"/>
          <w:iCs/>
          <w:sz w:val="24"/>
          <w:szCs w:val="24"/>
        </w:rPr>
        <w:t xml:space="preserve"> сельского поселения</w:t>
      </w:r>
      <w:r w:rsidR="00736967" w:rsidRPr="002F699C">
        <w:rPr>
          <w:rFonts w:ascii="Arial" w:eastAsia="Calibri" w:hAnsi="Arial" w:cs="Arial"/>
          <w:b/>
          <w:iCs/>
          <w:sz w:val="24"/>
          <w:szCs w:val="24"/>
        </w:rPr>
        <w:t xml:space="preserve"> </w:t>
      </w:r>
      <w:r w:rsidR="00736967" w:rsidRPr="002F699C">
        <w:rPr>
          <w:rFonts w:ascii="Arial" w:eastAsia="Calibri" w:hAnsi="Arial" w:cs="Arial"/>
          <w:iCs/>
          <w:sz w:val="24"/>
          <w:szCs w:val="24"/>
        </w:rPr>
        <w:t>Нехаевского муниципального района Волгоградской области</w:t>
      </w:r>
    </w:p>
    <w:p w14:paraId="648830E0" w14:textId="77777777" w:rsidR="00736967" w:rsidRPr="002F699C" w:rsidRDefault="00736967" w:rsidP="00736967">
      <w:pPr>
        <w:keepNext/>
        <w:keepLines/>
        <w:tabs>
          <w:tab w:val="left" w:pos="-360"/>
        </w:tabs>
        <w:contextualSpacing/>
        <w:rPr>
          <w:rFonts w:ascii="Arial" w:eastAsia="Calibri" w:hAnsi="Arial" w:cs="Arial"/>
          <w:iCs/>
          <w:sz w:val="24"/>
          <w:szCs w:val="24"/>
        </w:rPr>
      </w:pPr>
    </w:p>
    <w:p w14:paraId="57C7E747" w14:textId="77777777" w:rsidR="0073129F" w:rsidRPr="002F699C" w:rsidRDefault="007E3203" w:rsidP="0073129F">
      <w:pPr>
        <w:ind w:firstLine="720"/>
        <w:jc w:val="both"/>
        <w:rPr>
          <w:rFonts w:ascii="Arial" w:eastAsia="Calibri" w:hAnsi="Arial" w:cs="Arial"/>
          <w:b/>
          <w:sz w:val="24"/>
          <w:szCs w:val="24"/>
        </w:rPr>
      </w:pPr>
      <w:r w:rsidRPr="002F699C">
        <w:rPr>
          <w:rFonts w:ascii="Arial" w:eastAsia="Calibri" w:hAnsi="Arial" w:cs="Arial"/>
          <w:b/>
          <w:sz w:val="24"/>
          <w:szCs w:val="24"/>
        </w:rPr>
        <w:t xml:space="preserve">РЕШИЛ: </w:t>
      </w:r>
    </w:p>
    <w:p w14:paraId="2B0069D5" w14:textId="77777777" w:rsidR="00736967" w:rsidRPr="002F699C" w:rsidRDefault="00DB126E" w:rsidP="00DB126E">
      <w:pPr>
        <w:widowControl w:val="0"/>
        <w:tabs>
          <w:tab w:val="left" w:pos="0"/>
        </w:tabs>
        <w:spacing w:after="0" w:line="240" w:lineRule="auto"/>
        <w:ind w:firstLine="709"/>
        <w:jc w:val="both"/>
        <w:rPr>
          <w:rFonts w:ascii="Arial" w:eastAsia="Times New Roman" w:hAnsi="Arial" w:cs="Arial"/>
          <w:i/>
          <w:sz w:val="24"/>
          <w:szCs w:val="24"/>
        </w:rPr>
      </w:pPr>
      <w:r w:rsidRPr="002F699C">
        <w:rPr>
          <w:rFonts w:ascii="Arial" w:eastAsia="Times New Roman" w:hAnsi="Arial" w:cs="Arial"/>
          <w:sz w:val="24"/>
          <w:szCs w:val="24"/>
        </w:rPr>
        <w:t xml:space="preserve">1. </w:t>
      </w:r>
      <w:r w:rsidR="00736967" w:rsidRPr="002F699C">
        <w:rPr>
          <w:rFonts w:ascii="Arial" w:eastAsia="Times New Roman" w:hAnsi="Arial" w:cs="Arial"/>
          <w:sz w:val="24"/>
          <w:szCs w:val="24"/>
        </w:rPr>
        <w:t xml:space="preserve">Утвердить прилагаемое Положение о муниципальном контроле в сфере благоустройства в </w:t>
      </w:r>
      <w:proofErr w:type="spellStart"/>
      <w:r w:rsidR="00A43ACF" w:rsidRPr="002F699C">
        <w:rPr>
          <w:rFonts w:ascii="Arial" w:eastAsia="Times New Roman" w:hAnsi="Arial" w:cs="Arial"/>
          <w:iCs/>
          <w:sz w:val="24"/>
          <w:szCs w:val="24"/>
          <w:lang w:eastAsia="zh-CN"/>
        </w:rPr>
        <w:t>Родничковском</w:t>
      </w:r>
      <w:proofErr w:type="spellEnd"/>
      <w:r w:rsidR="00736967" w:rsidRPr="002F699C">
        <w:rPr>
          <w:rFonts w:ascii="Arial" w:eastAsia="Times New Roman" w:hAnsi="Arial" w:cs="Arial"/>
          <w:iCs/>
          <w:sz w:val="24"/>
          <w:szCs w:val="24"/>
          <w:lang w:eastAsia="zh-CN"/>
        </w:rPr>
        <w:t xml:space="preserve"> сельском поселении </w:t>
      </w:r>
      <w:r w:rsidR="00A43ACF" w:rsidRPr="002F699C">
        <w:rPr>
          <w:rFonts w:ascii="Arial" w:eastAsia="Calibri" w:hAnsi="Arial" w:cs="Arial"/>
          <w:iCs/>
          <w:sz w:val="24"/>
          <w:szCs w:val="24"/>
        </w:rPr>
        <w:t>Нехаевского</w:t>
      </w:r>
      <w:r w:rsidR="00736967" w:rsidRPr="002F699C">
        <w:rPr>
          <w:rFonts w:ascii="Arial" w:hAnsi="Arial" w:cs="Arial"/>
          <w:sz w:val="24"/>
          <w:szCs w:val="24"/>
        </w:rPr>
        <w:t xml:space="preserve"> муниципального района Волгоградской области</w:t>
      </w:r>
      <w:r w:rsidR="00736967" w:rsidRPr="002F699C">
        <w:rPr>
          <w:rFonts w:ascii="Arial" w:eastAsia="Times New Roman" w:hAnsi="Arial" w:cs="Arial"/>
          <w:sz w:val="24"/>
          <w:szCs w:val="24"/>
        </w:rPr>
        <w:t>.</w:t>
      </w:r>
      <w:r w:rsidR="00736967" w:rsidRPr="002F699C">
        <w:rPr>
          <w:rFonts w:ascii="Arial" w:eastAsia="Times New Roman" w:hAnsi="Arial" w:cs="Arial"/>
          <w:i/>
          <w:sz w:val="24"/>
          <w:szCs w:val="24"/>
        </w:rPr>
        <w:t xml:space="preserve"> </w:t>
      </w:r>
    </w:p>
    <w:p w14:paraId="49E8DE74" w14:textId="77777777" w:rsidR="008521B9" w:rsidRPr="002F699C" w:rsidRDefault="00DE1C7B" w:rsidP="00DE1C7B">
      <w:pPr>
        <w:pStyle w:val="a4"/>
        <w:shd w:val="clear" w:color="auto" w:fill="FFFFFF"/>
        <w:tabs>
          <w:tab w:val="left" w:pos="0"/>
        </w:tabs>
        <w:ind w:left="0"/>
        <w:jc w:val="both"/>
        <w:textAlignment w:val="baseline"/>
        <w:rPr>
          <w:rFonts w:ascii="Arial" w:hAnsi="Arial" w:cs="Arial"/>
          <w:sz w:val="24"/>
          <w:szCs w:val="24"/>
        </w:rPr>
      </w:pPr>
      <w:r w:rsidRPr="002F699C">
        <w:rPr>
          <w:rFonts w:ascii="Arial" w:hAnsi="Arial" w:cs="Arial"/>
          <w:sz w:val="24"/>
          <w:szCs w:val="24"/>
        </w:rPr>
        <w:tab/>
        <w:t>2.</w:t>
      </w:r>
      <w:r w:rsidR="00DB126E" w:rsidRPr="002F699C">
        <w:rPr>
          <w:rFonts w:ascii="Arial" w:hAnsi="Arial" w:cs="Arial"/>
          <w:sz w:val="24"/>
          <w:szCs w:val="24"/>
        </w:rPr>
        <w:t xml:space="preserve"> </w:t>
      </w:r>
      <w:r w:rsidR="008521B9" w:rsidRPr="002F699C">
        <w:rPr>
          <w:rFonts w:ascii="Arial" w:hAnsi="Arial" w:cs="Arial"/>
          <w:sz w:val="24"/>
          <w:szCs w:val="24"/>
        </w:rPr>
        <w:t xml:space="preserve">Признать утратившим </w:t>
      </w:r>
      <w:proofErr w:type="gramStart"/>
      <w:r w:rsidR="008521B9" w:rsidRPr="002F699C">
        <w:rPr>
          <w:rFonts w:ascii="Arial" w:hAnsi="Arial" w:cs="Arial"/>
          <w:sz w:val="24"/>
          <w:szCs w:val="24"/>
        </w:rPr>
        <w:t>силу  решения</w:t>
      </w:r>
      <w:proofErr w:type="gramEnd"/>
      <w:r w:rsidR="008521B9" w:rsidRPr="002F699C">
        <w:rPr>
          <w:rFonts w:ascii="Arial" w:hAnsi="Arial" w:cs="Arial"/>
          <w:sz w:val="24"/>
          <w:szCs w:val="24"/>
        </w:rPr>
        <w:t xml:space="preserve"> </w:t>
      </w:r>
      <w:r w:rsidR="008521B9" w:rsidRPr="002F699C">
        <w:rPr>
          <w:rFonts w:ascii="Arial" w:eastAsia="Calibri" w:hAnsi="Arial" w:cs="Arial"/>
          <w:iCs/>
          <w:sz w:val="24"/>
          <w:szCs w:val="24"/>
        </w:rPr>
        <w:t xml:space="preserve">Совет депутатов </w:t>
      </w:r>
      <w:proofErr w:type="spellStart"/>
      <w:r w:rsidR="008521B9" w:rsidRPr="002F699C">
        <w:rPr>
          <w:rFonts w:ascii="Arial" w:hAnsi="Arial" w:cs="Arial"/>
          <w:iCs/>
          <w:sz w:val="24"/>
          <w:szCs w:val="24"/>
        </w:rPr>
        <w:t>Родничковского</w:t>
      </w:r>
      <w:proofErr w:type="spellEnd"/>
      <w:r w:rsidR="008521B9" w:rsidRPr="002F699C">
        <w:rPr>
          <w:rFonts w:ascii="Arial" w:eastAsia="Calibri" w:hAnsi="Arial" w:cs="Arial"/>
          <w:iCs/>
          <w:sz w:val="24"/>
          <w:szCs w:val="24"/>
        </w:rPr>
        <w:t xml:space="preserve"> сельского поселения</w:t>
      </w:r>
      <w:r w:rsidR="008521B9" w:rsidRPr="002F699C">
        <w:rPr>
          <w:rFonts w:ascii="Arial" w:eastAsia="Calibri" w:hAnsi="Arial" w:cs="Arial"/>
          <w:b/>
          <w:iCs/>
          <w:sz w:val="24"/>
          <w:szCs w:val="24"/>
        </w:rPr>
        <w:t xml:space="preserve"> </w:t>
      </w:r>
      <w:r w:rsidR="008521B9" w:rsidRPr="002F699C">
        <w:rPr>
          <w:rFonts w:ascii="Arial" w:eastAsia="Calibri" w:hAnsi="Arial" w:cs="Arial"/>
          <w:iCs/>
          <w:sz w:val="24"/>
          <w:szCs w:val="24"/>
        </w:rPr>
        <w:t>Нехаевского муниципального района Волгоградской области</w:t>
      </w:r>
      <w:r w:rsidR="008521B9" w:rsidRPr="002F699C">
        <w:rPr>
          <w:rFonts w:ascii="Arial" w:hAnsi="Arial" w:cs="Arial"/>
          <w:sz w:val="24"/>
          <w:szCs w:val="24"/>
        </w:rPr>
        <w:t>:</w:t>
      </w:r>
    </w:p>
    <w:p w14:paraId="05AAEC53" w14:textId="77777777" w:rsidR="008521B9" w:rsidRPr="002F699C" w:rsidRDefault="00DE1C7B" w:rsidP="00DE1C7B">
      <w:pPr>
        <w:shd w:val="clear" w:color="auto" w:fill="FFFFFF"/>
        <w:tabs>
          <w:tab w:val="left" w:pos="0"/>
        </w:tabs>
        <w:spacing w:after="0" w:line="240" w:lineRule="auto"/>
        <w:jc w:val="both"/>
        <w:rPr>
          <w:rFonts w:ascii="Arial" w:hAnsi="Arial" w:cs="Arial"/>
          <w:sz w:val="24"/>
          <w:szCs w:val="24"/>
        </w:rPr>
      </w:pPr>
      <w:r w:rsidRPr="002F699C">
        <w:rPr>
          <w:rFonts w:ascii="Arial" w:hAnsi="Arial" w:cs="Arial"/>
          <w:sz w:val="24"/>
          <w:szCs w:val="24"/>
        </w:rPr>
        <w:tab/>
      </w:r>
      <w:hyperlink r:id="rId8" w:history="1">
        <w:r w:rsidR="008521B9" w:rsidRPr="002F699C">
          <w:rPr>
            <w:rStyle w:val="af"/>
            <w:rFonts w:ascii="Arial" w:hAnsi="Arial" w:cs="Arial"/>
            <w:color w:val="auto"/>
            <w:sz w:val="24"/>
            <w:szCs w:val="24"/>
            <w:u w:val="none"/>
          </w:rPr>
          <w:t>-  №</w:t>
        </w:r>
        <w:r w:rsidR="00DB126E" w:rsidRPr="002F699C">
          <w:rPr>
            <w:rStyle w:val="af"/>
            <w:rFonts w:ascii="Arial" w:hAnsi="Arial" w:cs="Arial"/>
            <w:color w:val="auto"/>
            <w:sz w:val="24"/>
            <w:szCs w:val="24"/>
            <w:u w:val="none"/>
          </w:rPr>
          <w:t xml:space="preserve"> </w:t>
        </w:r>
        <w:r w:rsidRPr="002F699C">
          <w:rPr>
            <w:rStyle w:val="af"/>
            <w:rFonts w:ascii="Arial" w:hAnsi="Arial" w:cs="Arial"/>
            <w:color w:val="auto"/>
            <w:sz w:val="24"/>
            <w:szCs w:val="24"/>
            <w:u w:val="none"/>
          </w:rPr>
          <w:t>55/4</w:t>
        </w:r>
        <w:r w:rsidR="008521B9" w:rsidRPr="002F699C">
          <w:rPr>
            <w:rStyle w:val="af"/>
            <w:rFonts w:ascii="Arial" w:hAnsi="Arial" w:cs="Arial"/>
            <w:color w:val="auto"/>
            <w:sz w:val="24"/>
            <w:szCs w:val="24"/>
            <w:u w:val="none"/>
          </w:rPr>
          <w:t xml:space="preserve"> от </w:t>
        </w:r>
        <w:r w:rsidRPr="002F699C">
          <w:rPr>
            <w:rStyle w:val="af"/>
            <w:rFonts w:ascii="Arial" w:hAnsi="Arial" w:cs="Arial"/>
            <w:color w:val="auto"/>
            <w:sz w:val="24"/>
            <w:szCs w:val="24"/>
            <w:u w:val="none"/>
          </w:rPr>
          <w:t>15.11.2022</w:t>
        </w:r>
        <w:r w:rsidR="008521B9" w:rsidRPr="002F699C">
          <w:rPr>
            <w:rStyle w:val="af"/>
            <w:rFonts w:ascii="Arial" w:hAnsi="Arial" w:cs="Arial"/>
            <w:color w:val="auto"/>
            <w:sz w:val="24"/>
            <w:szCs w:val="24"/>
            <w:u w:val="none"/>
          </w:rPr>
          <w:t xml:space="preserve"> года "Об утверждении Положения о муниципальном контроле в сфере благоустройства в </w:t>
        </w:r>
        <w:proofErr w:type="spellStart"/>
        <w:r w:rsidR="008521B9" w:rsidRPr="002F699C">
          <w:rPr>
            <w:rStyle w:val="af"/>
            <w:rFonts w:ascii="Arial" w:hAnsi="Arial" w:cs="Arial"/>
            <w:color w:val="auto"/>
            <w:sz w:val="24"/>
            <w:szCs w:val="24"/>
            <w:u w:val="none"/>
          </w:rPr>
          <w:t>Родничковском</w:t>
        </w:r>
        <w:proofErr w:type="spellEnd"/>
        <w:r w:rsidR="008521B9" w:rsidRPr="002F699C">
          <w:rPr>
            <w:rStyle w:val="af"/>
            <w:rFonts w:ascii="Arial" w:hAnsi="Arial" w:cs="Arial"/>
            <w:color w:val="auto"/>
            <w:sz w:val="24"/>
            <w:szCs w:val="24"/>
            <w:u w:val="none"/>
          </w:rPr>
          <w:t xml:space="preserve"> сельском поселении Нехаевского муниципального района Волгоградской области"</w:t>
        </w:r>
      </w:hyperlink>
    </w:p>
    <w:p w14:paraId="0938DA03" w14:textId="77777777" w:rsidR="00DB126E" w:rsidRPr="002F699C" w:rsidRDefault="00DE1C7B" w:rsidP="00DE1C7B">
      <w:pPr>
        <w:shd w:val="clear" w:color="auto" w:fill="FFFFFF"/>
        <w:tabs>
          <w:tab w:val="left" w:pos="0"/>
        </w:tabs>
        <w:spacing w:after="0" w:line="240" w:lineRule="auto"/>
        <w:jc w:val="both"/>
        <w:rPr>
          <w:rFonts w:ascii="Arial" w:hAnsi="Arial" w:cs="Arial"/>
          <w:sz w:val="24"/>
          <w:szCs w:val="24"/>
        </w:rPr>
      </w:pPr>
      <w:r w:rsidRPr="002F699C">
        <w:rPr>
          <w:rFonts w:ascii="Arial" w:hAnsi="Arial" w:cs="Arial"/>
          <w:sz w:val="24"/>
          <w:szCs w:val="24"/>
        </w:rPr>
        <w:tab/>
      </w:r>
      <w:r w:rsidR="008521B9" w:rsidRPr="002F699C">
        <w:rPr>
          <w:rFonts w:ascii="Arial" w:hAnsi="Arial" w:cs="Arial"/>
          <w:sz w:val="24"/>
          <w:szCs w:val="24"/>
        </w:rPr>
        <w:t xml:space="preserve">- </w:t>
      </w:r>
      <w:hyperlink r:id="rId9" w:history="1">
        <w:r w:rsidR="008521B9" w:rsidRPr="002F699C">
          <w:rPr>
            <w:rStyle w:val="af"/>
            <w:rFonts w:ascii="Arial" w:hAnsi="Arial" w:cs="Arial"/>
            <w:color w:val="auto"/>
            <w:sz w:val="24"/>
            <w:szCs w:val="24"/>
            <w:u w:val="none"/>
          </w:rPr>
          <w:t>№</w:t>
        </w:r>
        <w:r w:rsidR="00DB126E" w:rsidRPr="002F699C">
          <w:rPr>
            <w:rStyle w:val="af"/>
            <w:rFonts w:ascii="Arial" w:hAnsi="Arial" w:cs="Arial"/>
            <w:color w:val="auto"/>
            <w:sz w:val="24"/>
            <w:szCs w:val="24"/>
            <w:u w:val="none"/>
          </w:rPr>
          <w:t xml:space="preserve"> 68/2 от 02.08.2023 года</w:t>
        </w:r>
        <w:r w:rsidR="008521B9" w:rsidRPr="002F699C">
          <w:rPr>
            <w:rStyle w:val="af"/>
            <w:rFonts w:ascii="Arial" w:hAnsi="Arial" w:cs="Arial"/>
            <w:color w:val="auto"/>
            <w:sz w:val="24"/>
            <w:szCs w:val="24"/>
            <w:u w:val="none"/>
          </w:rPr>
          <w:t xml:space="preserve"> «О внесении изменений в решение Совета депутатов </w:t>
        </w:r>
        <w:proofErr w:type="spellStart"/>
        <w:r w:rsidR="008521B9" w:rsidRPr="002F699C">
          <w:rPr>
            <w:rStyle w:val="af"/>
            <w:rFonts w:ascii="Arial" w:hAnsi="Arial" w:cs="Arial"/>
            <w:color w:val="auto"/>
            <w:sz w:val="24"/>
            <w:szCs w:val="24"/>
            <w:u w:val="none"/>
          </w:rPr>
          <w:t>Родничко</w:t>
        </w:r>
        <w:r w:rsidR="00DB126E" w:rsidRPr="002F699C">
          <w:rPr>
            <w:rStyle w:val="af"/>
            <w:rFonts w:ascii="Arial" w:hAnsi="Arial" w:cs="Arial"/>
            <w:color w:val="auto"/>
            <w:sz w:val="24"/>
            <w:szCs w:val="24"/>
            <w:u w:val="none"/>
          </w:rPr>
          <w:t>вского</w:t>
        </w:r>
        <w:proofErr w:type="spellEnd"/>
        <w:r w:rsidR="00DB126E" w:rsidRPr="002F699C">
          <w:rPr>
            <w:rStyle w:val="af"/>
            <w:rFonts w:ascii="Arial" w:hAnsi="Arial" w:cs="Arial"/>
            <w:color w:val="auto"/>
            <w:sz w:val="24"/>
            <w:szCs w:val="24"/>
            <w:u w:val="none"/>
          </w:rPr>
          <w:t xml:space="preserve"> сельского поселения от 15.11.2022 года № 55/4</w:t>
        </w:r>
        <w:r w:rsidR="008521B9" w:rsidRPr="002F699C">
          <w:rPr>
            <w:rStyle w:val="af"/>
            <w:rFonts w:ascii="Arial" w:hAnsi="Arial" w:cs="Arial"/>
            <w:color w:val="auto"/>
            <w:sz w:val="24"/>
            <w:szCs w:val="24"/>
            <w:u w:val="none"/>
          </w:rPr>
          <w:t xml:space="preserve"> «Об утверждении Положения о муниципальном контроле в сфере благоустройства в </w:t>
        </w:r>
        <w:proofErr w:type="spellStart"/>
        <w:r w:rsidR="008521B9" w:rsidRPr="002F699C">
          <w:rPr>
            <w:rStyle w:val="af"/>
            <w:rFonts w:ascii="Arial" w:hAnsi="Arial" w:cs="Arial"/>
            <w:color w:val="auto"/>
            <w:sz w:val="24"/>
            <w:szCs w:val="24"/>
            <w:u w:val="none"/>
          </w:rPr>
          <w:t>Родничковском</w:t>
        </w:r>
        <w:proofErr w:type="spellEnd"/>
        <w:r w:rsidR="008521B9" w:rsidRPr="002F699C">
          <w:rPr>
            <w:rStyle w:val="af"/>
            <w:rFonts w:ascii="Arial" w:hAnsi="Arial" w:cs="Arial"/>
            <w:color w:val="auto"/>
            <w:sz w:val="24"/>
            <w:szCs w:val="24"/>
            <w:u w:val="none"/>
          </w:rPr>
          <w:t xml:space="preserve"> сельском поселении Нехаевского муниципального района Волгоградской области»</w:t>
        </w:r>
      </w:hyperlink>
      <w:r w:rsidR="008521B9" w:rsidRPr="002F699C">
        <w:rPr>
          <w:rFonts w:ascii="Arial" w:hAnsi="Arial" w:cs="Arial"/>
          <w:sz w:val="24"/>
          <w:szCs w:val="24"/>
        </w:rPr>
        <w:t xml:space="preserve"> </w:t>
      </w:r>
    </w:p>
    <w:p w14:paraId="65105EDC" w14:textId="77777777" w:rsidR="008521B9" w:rsidRPr="002F699C" w:rsidRDefault="00DB126E" w:rsidP="00DB126E">
      <w:pPr>
        <w:shd w:val="clear" w:color="auto" w:fill="FFFFFF"/>
        <w:tabs>
          <w:tab w:val="left" w:pos="0"/>
        </w:tabs>
        <w:spacing w:after="0" w:line="240" w:lineRule="auto"/>
        <w:jc w:val="both"/>
        <w:rPr>
          <w:rFonts w:ascii="Arial" w:hAnsi="Arial" w:cs="Arial"/>
          <w:sz w:val="24"/>
          <w:szCs w:val="24"/>
        </w:rPr>
      </w:pPr>
      <w:r w:rsidRPr="002F699C">
        <w:rPr>
          <w:rFonts w:ascii="Arial" w:hAnsi="Arial" w:cs="Arial"/>
          <w:sz w:val="24"/>
          <w:szCs w:val="24"/>
        </w:rPr>
        <w:tab/>
        <w:t xml:space="preserve">- </w:t>
      </w:r>
      <w:hyperlink r:id="rId10" w:history="1">
        <w:r w:rsidRPr="002F699C">
          <w:rPr>
            <w:rStyle w:val="af"/>
            <w:rFonts w:ascii="Arial" w:hAnsi="Arial" w:cs="Arial"/>
            <w:color w:val="auto"/>
            <w:sz w:val="24"/>
            <w:szCs w:val="24"/>
            <w:u w:val="none"/>
          </w:rPr>
          <w:t>№</w:t>
        </w:r>
        <w:r w:rsidR="004C1C25" w:rsidRPr="002F699C">
          <w:rPr>
            <w:rStyle w:val="af"/>
            <w:rFonts w:ascii="Arial" w:hAnsi="Arial" w:cs="Arial"/>
            <w:color w:val="auto"/>
            <w:sz w:val="24"/>
            <w:szCs w:val="24"/>
            <w:u w:val="none"/>
          </w:rPr>
          <w:t xml:space="preserve"> 6/2 от 10.12.2024</w:t>
        </w:r>
        <w:r w:rsidRPr="002F699C">
          <w:rPr>
            <w:rStyle w:val="af"/>
            <w:rFonts w:ascii="Arial" w:hAnsi="Arial" w:cs="Arial"/>
            <w:color w:val="auto"/>
            <w:sz w:val="24"/>
            <w:szCs w:val="24"/>
            <w:u w:val="none"/>
          </w:rPr>
          <w:t xml:space="preserve"> года «О внесении изменений в решение Совета депутатов </w:t>
        </w:r>
        <w:proofErr w:type="spellStart"/>
        <w:r w:rsidRPr="002F699C">
          <w:rPr>
            <w:rStyle w:val="af"/>
            <w:rFonts w:ascii="Arial" w:hAnsi="Arial" w:cs="Arial"/>
            <w:color w:val="auto"/>
            <w:sz w:val="24"/>
            <w:szCs w:val="24"/>
            <w:u w:val="none"/>
          </w:rPr>
          <w:t>Родничковского</w:t>
        </w:r>
        <w:proofErr w:type="spellEnd"/>
        <w:r w:rsidRPr="002F699C">
          <w:rPr>
            <w:rStyle w:val="af"/>
            <w:rFonts w:ascii="Arial" w:hAnsi="Arial" w:cs="Arial"/>
            <w:color w:val="auto"/>
            <w:sz w:val="24"/>
            <w:szCs w:val="24"/>
            <w:u w:val="none"/>
          </w:rPr>
          <w:t xml:space="preserve"> сельского поселения от 15.11.2022 года № 55/4</w:t>
        </w:r>
        <w:r w:rsidR="004C1C25" w:rsidRPr="002F699C">
          <w:rPr>
            <w:rStyle w:val="af"/>
            <w:rFonts w:ascii="Arial" w:hAnsi="Arial" w:cs="Arial"/>
            <w:color w:val="auto"/>
            <w:sz w:val="24"/>
            <w:szCs w:val="24"/>
            <w:u w:val="none"/>
          </w:rPr>
          <w:t xml:space="preserve"> (в ред. решения от 02.08.2023 № 68/2)</w:t>
        </w:r>
        <w:r w:rsidRPr="002F699C">
          <w:rPr>
            <w:rStyle w:val="af"/>
            <w:rFonts w:ascii="Arial" w:hAnsi="Arial" w:cs="Arial"/>
            <w:color w:val="auto"/>
            <w:sz w:val="24"/>
            <w:szCs w:val="24"/>
            <w:u w:val="none"/>
          </w:rPr>
          <w:t xml:space="preserve"> «Об утверждении Положения о муниципальном контроле в сфере благоустройства в </w:t>
        </w:r>
        <w:proofErr w:type="spellStart"/>
        <w:r w:rsidRPr="002F699C">
          <w:rPr>
            <w:rStyle w:val="af"/>
            <w:rFonts w:ascii="Arial" w:hAnsi="Arial" w:cs="Arial"/>
            <w:color w:val="auto"/>
            <w:sz w:val="24"/>
            <w:szCs w:val="24"/>
            <w:u w:val="none"/>
          </w:rPr>
          <w:t>Родничковском</w:t>
        </w:r>
        <w:proofErr w:type="spellEnd"/>
        <w:r w:rsidRPr="002F699C">
          <w:rPr>
            <w:rStyle w:val="af"/>
            <w:rFonts w:ascii="Arial" w:hAnsi="Arial" w:cs="Arial"/>
            <w:color w:val="auto"/>
            <w:sz w:val="24"/>
            <w:szCs w:val="24"/>
            <w:u w:val="none"/>
          </w:rPr>
          <w:t xml:space="preserve"> сельском поселении Нехаевского муниципального района Волгоградской области»</w:t>
        </w:r>
      </w:hyperlink>
    </w:p>
    <w:p w14:paraId="4013F97C" w14:textId="77777777" w:rsidR="00736967" w:rsidRPr="002F699C" w:rsidRDefault="00DE1C7B" w:rsidP="00DE1C7B">
      <w:pPr>
        <w:widowControl w:val="0"/>
        <w:tabs>
          <w:tab w:val="left" w:pos="0"/>
        </w:tabs>
        <w:autoSpaceDE w:val="0"/>
        <w:spacing w:after="0" w:line="240" w:lineRule="auto"/>
        <w:jc w:val="both"/>
        <w:rPr>
          <w:rFonts w:ascii="Arial" w:eastAsia="Times New Roman" w:hAnsi="Arial" w:cs="Arial"/>
          <w:bCs/>
          <w:sz w:val="24"/>
          <w:szCs w:val="24"/>
        </w:rPr>
      </w:pPr>
      <w:r w:rsidRPr="002F699C">
        <w:rPr>
          <w:rFonts w:ascii="Arial" w:eastAsia="Times New Roman" w:hAnsi="Arial" w:cs="Arial"/>
          <w:sz w:val="24"/>
          <w:szCs w:val="24"/>
        </w:rPr>
        <w:t xml:space="preserve"> </w:t>
      </w:r>
      <w:r w:rsidRPr="002F699C">
        <w:rPr>
          <w:rFonts w:ascii="Arial" w:eastAsia="Times New Roman" w:hAnsi="Arial" w:cs="Arial"/>
          <w:sz w:val="24"/>
          <w:szCs w:val="24"/>
        </w:rPr>
        <w:tab/>
        <w:t xml:space="preserve">3. </w:t>
      </w:r>
      <w:r w:rsidR="00736967" w:rsidRPr="002F699C">
        <w:rPr>
          <w:rFonts w:ascii="Arial" w:eastAsia="Times New Roman" w:hAnsi="Arial" w:cs="Arial"/>
          <w:bCs/>
          <w:sz w:val="24"/>
          <w:szCs w:val="24"/>
        </w:rPr>
        <w:t>Настоящее решение вступает в силу</w:t>
      </w:r>
      <w:r w:rsidR="00A43ACF" w:rsidRPr="002F699C">
        <w:rPr>
          <w:rFonts w:ascii="Arial" w:eastAsia="Times New Roman" w:hAnsi="Arial" w:cs="Arial"/>
          <w:sz w:val="24"/>
          <w:szCs w:val="24"/>
        </w:rPr>
        <w:t xml:space="preserve"> со дня его официального</w:t>
      </w:r>
      <w:r w:rsidR="00462E61" w:rsidRPr="002F699C">
        <w:rPr>
          <w:rFonts w:ascii="Arial" w:eastAsia="Times New Roman" w:hAnsi="Arial" w:cs="Arial"/>
          <w:sz w:val="24"/>
          <w:szCs w:val="24"/>
        </w:rPr>
        <w:t xml:space="preserve">                                          </w:t>
      </w:r>
      <w:r w:rsidR="00A43ACF" w:rsidRPr="002F699C">
        <w:rPr>
          <w:rFonts w:ascii="Arial" w:eastAsia="Times New Roman" w:hAnsi="Arial" w:cs="Arial"/>
          <w:sz w:val="24"/>
          <w:szCs w:val="24"/>
        </w:rPr>
        <w:t xml:space="preserve">                               </w:t>
      </w:r>
      <w:r w:rsidR="00462E61" w:rsidRPr="002F699C">
        <w:rPr>
          <w:rFonts w:ascii="Arial" w:eastAsia="Times New Roman" w:hAnsi="Arial" w:cs="Arial"/>
          <w:sz w:val="24"/>
          <w:szCs w:val="24"/>
        </w:rPr>
        <w:t xml:space="preserve">           </w:t>
      </w:r>
      <w:r w:rsidRPr="002F699C">
        <w:rPr>
          <w:rFonts w:ascii="Arial" w:eastAsia="Times New Roman" w:hAnsi="Arial" w:cs="Arial"/>
          <w:sz w:val="24"/>
          <w:szCs w:val="24"/>
        </w:rPr>
        <w:t xml:space="preserve">           </w:t>
      </w:r>
      <w:r w:rsidR="00736967" w:rsidRPr="002F699C">
        <w:rPr>
          <w:rFonts w:ascii="Arial" w:eastAsia="Times New Roman" w:hAnsi="Arial" w:cs="Arial"/>
          <w:sz w:val="24"/>
          <w:szCs w:val="24"/>
        </w:rPr>
        <w:t>обнародования</w:t>
      </w:r>
      <w:r w:rsidR="00A43ACF" w:rsidRPr="002F699C">
        <w:rPr>
          <w:rFonts w:ascii="Arial" w:eastAsia="Times New Roman" w:hAnsi="Arial" w:cs="Arial"/>
          <w:sz w:val="24"/>
          <w:szCs w:val="24"/>
        </w:rPr>
        <w:t>.</w:t>
      </w:r>
    </w:p>
    <w:p w14:paraId="5956E289" w14:textId="77777777" w:rsidR="00736967" w:rsidRPr="002F699C" w:rsidRDefault="00736967" w:rsidP="00736967">
      <w:pPr>
        <w:widowControl w:val="0"/>
        <w:autoSpaceDE w:val="0"/>
        <w:spacing w:after="0"/>
        <w:rPr>
          <w:rFonts w:ascii="Arial" w:eastAsia="Times New Roman" w:hAnsi="Arial" w:cs="Arial"/>
          <w:sz w:val="24"/>
          <w:szCs w:val="24"/>
        </w:rPr>
      </w:pPr>
    </w:p>
    <w:p w14:paraId="753D8F76" w14:textId="77777777" w:rsidR="008521B9" w:rsidRPr="002F699C" w:rsidRDefault="008521B9" w:rsidP="00736967">
      <w:pPr>
        <w:widowControl w:val="0"/>
        <w:autoSpaceDE w:val="0"/>
        <w:spacing w:after="0"/>
        <w:rPr>
          <w:rFonts w:ascii="Arial" w:eastAsia="Times New Roman" w:hAnsi="Arial" w:cs="Arial"/>
          <w:sz w:val="24"/>
          <w:szCs w:val="24"/>
        </w:rPr>
      </w:pPr>
    </w:p>
    <w:p w14:paraId="55B59F12" w14:textId="77777777" w:rsidR="00736967" w:rsidRPr="002F699C" w:rsidRDefault="00736967" w:rsidP="00736967">
      <w:pPr>
        <w:pStyle w:val="a3"/>
        <w:rPr>
          <w:rFonts w:ascii="Arial" w:hAnsi="Arial" w:cs="Arial"/>
          <w:sz w:val="24"/>
          <w:szCs w:val="24"/>
        </w:rPr>
      </w:pPr>
      <w:proofErr w:type="gramStart"/>
      <w:r w:rsidRPr="002F699C">
        <w:rPr>
          <w:rFonts w:ascii="Arial" w:hAnsi="Arial" w:cs="Arial"/>
          <w:sz w:val="24"/>
          <w:szCs w:val="24"/>
        </w:rPr>
        <w:t xml:space="preserve">Глава  </w:t>
      </w:r>
      <w:proofErr w:type="spellStart"/>
      <w:r w:rsidRPr="002F699C">
        <w:rPr>
          <w:rFonts w:ascii="Arial" w:hAnsi="Arial" w:cs="Arial"/>
          <w:sz w:val="24"/>
          <w:szCs w:val="24"/>
        </w:rPr>
        <w:t>Родничковского</w:t>
      </w:r>
      <w:proofErr w:type="spellEnd"/>
      <w:proofErr w:type="gramEnd"/>
      <w:r w:rsidRPr="002F699C">
        <w:rPr>
          <w:rFonts w:ascii="Arial" w:hAnsi="Arial" w:cs="Arial"/>
          <w:sz w:val="24"/>
          <w:szCs w:val="24"/>
        </w:rPr>
        <w:t xml:space="preserve">  сельского  поселения                      </w:t>
      </w:r>
      <w:r w:rsidR="00A43ACF" w:rsidRPr="002F699C">
        <w:rPr>
          <w:rFonts w:ascii="Arial" w:hAnsi="Arial" w:cs="Arial"/>
          <w:sz w:val="24"/>
          <w:szCs w:val="24"/>
        </w:rPr>
        <w:t xml:space="preserve">           </w:t>
      </w:r>
      <w:r w:rsidRPr="002F699C">
        <w:rPr>
          <w:rFonts w:ascii="Arial" w:hAnsi="Arial" w:cs="Arial"/>
          <w:sz w:val="24"/>
          <w:szCs w:val="24"/>
        </w:rPr>
        <w:t xml:space="preserve"> </w:t>
      </w:r>
      <w:proofErr w:type="spellStart"/>
      <w:r w:rsidR="00A43ACF" w:rsidRPr="002F699C">
        <w:rPr>
          <w:rFonts w:ascii="Arial" w:hAnsi="Arial" w:cs="Arial"/>
          <w:sz w:val="24"/>
          <w:szCs w:val="24"/>
        </w:rPr>
        <w:t>С.Н.Шведов</w:t>
      </w:r>
      <w:proofErr w:type="spellEnd"/>
    </w:p>
    <w:p w14:paraId="33A46376" w14:textId="77777777" w:rsidR="00462E61" w:rsidRPr="002F699C" w:rsidRDefault="00736967" w:rsidP="00462E61">
      <w:pPr>
        <w:autoSpaceDE w:val="0"/>
        <w:spacing w:line="240" w:lineRule="exact"/>
        <w:rPr>
          <w:rFonts w:ascii="Arial" w:hAnsi="Arial" w:cs="Arial"/>
          <w:i/>
          <w:sz w:val="24"/>
          <w:szCs w:val="24"/>
          <w:u w:val="single"/>
        </w:rPr>
      </w:pPr>
      <w:r w:rsidRPr="002F699C">
        <w:rPr>
          <w:rFonts w:ascii="Arial" w:eastAsia="Times New Roman" w:hAnsi="Arial" w:cs="Arial"/>
          <w:color w:val="000000"/>
          <w:sz w:val="24"/>
          <w:szCs w:val="24"/>
        </w:rPr>
        <w:br w:type="page"/>
      </w:r>
    </w:p>
    <w:tbl>
      <w:tblPr>
        <w:tblW w:w="0" w:type="auto"/>
        <w:tblInd w:w="-106" w:type="dxa"/>
        <w:tblLook w:val="01E0" w:firstRow="1" w:lastRow="1" w:firstColumn="1" w:lastColumn="1" w:noHBand="0" w:noVBand="0"/>
      </w:tblPr>
      <w:tblGrid>
        <w:gridCol w:w="6288"/>
      </w:tblGrid>
      <w:tr w:rsidR="00462E61" w:rsidRPr="002F699C" w14:paraId="408757BB" w14:textId="77777777" w:rsidTr="003C0EDE">
        <w:tc>
          <w:tcPr>
            <w:tcW w:w="6288" w:type="dxa"/>
          </w:tcPr>
          <w:p w14:paraId="44886B40" w14:textId="77777777" w:rsidR="00462E61" w:rsidRPr="002F699C" w:rsidRDefault="00462E61" w:rsidP="003C0EDE">
            <w:pPr>
              <w:suppressAutoHyphens/>
              <w:rPr>
                <w:rFonts w:ascii="Arial" w:hAnsi="Arial" w:cs="Arial"/>
                <w:sz w:val="24"/>
                <w:szCs w:val="24"/>
                <w:lang w:eastAsia="zh-CN"/>
              </w:rPr>
            </w:pPr>
          </w:p>
        </w:tc>
      </w:tr>
    </w:tbl>
    <w:p w14:paraId="233D86D7" w14:textId="77777777" w:rsidR="00462E61" w:rsidRPr="002F699C" w:rsidRDefault="00462E61" w:rsidP="00462E61">
      <w:pPr>
        <w:pStyle w:val="ConsPlusNormal"/>
        <w:ind w:left="5102" w:firstLine="0"/>
        <w:outlineLvl w:val="0"/>
        <w:rPr>
          <w:sz w:val="24"/>
          <w:szCs w:val="24"/>
        </w:rPr>
      </w:pPr>
    </w:p>
    <w:p w14:paraId="0A6A9AC9" w14:textId="77777777" w:rsidR="00FE7931" w:rsidRPr="002F699C" w:rsidRDefault="00462E61" w:rsidP="00FE7931">
      <w:pPr>
        <w:spacing w:after="0"/>
        <w:rPr>
          <w:rFonts w:ascii="Arial" w:hAnsi="Arial" w:cs="Arial"/>
          <w:sz w:val="24"/>
          <w:szCs w:val="24"/>
        </w:rPr>
      </w:pPr>
      <w:r w:rsidRPr="002F699C">
        <w:rPr>
          <w:rFonts w:ascii="Arial" w:hAnsi="Arial" w:cs="Arial"/>
          <w:sz w:val="24"/>
          <w:szCs w:val="24"/>
        </w:rPr>
        <w:t xml:space="preserve">                                                                            </w:t>
      </w:r>
      <w:bookmarkStart w:id="1" w:name="Par35"/>
      <w:bookmarkEnd w:id="1"/>
      <w:r w:rsidR="00FE7931" w:rsidRPr="002F699C">
        <w:rPr>
          <w:rFonts w:ascii="Arial" w:hAnsi="Arial" w:cs="Arial"/>
          <w:sz w:val="24"/>
          <w:szCs w:val="24"/>
        </w:rPr>
        <w:t xml:space="preserve"> УТВЕРЖДЕНО</w:t>
      </w:r>
    </w:p>
    <w:p w14:paraId="36C0B8BB" w14:textId="77777777" w:rsidR="00FE7931" w:rsidRPr="002F699C" w:rsidRDefault="00FE7931" w:rsidP="002F699C">
      <w:pPr>
        <w:autoSpaceDE w:val="0"/>
        <w:spacing w:after="0" w:line="240" w:lineRule="auto"/>
        <w:ind w:left="5103"/>
        <w:jc w:val="both"/>
        <w:rPr>
          <w:rFonts w:ascii="Arial" w:hAnsi="Arial" w:cs="Arial"/>
          <w:sz w:val="24"/>
          <w:szCs w:val="24"/>
        </w:rPr>
      </w:pPr>
      <w:r w:rsidRPr="002F699C">
        <w:rPr>
          <w:rFonts w:ascii="Arial" w:hAnsi="Arial" w:cs="Arial"/>
          <w:sz w:val="24"/>
          <w:szCs w:val="24"/>
        </w:rPr>
        <w:t xml:space="preserve">решением Совета Депутатов </w:t>
      </w:r>
      <w:proofErr w:type="spellStart"/>
      <w:r w:rsidRPr="002F699C">
        <w:rPr>
          <w:rFonts w:ascii="Arial" w:hAnsi="Arial" w:cs="Arial"/>
          <w:sz w:val="24"/>
          <w:szCs w:val="24"/>
        </w:rPr>
        <w:t>Родничковского</w:t>
      </w:r>
      <w:proofErr w:type="spellEnd"/>
      <w:r w:rsidRPr="002F699C">
        <w:rPr>
          <w:rFonts w:ascii="Arial" w:hAnsi="Arial" w:cs="Arial"/>
          <w:sz w:val="24"/>
          <w:szCs w:val="24"/>
        </w:rPr>
        <w:t xml:space="preserve"> сельского поселения Нехаевского муниципального района Волгоградской области</w:t>
      </w:r>
    </w:p>
    <w:p w14:paraId="1A7BC21E" w14:textId="77777777" w:rsidR="00FE7931" w:rsidRPr="002F699C" w:rsidRDefault="002F699C" w:rsidP="002F699C">
      <w:pPr>
        <w:autoSpaceDE w:val="0"/>
        <w:spacing w:after="0" w:line="240" w:lineRule="auto"/>
        <w:ind w:left="5103"/>
        <w:jc w:val="both"/>
        <w:rPr>
          <w:rFonts w:ascii="Arial" w:hAnsi="Arial" w:cs="Arial"/>
          <w:sz w:val="24"/>
          <w:szCs w:val="24"/>
        </w:rPr>
      </w:pPr>
      <w:r>
        <w:rPr>
          <w:rFonts w:ascii="Arial" w:hAnsi="Arial" w:cs="Arial"/>
          <w:sz w:val="24"/>
          <w:szCs w:val="24"/>
        </w:rPr>
        <w:t>от «21» мая 2025 г. № 15/1</w:t>
      </w:r>
    </w:p>
    <w:p w14:paraId="18D2A6C2" w14:textId="77777777" w:rsidR="00462E61" w:rsidRPr="002F699C" w:rsidRDefault="00462E61" w:rsidP="00FE7931">
      <w:pPr>
        <w:spacing w:after="0"/>
        <w:rPr>
          <w:rFonts w:ascii="Arial" w:hAnsi="Arial" w:cs="Arial"/>
          <w:b/>
          <w:sz w:val="24"/>
          <w:szCs w:val="24"/>
        </w:rPr>
      </w:pPr>
    </w:p>
    <w:p w14:paraId="64541A3F" w14:textId="77777777" w:rsidR="00462E61" w:rsidRPr="002F699C" w:rsidRDefault="00462E61" w:rsidP="00462E61">
      <w:pPr>
        <w:pStyle w:val="ConsPlusTitle"/>
        <w:spacing w:line="240" w:lineRule="exact"/>
        <w:jc w:val="center"/>
        <w:rPr>
          <w:b w:val="0"/>
          <w:sz w:val="24"/>
          <w:szCs w:val="24"/>
        </w:rPr>
      </w:pPr>
    </w:p>
    <w:p w14:paraId="097FBE74" w14:textId="77777777" w:rsidR="00462E61" w:rsidRPr="002F699C" w:rsidRDefault="00462E61" w:rsidP="00462E61">
      <w:pPr>
        <w:pStyle w:val="ConsPlusTitle"/>
        <w:spacing w:line="240" w:lineRule="exact"/>
        <w:jc w:val="center"/>
        <w:rPr>
          <w:sz w:val="24"/>
          <w:szCs w:val="24"/>
        </w:rPr>
      </w:pPr>
      <w:r w:rsidRPr="002F699C">
        <w:rPr>
          <w:sz w:val="24"/>
          <w:szCs w:val="24"/>
        </w:rPr>
        <w:t>ПОЛОЖЕНИЕ</w:t>
      </w:r>
    </w:p>
    <w:p w14:paraId="04BA1A46" w14:textId="77777777" w:rsidR="00462E61" w:rsidRPr="002F699C" w:rsidRDefault="00462E61" w:rsidP="00462E61">
      <w:pPr>
        <w:pStyle w:val="ConsPlusTitle"/>
        <w:jc w:val="center"/>
        <w:rPr>
          <w:sz w:val="24"/>
          <w:szCs w:val="24"/>
        </w:rPr>
      </w:pPr>
      <w:bookmarkStart w:id="2" w:name="_Hlk73456502"/>
      <w:r w:rsidRPr="002F699C">
        <w:rPr>
          <w:sz w:val="24"/>
          <w:szCs w:val="24"/>
        </w:rPr>
        <w:t xml:space="preserve">о муниципальном контроле в сфере благоустройства </w:t>
      </w:r>
    </w:p>
    <w:p w14:paraId="728E9065" w14:textId="77777777" w:rsidR="00462E61" w:rsidRPr="002F699C" w:rsidRDefault="00462E61" w:rsidP="00462E61">
      <w:pPr>
        <w:pStyle w:val="ConsPlusTitle"/>
        <w:jc w:val="center"/>
        <w:rPr>
          <w:sz w:val="24"/>
          <w:szCs w:val="24"/>
        </w:rPr>
      </w:pPr>
      <w:r w:rsidRPr="002F699C">
        <w:rPr>
          <w:sz w:val="24"/>
          <w:szCs w:val="24"/>
        </w:rPr>
        <w:t xml:space="preserve">в </w:t>
      </w:r>
      <w:bookmarkEnd w:id="2"/>
      <w:proofErr w:type="spellStart"/>
      <w:r w:rsidR="00FE7931" w:rsidRPr="002F699C">
        <w:rPr>
          <w:sz w:val="24"/>
          <w:szCs w:val="24"/>
        </w:rPr>
        <w:t>Родничковском</w:t>
      </w:r>
      <w:proofErr w:type="spellEnd"/>
      <w:r w:rsidR="00FE7931" w:rsidRPr="002F699C">
        <w:rPr>
          <w:sz w:val="24"/>
          <w:szCs w:val="24"/>
        </w:rPr>
        <w:t xml:space="preserve"> сельском поселении Нехаевского муниципального района Волгоградской области</w:t>
      </w:r>
    </w:p>
    <w:p w14:paraId="62466FE5" w14:textId="77777777" w:rsidR="00FE7931" w:rsidRPr="002F699C" w:rsidRDefault="00FE7931" w:rsidP="00462E61">
      <w:pPr>
        <w:pStyle w:val="ConsPlusTitle"/>
        <w:jc w:val="center"/>
        <w:rPr>
          <w:sz w:val="24"/>
          <w:szCs w:val="24"/>
        </w:rPr>
      </w:pPr>
    </w:p>
    <w:p w14:paraId="433F921D" w14:textId="77777777" w:rsidR="00462E61" w:rsidRPr="002F699C" w:rsidRDefault="00462E61" w:rsidP="00462E61">
      <w:pPr>
        <w:pStyle w:val="ConsPlusNormal"/>
        <w:ind w:firstLine="0"/>
        <w:jc w:val="center"/>
        <w:rPr>
          <w:b/>
          <w:sz w:val="24"/>
          <w:szCs w:val="24"/>
        </w:rPr>
      </w:pPr>
      <w:r w:rsidRPr="002F699C">
        <w:rPr>
          <w:b/>
          <w:sz w:val="24"/>
          <w:szCs w:val="24"/>
        </w:rPr>
        <w:t>1.Общие положения</w:t>
      </w:r>
    </w:p>
    <w:p w14:paraId="78D527EA" w14:textId="77777777" w:rsidR="00462E61" w:rsidRPr="002F699C" w:rsidRDefault="00462E61" w:rsidP="00462E61">
      <w:pPr>
        <w:pStyle w:val="ConsPlusNormal"/>
        <w:ind w:firstLine="567"/>
        <w:rPr>
          <w:sz w:val="24"/>
          <w:szCs w:val="24"/>
        </w:rPr>
      </w:pPr>
    </w:p>
    <w:p w14:paraId="246943DB"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Pr>
          <w:rFonts w:ascii="Arial" w:hAnsi="Arial" w:cs="Arial"/>
          <w:sz w:val="24"/>
          <w:szCs w:val="24"/>
        </w:rPr>
        <w:t>Роднич</w:t>
      </w:r>
      <w:r w:rsidRPr="002F699C">
        <w:rPr>
          <w:rFonts w:ascii="Arial" w:hAnsi="Arial" w:cs="Arial"/>
          <w:sz w:val="24"/>
          <w:szCs w:val="24"/>
        </w:rPr>
        <w:t>ковского</w:t>
      </w:r>
      <w:proofErr w:type="spellEnd"/>
      <w:r w:rsidRPr="002F699C">
        <w:rPr>
          <w:rFonts w:ascii="Arial" w:hAnsi="Arial" w:cs="Arial"/>
          <w:sz w:val="24"/>
          <w:szCs w:val="24"/>
        </w:rPr>
        <w:t xml:space="preserve"> сельского поселения (далее – муниципальный контроль).</w:t>
      </w:r>
    </w:p>
    <w:p w14:paraId="755CE82B"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1.2. Предметом муниципального контроля является:</w:t>
      </w:r>
    </w:p>
    <w:p w14:paraId="0843C1FF" w14:textId="797C46F5"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Pr>
          <w:rFonts w:ascii="Arial" w:hAnsi="Arial" w:cs="Arial"/>
          <w:sz w:val="24"/>
          <w:szCs w:val="24"/>
        </w:rPr>
        <w:t>Роднич</w:t>
      </w:r>
      <w:r w:rsidRPr="002F699C">
        <w:rPr>
          <w:rFonts w:ascii="Arial" w:hAnsi="Arial" w:cs="Arial"/>
          <w:sz w:val="24"/>
          <w:szCs w:val="24"/>
        </w:rPr>
        <w:t>ковского</w:t>
      </w:r>
      <w:proofErr w:type="spellEnd"/>
      <w:r w:rsidRPr="002F699C">
        <w:rPr>
          <w:rFonts w:ascii="Arial" w:hAnsi="Arial" w:cs="Arial"/>
          <w:sz w:val="24"/>
          <w:szCs w:val="24"/>
        </w:rPr>
        <w:t xml:space="preserve"> сельского поселения, утвержденных решением С</w:t>
      </w:r>
      <w:r>
        <w:rPr>
          <w:rFonts w:ascii="Arial" w:hAnsi="Arial" w:cs="Arial"/>
          <w:sz w:val="24"/>
          <w:szCs w:val="24"/>
        </w:rPr>
        <w:t xml:space="preserve">овета Депутатов </w:t>
      </w:r>
      <w:proofErr w:type="spellStart"/>
      <w:r>
        <w:rPr>
          <w:rFonts w:ascii="Arial" w:hAnsi="Arial" w:cs="Arial"/>
          <w:sz w:val="24"/>
          <w:szCs w:val="24"/>
        </w:rPr>
        <w:t>Роднич</w:t>
      </w:r>
      <w:r w:rsidRPr="002F699C">
        <w:rPr>
          <w:rFonts w:ascii="Arial" w:hAnsi="Arial" w:cs="Arial"/>
          <w:sz w:val="24"/>
          <w:szCs w:val="24"/>
        </w:rPr>
        <w:t>ковского</w:t>
      </w:r>
      <w:proofErr w:type="spellEnd"/>
      <w:r w:rsidRPr="002F699C">
        <w:rPr>
          <w:rFonts w:ascii="Arial" w:hAnsi="Arial" w:cs="Arial"/>
          <w:sz w:val="24"/>
          <w:szCs w:val="24"/>
        </w:rPr>
        <w:t xml:space="preserve"> сельского поселения Нехаевского муниципального района</w:t>
      </w:r>
      <w:r w:rsidRPr="002F699C">
        <w:rPr>
          <w:rFonts w:ascii="Arial" w:hAnsi="Arial" w:cs="Arial"/>
          <w:i/>
          <w:sz w:val="24"/>
          <w:szCs w:val="24"/>
        </w:rPr>
        <w:t xml:space="preserve"> </w:t>
      </w:r>
      <w:r>
        <w:rPr>
          <w:rFonts w:ascii="Arial" w:hAnsi="Arial" w:cs="Arial"/>
          <w:sz w:val="24"/>
          <w:szCs w:val="24"/>
        </w:rPr>
        <w:t>от 10.06.2022 г. № 50/2</w:t>
      </w:r>
      <w:r w:rsidRPr="002F699C">
        <w:rPr>
          <w:rFonts w:ascii="Arial" w:hAnsi="Arial" w:cs="Arial"/>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006B05DC">
        <w:rPr>
          <w:rFonts w:ascii="Arial" w:hAnsi="Arial" w:cs="Arial"/>
          <w:sz w:val="24"/>
          <w:szCs w:val="24"/>
        </w:rPr>
        <w:t>Родничковского</w:t>
      </w:r>
      <w:proofErr w:type="spellEnd"/>
      <w:r w:rsidRPr="002F699C">
        <w:rPr>
          <w:rFonts w:ascii="Arial" w:hAnsi="Arial" w:cs="Arial"/>
          <w:sz w:val="24"/>
          <w:szCs w:val="24"/>
        </w:rPr>
        <w:t xml:space="preserve"> сельского поселения в соответствии с Правилами;</w:t>
      </w:r>
    </w:p>
    <w:p w14:paraId="2A75F73B" w14:textId="77777777" w:rsidR="002F699C" w:rsidRPr="002F699C" w:rsidRDefault="002F699C" w:rsidP="002F699C">
      <w:pPr>
        <w:pStyle w:val="a4"/>
        <w:tabs>
          <w:tab w:val="left" w:pos="1134"/>
        </w:tabs>
        <w:ind w:left="0" w:firstLine="709"/>
        <w:jc w:val="both"/>
        <w:rPr>
          <w:rFonts w:ascii="Arial" w:hAnsi="Arial" w:cs="Arial"/>
          <w:color w:val="000000"/>
          <w:sz w:val="24"/>
          <w:szCs w:val="24"/>
        </w:rPr>
      </w:pPr>
      <w:r w:rsidRPr="002F699C">
        <w:rPr>
          <w:rFonts w:ascii="Arial" w:hAnsi="Arial" w:cs="Arial"/>
          <w:color w:val="000000"/>
          <w:sz w:val="24"/>
          <w:szCs w:val="24"/>
        </w:rPr>
        <w:t xml:space="preserve">исполнение решений, принимаемых по результатам контрольных мероприятий. </w:t>
      </w:r>
    </w:p>
    <w:p w14:paraId="0A9A50A1"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D13DAD2"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1.3. Объектами муниципального контроля (далее – объект контроля) являются:</w:t>
      </w:r>
    </w:p>
    <w:p w14:paraId="5DBE9C2E" w14:textId="3747AE2E"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 xml:space="preserve">деятельность, действия (бездействие) контролируемых лиц в сфере благоустройства территории </w:t>
      </w:r>
      <w:proofErr w:type="spellStart"/>
      <w:r w:rsidR="006B05DC">
        <w:rPr>
          <w:rFonts w:ascii="Arial" w:hAnsi="Arial" w:cs="Arial"/>
          <w:sz w:val="24"/>
          <w:szCs w:val="24"/>
        </w:rPr>
        <w:t>Родничковского</w:t>
      </w:r>
      <w:proofErr w:type="spellEnd"/>
      <w:r w:rsidRPr="002F699C">
        <w:rPr>
          <w:rFonts w:ascii="Arial" w:hAnsi="Arial" w:cs="Arial"/>
          <w:sz w:val="24"/>
          <w:szCs w:val="24"/>
        </w:rPr>
        <w:t xml:space="preserve"> сельского поселения,</w:t>
      </w:r>
      <w:r w:rsidRPr="002F699C">
        <w:rPr>
          <w:rFonts w:ascii="Arial" w:hAnsi="Arial" w:cs="Arial"/>
          <w:i/>
          <w:sz w:val="24"/>
          <w:szCs w:val="24"/>
        </w:rPr>
        <w:t xml:space="preserve"> </w:t>
      </w:r>
      <w:r w:rsidRPr="002F699C">
        <w:rPr>
          <w:rFonts w:ascii="Arial" w:hAnsi="Arial"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47A6E25"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14:paraId="17E06EB1"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1803297C"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1.4. Учет объектов контроля осуществляется посредством использования:</w:t>
      </w:r>
    </w:p>
    <w:p w14:paraId="4C5B41D4" w14:textId="77777777" w:rsidR="002F699C" w:rsidRPr="002F699C" w:rsidRDefault="002F699C" w:rsidP="002F699C">
      <w:pPr>
        <w:spacing w:line="240" w:lineRule="auto"/>
        <w:ind w:firstLine="709"/>
        <w:jc w:val="both"/>
        <w:rPr>
          <w:rFonts w:ascii="Arial" w:hAnsi="Arial" w:cs="Arial"/>
          <w:sz w:val="24"/>
          <w:szCs w:val="24"/>
        </w:rPr>
      </w:pPr>
      <w:r w:rsidRPr="002F699C">
        <w:rPr>
          <w:rFonts w:ascii="Arial" w:hAnsi="Arial" w:cs="Arial"/>
          <w:sz w:val="24"/>
          <w:szCs w:val="24"/>
        </w:rPr>
        <w:t xml:space="preserve">единого реестра контрольных (надзорных) мероприятий; </w:t>
      </w:r>
    </w:p>
    <w:p w14:paraId="63F93C4D"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lastRenderedPageBreak/>
        <w:t>информационной системы (подсистемы государственной информационной системы) досудебного обжалования;</w:t>
      </w:r>
    </w:p>
    <w:p w14:paraId="6B8B5174" w14:textId="77777777" w:rsidR="002F699C" w:rsidRPr="002F699C" w:rsidRDefault="002F699C" w:rsidP="00922FB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 xml:space="preserve">мобильного приложения «Инспектор»; </w:t>
      </w:r>
    </w:p>
    <w:p w14:paraId="5AC0B62A" w14:textId="77777777" w:rsidR="002F699C" w:rsidRPr="002F699C" w:rsidRDefault="002F699C" w:rsidP="002F699C">
      <w:pPr>
        <w:pStyle w:val="ConsPlusNormal"/>
        <w:ind w:firstLine="709"/>
        <w:jc w:val="both"/>
        <w:rPr>
          <w:sz w:val="24"/>
          <w:szCs w:val="24"/>
        </w:rPr>
      </w:pPr>
      <w:r w:rsidRPr="002F699C">
        <w:rPr>
          <w:sz w:val="24"/>
          <w:szCs w:val="24"/>
        </w:rPr>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sidRPr="002F699C">
          <w:rPr>
            <w:sz w:val="24"/>
            <w:szCs w:val="24"/>
          </w:rPr>
          <w:t>2020 г</w:t>
        </w:r>
      </w:smartTag>
      <w:r w:rsidRPr="002F699C">
        <w:rPr>
          <w:sz w:val="24"/>
          <w:szCs w:val="24"/>
        </w:rPr>
        <w:t>.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2E19602C" w14:textId="77777777" w:rsidR="002F699C" w:rsidRPr="002F699C" w:rsidRDefault="002F699C" w:rsidP="002F699C">
      <w:pPr>
        <w:pStyle w:val="a4"/>
        <w:ind w:left="0" w:firstLine="709"/>
        <w:jc w:val="both"/>
        <w:rPr>
          <w:rFonts w:ascii="Arial" w:hAnsi="Arial" w:cs="Arial"/>
          <w:sz w:val="24"/>
          <w:szCs w:val="24"/>
        </w:rPr>
      </w:pPr>
      <w:r w:rsidRPr="002F699C">
        <w:rPr>
          <w:rFonts w:ascii="Arial" w:hAnsi="Arial" w:cs="Arial"/>
          <w:sz w:val="24"/>
          <w:szCs w:val="24"/>
        </w:rPr>
        <w:t xml:space="preserve">1.5. Муниципальный контроль осуществляется администрацией </w:t>
      </w:r>
      <w:proofErr w:type="spellStart"/>
      <w:r w:rsidR="00922FB7">
        <w:rPr>
          <w:rFonts w:ascii="Arial" w:hAnsi="Arial" w:cs="Arial"/>
          <w:sz w:val="24"/>
          <w:szCs w:val="24"/>
        </w:rPr>
        <w:t>Роднич</w:t>
      </w:r>
      <w:r w:rsidRPr="002F699C">
        <w:rPr>
          <w:rFonts w:ascii="Arial" w:hAnsi="Arial" w:cs="Arial"/>
          <w:sz w:val="24"/>
          <w:szCs w:val="24"/>
        </w:rPr>
        <w:t>ковского</w:t>
      </w:r>
      <w:proofErr w:type="spellEnd"/>
      <w:r w:rsidRPr="002F699C">
        <w:rPr>
          <w:rFonts w:ascii="Arial" w:hAnsi="Arial" w:cs="Arial"/>
          <w:sz w:val="24"/>
          <w:szCs w:val="24"/>
        </w:rPr>
        <w:t xml:space="preserve"> сельского поселения (далее – Контрольный орган).</w:t>
      </w:r>
    </w:p>
    <w:p w14:paraId="1E8B3594" w14:textId="77777777" w:rsidR="002F699C" w:rsidRPr="002F699C" w:rsidRDefault="002F699C" w:rsidP="002F699C">
      <w:pPr>
        <w:pStyle w:val="a4"/>
        <w:ind w:left="0" w:firstLine="709"/>
        <w:jc w:val="both"/>
        <w:rPr>
          <w:rFonts w:ascii="Arial" w:hAnsi="Arial" w:cs="Arial"/>
          <w:sz w:val="24"/>
          <w:szCs w:val="24"/>
        </w:rPr>
      </w:pPr>
      <w:r w:rsidRPr="002F699C">
        <w:rPr>
          <w:rFonts w:ascii="Arial" w:hAnsi="Arial" w:cs="Arial"/>
          <w:sz w:val="24"/>
          <w:szCs w:val="24"/>
        </w:rPr>
        <w:t xml:space="preserve">1.6. Руководство деятельностью по осуществлению муниципального контроля осуществляет глава </w:t>
      </w:r>
      <w:proofErr w:type="spellStart"/>
      <w:r w:rsidR="00922FB7">
        <w:rPr>
          <w:rFonts w:ascii="Arial" w:hAnsi="Arial" w:cs="Arial"/>
          <w:sz w:val="24"/>
          <w:szCs w:val="24"/>
        </w:rPr>
        <w:t>Роднич</w:t>
      </w:r>
      <w:r w:rsidRPr="002F699C">
        <w:rPr>
          <w:rFonts w:ascii="Arial" w:hAnsi="Arial" w:cs="Arial"/>
          <w:sz w:val="24"/>
          <w:szCs w:val="24"/>
        </w:rPr>
        <w:t>ковского</w:t>
      </w:r>
      <w:proofErr w:type="spellEnd"/>
      <w:r w:rsidRPr="002F699C">
        <w:rPr>
          <w:rFonts w:ascii="Arial" w:hAnsi="Arial" w:cs="Arial"/>
          <w:sz w:val="24"/>
          <w:szCs w:val="24"/>
        </w:rPr>
        <w:t xml:space="preserve"> сельского поселения</w:t>
      </w:r>
      <w:r w:rsidRPr="002F699C">
        <w:rPr>
          <w:rFonts w:ascii="Arial" w:hAnsi="Arial" w:cs="Arial"/>
          <w:i/>
          <w:sz w:val="24"/>
          <w:szCs w:val="24"/>
        </w:rPr>
        <w:t>.</w:t>
      </w:r>
    </w:p>
    <w:p w14:paraId="5D932E14"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1.7. От имени Контрольного органа муниципальный контроль вправе осуществлять следующие должностные лица:</w:t>
      </w:r>
    </w:p>
    <w:p w14:paraId="725BA1C2"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1) руководитель (заместитель руководителя) Контрольного органа;</w:t>
      </w:r>
    </w:p>
    <w:p w14:paraId="40599047"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700D6EC"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0642017E"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Должностными лицами</w:t>
      </w:r>
      <w:r w:rsidRPr="002F699C">
        <w:rPr>
          <w:rFonts w:ascii="Arial" w:hAnsi="Arial" w:cs="Arial"/>
          <w:i/>
          <w:sz w:val="24"/>
          <w:szCs w:val="24"/>
        </w:rPr>
        <w:t xml:space="preserve"> </w:t>
      </w:r>
      <w:r w:rsidRPr="002F699C">
        <w:rPr>
          <w:rFonts w:ascii="Arial" w:hAnsi="Arial" w:cs="Arial"/>
          <w:sz w:val="24"/>
          <w:szCs w:val="24"/>
        </w:rPr>
        <w:t xml:space="preserve">Контрольного органа, уполномоченными </w:t>
      </w:r>
      <w:r w:rsidRPr="002F699C">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D3FE583"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1.8. Права и обязанности инспектора.</w:t>
      </w:r>
    </w:p>
    <w:p w14:paraId="0754A8E9"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1.8.1. Инспектор обязан:</w:t>
      </w:r>
    </w:p>
    <w:p w14:paraId="55E0AFB6"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 соблюдать законодательство Российской Федерации, права и законные интересы контролируемых лиц;</w:t>
      </w:r>
    </w:p>
    <w:p w14:paraId="27C1B462"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D31D038"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B0DCC2A"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5E163D"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w:t>
      </w:r>
      <w:r w:rsidRPr="002F699C">
        <w:rPr>
          <w:rFonts w:ascii="Arial" w:hAnsi="Arial" w:cs="Arial"/>
          <w:sz w:val="24"/>
          <w:szCs w:val="24"/>
        </w:rPr>
        <w:lastRenderedPageBreak/>
        <w:t>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5387F7BA"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2237850C"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6F7D51B"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CB74C0B"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EED16AB"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388B5B57"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53BDB71"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45E58C9"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28115F2"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D33D9BB"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934953B"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114DB80D"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D9A865D"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C218E1A" w14:textId="77777777" w:rsidR="002F699C" w:rsidRPr="002F699C" w:rsidRDefault="002F699C" w:rsidP="002F699C">
      <w:pPr>
        <w:pStyle w:val="a4"/>
        <w:tabs>
          <w:tab w:val="left" w:pos="1134"/>
        </w:tabs>
        <w:ind w:left="0" w:firstLine="851"/>
        <w:jc w:val="both"/>
        <w:rPr>
          <w:rFonts w:ascii="Arial" w:hAnsi="Arial" w:cs="Arial"/>
          <w:sz w:val="24"/>
          <w:szCs w:val="24"/>
        </w:rPr>
      </w:pPr>
      <w:r w:rsidRPr="002F699C">
        <w:rPr>
          <w:rFonts w:ascii="Arial" w:hAnsi="Arial"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E556014"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C539091"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1.9. К отношениям, связанным с осуществлением муниципального контроля, применяются положения Федерального закона № 248-ФЗ.</w:t>
      </w:r>
    </w:p>
    <w:p w14:paraId="2CDDF872" w14:textId="77777777" w:rsidR="002F699C" w:rsidRPr="002F699C" w:rsidRDefault="002F699C" w:rsidP="002F699C">
      <w:pPr>
        <w:pStyle w:val="HTML"/>
        <w:ind w:firstLine="540"/>
        <w:jc w:val="both"/>
        <w:rPr>
          <w:rFonts w:ascii="Arial" w:hAnsi="Arial" w:cs="Arial"/>
          <w:sz w:val="24"/>
          <w:szCs w:val="24"/>
        </w:rPr>
      </w:pPr>
      <w:r w:rsidRPr="002F699C">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5A910B4C" w14:textId="77777777" w:rsidR="002F699C" w:rsidRPr="002F699C" w:rsidRDefault="002F699C" w:rsidP="002F699C">
      <w:pPr>
        <w:pStyle w:val="ConsPlusTitle"/>
        <w:ind w:left="1543"/>
        <w:outlineLvl w:val="1"/>
        <w:rPr>
          <w:sz w:val="24"/>
          <w:szCs w:val="24"/>
        </w:rPr>
      </w:pPr>
    </w:p>
    <w:p w14:paraId="096B534E" w14:textId="77777777" w:rsidR="002F699C" w:rsidRPr="002F699C" w:rsidRDefault="002F699C" w:rsidP="002F699C">
      <w:pPr>
        <w:pStyle w:val="ConsPlusTitle"/>
        <w:ind w:left="1543"/>
        <w:outlineLvl w:val="1"/>
        <w:rPr>
          <w:sz w:val="24"/>
          <w:szCs w:val="24"/>
        </w:rPr>
      </w:pPr>
      <w:r w:rsidRPr="002F699C">
        <w:rPr>
          <w:sz w:val="24"/>
          <w:szCs w:val="24"/>
        </w:rPr>
        <w:t>2. Категории риска причинения вреда (ущерба)</w:t>
      </w:r>
    </w:p>
    <w:p w14:paraId="75679200" w14:textId="77777777" w:rsidR="002F699C" w:rsidRPr="002F699C" w:rsidRDefault="002F699C" w:rsidP="002F699C">
      <w:pPr>
        <w:pStyle w:val="ConsPlusNormal"/>
        <w:ind w:firstLine="709"/>
        <w:jc w:val="both"/>
        <w:rPr>
          <w:sz w:val="24"/>
          <w:szCs w:val="24"/>
        </w:rPr>
      </w:pPr>
    </w:p>
    <w:p w14:paraId="215912D2" w14:textId="77777777" w:rsidR="002F699C" w:rsidRDefault="002F699C" w:rsidP="00922FB7">
      <w:pPr>
        <w:pStyle w:val="a4"/>
        <w:tabs>
          <w:tab w:val="left" w:pos="1134"/>
        </w:tabs>
        <w:ind w:left="0"/>
        <w:jc w:val="both"/>
        <w:rPr>
          <w:rFonts w:ascii="Arial" w:hAnsi="Arial" w:cs="Arial"/>
          <w:sz w:val="24"/>
          <w:szCs w:val="24"/>
        </w:rPr>
      </w:pPr>
      <w:r w:rsidRPr="002F699C">
        <w:rPr>
          <w:rFonts w:ascii="Arial" w:hAnsi="Arial" w:cs="Arial"/>
          <w:sz w:val="24"/>
          <w:szCs w:val="24"/>
        </w:rPr>
        <w:t xml:space="preserve">         2.1. Система оценки и управления рисками при осуществлении муниципального контроля не применяется.</w:t>
      </w:r>
    </w:p>
    <w:p w14:paraId="7133CFD6" w14:textId="77777777" w:rsidR="00922FB7" w:rsidRPr="00922FB7" w:rsidRDefault="00922FB7" w:rsidP="00922FB7">
      <w:pPr>
        <w:pStyle w:val="a4"/>
        <w:tabs>
          <w:tab w:val="left" w:pos="1134"/>
        </w:tabs>
        <w:ind w:left="0"/>
        <w:jc w:val="both"/>
        <w:rPr>
          <w:rFonts w:ascii="Arial" w:hAnsi="Arial" w:cs="Arial"/>
          <w:sz w:val="24"/>
          <w:szCs w:val="24"/>
        </w:rPr>
      </w:pPr>
    </w:p>
    <w:p w14:paraId="6BB944DE" w14:textId="77777777" w:rsidR="002F699C" w:rsidRPr="002F699C" w:rsidRDefault="002F699C" w:rsidP="00922FB7">
      <w:pPr>
        <w:tabs>
          <w:tab w:val="left" w:pos="1134"/>
        </w:tabs>
        <w:spacing w:after="0" w:line="240" w:lineRule="auto"/>
        <w:jc w:val="center"/>
        <w:rPr>
          <w:rFonts w:ascii="Arial" w:hAnsi="Arial" w:cs="Arial"/>
          <w:b/>
          <w:sz w:val="24"/>
          <w:szCs w:val="24"/>
        </w:rPr>
      </w:pPr>
      <w:r w:rsidRPr="002F699C">
        <w:rPr>
          <w:rFonts w:ascii="Arial" w:hAnsi="Arial" w:cs="Arial"/>
          <w:b/>
          <w:sz w:val="24"/>
          <w:szCs w:val="24"/>
        </w:rPr>
        <w:t xml:space="preserve">3. Профилактические мероприятия, </w:t>
      </w:r>
    </w:p>
    <w:p w14:paraId="3D93E9DE" w14:textId="77777777" w:rsidR="002F699C" w:rsidRPr="002F699C" w:rsidRDefault="002F699C" w:rsidP="00922FB7">
      <w:pPr>
        <w:tabs>
          <w:tab w:val="left" w:pos="1134"/>
        </w:tabs>
        <w:spacing w:after="0" w:line="240" w:lineRule="auto"/>
        <w:jc w:val="center"/>
        <w:rPr>
          <w:rFonts w:ascii="Arial" w:hAnsi="Arial" w:cs="Arial"/>
          <w:b/>
          <w:sz w:val="24"/>
          <w:szCs w:val="24"/>
        </w:rPr>
      </w:pPr>
      <w:r w:rsidRPr="002F699C">
        <w:rPr>
          <w:rFonts w:ascii="Arial" w:hAnsi="Arial" w:cs="Arial"/>
          <w:b/>
          <w:sz w:val="24"/>
          <w:szCs w:val="24"/>
        </w:rPr>
        <w:t>проводимые при осуществлении муниципального контроля</w:t>
      </w:r>
    </w:p>
    <w:p w14:paraId="6E7FAECE" w14:textId="77777777" w:rsidR="002F699C" w:rsidRPr="002F699C" w:rsidRDefault="002F699C" w:rsidP="00922FB7">
      <w:pPr>
        <w:tabs>
          <w:tab w:val="left" w:pos="1134"/>
        </w:tabs>
        <w:spacing w:after="0"/>
        <w:jc w:val="center"/>
        <w:rPr>
          <w:rFonts w:ascii="Arial" w:hAnsi="Arial" w:cs="Arial"/>
          <w:sz w:val="24"/>
          <w:szCs w:val="24"/>
        </w:rPr>
      </w:pPr>
    </w:p>
    <w:p w14:paraId="336207C7"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При осуществлении муниципального контроля Контрольный орган проводит следующие виды профилактических мероприятий:</w:t>
      </w:r>
    </w:p>
    <w:p w14:paraId="52D12958" w14:textId="77777777" w:rsidR="002F699C" w:rsidRPr="002F699C" w:rsidRDefault="002F699C" w:rsidP="002F699C">
      <w:pPr>
        <w:pStyle w:val="ConsPlusNormal"/>
        <w:ind w:firstLine="709"/>
        <w:jc w:val="both"/>
        <w:rPr>
          <w:sz w:val="24"/>
          <w:szCs w:val="24"/>
        </w:rPr>
      </w:pPr>
      <w:r w:rsidRPr="002F699C">
        <w:rPr>
          <w:sz w:val="24"/>
          <w:szCs w:val="24"/>
        </w:rPr>
        <w:t>1) информирование;</w:t>
      </w:r>
    </w:p>
    <w:p w14:paraId="3D2BFCD2" w14:textId="77777777" w:rsidR="002F699C" w:rsidRPr="002F699C" w:rsidRDefault="002F699C" w:rsidP="002F699C">
      <w:pPr>
        <w:pStyle w:val="ConsPlusNormal"/>
        <w:ind w:firstLine="709"/>
        <w:jc w:val="both"/>
        <w:rPr>
          <w:sz w:val="24"/>
          <w:szCs w:val="24"/>
        </w:rPr>
      </w:pPr>
      <w:r w:rsidRPr="002F699C">
        <w:rPr>
          <w:sz w:val="24"/>
          <w:szCs w:val="24"/>
        </w:rPr>
        <w:t>2) обобщение правоприменительной практики;</w:t>
      </w:r>
    </w:p>
    <w:p w14:paraId="5B8ED4B0" w14:textId="77777777" w:rsidR="002F699C" w:rsidRPr="002F699C" w:rsidRDefault="002F699C" w:rsidP="002F699C">
      <w:pPr>
        <w:pStyle w:val="ConsPlusNormal"/>
        <w:ind w:firstLine="709"/>
        <w:jc w:val="both"/>
        <w:rPr>
          <w:sz w:val="24"/>
          <w:szCs w:val="24"/>
        </w:rPr>
      </w:pPr>
      <w:r w:rsidRPr="002F699C">
        <w:rPr>
          <w:sz w:val="24"/>
          <w:szCs w:val="24"/>
        </w:rPr>
        <w:t>3) объявление предостережения;</w:t>
      </w:r>
    </w:p>
    <w:p w14:paraId="118239F5" w14:textId="77777777" w:rsidR="002F699C" w:rsidRPr="002F699C" w:rsidRDefault="002F699C" w:rsidP="002F699C">
      <w:pPr>
        <w:pStyle w:val="ConsPlusNormal"/>
        <w:ind w:firstLine="709"/>
        <w:jc w:val="both"/>
        <w:rPr>
          <w:sz w:val="24"/>
          <w:szCs w:val="24"/>
        </w:rPr>
      </w:pPr>
      <w:r w:rsidRPr="002F699C">
        <w:rPr>
          <w:sz w:val="24"/>
          <w:szCs w:val="24"/>
        </w:rPr>
        <w:t>4) консультирование;</w:t>
      </w:r>
    </w:p>
    <w:p w14:paraId="4BF6338F" w14:textId="77777777" w:rsidR="002F699C" w:rsidRPr="002F699C" w:rsidRDefault="002F699C" w:rsidP="002F699C">
      <w:pPr>
        <w:pStyle w:val="ConsPlusNormal"/>
        <w:ind w:firstLine="709"/>
        <w:jc w:val="both"/>
        <w:rPr>
          <w:sz w:val="24"/>
          <w:szCs w:val="24"/>
        </w:rPr>
      </w:pPr>
      <w:r w:rsidRPr="002F699C">
        <w:rPr>
          <w:sz w:val="24"/>
          <w:szCs w:val="24"/>
        </w:rPr>
        <w:t>5) профилактический визит.</w:t>
      </w:r>
    </w:p>
    <w:p w14:paraId="3F24E0B2" w14:textId="77777777" w:rsidR="002F699C" w:rsidRPr="002F699C" w:rsidRDefault="002F699C" w:rsidP="002F699C">
      <w:pPr>
        <w:pStyle w:val="ConsPlusNormal"/>
        <w:ind w:firstLine="709"/>
        <w:jc w:val="both"/>
        <w:rPr>
          <w:sz w:val="24"/>
          <w:szCs w:val="24"/>
        </w:rPr>
      </w:pPr>
    </w:p>
    <w:p w14:paraId="04CCEE26" w14:textId="77777777" w:rsidR="002F699C" w:rsidRPr="002F699C" w:rsidRDefault="00922FB7" w:rsidP="00922FB7">
      <w:pPr>
        <w:pStyle w:val="ConsPlusNormal"/>
        <w:ind w:firstLine="708"/>
        <w:jc w:val="both"/>
        <w:rPr>
          <w:sz w:val="24"/>
          <w:szCs w:val="24"/>
        </w:rPr>
      </w:pPr>
      <w:r>
        <w:rPr>
          <w:sz w:val="24"/>
          <w:szCs w:val="24"/>
        </w:rPr>
        <w:t xml:space="preserve"> </w:t>
      </w:r>
      <w:r w:rsidR="002F699C" w:rsidRPr="002F699C">
        <w:rPr>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44D8E758" w14:textId="77777777" w:rsidR="002F699C" w:rsidRPr="002F699C" w:rsidRDefault="002F699C" w:rsidP="002F699C">
      <w:pPr>
        <w:pStyle w:val="ConsPlusNormal"/>
        <w:ind w:firstLine="709"/>
        <w:jc w:val="center"/>
        <w:rPr>
          <w:b/>
          <w:sz w:val="24"/>
          <w:szCs w:val="24"/>
        </w:rPr>
      </w:pPr>
    </w:p>
    <w:p w14:paraId="502FF602"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Pr="002F699C">
        <w:rPr>
          <w:rFonts w:ascii="Arial" w:hAnsi="Arial" w:cs="Arial"/>
          <w:sz w:val="24"/>
          <w:szCs w:val="24"/>
        </w:rPr>
        <w:lastRenderedPageBreak/>
        <w:t xml:space="preserve">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AFD78CD" w14:textId="77777777" w:rsidR="002F699C" w:rsidRPr="002F699C" w:rsidRDefault="002F699C" w:rsidP="00922FB7">
      <w:pPr>
        <w:pStyle w:val="a4"/>
        <w:tabs>
          <w:tab w:val="left" w:pos="1134"/>
        </w:tabs>
        <w:ind w:left="0" w:firstLine="709"/>
        <w:jc w:val="both"/>
        <w:rPr>
          <w:rFonts w:ascii="Arial" w:hAnsi="Arial" w:cs="Arial"/>
          <w:sz w:val="24"/>
          <w:szCs w:val="24"/>
        </w:rPr>
      </w:pPr>
      <w:r w:rsidRPr="002F699C">
        <w:rPr>
          <w:rFonts w:ascii="Arial" w:hAnsi="Arial" w:cs="Arial"/>
          <w:sz w:val="24"/>
          <w:szCs w:val="24"/>
        </w:rPr>
        <w:t>3.1.2. Обобщение правоприменительной практики организации и проведения муниципального контроля осуществляется ежегодно.</w:t>
      </w:r>
    </w:p>
    <w:p w14:paraId="491034A7"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14:paraId="0DC0BEE4" w14:textId="77777777" w:rsidR="002F699C" w:rsidRPr="002F699C" w:rsidRDefault="002F699C" w:rsidP="00922FB7">
      <w:pPr>
        <w:spacing w:after="0" w:line="240" w:lineRule="auto"/>
        <w:ind w:firstLine="709"/>
        <w:jc w:val="both"/>
        <w:rPr>
          <w:rFonts w:ascii="Arial" w:hAnsi="Arial" w:cs="Arial"/>
          <w:color w:val="FF0000"/>
          <w:sz w:val="24"/>
          <w:szCs w:val="24"/>
        </w:rPr>
      </w:pPr>
      <w:r w:rsidRPr="002F699C">
        <w:rPr>
          <w:rFonts w:ascii="Arial" w:hAnsi="Arial" w:cs="Arial"/>
          <w:sz w:val="24"/>
          <w:szCs w:val="24"/>
        </w:rPr>
        <w:t xml:space="preserve">Контрольный орган обеспечивает публичное обсуждение проекта доклада. </w:t>
      </w:r>
    </w:p>
    <w:p w14:paraId="3667EA99" w14:textId="77777777" w:rsidR="002F699C" w:rsidRDefault="00922FB7" w:rsidP="00922FB7">
      <w:pPr>
        <w:pStyle w:val="HTML"/>
        <w:ind w:firstLine="540"/>
        <w:jc w:val="both"/>
        <w:rPr>
          <w:rFonts w:ascii="Arial" w:hAnsi="Arial" w:cs="Arial"/>
          <w:sz w:val="24"/>
          <w:szCs w:val="24"/>
        </w:rPr>
      </w:pPr>
      <w:r>
        <w:rPr>
          <w:rFonts w:ascii="Arial" w:hAnsi="Arial" w:cs="Arial"/>
          <w:sz w:val="24"/>
          <w:szCs w:val="24"/>
        </w:rPr>
        <w:t xml:space="preserve">   </w:t>
      </w:r>
      <w:r w:rsidR="002F699C" w:rsidRPr="002F699C">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4B9FCB25" w14:textId="77777777" w:rsidR="00922FB7" w:rsidRPr="00922FB7" w:rsidRDefault="00922FB7" w:rsidP="00922FB7">
      <w:pPr>
        <w:pStyle w:val="HTML"/>
        <w:ind w:firstLine="540"/>
        <w:jc w:val="both"/>
        <w:rPr>
          <w:rFonts w:ascii="Arial" w:hAnsi="Arial" w:cs="Arial"/>
          <w:color w:val="FF0000"/>
          <w:sz w:val="24"/>
          <w:szCs w:val="24"/>
        </w:rPr>
      </w:pPr>
    </w:p>
    <w:p w14:paraId="4C4122EE" w14:textId="77777777" w:rsidR="002F699C" w:rsidRPr="002F699C" w:rsidRDefault="002F699C" w:rsidP="00922FB7">
      <w:pPr>
        <w:spacing w:after="0" w:line="240" w:lineRule="auto"/>
        <w:jc w:val="center"/>
        <w:rPr>
          <w:rFonts w:ascii="Arial" w:hAnsi="Arial" w:cs="Arial"/>
          <w:sz w:val="24"/>
          <w:szCs w:val="24"/>
        </w:rPr>
      </w:pPr>
      <w:r w:rsidRPr="002F699C">
        <w:rPr>
          <w:rFonts w:ascii="Arial" w:hAnsi="Arial" w:cs="Arial"/>
          <w:sz w:val="24"/>
          <w:szCs w:val="24"/>
        </w:rPr>
        <w:t xml:space="preserve">3.2. Предостережение о недопустимости нарушения </w:t>
      </w:r>
    </w:p>
    <w:p w14:paraId="79E5F227" w14:textId="77777777" w:rsidR="002F699C" w:rsidRPr="002F699C" w:rsidRDefault="002F699C" w:rsidP="00922FB7">
      <w:pPr>
        <w:spacing w:after="0" w:line="240" w:lineRule="auto"/>
        <w:jc w:val="center"/>
        <w:rPr>
          <w:rFonts w:ascii="Arial" w:hAnsi="Arial" w:cs="Arial"/>
          <w:sz w:val="24"/>
          <w:szCs w:val="24"/>
        </w:rPr>
      </w:pPr>
      <w:r w:rsidRPr="002F699C">
        <w:rPr>
          <w:rFonts w:ascii="Arial" w:hAnsi="Arial" w:cs="Arial"/>
          <w:sz w:val="24"/>
          <w:szCs w:val="24"/>
        </w:rPr>
        <w:t>обязательных требований</w:t>
      </w:r>
    </w:p>
    <w:p w14:paraId="0587BF61" w14:textId="77777777" w:rsidR="002F699C" w:rsidRPr="002F699C" w:rsidRDefault="002F699C" w:rsidP="00922FB7">
      <w:pPr>
        <w:spacing w:after="0" w:line="240" w:lineRule="auto"/>
        <w:ind w:firstLine="709"/>
        <w:jc w:val="center"/>
        <w:rPr>
          <w:rFonts w:ascii="Arial" w:hAnsi="Arial" w:cs="Arial"/>
          <w:b/>
          <w:sz w:val="24"/>
          <w:szCs w:val="24"/>
        </w:rPr>
      </w:pPr>
    </w:p>
    <w:p w14:paraId="43C58D6E" w14:textId="77777777" w:rsidR="002F699C" w:rsidRPr="002F699C" w:rsidRDefault="002F699C" w:rsidP="00922FB7">
      <w:pPr>
        <w:pStyle w:val="a4"/>
        <w:tabs>
          <w:tab w:val="left" w:pos="1134"/>
        </w:tabs>
        <w:ind w:left="0" w:firstLine="709"/>
        <w:jc w:val="both"/>
        <w:rPr>
          <w:rFonts w:ascii="Arial" w:hAnsi="Arial" w:cs="Arial"/>
          <w:sz w:val="24"/>
          <w:szCs w:val="24"/>
        </w:rPr>
      </w:pPr>
      <w:r w:rsidRPr="002F699C">
        <w:rPr>
          <w:rFonts w:ascii="Arial" w:hAnsi="Arial"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CCFA0B6" w14:textId="77777777" w:rsidR="002F699C" w:rsidRPr="002F699C" w:rsidRDefault="002F699C" w:rsidP="00922FB7">
      <w:pPr>
        <w:pStyle w:val="a4"/>
        <w:tabs>
          <w:tab w:val="left" w:pos="1134"/>
        </w:tabs>
        <w:ind w:left="0" w:firstLine="709"/>
        <w:jc w:val="both"/>
        <w:rPr>
          <w:rFonts w:ascii="Arial" w:hAnsi="Arial" w:cs="Arial"/>
          <w:sz w:val="24"/>
          <w:szCs w:val="24"/>
        </w:rPr>
      </w:pPr>
      <w:r w:rsidRPr="002F699C">
        <w:rPr>
          <w:rFonts w:ascii="Arial" w:hAnsi="Arial"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455213D" w14:textId="77777777" w:rsidR="002F699C" w:rsidRPr="002F699C" w:rsidRDefault="002F699C" w:rsidP="00922FB7">
      <w:pPr>
        <w:pStyle w:val="ConsPlusNormal"/>
        <w:ind w:firstLine="709"/>
        <w:jc w:val="both"/>
        <w:rPr>
          <w:sz w:val="24"/>
          <w:szCs w:val="24"/>
        </w:rPr>
      </w:pPr>
      <w:r w:rsidRPr="002F699C">
        <w:rPr>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E8E0B4"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3.2.4. Возражение должно содержать:</w:t>
      </w:r>
    </w:p>
    <w:p w14:paraId="21010E11"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1) наименование Контрольного органа, в который направляется возражение;</w:t>
      </w:r>
    </w:p>
    <w:p w14:paraId="40857040"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A302B6E"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3) дату и номер предостережения;</w:t>
      </w:r>
    </w:p>
    <w:p w14:paraId="04FEEF2F"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4) доводы, на основании которых контролируемое лицо не согласно с объявленным предостережением;</w:t>
      </w:r>
    </w:p>
    <w:p w14:paraId="432A97D8"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5) дату получения предостережения контролируемым лицом;</w:t>
      </w:r>
    </w:p>
    <w:p w14:paraId="54101508"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6) личную подпись и дату.</w:t>
      </w:r>
    </w:p>
    <w:p w14:paraId="0803AC66"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FF98C64" w14:textId="77777777" w:rsidR="002F699C" w:rsidRPr="002F699C" w:rsidRDefault="002F699C" w:rsidP="00922FB7">
      <w:pPr>
        <w:pStyle w:val="ConsPlusNormal"/>
        <w:ind w:firstLine="709"/>
        <w:jc w:val="both"/>
        <w:rPr>
          <w:sz w:val="24"/>
          <w:szCs w:val="24"/>
        </w:rPr>
      </w:pPr>
      <w:r w:rsidRPr="002F699C">
        <w:rPr>
          <w:sz w:val="24"/>
          <w:szCs w:val="24"/>
        </w:rPr>
        <w:t>3.2.6. Контрольный орган рассматривает возражение в отношении предостережения в течение пятнадцати</w:t>
      </w:r>
      <w:r w:rsidRPr="002F699C">
        <w:rPr>
          <w:color w:val="FF0000"/>
          <w:sz w:val="24"/>
          <w:szCs w:val="24"/>
          <w:vertAlign w:val="superscript"/>
        </w:rPr>
        <w:t xml:space="preserve"> </w:t>
      </w:r>
      <w:r w:rsidRPr="002F699C">
        <w:rPr>
          <w:sz w:val="24"/>
          <w:szCs w:val="24"/>
        </w:rPr>
        <w:t xml:space="preserve"> рабочих дней со дня его получения.</w:t>
      </w:r>
    </w:p>
    <w:p w14:paraId="738B88CE"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lastRenderedPageBreak/>
        <w:t>3.2.7. По результатам рассмотрения возражения Контрольный орган принимает одно из следующих решений:</w:t>
      </w:r>
    </w:p>
    <w:p w14:paraId="4B0C34AE"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1) удовлетворяет возражение в форме отмены предостережения;</w:t>
      </w:r>
    </w:p>
    <w:p w14:paraId="2E4DDC24" w14:textId="77777777" w:rsidR="002F699C" w:rsidRPr="002F699C" w:rsidRDefault="002F699C" w:rsidP="00922FB7">
      <w:pPr>
        <w:spacing w:after="0" w:line="240" w:lineRule="auto"/>
        <w:ind w:firstLine="709"/>
        <w:jc w:val="both"/>
        <w:rPr>
          <w:rFonts w:ascii="Arial" w:hAnsi="Arial" w:cs="Arial"/>
          <w:sz w:val="24"/>
          <w:szCs w:val="24"/>
        </w:rPr>
      </w:pPr>
      <w:r w:rsidRPr="002F699C">
        <w:rPr>
          <w:rFonts w:ascii="Arial" w:hAnsi="Arial" w:cs="Arial"/>
          <w:sz w:val="24"/>
          <w:szCs w:val="24"/>
        </w:rPr>
        <w:t>2) отказывает в удовлетворении возражения с указанием причины отказа.</w:t>
      </w:r>
    </w:p>
    <w:p w14:paraId="7C031E40" w14:textId="77777777" w:rsidR="002F699C" w:rsidRPr="002F699C" w:rsidRDefault="002F699C" w:rsidP="00922FB7">
      <w:pPr>
        <w:pStyle w:val="ConsPlusNormal"/>
        <w:ind w:firstLine="709"/>
        <w:jc w:val="both"/>
        <w:rPr>
          <w:sz w:val="24"/>
          <w:szCs w:val="24"/>
        </w:rPr>
      </w:pPr>
      <w:r w:rsidRPr="002F699C">
        <w:rPr>
          <w:sz w:val="24"/>
          <w:szCs w:val="24"/>
        </w:rPr>
        <w:t>3.2.8. Контрольный орган информирует контролируемое лицо о результатах рассмотрения возражения не позднее пяти</w:t>
      </w:r>
      <w:r w:rsidRPr="002F699C">
        <w:rPr>
          <w:color w:val="FF0000"/>
          <w:sz w:val="24"/>
          <w:szCs w:val="24"/>
          <w:vertAlign w:val="superscript"/>
        </w:rPr>
        <w:t xml:space="preserve"> </w:t>
      </w:r>
      <w:r w:rsidRPr="002F699C">
        <w:rPr>
          <w:sz w:val="24"/>
          <w:szCs w:val="24"/>
        </w:rPr>
        <w:t>рабочих дней со дня рассмотрения возражения в отношении предостережения.</w:t>
      </w:r>
    </w:p>
    <w:p w14:paraId="1EAC80E7"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3.2.9. Повторное направление возражения по тем же основаниям не допускается.</w:t>
      </w:r>
    </w:p>
    <w:p w14:paraId="5AD9D6F0" w14:textId="77777777" w:rsidR="002F699C" w:rsidRDefault="002F699C" w:rsidP="00922FB7">
      <w:pPr>
        <w:pStyle w:val="HTML"/>
        <w:ind w:firstLine="709"/>
        <w:jc w:val="both"/>
        <w:rPr>
          <w:rFonts w:ascii="Arial" w:hAnsi="Arial" w:cs="Arial"/>
          <w:sz w:val="24"/>
          <w:szCs w:val="24"/>
        </w:rPr>
      </w:pPr>
      <w:r w:rsidRPr="002F699C">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1797CA" w14:textId="77777777" w:rsidR="00922FB7" w:rsidRPr="002F699C" w:rsidRDefault="00922FB7" w:rsidP="00922FB7">
      <w:pPr>
        <w:pStyle w:val="HTML"/>
        <w:ind w:firstLine="709"/>
        <w:jc w:val="both"/>
        <w:rPr>
          <w:rFonts w:ascii="Arial" w:hAnsi="Arial" w:cs="Arial"/>
          <w:sz w:val="24"/>
          <w:szCs w:val="24"/>
        </w:rPr>
      </w:pPr>
    </w:p>
    <w:p w14:paraId="0E272216" w14:textId="77777777" w:rsidR="002F699C" w:rsidRPr="00922FB7" w:rsidRDefault="002F699C" w:rsidP="00922FB7">
      <w:pPr>
        <w:jc w:val="center"/>
        <w:rPr>
          <w:rFonts w:ascii="Arial" w:hAnsi="Arial" w:cs="Arial"/>
          <w:sz w:val="24"/>
          <w:szCs w:val="24"/>
        </w:rPr>
      </w:pPr>
      <w:r w:rsidRPr="002F699C">
        <w:rPr>
          <w:rFonts w:ascii="Arial" w:hAnsi="Arial" w:cs="Arial"/>
          <w:sz w:val="24"/>
          <w:szCs w:val="24"/>
        </w:rPr>
        <w:t>3.3. Консультирование</w:t>
      </w:r>
    </w:p>
    <w:p w14:paraId="0E5369A8" w14:textId="77777777" w:rsidR="002F699C" w:rsidRPr="002F699C" w:rsidRDefault="002F699C" w:rsidP="002F699C">
      <w:pPr>
        <w:pStyle w:val="ConsPlusNormal"/>
        <w:ind w:firstLine="709"/>
        <w:jc w:val="both"/>
        <w:rPr>
          <w:sz w:val="24"/>
          <w:szCs w:val="24"/>
        </w:rPr>
      </w:pPr>
      <w:r w:rsidRPr="002F699C">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1090655" w14:textId="77777777" w:rsidR="002F699C" w:rsidRPr="002F699C" w:rsidRDefault="002F699C" w:rsidP="002F699C">
      <w:pPr>
        <w:pStyle w:val="ConsPlusNormal"/>
        <w:tabs>
          <w:tab w:val="left" w:pos="1134"/>
        </w:tabs>
        <w:ind w:firstLine="709"/>
        <w:jc w:val="both"/>
        <w:rPr>
          <w:sz w:val="24"/>
          <w:szCs w:val="24"/>
        </w:rPr>
      </w:pPr>
      <w:r w:rsidRPr="002F699C">
        <w:rPr>
          <w:sz w:val="24"/>
          <w:szCs w:val="24"/>
        </w:rPr>
        <w:t>1) порядка проведения контрольных мероприятий и обязательного профилактического визита;</w:t>
      </w:r>
    </w:p>
    <w:p w14:paraId="4244BC7A" w14:textId="77777777" w:rsidR="002F699C" w:rsidRPr="002F699C" w:rsidRDefault="002F699C" w:rsidP="002F699C">
      <w:pPr>
        <w:pStyle w:val="ConsPlusNormal"/>
        <w:tabs>
          <w:tab w:val="left" w:pos="1134"/>
        </w:tabs>
        <w:ind w:firstLine="709"/>
        <w:jc w:val="both"/>
        <w:rPr>
          <w:sz w:val="24"/>
          <w:szCs w:val="24"/>
        </w:rPr>
      </w:pPr>
      <w:r w:rsidRPr="002F699C">
        <w:rPr>
          <w:sz w:val="24"/>
          <w:szCs w:val="24"/>
        </w:rPr>
        <w:t>2) периодичности проведения контрольных мероприятий и обязательного профилактического визита;</w:t>
      </w:r>
    </w:p>
    <w:p w14:paraId="61FF66BD" w14:textId="77777777" w:rsidR="002F699C" w:rsidRPr="002F699C" w:rsidRDefault="002F699C" w:rsidP="002F699C">
      <w:pPr>
        <w:pStyle w:val="ConsPlusNormal"/>
        <w:tabs>
          <w:tab w:val="left" w:pos="1134"/>
        </w:tabs>
        <w:ind w:left="709" w:firstLine="0"/>
        <w:jc w:val="both"/>
        <w:rPr>
          <w:sz w:val="24"/>
          <w:szCs w:val="24"/>
        </w:rPr>
      </w:pPr>
      <w:r w:rsidRPr="002F699C">
        <w:rPr>
          <w:sz w:val="24"/>
          <w:szCs w:val="24"/>
        </w:rPr>
        <w:t>3) порядка принятия решений по итогам контрольных мероприятий;</w:t>
      </w:r>
    </w:p>
    <w:p w14:paraId="1E15595F" w14:textId="77777777" w:rsidR="002F699C" w:rsidRPr="002F699C" w:rsidRDefault="002F699C" w:rsidP="002F699C">
      <w:pPr>
        <w:pStyle w:val="ConsPlusNormal"/>
        <w:tabs>
          <w:tab w:val="left" w:pos="1134"/>
        </w:tabs>
        <w:ind w:left="709" w:firstLine="0"/>
        <w:jc w:val="both"/>
        <w:rPr>
          <w:sz w:val="24"/>
          <w:szCs w:val="24"/>
        </w:rPr>
      </w:pPr>
      <w:r w:rsidRPr="002F699C">
        <w:rPr>
          <w:sz w:val="24"/>
          <w:szCs w:val="24"/>
        </w:rPr>
        <w:t>4) порядка обжалования решений Контрольного органа.</w:t>
      </w:r>
    </w:p>
    <w:p w14:paraId="34125CE4"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3.3.2. Инспекторы осуществляют консультирование контролируемых лиц и их представителей:</w:t>
      </w:r>
    </w:p>
    <w:p w14:paraId="3F826654" w14:textId="77777777" w:rsidR="002F699C" w:rsidRPr="002F699C" w:rsidRDefault="002F699C" w:rsidP="002F699C">
      <w:pPr>
        <w:pStyle w:val="ConsPlusNormal"/>
        <w:ind w:firstLine="709"/>
        <w:jc w:val="both"/>
        <w:rPr>
          <w:sz w:val="24"/>
          <w:szCs w:val="24"/>
        </w:rPr>
      </w:pPr>
      <w:r w:rsidRPr="002F699C">
        <w:rPr>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89C73A5" w14:textId="77777777" w:rsidR="002F699C" w:rsidRPr="002F699C" w:rsidRDefault="002F699C" w:rsidP="002F699C">
      <w:pPr>
        <w:pStyle w:val="ConsPlusNormal"/>
        <w:ind w:firstLine="709"/>
        <w:jc w:val="both"/>
        <w:rPr>
          <w:sz w:val="24"/>
          <w:szCs w:val="24"/>
        </w:rPr>
      </w:pPr>
      <w:r w:rsidRPr="002F699C">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50D2D39"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14:paraId="158CCAF6"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Время разговора по телефону не должно превышать 10 минут.</w:t>
      </w:r>
    </w:p>
    <w:p w14:paraId="5552FE88" w14:textId="77777777" w:rsidR="002F699C" w:rsidRPr="002F699C" w:rsidRDefault="002F699C" w:rsidP="00BA5E41">
      <w:pPr>
        <w:pStyle w:val="ConsPlusNormal"/>
        <w:ind w:firstLine="709"/>
        <w:jc w:val="both"/>
        <w:rPr>
          <w:sz w:val="24"/>
          <w:szCs w:val="24"/>
        </w:rPr>
      </w:pPr>
      <w:r w:rsidRPr="002F699C">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BFB85F7" w14:textId="77777777" w:rsidR="002F699C" w:rsidRPr="002F699C" w:rsidRDefault="002F699C" w:rsidP="00BA5E41">
      <w:pPr>
        <w:pStyle w:val="ConsPlusNormal"/>
        <w:ind w:firstLine="709"/>
        <w:jc w:val="both"/>
        <w:rPr>
          <w:sz w:val="24"/>
          <w:szCs w:val="24"/>
        </w:rPr>
      </w:pPr>
      <w:r w:rsidRPr="002F699C">
        <w:rPr>
          <w:sz w:val="24"/>
          <w:szCs w:val="24"/>
        </w:rPr>
        <w:t>3.3.5. Письменное консультирование контролируемых лиц и их представителей осуществляется по следующим вопросам:</w:t>
      </w:r>
    </w:p>
    <w:p w14:paraId="2B4F376A" w14:textId="77777777" w:rsidR="002F699C" w:rsidRPr="002F699C" w:rsidRDefault="002F699C" w:rsidP="00BA5E41">
      <w:pPr>
        <w:pStyle w:val="ConsPlusNormal"/>
        <w:ind w:firstLine="709"/>
        <w:jc w:val="both"/>
        <w:rPr>
          <w:sz w:val="24"/>
          <w:szCs w:val="24"/>
        </w:rPr>
      </w:pPr>
      <w:r w:rsidRPr="002F699C">
        <w:rPr>
          <w:sz w:val="24"/>
          <w:szCs w:val="24"/>
        </w:rPr>
        <w:t>1) порядок обжалования решений Контрольного органа;</w:t>
      </w:r>
    </w:p>
    <w:p w14:paraId="190D9987" w14:textId="77777777" w:rsidR="002F699C" w:rsidRPr="002F699C" w:rsidRDefault="002F699C" w:rsidP="00BA5E41">
      <w:pPr>
        <w:pStyle w:val="ConsPlusNormal"/>
        <w:ind w:firstLine="709"/>
        <w:jc w:val="both"/>
        <w:rPr>
          <w:sz w:val="24"/>
          <w:szCs w:val="24"/>
        </w:rPr>
      </w:pPr>
      <w:r w:rsidRPr="002F699C">
        <w:rPr>
          <w:sz w:val="24"/>
          <w:szCs w:val="24"/>
        </w:rPr>
        <w:t>2) организация и осуществление муниципального контроля.</w:t>
      </w:r>
    </w:p>
    <w:p w14:paraId="39C7967A" w14:textId="77777777" w:rsidR="002F699C" w:rsidRPr="002F699C" w:rsidRDefault="002F699C" w:rsidP="00BA5E41">
      <w:pPr>
        <w:pStyle w:val="ConsPlusNormal"/>
        <w:ind w:firstLine="709"/>
        <w:jc w:val="both"/>
        <w:rPr>
          <w:sz w:val="24"/>
          <w:szCs w:val="24"/>
        </w:rPr>
      </w:pPr>
      <w:r w:rsidRPr="002F699C">
        <w:rPr>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2F699C">
          <w:rPr>
            <w:sz w:val="24"/>
            <w:szCs w:val="24"/>
          </w:rPr>
          <w:t>законом</w:t>
        </w:r>
      </w:hyperlink>
      <w:r w:rsidRPr="002F699C">
        <w:rPr>
          <w:sz w:val="24"/>
          <w:szCs w:val="24"/>
        </w:rPr>
        <w:t xml:space="preserve"> от 02.05.2006 № 59-ФЗ «О порядке рассмотрения обращений граждан Российской Федерации».</w:t>
      </w:r>
    </w:p>
    <w:p w14:paraId="38E49645" w14:textId="77777777" w:rsidR="002F699C" w:rsidRPr="002F699C" w:rsidRDefault="002F699C" w:rsidP="00BA5E41">
      <w:pPr>
        <w:pStyle w:val="ConsPlusNormal"/>
        <w:ind w:firstLine="709"/>
        <w:jc w:val="both"/>
        <w:rPr>
          <w:sz w:val="24"/>
          <w:szCs w:val="24"/>
        </w:rPr>
      </w:pPr>
      <w:r w:rsidRPr="002F699C">
        <w:rPr>
          <w:sz w:val="24"/>
          <w:szCs w:val="24"/>
        </w:rPr>
        <w:t>3.3.7. Контрольный орган осуществляет учет проведенных консультирований.</w:t>
      </w:r>
    </w:p>
    <w:p w14:paraId="3465A7A3" w14:textId="77777777" w:rsidR="002F699C" w:rsidRPr="002F699C" w:rsidRDefault="002F699C" w:rsidP="00BA5E41">
      <w:pPr>
        <w:pStyle w:val="ConsPlusNormal"/>
        <w:ind w:firstLine="0"/>
        <w:jc w:val="center"/>
        <w:rPr>
          <w:sz w:val="24"/>
          <w:szCs w:val="24"/>
        </w:rPr>
      </w:pPr>
    </w:p>
    <w:p w14:paraId="3ADCF880" w14:textId="77777777" w:rsidR="002F699C" w:rsidRPr="002F699C" w:rsidRDefault="002F699C" w:rsidP="00BA5E41">
      <w:pPr>
        <w:pStyle w:val="ConsPlusNormal"/>
        <w:ind w:firstLine="0"/>
        <w:jc w:val="center"/>
        <w:rPr>
          <w:sz w:val="24"/>
          <w:szCs w:val="24"/>
        </w:rPr>
      </w:pPr>
      <w:r w:rsidRPr="002F699C">
        <w:rPr>
          <w:sz w:val="24"/>
          <w:szCs w:val="24"/>
        </w:rPr>
        <w:t>3.4. Профилактический визит</w:t>
      </w:r>
    </w:p>
    <w:p w14:paraId="4A3609A3" w14:textId="77777777" w:rsidR="002F699C" w:rsidRPr="002F699C" w:rsidRDefault="002F699C" w:rsidP="00BA5E41">
      <w:pPr>
        <w:pStyle w:val="ConsPlusNormal"/>
        <w:ind w:firstLine="709"/>
        <w:jc w:val="both"/>
        <w:rPr>
          <w:b/>
          <w:sz w:val="24"/>
          <w:szCs w:val="24"/>
        </w:rPr>
      </w:pPr>
    </w:p>
    <w:p w14:paraId="161C8277"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lastRenderedPageBreak/>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EC5D74F"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6E1E7DC"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3.4.3. Обязательный профилактический визит проводится:</w:t>
      </w:r>
    </w:p>
    <w:p w14:paraId="0388CDEC"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14:paraId="325098E6"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2) по поручению:</w:t>
      </w:r>
    </w:p>
    <w:p w14:paraId="590671F1"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а) Президента Российской Федерации;</w:t>
      </w:r>
    </w:p>
    <w:p w14:paraId="674E01D7" w14:textId="77777777" w:rsidR="002F699C" w:rsidRPr="002F699C" w:rsidRDefault="002F699C" w:rsidP="00BA5E41">
      <w:pPr>
        <w:autoSpaceDE w:val="0"/>
        <w:autoSpaceDN w:val="0"/>
        <w:adjustRightInd w:val="0"/>
        <w:spacing w:after="0" w:line="240" w:lineRule="auto"/>
        <w:ind w:firstLine="709"/>
        <w:jc w:val="both"/>
        <w:rPr>
          <w:rFonts w:ascii="Arial" w:hAnsi="Arial" w:cs="Arial"/>
          <w:b/>
          <w:i/>
          <w:color w:val="FF0000"/>
          <w:sz w:val="24"/>
          <w:szCs w:val="24"/>
        </w:rPr>
      </w:pPr>
      <w:r w:rsidRPr="002F699C">
        <w:rPr>
          <w:rFonts w:ascii="Arial" w:hAnsi="Arial"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36A98666"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Обязательный профилактический визит не предусматривает отказ контролируемого лица от его проведения.</w:t>
      </w:r>
    </w:p>
    <w:p w14:paraId="2095C31C"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2C6ACAA9"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17ED85CC"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0E3292C4"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453530C2"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249C6E3A"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03D6231"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DECB156"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C5C31A5"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2F699C">
        <w:rPr>
          <w:rFonts w:ascii="Arial" w:hAnsi="Arial" w:cs="Arial"/>
          <w:sz w:val="24"/>
          <w:szCs w:val="24"/>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14:paraId="67E95517"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7D723E80"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2D4AAF7"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3AF7FF3"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0ECC6C4A"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3.4.11. Решение об отказе в проведении профилактического визита принимается в следующих случаях:</w:t>
      </w:r>
    </w:p>
    <w:p w14:paraId="536312A5"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1) от контролируемого лица поступило уведомление об отзыве заявления;</w:t>
      </w:r>
    </w:p>
    <w:p w14:paraId="1ACF33E3"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A064D2E"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7ECB9CA6"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64457C52"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58BF44E8"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CC3606F"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2E57483C" w14:textId="77777777" w:rsidR="002F699C" w:rsidRPr="002F699C" w:rsidRDefault="002F699C" w:rsidP="00BA5E41">
      <w:pPr>
        <w:pStyle w:val="a4"/>
        <w:tabs>
          <w:tab w:val="left" w:pos="1134"/>
        </w:tabs>
        <w:ind w:left="0"/>
        <w:jc w:val="center"/>
        <w:rPr>
          <w:rFonts w:ascii="Arial" w:hAnsi="Arial" w:cs="Arial"/>
          <w:b/>
          <w:sz w:val="24"/>
          <w:szCs w:val="24"/>
        </w:rPr>
      </w:pPr>
    </w:p>
    <w:p w14:paraId="657AEB54" w14:textId="77777777" w:rsidR="002F699C" w:rsidRPr="002F699C" w:rsidRDefault="002F699C" w:rsidP="002F699C">
      <w:pPr>
        <w:pStyle w:val="a4"/>
        <w:tabs>
          <w:tab w:val="left" w:pos="1134"/>
        </w:tabs>
        <w:ind w:left="0"/>
        <w:jc w:val="center"/>
        <w:rPr>
          <w:rFonts w:ascii="Arial" w:hAnsi="Arial" w:cs="Arial"/>
          <w:b/>
          <w:sz w:val="24"/>
          <w:szCs w:val="24"/>
        </w:rPr>
      </w:pPr>
      <w:r w:rsidRPr="002F699C">
        <w:rPr>
          <w:rFonts w:ascii="Arial" w:hAnsi="Arial" w:cs="Arial"/>
          <w:b/>
          <w:sz w:val="24"/>
          <w:szCs w:val="24"/>
        </w:rPr>
        <w:t xml:space="preserve">4. Контрольные мероприятия, проводимые  </w:t>
      </w:r>
    </w:p>
    <w:p w14:paraId="37A2E4EF" w14:textId="77777777" w:rsidR="002F699C" w:rsidRPr="002F699C" w:rsidRDefault="002F699C" w:rsidP="002F699C">
      <w:pPr>
        <w:pStyle w:val="a4"/>
        <w:tabs>
          <w:tab w:val="left" w:pos="1134"/>
        </w:tabs>
        <w:ind w:left="0"/>
        <w:jc w:val="center"/>
        <w:rPr>
          <w:rFonts w:ascii="Arial" w:hAnsi="Arial" w:cs="Arial"/>
          <w:b/>
          <w:sz w:val="24"/>
          <w:szCs w:val="24"/>
        </w:rPr>
      </w:pPr>
      <w:r w:rsidRPr="002F699C">
        <w:rPr>
          <w:rFonts w:ascii="Arial" w:hAnsi="Arial" w:cs="Arial"/>
          <w:b/>
          <w:sz w:val="24"/>
          <w:szCs w:val="24"/>
        </w:rPr>
        <w:t xml:space="preserve">при осуществлении муниципального контроля </w:t>
      </w:r>
    </w:p>
    <w:p w14:paraId="7F35827B" w14:textId="77777777" w:rsidR="002F699C" w:rsidRPr="002F699C" w:rsidRDefault="002F699C" w:rsidP="002F699C">
      <w:pPr>
        <w:pStyle w:val="a4"/>
        <w:tabs>
          <w:tab w:val="left" w:pos="1134"/>
        </w:tabs>
        <w:ind w:left="709"/>
        <w:jc w:val="both"/>
        <w:rPr>
          <w:rFonts w:ascii="Arial" w:hAnsi="Arial" w:cs="Arial"/>
          <w:sz w:val="24"/>
          <w:szCs w:val="24"/>
        </w:rPr>
      </w:pPr>
    </w:p>
    <w:p w14:paraId="42DBAAD6" w14:textId="77777777" w:rsidR="002F699C" w:rsidRPr="002F699C" w:rsidRDefault="002F699C" w:rsidP="00BA5E41">
      <w:pPr>
        <w:tabs>
          <w:tab w:val="left" w:pos="1134"/>
        </w:tabs>
        <w:jc w:val="center"/>
        <w:rPr>
          <w:rFonts w:ascii="Arial" w:hAnsi="Arial" w:cs="Arial"/>
          <w:sz w:val="24"/>
          <w:szCs w:val="24"/>
        </w:rPr>
      </w:pPr>
      <w:r w:rsidRPr="002F699C">
        <w:rPr>
          <w:rFonts w:ascii="Arial" w:hAnsi="Arial" w:cs="Arial"/>
          <w:sz w:val="24"/>
          <w:szCs w:val="24"/>
        </w:rPr>
        <w:t>4.1. Контрольные мероприятия. Общие вопросы</w:t>
      </w:r>
    </w:p>
    <w:p w14:paraId="00359ADA"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2F699C">
        <w:rPr>
          <w:rFonts w:ascii="Arial" w:hAnsi="Arial" w:cs="Arial"/>
          <w:b/>
          <w:sz w:val="24"/>
          <w:szCs w:val="24"/>
        </w:rPr>
        <w:t xml:space="preserve"> </w:t>
      </w:r>
      <w:r w:rsidRPr="002F699C">
        <w:rPr>
          <w:rFonts w:ascii="Arial" w:hAnsi="Arial" w:cs="Arial"/>
          <w:sz w:val="24"/>
          <w:szCs w:val="24"/>
        </w:rPr>
        <w:t>мероприятий:</w:t>
      </w:r>
    </w:p>
    <w:p w14:paraId="23825F22" w14:textId="77777777" w:rsidR="002F699C" w:rsidRPr="002F699C" w:rsidRDefault="002F699C" w:rsidP="002F699C">
      <w:pPr>
        <w:pStyle w:val="ConsPlusNormal"/>
        <w:ind w:firstLine="709"/>
        <w:jc w:val="both"/>
        <w:rPr>
          <w:sz w:val="24"/>
          <w:szCs w:val="24"/>
        </w:rPr>
      </w:pPr>
      <w:r w:rsidRPr="002F699C">
        <w:rPr>
          <w:sz w:val="24"/>
          <w:szCs w:val="24"/>
        </w:rPr>
        <w:t>инспекционный визит, рейдовый осмотр, документарная проверка, выездная проверка – при  взаимодействии с контролируемыми лицами;</w:t>
      </w:r>
    </w:p>
    <w:p w14:paraId="5B886F32" w14:textId="77777777" w:rsidR="002F699C" w:rsidRPr="002F699C" w:rsidRDefault="002F699C" w:rsidP="002F699C">
      <w:pPr>
        <w:pStyle w:val="ConsPlusNormal"/>
        <w:ind w:firstLine="709"/>
        <w:jc w:val="both"/>
        <w:rPr>
          <w:sz w:val="24"/>
          <w:szCs w:val="24"/>
        </w:rPr>
      </w:pPr>
      <w:r w:rsidRPr="002F699C">
        <w:rPr>
          <w:sz w:val="24"/>
          <w:szCs w:val="24"/>
        </w:rPr>
        <w:t>наблюдение за соблюдением обязательных требований, выездное обследование – без взаимодействия с контролируемыми лицами.</w:t>
      </w:r>
    </w:p>
    <w:p w14:paraId="1C1EC335"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lastRenderedPageBreak/>
        <w:t>4.1.2. При осуществлении муниципального контроля</w:t>
      </w:r>
      <w:r w:rsidRPr="002F699C">
        <w:rPr>
          <w:rFonts w:ascii="Arial" w:hAnsi="Arial" w:cs="Arial"/>
          <w:color w:val="FF0000"/>
          <w:sz w:val="24"/>
          <w:szCs w:val="24"/>
        </w:rPr>
        <w:t xml:space="preserve"> </w:t>
      </w:r>
      <w:r w:rsidRPr="002F699C">
        <w:rPr>
          <w:rFonts w:ascii="Arial" w:hAnsi="Arial" w:cs="Arial"/>
          <w:sz w:val="24"/>
          <w:szCs w:val="24"/>
        </w:rPr>
        <w:t xml:space="preserve">взаимодействием с контролируемыми лицами являются: </w:t>
      </w:r>
    </w:p>
    <w:p w14:paraId="63338D43" w14:textId="77777777" w:rsidR="002F699C" w:rsidRPr="002F699C" w:rsidRDefault="002F699C" w:rsidP="002F699C">
      <w:pPr>
        <w:pStyle w:val="a4"/>
        <w:tabs>
          <w:tab w:val="left" w:pos="1134"/>
        </w:tabs>
        <w:ind w:left="0" w:firstLine="709"/>
        <w:jc w:val="both"/>
        <w:rPr>
          <w:rFonts w:ascii="Arial" w:hAnsi="Arial" w:cs="Arial"/>
          <w:b/>
          <w:color w:val="FF0000"/>
          <w:sz w:val="24"/>
          <w:szCs w:val="24"/>
        </w:rPr>
      </w:pPr>
      <w:r w:rsidRPr="002F699C">
        <w:rPr>
          <w:rFonts w:ascii="Arial" w:hAnsi="Arial"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4BBF2858"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запрос документов, иных материалов; </w:t>
      </w:r>
    </w:p>
    <w:p w14:paraId="7F7B8C1C"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41BB0DB3"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 xml:space="preserve">4.1.3. Контрольные мероприятия, осуществляемые при </w:t>
      </w:r>
      <w:r w:rsidRPr="002F699C">
        <w:rPr>
          <w:rFonts w:ascii="Arial" w:eastAsia="Calibri" w:hAnsi="Arial" w:cs="Arial"/>
          <w:sz w:val="24"/>
          <w:szCs w:val="24"/>
        </w:rPr>
        <w:t xml:space="preserve"> взаимодействии с контролируемым лицом, </w:t>
      </w:r>
      <w:r w:rsidRPr="002F699C">
        <w:rPr>
          <w:rFonts w:ascii="Arial" w:hAnsi="Arial" w:cs="Arial"/>
          <w:sz w:val="24"/>
          <w:szCs w:val="24"/>
        </w:rPr>
        <w:t>проводятся Контрольным органом по следующим основаниям:</w:t>
      </w:r>
    </w:p>
    <w:p w14:paraId="40096BDC"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447BBCF9"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2) наступление сроков проведения контрольных мероприятий, включенных в план проведения контрольных мероприятий;</w:t>
      </w:r>
    </w:p>
    <w:p w14:paraId="5A0D856E"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3C4B928"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D001876"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2F699C">
          <w:rPr>
            <w:rFonts w:ascii="Arial" w:hAnsi="Arial" w:cs="Arial"/>
            <w:sz w:val="24"/>
            <w:szCs w:val="24"/>
          </w:rPr>
          <w:t>частью 1 статьи 95</w:t>
        </w:r>
      </w:hyperlink>
      <w:r w:rsidRPr="002F699C">
        <w:rPr>
          <w:rFonts w:ascii="Arial" w:hAnsi="Arial" w:cs="Arial"/>
          <w:sz w:val="24"/>
          <w:szCs w:val="24"/>
        </w:rPr>
        <w:t xml:space="preserve"> Федерального закона № 248-ФЗ;</w:t>
      </w:r>
    </w:p>
    <w:p w14:paraId="47B7340B"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iCs/>
          <w:sz w:val="24"/>
          <w:szCs w:val="24"/>
        </w:rPr>
      </w:pPr>
      <w:r w:rsidRPr="002F699C">
        <w:rPr>
          <w:rFonts w:ascii="Arial" w:hAnsi="Arial" w:cs="Arial"/>
          <w:sz w:val="24"/>
          <w:szCs w:val="24"/>
        </w:rPr>
        <w:t xml:space="preserve">6) </w:t>
      </w:r>
      <w:r w:rsidRPr="002F699C">
        <w:rPr>
          <w:rFonts w:ascii="Arial" w:eastAsia="Calibri" w:hAnsi="Arial" w:cs="Arial"/>
          <w:iCs/>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A546748"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bCs/>
          <w:iCs/>
          <w:sz w:val="24"/>
          <w:szCs w:val="24"/>
        </w:rPr>
      </w:pPr>
      <w:r w:rsidRPr="002F699C">
        <w:rPr>
          <w:rFonts w:ascii="Arial" w:eastAsia="Calibri" w:hAnsi="Arial" w:cs="Arial"/>
          <w:bCs/>
          <w:iCs/>
          <w:sz w:val="24"/>
          <w:szCs w:val="24"/>
        </w:rPr>
        <w:t>7) уклонение контролируемого лица от проведения обязательного профилактического визита.</w:t>
      </w:r>
    </w:p>
    <w:p w14:paraId="730B1476"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0B1CF4DF"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70EAC82E"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осмотр;</w:t>
      </w:r>
    </w:p>
    <w:p w14:paraId="7A0E7D40"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опрос;</w:t>
      </w:r>
    </w:p>
    <w:p w14:paraId="18E7F9DD"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получение письменных объяснений;</w:t>
      </w:r>
    </w:p>
    <w:p w14:paraId="16693F45"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истребование документов;</w:t>
      </w:r>
    </w:p>
    <w:p w14:paraId="5EAD0571"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экспертиза.</w:t>
      </w:r>
    </w:p>
    <w:p w14:paraId="2EB6B5EA"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26DA122"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lastRenderedPageBreak/>
        <w:t>В отношении проведения к</w:t>
      </w:r>
      <w:r w:rsidRPr="002F699C">
        <w:rPr>
          <w:rFonts w:ascii="Arial" w:eastAsia="Calibri" w:hAnsi="Arial" w:cs="Arial"/>
          <w:bCs/>
          <w:sz w:val="24"/>
          <w:szCs w:val="24"/>
        </w:rPr>
        <w:t xml:space="preserve">онтрольных мероприятий без взаимодействия </w:t>
      </w:r>
      <w:r w:rsidRPr="002F699C">
        <w:rPr>
          <w:rFonts w:ascii="Arial" w:hAnsi="Arial"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14:paraId="32CB6800"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406188E3"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8CD51D7"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77C99C17"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C760948"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74ECA6D" w14:textId="77777777" w:rsidR="002F699C" w:rsidRPr="002F699C" w:rsidRDefault="002F699C" w:rsidP="00BA5E41">
      <w:pPr>
        <w:pStyle w:val="ConsPlusNormal"/>
        <w:ind w:firstLine="709"/>
        <w:jc w:val="both"/>
        <w:rPr>
          <w:sz w:val="24"/>
          <w:szCs w:val="24"/>
        </w:rPr>
      </w:pPr>
      <w:r w:rsidRPr="002F699C">
        <w:rPr>
          <w:sz w:val="24"/>
          <w:szCs w:val="24"/>
        </w:rPr>
        <w:t>4.1.8. Документы, иные материалы, являющиеся доказательствами нарушения обязательных требований, приобщаются к акту.</w:t>
      </w:r>
    </w:p>
    <w:p w14:paraId="14B88514" w14:textId="77777777" w:rsidR="002F699C" w:rsidRPr="002F699C" w:rsidRDefault="002F699C" w:rsidP="00BA5E41">
      <w:pPr>
        <w:pStyle w:val="ConsPlusNormal"/>
        <w:ind w:firstLine="709"/>
        <w:jc w:val="both"/>
        <w:rPr>
          <w:sz w:val="24"/>
          <w:szCs w:val="24"/>
        </w:rPr>
      </w:pPr>
      <w:r w:rsidRPr="002F699C">
        <w:rPr>
          <w:sz w:val="24"/>
          <w:szCs w:val="24"/>
        </w:rPr>
        <w:t xml:space="preserve">Заполненные при проведении контрольного мероприятия проверочные листы должны быть приобщены к акту. </w:t>
      </w:r>
    </w:p>
    <w:p w14:paraId="05D5FCB4" w14:textId="77777777" w:rsidR="002F699C" w:rsidRPr="002F699C" w:rsidRDefault="002F699C" w:rsidP="00BA5E41">
      <w:pPr>
        <w:pStyle w:val="ConsPlusNormal"/>
        <w:ind w:firstLine="709"/>
        <w:jc w:val="both"/>
        <w:rPr>
          <w:sz w:val="24"/>
          <w:szCs w:val="24"/>
        </w:rPr>
      </w:pPr>
      <w:r w:rsidRPr="002F699C">
        <w:rPr>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7D4C2DD9" w14:textId="77777777" w:rsidR="002F699C" w:rsidRPr="002F699C" w:rsidRDefault="002F699C" w:rsidP="00BA5E41">
      <w:pPr>
        <w:pStyle w:val="ConsPlusNormal"/>
        <w:ind w:firstLine="709"/>
        <w:jc w:val="both"/>
        <w:rPr>
          <w:sz w:val="24"/>
          <w:szCs w:val="24"/>
        </w:rPr>
      </w:pPr>
      <w:r w:rsidRPr="002F699C">
        <w:rPr>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E87E154" w14:textId="77777777" w:rsidR="002F699C" w:rsidRPr="002F699C" w:rsidRDefault="002F699C" w:rsidP="00BA5E41">
      <w:pPr>
        <w:pStyle w:val="ConsPlusNormal"/>
        <w:ind w:firstLine="709"/>
        <w:jc w:val="both"/>
        <w:rPr>
          <w:rFonts w:eastAsia="Calibri"/>
          <w:sz w:val="24"/>
          <w:szCs w:val="24"/>
        </w:rPr>
      </w:pPr>
      <w:r w:rsidRPr="002F699C">
        <w:rPr>
          <w:sz w:val="24"/>
          <w:szCs w:val="24"/>
        </w:rPr>
        <w:t xml:space="preserve">4.1.11. </w:t>
      </w:r>
      <w:r w:rsidRPr="002F699C">
        <w:rPr>
          <w:rFonts w:eastAsia="Calibri"/>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6DDC4B53"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bookmarkStart w:id="3" w:name="Par1"/>
      <w:bookmarkEnd w:id="3"/>
      <w:r w:rsidRPr="002F699C">
        <w:rPr>
          <w:rFonts w:ascii="Arial" w:eastAsia="Calibri" w:hAnsi="Arial"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37429A13" w14:textId="77777777" w:rsidR="002F699C" w:rsidRPr="002F699C" w:rsidRDefault="002F699C" w:rsidP="002F699C">
      <w:pPr>
        <w:pStyle w:val="ConsPlusNormal"/>
        <w:tabs>
          <w:tab w:val="left" w:pos="284"/>
        </w:tabs>
        <w:ind w:firstLine="0"/>
        <w:jc w:val="center"/>
        <w:rPr>
          <w:sz w:val="24"/>
          <w:szCs w:val="24"/>
        </w:rPr>
      </w:pPr>
    </w:p>
    <w:p w14:paraId="111DAC89" w14:textId="77777777" w:rsidR="002F699C" w:rsidRPr="002F699C" w:rsidRDefault="002F699C" w:rsidP="002F699C">
      <w:pPr>
        <w:pStyle w:val="ConsPlusNormal"/>
        <w:tabs>
          <w:tab w:val="left" w:pos="284"/>
        </w:tabs>
        <w:ind w:firstLine="0"/>
        <w:jc w:val="center"/>
        <w:rPr>
          <w:sz w:val="24"/>
          <w:szCs w:val="24"/>
        </w:rPr>
      </w:pPr>
      <w:r w:rsidRPr="002F699C">
        <w:rPr>
          <w:sz w:val="24"/>
          <w:szCs w:val="24"/>
        </w:rPr>
        <w:t xml:space="preserve">4.2. Меры, принимаемые Контрольным органом </w:t>
      </w:r>
    </w:p>
    <w:p w14:paraId="3A70D13F" w14:textId="77777777" w:rsidR="002F699C" w:rsidRPr="002F699C" w:rsidRDefault="002F699C" w:rsidP="002F699C">
      <w:pPr>
        <w:pStyle w:val="ConsPlusNormal"/>
        <w:tabs>
          <w:tab w:val="left" w:pos="284"/>
        </w:tabs>
        <w:ind w:firstLine="0"/>
        <w:jc w:val="center"/>
        <w:rPr>
          <w:sz w:val="24"/>
          <w:szCs w:val="24"/>
        </w:rPr>
      </w:pPr>
      <w:r w:rsidRPr="002F699C">
        <w:rPr>
          <w:sz w:val="24"/>
          <w:szCs w:val="24"/>
        </w:rPr>
        <w:t>по результатам контрольных мероприятий</w:t>
      </w:r>
    </w:p>
    <w:p w14:paraId="151830AF" w14:textId="77777777" w:rsidR="002F699C" w:rsidRPr="002F699C" w:rsidRDefault="002F699C" w:rsidP="002F699C">
      <w:pPr>
        <w:pStyle w:val="ConsPlusNormal"/>
        <w:ind w:firstLine="709"/>
        <w:jc w:val="center"/>
        <w:rPr>
          <w:b/>
          <w:color w:val="000000"/>
          <w:sz w:val="24"/>
          <w:szCs w:val="24"/>
          <w:highlight w:val="yellow"/>
        </w:rPr>
      </w:pPr>
    </w:p>
    <w:p w14:paraId="5C107866"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2F699C">
        <w:rPr>
          <w:rFonts w:ascii="Arial" w:eastAsia="Calibri" w:hAnsi="Arial" w:cs="Arial"/>
          <w:bCs/>
          <w:sz w:val="24"/>
          <w:szCs w:val="24"/>
          <w:lang w:eastAsia="en-US"/>
        </w:rPr>
        <w:t xml:space="preserve"> в пределах полномочий, предусмотренных законодательством Российской Федерации, </w:t>
      </w:r>
      <w:r w:rsidRPr="002F699C">
        <w:rPr>
          <w:rFonts w:ascii="Arial" w:hAnsi="Arial" w:cs="Arial"/>
          <w:sz w:val="24"/>
          <w:szCs w:val="24"/>
        </w:rPr>
        <w:t xml:space="preserve"> обязан:</w:t>
      </w:r>
    </w:p>
    <w:p w14:paraId="7EE7BE30" w14:textId="77777777" w:rsidR="002F699C" w:rsidRPr="002F699C" w:rsidRDefault="002F699C" w:rsidP="00BA5E41">
      <w:pPr>
        <w:pStyle w:val="ConsPlusNormal"/>
        <w:ind w:firstLine="709"/>
        <w:jc w:val="both"/>
        <w:rPr>
          <w:color w:val="000000"/>
          <w:sz w:val="24"/>
          <w:szCs w:val="24"/>
        </w:rPr>
      </w:pPr>
      <w:r w:rsidRPr="002F699C">
        <w:rPr>
          <w:color w:val="000000"/>
          <w:sz w:val="24"/>
          <w:szCs w:val="24"/>
        </w:rPr>
        <w:lastRenderedPageBreak/>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2F699C">
        <w:rPr>
          <w:sz w:val="24"/>
          <w:szCs w:val="24"/>
        </w:rPr>
        <w:t>разумных сроков</w:t>
      </w:r>
      <w:r w:rsidRPr="002F699C">
        <w:rPr>
          <w:color w:val="FF0000"/>
          <w:sz w:val="24"/>
          <w:szCs w:val="24"/>
        </w:rPr>
        <w:t xml:space="preserve"> </w:t>
      </w:r>
      <w:r w:rsidRPr="002F699C">
        <w:rPr>
          <w:color w:val="000000"/>
          <w:sz w:val="24"/>
          <w:szCs w:val="24"/>
        </w:rPr>
        <w:t>их устранения, а также других мероприятий, предусмотренных федеральным законом о виде контроля;</w:t>
      </w:r>
    </w:p>
    <w:p w14:paraId="1B782F2D" w14:textId="77777777" w:rsidR="002F699C" w:rsidRPr="002F699C" w:rsidRDefault="002F699C" w:rsidP="00BA5E41">
      <w:pPr>
        <w:spacing w:after="0" w:line="240" w:lineRule="auto"/>
        <w:ind w:firstLine="709"/>
        <w:jc w:val="both"/>
        <w:rPr>
          <w:rFonts w:ascii="Arial" w:hAnsi="Arial" w:cs="Arial"/>
          <w:sz w:val="24"/>
          <w:szCs w:val="24"/>
        </w:rPr>
      </w:pPr>
      <w:r w:rsidRPr="002F699C">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CB68F03" w14:textId="77777777" w:rsidR="002F699C" w:rsidRPr="002F699C" w:rsidRDefault="002F699C" w:rsidP="00BA5E41">
      <w:pPr>
        <w:pStyle w:val="ConsPlusNormal"/>
        <w:ind w:firstLine="709"/>
        <w:jc w:val="both"/>
        <w:rPr>
          <w:sz w:val="24"/>
          <w:szCs w:val="24"/>
        </w:rPr>
      </w:pPr>
      <w:r w:rsidRPr="002F699C">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29952BD" w14:textId="77777777" w:rsidR="002F699C" w:rsidRPr="002F699C" w:rsidRDefault="002F699C" w:rsidP="00BA5E41">
      <w:pPr>
        <w:pStyle w:val="ConsPlusNormal"/>
        <w:ind w:firstLine="709"/>
        <w:jc w:val="both"/>
        <w:rPr>
          <w:sz w:val="24"/>
          <w:szCs w:val="24"/>
        </w:rPr>
      </w:pPr>
      <w:r w:rsidRPr="002F699C">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F07DED2" w14:textId="77777777" w:rsidR="002F699C" w:rsidRPr="002F699C" w:rsidRDefault="002F699C" w:rsidP="00BA5E41">
      <w:pPr>
        <w:pStyle w:val="ConsPlusNormal"/>
        <w:ind w:firstLine="709"/>
        <w:jc w:val="both"/>
        <w:rPr>
          <w:sz w:val="24"/>
          <w:szCs w:val="24"/>
        </w:rPr>
      </w:pPr>
      <w:r w:rsidRPr="002F699C">
        <w:rPr>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BFC070A"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hAnsi="Arial" w:cs="Arial"/>
          <w:sz w:val="24"/>
          <w:szCs w:val="24"/>
        </w:rPr>
        <w:t xml:space="preserve">4.2.2. </w:t>
      </w:r>
      <w:r w:rsidRPr="002F699C">
        <w:rPr>
          <w:rFonts w:ascii="Arial" w:eastAsia="Calibri" w:hAnsi="Arial" w:cs="Arial"/>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7EA6E1EC" w14:textId="77777777" w:rsidR="002F699C" w:rsidRPr="002F699C" w:rsidRDefault="002F699C" w:rsidP="00BA5E41">
      <w:pPr>
        <w:pStyle w:val="ConsPlusNormal"/>
        <w:ind w:firstLine="709"/>
        <w:jc w:val="both"/>
        <w:rPr>
          <w:sz w:val="24"/>
          <w:szCs w:val="24"/>
        </w:rPr>
      </w:pPr>
      <w:r w:rsidRPr="002F699C">
        <w:rPr>
          <w:sz w:val="24"/>
          <w:szCs w:val="24"/>
        </w:rPr>
        <w:t xml:space="preserve">Предписание оформляется по форме согласно приложению </w:t>
      </w:r>
      <w:r w:rsidR="00417062">
        <w:rPr>
          <w:sz w:val="24"/>
          <w:szCs w:val="24"/>
        </w:rPr>
        <w:t>3</w:t>
      </w:r>
      <w:r w:rsidRPr="002F699C">
        <w:rPr>
          <w:sz w:val="24"/>
          <w:szCs w:val="24"/>
        </w:rPr>
        <w:t xml:space="preserve"> к настоящему Положению.</w:t>
      </w:r>
    </w:p>
    <w:p w14:paraId="63360C06"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color w:val="FF0000"/>
          <w:sz w:val="24"/>
          <w:szCs w:val="24"/>
        </w:rPr>
      </w:pPr>
      <w:r w:rsidRPr="002F699C">
        <w:rPr>
          <w:rFonts w:ascii="Arial" w:hAnsi="Arial" w:cs="Arial"/>
          <w:sz w:val="24"/>
          <w:szCs w:val="24"/>
        </w:rPr>
        <w:t xml:space="preserve">4.2.3. </w:t>
      </w:r>
      <w:r w:rsidRPr="002F699C">
        <w:rPr>
          <w:rFonts w:ascii="Arial" w:eastAsia="Calibri" w:hAnsi="Arial" w:cs="Arial"/>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2F699C">
        <w:rPr>
          <w:rFonts w:ascii="Arial" w:eastAsia="Calibri" w:hAnsi="Arial" w:cs="Arial"/>
          <w:color w:val="FF0000"/>
          <w:sz w:val="24"/>
          <w:szCs w:val="24"/>
        </w:rPr>
        <w:t>.</w:t>
      </w:r>
    </w:p>
    <w:p w14:paraId="2B783499"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4.2.4. Соглашение должно включать:</w:t>
      </w:r>
    </w:p>
    <w:p w14:paraId="3D869312"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1) перечень выявленных нарушений обязательных требований, подлежащих устранению контролируемым лицом;</w:t>
      </w:r>
    </w:p>
    <w:p w14:paraId="6EC4E9EF"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 xml:space="preserve">2) программу устранения выявленных нарушений обязательных требований, включающую перечень мероприятий по оценке исполнения такой </w:t>
      </w:r>
      <w:r w:rsidRPr="002F699C">
        <w:rPr>
          <w:rFonts w:ascii="Arial" w:eastAsia="Calibri" w:hAnsi="Arial" w:cs="Arial"/>
          <w:sz w:val="24"/>
          <w:szCs w:val="24"/>
        </w:rPr>
        <w:lastRenderedPageBreak/>
        <w:t>программы, а также документов и сведений, подлежащих направлению для оценки исполнения такой программы;</w:t>
      </w:r>
    </w:p>
    <w:p w14:paraId="134F7235"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3) срок исполнения соглашения.</w:t>
      </w:r>
    </w:p>
    <w:p w14:paraId="69DD22CF"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14:paraId="638D4AF2"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3E810765" w14:textId="77777777" w:rsidR="002F699C" w:rsidRPr="002F699C" w:rsidRDefault="002F699C" w:rsidP="00BA5E41">
      <w:pPr>
        <w:pStyle w:val="HTML"/>
        <w:ind w:firstLine="709"/>
        <w:jc w:val="both"/>
        <w:rPr>
          <w:rFonts w:ascii="Arial" w:hAnsi="Arial" w:cs="Arial"/>
          <w:color w:val="FF0000"/>
          <w:sz w:val="24"/>
          <w:szCs w:val="24"/>
        </w:rPr>
      </w:pPr>
      <w:r w:rsidRPr="002F699C">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7059397" w14:textId="77777777" w:rsidR="002F699C" w:rsidRPr="002F699C" w:rsidRDefault="002F699C" w:rsidP="00BA5E41">
      <w:pPr>
        <w:pStyle w:val="ConsPlusNormal"/>
        <w:ind w:firstLine="709"/>
        <w:jc w:val="both"/>
        <w:rPr>
          <w:sz w:val="24"/>
          <w:szCs w:val="24"/>
        </w:rPr>
      </w:pPr>
      <w:r w:rsidRPr="002F699C">
        <w:rPr>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BFC0942" w14:textId="77777777" w:rsidR="002F699C" w:rsidRPr="002F699C" w:rsidRDefault="002F699C" w:rsidP="00BA5E41">
      <w:pPr>
        <w:pStyle w:val="ConsPlusNormal"/>
        <w:ind w:firstLine="709"/>
        <w:jc w:val="both"/>
        <w:rPr>
          <w:sz w:val="24"/>
          <w:szCs w:val="24"/>
        </w:rPr>
      </w:pPr>
      <w:r w:rsidRPr="002F699C">
        <w:rPr>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FBF720"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234471C6"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3CD892E" w14:textId="77777777" w:rsidR="002F699C" w:rsidRPr="002F699C" w:rsidRDefault="002F699C" w:rsidP="00BA5E41">
      <w:pPr>
        <w:pStyle w:val="HTML"/>
        <w:ind w:firstLine="540"/>
        <w:jc w:val="both"/>
        <w:rPr>
          <w:rFonts w:ascii="Arial" w:hAnsi="Arial" w:cs="Arial"/>
          <w:sz w:val="24"/>
          <w:szCs w:val="24"/>
        </w:rPr>
      </w:pPr>
      <w:r w:rsidRPr="002F699C">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F1471CB" w14:textId="77777777" w:rsidR="002F699C" w:rsidRPr="002F699C" w:rsidRDefault="002F699C" w:rsidP="00BA5E41">
      <w:pPr>
        <w:pStyle w:val="HTML"/>
        <w:ind w:firstLine="540"/>
        <w:jc w:val="both"/>
        <w:rPr>
          <w:rFonts w:ascii="Arial" w:hAnsi="Arial" w:cs="Arial"/>
          <w:sz w:val="24"/>
          <w:szCs w:val="24"/>
        </w:rPr>
      </w:pPr>
    </w:p>
    <w:p w14:paraId="5E5E488B" w14:textId="77777777" w:rsidR="002F699C" w:rsidRPr="002F699C" w:rsidRDefault="002F699C" w:rsidP="002F699C">
      <w:pPr>
        <w:pStyle w:val="a4"/>
        <w:tabs>
          <w:tab w:val="left" w:pos="1134"/>
        </w:tabs>
        <w:ind w:left="0"/>
        <w:jc w:val="center"/>
        <w:rPr>
          <w:rFonts w:ascii="Arial" w:hAnsi="Arial" w:cs="Arial"/>
          <w:sz w:val="24"/>
          <w:szCs w:val="24"/>
        </w:rPr>
      </w:pPr>
      <w:r w:rsidRPr="002F699C">
        <w:rPr>
          <w:rFonts w:ascii="Arial" w:hAnsi="Arial" w:cs="Arial"/>
          <w:sz w:val="24"/>
          <w:szCs w:val="24"/>
        </w:rPr>
        <w:t>4.3. Плановые контрольные мероприятия</w:t>
      </w:r>
    </w:p>
    <w:p w14:paraId="6211E77E" w14:textId="77777777" w:rsidR="002F699C" w:rsidRPr="002F699C" w:rsidRDefault="002F699C" w:rsidP="002F699C">
      <w:pPr>
        <w:pStyle w:val="a4"/>
        <w:tabs>
          <w:tab w:val="left" w:pos="1134"/>
        </w:tabs>
        <w:ind w:left="709"/>
        <w:jc w:val="center"/>
        <w:rPr>
          <w:rFonts w:ascii="Arial" w:hAnsi="Arial" w:cs="Arial"/>
          <w:b/>
          <w:sz w:val="24"/>
          <w:szCs w:val="24"/>
        </w:rPr>
      </w:pPr>
    </w:p>
    <w:p w14:paraId="63EAB54C" w14:textId="77777777" w:rsidR="002F699C" w:rsidRPr="002F699C" w:rsidRDefault="002F699C" w:rsidP="00BA5E41">
      <w:pPr>
        <w:autoSpaceDE w:val="0"/>
        <w:autoSpaceDN w:val="0"/>
        <w:adjustRightInd w:val="0"/>
        <w:ind w:firstLine="709"/>
        <w:jc w:val="both"/>
        <w:rPr>
          <w:rFonts w:ascii="Arial" w:hAnsi="Arial" w:cs="Arial"/>
          <w:sz w:val="24"/>
          <w:szCs w:val="24"/>
        </w:rPr>
      </w:pPr>
      <w:r w:rsidRPr="002F699C">
        <w:rPr>
          <w:rFonts w:ascii="Arial" w:hAnsi="Arial" w:cs="Arial"/>
          <w:sz w:val="24"/>
          <w:szCs w:val="24"/>
        </w:rPr>
        <w:t>4.3.1. Вид контроля осуществляется без проведения плановых мероприятий</w:t>
      </w:r>
    </w:p>
    <w:p w14:paraId="3E3A0D5C" w14:textId="77777777" w:rsidR="002F699C" w:rsidRPr="002F699C" w:rsidRDefault="002F699C" w:rsidP="002F699C">
      <w:pPr>
        <w:pStyle w:val="a4"/>
        <w:tabs>
          <w:tab w:val="left" w:pos="1134"/>
        </w:tabs>
        <w:ind w:left="0"/>
        <w:jc w:val="center"/>
        <w:rPr>
          <w:rFonts w:ascii="Arial" w:hAnsi="Arial" w:cs="Arial"/>
          <w:sz w:val="24"/>
          <w:szCs w:val="24"/>
        </w:rPr>
      </w:pPr>
      <w:r w:rsidRPr="002F699C">
        <w:rPr>
          <w:rFonts w:ascii="Arial" w:hAnsi="Arial" w:cs="Arial"/>
          <w:sz w:val="24"/>
          <w:szCs w:val="24"/>
        </w:rPr>
        <w:t>4.4. Внеплановые контрольные мероприятия</w:t>
      </w:r>
    </w:p>
    <w:p w14:paraId="541F59B6" w14:textId="77777777" w:rsidR="002F699C" w:rsidRPr="002F699C" w:rsidRDefault="002F699C" w:rsidP="002F699C">
      <w:pPr>
        <w:pStyle w:val="a4"/>
        <w:tabs>
          <w:tab w:val="left" w:pos="1134"/>
        </w:tabs>
        <w:ind w:left="709"/>
        <w:jc w:val="center"/>
        <w:rPr>
          <w:rFonts w:ascii="Arial" w:hAnsi="Arial" w:cs="Arial"/>
          <w:b/>
          <w:sz w:val="24"/>
          <w:szCs w:val="24"/>
        </w:rPr>
      </w:pPr>
    </w:p>
    <w:p w14:paraId="51C18C68"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09346433"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w:t>
      </w:r>
      <w:r w:rsidRPr="002F699C">
        <w:rPr>
          <w:rFonts w:ascii="Arial" w:hAnsi="Arial" w:cs="Arial"/>
          <w:sz w:val="24"/>
          <w:szCs w:val="24"/>
        </w:rPr>
        <w:lastRenderedPageBreak/>
        <w:t xml:space="preserve">Контрольный орган разрабатывает индикаторы риска нарушения обязательных требований. </w:t>
      </w:r>
    </w:p>
    <w:p w14:paraId="39F4BA04"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C90FBD9"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4.4.3. Перечень индикаторов риска нарушения обязательных требований, проверяемых в рамках осуществления муниципального к</w:t>
      </w:r>
      <w:r w:rsidR="00417062">
        <w:rPr>
          <w:rFonts w:ascii="Arial" w:hAnsi="Arial" w:cs="Arial"/>
          <w:sz w:val="24"/>
          <w:szCs w:val="24"/>
        </w:rPr>
        <w:t>онтроля установлен приложением 2</w:t>
      </w:r>
      <w:r w:rsidRPr="002F699C">
        <w:rPr>
          <w:rFonts w:ascii="Arial" w:hAnsi="Arial" w:cs="Arial"/>
          <w:sz w:val="24"/>
          <w:szCs w:val="24"/>
        </w:rPr>
        <w:t xml:space="preserve"> к настоящему Положению. </w:t>
      </w:r>
    </w:p>
    <w:p w14:paraId="611AB036" w14:textId="77777777" w:rsidR="002F699C" w:rsidRPr="002F699C" w:rsidRDefault="002F699C" w:rsidP="00BA5E41">
      <w:pPr>
        <w:pStyle w:val="ConsPlusNormal"/>
        <w:ind w:firstLine="709"/>
        <w:jc w:val="both"/>
        <w:rPr>
          <w:sz w:val="24"/>
          <w:szCs w:val="24"/>
        </w:rPr>
      </w:pPr>
      <w:r w:rsidRPr="002F699C">
        <w:rPr>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57E6F589" w14:textId="77777777" w:rsidR="002F699C" w:rsidRDefault="002F699C" w:rsidP="00BA5E41">
      <w:pPr>
        <w:pStyle w:val="ConsPlusNormal"/>
        <w:ind w:firstLine="709"/>
        <w:jc w:val="both"/>
        <w:rPr>
          <w:sz w:val="24"/>
          <w:szCs w:val="24"/>
        </w:rPr>
      </w:pPr>
      <w:r w:rsidRPr="002F699C">
        <w:rPr>
          <w:sz w:val="24"/>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2667484" w14:textId="77777777" w:rsidR="00BA5E41" w:rsidRPr="002F699C" w:rsidRDefault="00BA5E41" w:rsidP="00BA5E41">
      <w:pPr>
        <w:pStyle w:val="ConsPlusNormal"/>
        <w:ind w:firstLine="709"/>
        <w:jc w:val="both"/>
        <w:rPr>
          <w:sz w:val="24"/>
          <w:szCs w:val="24"/>
        </w:rPr>
      </w:pPr>
    </w:p>
    <w:p w14:paraId="3F90CD6F" w14:textId="77777777" w:rsidR="00BA5E41" w:rsidRPr="00BA5E41" w:rsidRDefault="002F699C" w:rsidP="00BA5E41">
      <w:pPr>
        <w:tabs>
          <w:tab w:val="left" w:pos="1134"/>
        </w:tabs>
        <w:spacing w:line="240" w:lineRule="auto"/>
        <w:jc w:val="center"/>
        <w:rPr>
          <w:rFonts w:ascii="Arial" w:hAnsi="Arial" w:cs="Arial"/>
          <w:sz w:val="24"/>
          <w:szCs w:val="24"/>
        </w:rPr>
      </w:pPr>
      <w:r w:rsidRPr="002F699C">
        <w:rPr>
          <w:rFonts w:ascii="Arial" w:hAnsi="Arial" w:cs="Arial"/>
          <w:sz w:val="24"/>
          <w:szCs w:val="24"/>
        </w:rPr>
        <w:t>4.5. Документарная проверка</w:t>
      </w:r>
    </w:p>
    <w:p w14:paraId="3126013A"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A09E91C"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0940A540"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0104612"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4.5.3. Срок проведения документарной проверки не может превышать десять рабочих дней. </w:t>
      </w:r>
    </w:p>
    <w:p w14:paraId="5B5CCE65"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Исчисление срока проведения документарной проверки приостанавливается на период с момента:</w:t>
      </w:r>
    </w:p>
    <w:p w14:paraId="1266D8D4"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E98F238"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1C910079"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4.5.4. Перечень допустимых контрольных действий совершаемых в ходе документарной проверки:</w:t>
      </w:r>
    </w:p>
    <w:p w14:paraId="01CBE94B" w14:textId="77777777" w:rsidR="002F699C" w:rsidRPr="002F699C" w:rsidRDefault="002F699C" w:rsidP="00BA5E41">
      <w:pPr>
        <w:pStyle w:val="ConsPlusNormal"/>
        <w:ind w:firstLine="709"/>
        <w:jc w:val="both"/>
        <w:rPr>
          <w:sz w:val="24"/>
          <w:szCs w:val="24"/>
        </w:rPr>
      </w:pPr>
      <w:bookmarkStart w:id="4" w:name="_Hlk73716001"/>
      <w:r w:rsidRPr="002F699C">
        <w:rPr>
          <w:sz w:val="24"/>
          <w:szCs w:val="24"/>
        </w:rPr>
        <w:lastRenderedPageBreak/>
        <w:t>1) истребование документов;</w:t>
      </w:r>
    </w:p>
    <w:p w14:paraId="06C192BB" w14:textId="77777777" w:rsidR="002F699C" w:rsidRPr="002F699C" w:rsidRDefault="002F699C" w:rsidP="00BA5E41">
      <w:pPr>
        <w:pStyle w:val="ConsPlusNormal"/>
        <w:ind w:firstLine="709"/>
        <w:jc w:val="both"/>
        <w:rPr>
          <w:sz w:val="24"/>
          <w:szCs w:val="24"/>
        </w:rPr>
      </w:pPr>
      <w:r w:rsidRPr="002F699C">
        <w:rPr>
          <w:sz w:val="24"/>
          <w:szCs w:val="24"/>
        </w:rPr>
        <w:t>2) получение письменных объяснений;</w:t>
      </w:r>
    </w:p>
    <w:p w14:paraId="4B26B10E" w14:textId="77777777" w:rsidR="002F699C" w:rsidRPr="002F699C" w:rsidRDefault="002F699C" w:rsidP="00BA5E41">
      <w:pPr>
        <w:pStyle w:val="ConsPlusNormal"/>
        <w:ind w:firstLine="709"/>
        <w:jc w:val="both"/>
        <w:rPr>
          <w:sz w:val="24"/>
          <w:szCs w:val="24"/>
        </w:rPr>
      </w:pPr>
      <w:r w:rsidRPr="002F699C">
        <w:rPr>
          <w:sz w:val="24"/>
          <w:szCs w:val="24"/>
        </w:rPr>
        <w:t>3) экспертиза.</w:t>
      </w:r>
      <w:bookmarkEnd w:id="4"/>
    </w:p>
    <w:p w14:paraId="26633B7F" w14:textId="77777777" w:rsidR="002F699C" w:rsidRPr="002F699C" w:rsidRDefault="002F699C" w:rsidP="00BA5E41">
      <w:pPr>
        <w:pStyle w:val="ConsPlusNormal"/>
        <w:ind w:firstLine="709"/>
        <w:jc w:val="both"/>
        <w:rPr>
          <w:sz w:val="24"/>
          <w:szCs w:val="24"/>
        </w:rPr>
      </w:pPr>
      <w:r w:rsidRPr="002F699C">
        <w:rPr>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F699C">
        <w:rPr>
          <w:color w:val="FF0000"/>
          <w:sz w:val="24"/>
          <w:szCs w:val="24"/>
        </w:rPr>
        <w:t xml:space="preserve"> </w:t>
      </w:r>
      <w:r w:rsidRPr="002F699C">
        <w:rPr>
          <w:sz w:val="24"/>
          <w:szCs w:val="24"/>
        </w:rPr>
        <w:t>в том числе материалов фотосъемки, аудио- и видеозаписи, информационных баз, банков данных, а также носителей информации.</w:t>
      </w:r>
    </w:p>
    <w:p w14:paraId="47EE4463" w14:textId="77777777" w:rsidR="002F699C" w:rsidRPr="002F699C" w:rsidRDefault="002F699C" w:rsidP="00BA5E41">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 xml:space="preserve">Контролируемое лицо в срок, указанный в требовании о представлении документов, направляет </w:t>
      </w:r>
      <w:proofErr w:type="spellStart"/>
      <w:r w:rsidRPr="002F699C">
        <w:rPr>
          <w:rFonts w:ascii="Arial" w:hAnsi="Arial" w:cs="Arial"/>
          <w:sz w:val="24"/>
          <w:szCs w:val="24"/>
        </w:rPr>
        <w:t>истребуемые</w:t>
      </w:r>
      <w:proofErr w:type="spellEnd"/>
      <w:r w:rsidRPr="002F699C">
        <w:rPr>
          <w:rFonts w:ascii="Arial" w:hAnsi="Arial"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2F699C">
        <w:rPr>
          <w:rFonts w:ascii="Arial" w:hAnsi="Arial" w:cs="Arial"/>
          <w:sz w:val="24"/>
          <w:szCs w:val="24"/>
        </w:rPr>
        <w:t>истребуемые</w:t>
      </w:r>
      <w:proofErr w:type="spellEnd"/>
      <w:r w:rsidRPr="002F699C">
        <w:rPr>
          <w:rFonts w:ascii="Arial" w:hAnsi="Arial"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2F699C">
        <w:rPr>
          <w:rFonts w:ascii="Arial" w:hAnsi="Arial" w:cs="Arial"/>
          <w:sz w:val="24"/>
          <w:szCs w:val="24"/>
        </w:rPr>
        <w:t>истребуемые</w:t>
      </w:r>
      <w:proofErr w:type="spellEnd"/>
      <w:r w:rsidRPr="002F699C">
        <w:rPr>
          <w:rFonts w:ascii="Arial" w:hAnsi="Arial" w:cs="Arial"/>
          <w:sz w:val="24"/>
          <w:szCs w:val="24"/>
        </w:rPr>
        <w:t xml:space="preserve"> документы.</w:t>
      </w:r>
    </w:p>
    <w:p w14:paraId="1AC26E39" w14:textId="77777777" w:rsidR="002F699C" w:rsidRPr="002F699C" w:rsidRDefault="002F699C" w:rsidP="00BA5E41">
      <w:pPr>
        <w:pStyle w:val="HTML"/>
        <w:ind w:firstLine="709"/>
        <w:jc w:val="both"/>
        <w:rPr>
          <w:rFonts w:ascii="Arial" w:hAnsi="Arial" w:cs="Arial"/>
          <w:b/>
          <w:color w:val="FF0000"/>
          <w:sz w:val="24"/>
          <w:szCs w:val="24"/>
        </w:rPr>
      </w:pPr>
      <w:r w:rsidRPr="002F699C">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2F699C">
        <w:rPr>
          <w:rFonts w:ascii="Arial" w:hAnsi="Arial" w:cs="Arial"/>
          <w:color w:val="FF0000"/>
          <w:sz w:val="24"/>
          <w:szCs w:val="24"/>
        </w:rPr>
        <w:t xml:space="preserve"> </w:t>
      </w:r>
    </w:p>
    <w:p w14:paraId="300B3588" w14:textId="77777777" w:rsidR="002F699C" w:rsidRPr="002F699C" w:rsidRDefault="002F699C" w:rsidP="00BA5E41">
      <w:pPr>
        <w:pStyle w:val="ConsPlusNormal"/>
        <w:ind w:firstLine="709"/>
        <w:jc w:val="both"/>
        <w:rPr>
          <w:sz w:val="24"/>
          <w:szCs w:val="24"/>
        </w:rPr>
      </w:pPr>
      <w:r w:rsidRPr="002F699C">
        <w:rPr>
          <w:sz w:val="24"/>
          <w:szCs w:val="24"/>
        </w:rPr>
        <w:t>4.5.6. Письменные объяснения могут быть запрошены инспектором от контролируемого лица или его представителя, свидетелей.</w:t>
      </w:r>
    </w:p>
    <w:p w14:paraId="39117E6B" w14:textId="77777777" w:rsidR="002F699C" w:rsidRPr="002F699C" w:rsidRDefault="002F699C" w:rsidP="00BA5E41">
      <w:pPr>
        <w:pStyle w:val="ConsPlusNormal"/>
        <w:ind w:firstLine="709"/>
        <w:jc w:val="both"/>
        <w:rPr>
          <w:sz w:val="24"/>
          <w:szCs w:val="24"/>
        </w:rPr>
      </w:pPr>
      <w:r w:rsidRPr="002F699C">
        <w:rPr>
          <w:sz w:val="24"/>
          <w:szCs w:val="24"/>
        </w:rPr>
        <w:t>Указанные лица предоставляют инспектору письменные объяснения в свободной форме не позднее дня окончания проверки.</w:t>
      </w:r>
    </w:p>
    <w:p w14:paraId="6F2BAACE"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Письменные объяснения оформляются путем составления письменного документа в свободной форме.</w:t>
      </w:r>
    </w:p>
    <w:p w14:paraId="79449C2A"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5827F6DC" w14:textId="77777777" w:rsidR="002F699C" w:rsidRPr="002F699C" w:rsidRDefault="002F699C" w:rsidP="00BA5E41">
      <w:pPr>
        <w:pStyle w:val="ConsPlusNormal"/>
        <w:ind w:firstLine="709"/>
        <w:jc w:val="both"/>
        <w:rPr>
          <w:sz w:val="24"/>
          <w:szCs w:val="24"/>
        </w:rPr>
      </w:pPr>
      <w:r w:rsidRPr="002F699C">
        <w:rPr>
          <w:sz w:val="24"/>
          <w:szCs w:val="24"/>
        </w:rPr>
        <w:t>4.5.7. Экспертиза осуществляется экспертом или экспертной организацией по поручению Контрольного органа.</w:t>
      </w:r>
    </w:p>
    <w:p w14:paraId="10363CA7"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BC18745" w14:textId="77777777" w:rsidR="002F699C" w:rsidRPr="002F699C" w:rsidRDefault="002F699C" w:rsidP="00BA5E41">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6F292D"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358B6549" w14:textId="77777777" w:rsidR="002F699C" w:rsidRPr="002F699C" w:rsidRDefault="002F699C" w:rsidP="00BA5E41">
      <w:pPr>
        <w:pStyle w:val="ConsPlusNormal"/>
        <w:ind w:firstLine="709"/>
        <w:jc w:val="both"/>
        <w:rPr>
          <w:sz w:val="24"/>
          <w:szCs w:val="24"/>
        </w:rPr>
      </w:pPr>
      <w:r w:rsidRPr="002F699C">
        <w:rPr>
          <w:sz w:val="24"/>
          <w:szCs w:val="24"/>
        </w:rPr>
        <w:t xml:space="preserve">Результаты экспертизы оформляются экспертным заключением по форме, утвержденной Контрольным органом. </w:t>
      </w:r>
    </w:p>
    <w:p w14:paraId="3FB9755D" w14:textId="77777777" w:rsidR="002F699C" w:rsidRPr="002F699C" w:rsidRDefault="002F699C" w:rsidP="00BA5E41">
      <w:pPr>
        <w:pStyle w:val="ConsPlusNormal"/>
        <w:ind w:firstLine="709"/>
        <w:jc w:val="both"/>
        <w:rPr>
          <w:b/>
          <w:sz w:val="24"/>
          <w:szCs w:val="24"/>
        </w:rPr>
      </w:pPr>
      <w:r w:rsidRPr="002F699C">
        <w:rPr>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2F699C">
        <w:rPr>
          <w:b/>
          <w:sz w:val="24"/>
          <w:szCs w:val="24"/>
        </w:rPr>
        <w:t xml:space="preserve"> </w:t>
      </w:r>
    </w:p>
    <w:p w14:paraId="48D85471" w14:textId="77777777" w:rsidR="002F699C" w:rsidRPr="002F699C" w:rsidRDefault="002F699C" w:rsidP="00BA5E41">
      <w:pPr>
        <w:pStyle w:val="ConsPlusNormal"/>
        <w:ind w:firstLine="709"/>
        <w:jc w:val="both"/>
        <w:rPr>
          <w:rFonts w:eastAsia="Calibri"/>
          <w:sz w:val="24"/>
          <w:szCs w:val="24"/>
        </w:rPr>
      </w:pPr>
      <w:r w:rsidRPr="002F699C">
        <w:rPr>
          <w:sz w:val="24"/>
          <w:szCs w:val="24"/>
        </w:rPr>
        <w:t xml:space="preserve">4.5.9. </w:t>
      </w:r>
      <w:r w:rsidRPr="002F699C">
        <w:rPr>
          <w:rFonts w:eastAsia="Calibri"/>
          <w:sz w:val="24"/>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2F699C">
        <w:rPr>
          <w:rFonts w:eastAsia="Calibri"/>
          <w:sz w:val="24"/>
          <w:szCs w:val="24"/>
        </w:rPr>
        <w:lastRenderedPageBreak/>
        <w:t>соответствии с пунктами 3, 4 части 1 статьи 57 Федерального закона № 248-ФЗ.</w:t>
      </w:r>
    </w:p>
    <w:p w14:paraId="2E2C3CDB" w14:textId="77777777" w:rsidR="002F699C" w:rsidRPr="002F699C" w:rsidRDefault="002F699C" w:rsidP="00BA5E41">
      <w:pPr>
        <w:pStyle w:val="a4"/>
        <w:tabs>
          <w:tab w:val="left" w:pos="1134"/>
        </w:tabs>
        <w:ind w:left="0"/>
        <w:jc w:val="center"/>
        <w:rPr>
          <w:rFonts w:ascii="Arial" w:hAnsi="Arial" w:cs="Arial"/>
          <w:sz w:val="24"/>
          <w:szCs w:val="24"/>
        </w:rPr>
      </w:pPr>
    </w:p>
    <w:p w14:paraId="7227742C" w14:textId="77777777" w:rsidR="002F699C" w:rsidRPr="002F699C" w:rsidRDefault="002F699C" w:rsidP="002F699C">
      <w:pPr>
        <w:pStyle w:val="a4"/>
        <w:tabs>
          <w:tab w:val="left" w:pos="1134"/>
        </w:tabs>
        <w:ind w:left="0"/>
        <w:jc w:val="center"/>
        <w:rPr>
          <w:rFonts w:ascii="Arial" w:hAnsi="Arial" w:cs="Arial"/>
          <w:sz w:val="24"/>
          <w:szCs w:val="24"/>
        </w:rPr>
      </w:pPr>
      <w:r w:rsidRPr="002F699C">
        <w:rPr>
          <w:rFonts w:ascii="Arial" w:hAnsi="Arial" w:cs="Arial"/>
          <w:sz w:val="24"/>
          <w:szCs w:val="24"/>
        </w:rPr>
        <w:t>4.6. Выездная проверка</w:t>
      </w:r>
    </w:p>
    <w:p w14:paraId="6EA0BB49" w14:textId="77777777" w:rsidR="002F699C" w:rsidRPr="002F699C" w:rsidRDefault="002F699C" w:rsidP="002F699C">
      <w:pPr>
        <w:pStyle w:val="a4"/>
        <w:tabs>
          <w:tab w:val="left" w:pos="1134"/>
        </w:tabs>
        <w:ind w:left="0" w:firstLine="709"/>
        <w:jc w:val="both"/>
        <w:rPr>
          <w:rFonts w:ascii="Arial" w:hAnsi="Arial" w:cs="Arial"/>
          <w:sz w:val="24"/>
          <w:szCs w:val="24"/>
        </w:rPr>
      </w:pPr>
    </w:p>
    <w:p w14:paraId="273DD0BD"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97DA7D3" w14:textId="77777777" w:rsidR="002F699C" w:rsidRPr="002F699C" w:rsidRDefault="002F699C" w:rsidP="00BA5E41">
      <w:pPr>
        <w:pStyle w:val="ConsPlusNormal"/>
        <w:ind w:firstLine="709"/>
        <w:jc w:val="both"/>
        <w:rPr>
          <w:sz w:val="24"/>
          <w:szCs w:val="24"/>
        </w:rPr>
      </w:pPr>
      <w:r w:rsidRPr="002F699C">
        <w:rPr>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49BEFDE"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4.6.2. Выездная проверка проводится в случае, если не представляется возможным:</w:t>
      </w:r>
    </w:p>
    <w:p w14:paraId="5D4DE38D"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101F7224"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216A815B"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0DF15555" w14:textId="77777777" w:rsidR="002F699C" w:rsidRPr="002F699C" w:rsidRDefault="002F699C" w:rsidP="00BA5E41">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7E63461D"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4185B521"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4.6.6. Срок проведения выездной проверки составляет не более десяти рабочих дней.</w:t>
      </w:r>
    </w:p>
    <w:p w14:paraId="418290B9"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48F6EBF6" w14:textId="77777777" w:rsidR="002F699C" w:rsidRPr="002F699C" w:rsidRDefault="002F699C" w:rsidP="00FD4A67">
      <w:pPr>
        <w:tabs>
          <w:tab w:val="left" w:pos="1134"/>
        </w:tabs>
        <w:spacing w:after="0" w:line="240" w:lineRule="auto"/>
        <w:ind w:firstLine="709"/>
        <w:jc w:val="both"/>
        <w:rPr>
          <w:rFonts w:ascii="Arial" w:hAnsi="Arial" w:cs="Arial"/>
          <w:sz w:val="24"/>
          <w:szCs w:val="24"/>
        </w:rPr>
      </w:pPr>
      <w:r w:rsidRPr="002F699C">
        <w:rPr>
          <w:rFonts w:ascii="Arial" w:hAnsi="Arial" w:cs="Arial"/>
          <w:sz w:val="24"/>
          <w:szCs w:val="24"/>
        </w:rPr>
        <w:t>4.6.7. Перечень допустимых контрольных действий в ходе выездной проверки:</w:t>
      </w:r>
    </w:p>
    <w:p w14:paraId="43C725A4" w14:textId="77777777" w:rsidR="002F699C" w:rsidRPr="002F699C" w:rsidRDefault="002F699C" w:rsidP="00BA5E41">
      <w:pPr>
        <w:pStyle w:val="ConsPlusNormal"/>
        <w:ind w:firstLine="709"/>
        <w:jc w:val="both"/>
        <w:rPr>
          <w:sz w:val="24"/>
          <w:szCs w:val="24"/>
        </w:rPr>
      </w:pPr>
      <w:bookmarkStart w:id="5" w:name="_Hlk73715973"/>
      <w:r w:rsidRPr="002F699C">
        <w:rPr>
          <w:sz w:val="24"/>
          <w:szCs w:val="24"/>
        </w:rPr>
        <w:t>1) осмотр;</w:t>
      </w:r>
    </w:p>
    <w:p w14:paraId="49FBE649" w14:textId="77777777" w:rsidR="002F699C" w:rsidRPr="002F699C" w:rsidRDefault="002F699C" w:rsidP="00BA5E41">
      <w:pPr>
        <w:pStyle w:val="ConsPlusNormal"/>
        <w:ind w:firstLine="709"/>
        <w:jc w:val="both"/>
        <w:rPr>
          <w:sz w:val="24"/>
          <w:szCs w:val="24"/>
        </w:rPr>
      </w:pPr>
      <w:r w:rsidRPr="002F699C">
        <w:rPr>
          <w:sz w:val="24"/>
          <w:szCs w:val="24"/>
        </w:rPr>
        <w:t>2) опрос;</w:t>
      </w:r>
    </w:p>
    <w:p w14:paraId="5FBE52F6" w14:textId="77777777" w:rsidR="002F699C" w:rsidRPr="002F699C" w:rsidRDefault="002F699C" w:rsidP="00BA5E41">
      <w:pPr>
        <w:pStyle w:val="ConsPlusNormal"/>
        <w:ind w:firstLine="709"/>
        <w:jc w:val="both"/>
        <w:rPr>
          <w:sz w:val="24"/>
          <w:szCs w:val="24"/>
        </w:rPr>
      </w:pPr>
      <w:r w:rsidRPr="002F699C">
        <w:rPr>
          <w:sz w:val="24"/>
          <w:szCs w:val="24"/>
        </w:rPr>
        <w:t>3) истребование документов;</w:t>
      </w:r>
    </w:p>
    <w:p w14:paraId="23819C68" w14:textId="77777777" w:rsidR="002F699C" w:rsidRPr="002F699C" w:rsidRDefault="002F699C" w:rsidP="00BA5E41">
      <w:pPr>
        <w:pStyle w:val="ConsPlusNormal"/>
        <w:ind w:firstLine="709"/>
        <w:jc w:val="both"/>
        <w:rPr>
          <w:sz w:val="24"/>
          <w:szCs w:val="24"/>
        </w:rPr>
      </w:pPr>
      <w:r w:rsidRPr="002F699C">
        <w:rPr>
          <w:sz w:val="24"/>
          <w:szCs w:val="24"/>
        </w:rPr>
        <w:t>4) получение письменных объяснений;</w:t>
      </w:r>
    </w:p>
    <w:p w14:paraId="3E5A10FB" w14:textId="77777777" w:rsidR="002F699C" w:rsidRPr="002F699C" w:rsidRDefault="002F699C" w:rsidP="00BA5E41">
      <w:pPr>
        <w:pStyle w:val="ConsPlusNormal"/>
        <w:ind w:firstLine="709"/>
        <w:jc w:val="both"/>
        <w:rPr>
          <w:sz w:val="24"/>
          <w:szCs w:val="24"/>
        </w:rPr>
      </w:pPr>
      <w:r w:rsidRPr="002F699C">
        <w:rPr>
          <w:sz w:val="24"/>
          <w:szCs w:val="24"/>
        </w:rPr>
        <w:t>5) экспертиза.</w:t>
      </w:r>
      <w:bookmarkEnd w:id="5"/>
    </w:p>
    <w:p w14:paraId="204A46CD" w14:textId="77777777" w:rsidR="002F699C" w:rsidRPr="002F699C" w:rsidRDefault="002F699C" w:rsidP="00BA5E41">
      <w:pPr>
        <w:pStyle w:val="ConsPlusNormal"/>
        <w:ind w:firstLine="709"/>
        <w:jc w:val="both"/>
        <w:rPr>
          <w:sz w:val="24"/>
          <w:szCs w:val="24"/>
        </w:rPr>
      </w:pPr>
      <w:r w:rsidRPr="002F699C">
        <w:rPr>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5C8AE33D" w14:textId="77777777" w:rsidR="002F699C" w:rsidRPr="002F699C" w:rsidRDefault="002F699C" w:rsidP="00BA5E41">
      <w:pPr>
        <w:autoSpaceDE w:val="0"/>
        <w:autoSpaceDN w:val="0"/>
        <w:adjustRightInd w:val="0"/>
        <w:spacing w:line="240" w:lineRule="auto"/>
        <w:ind w:firstLine="709"/>
        <w:jc w:val="both"/>
        <w:rPr>
          <w:rFonts w:ascii="Arial" w:eastAsia="Calibri" w:hAnsi="Arial" w:cs="Arial"/>
          <w:iCs/>
          <w:sz w:val="24"/>
          <w:szCs w:val="24"/>
        </w:rPr>
      </w:pPr>
      <w:r w:rsidRPr="002F699C">
        <w:rPr>
          <w:rFonts w:ascii="Arial" w:eastAsia="Calibri" w:hAnsi="Arial" w:cs="Arial"/>
          <w:iC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3C80E9" w14:textId="77777777" w:rsidR="002F699C" w:rsidRPr="002F699C" w:rsidRDefault="002F699C" w:rsidP="00BA5E41">
      <w:pPr>
        <w:pStyle w:val="ConsPlusNormal"/>
        <w:ind w:firstLine="709"/>
        <w:jc w:val="both"/>
        <w:rPr>
          <w:sz w:val="24"/>
          <w:szCs w:val="24"/>
        </w:rPr>
      </w:pPr>
      <w:r w:rsidRPr="002F699C">
        <w:rPr>
          <w:sz w:val="24"/>
          <w:szCs w:val="24"/>
        </w:rPr>
        <w:lastRenderedPageBreak/>
        <w:t>По результатам осмотра составляется протокол осмотра.</w:t>
      </w:r>
    </w:p>
    <w:p w14:paraId="472A5E1C" w14:textId="77777777" w:rsidR="002F699C" w:rsidRPr="002F699C" w:rsidRDefault="002F699C" w:rsidP="00BA5E41">
      <w:pPr>
        <w:pStyle w:val="ConsPlusNormal"/>
        <w:ind w:firstLine="709"/>
        <w:jc w:val="both"/>
        <w:rPr>
          <w:sz w:val="24"/>
          <w:szCs w:val="24"/>
        </w:rPr>
      </w:pPr>
      <w:r w:rsidRPr="002F699C">
        <w:rPr>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F692E7D"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12954D7"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69A8975E" w14:textId="77777777" w:rsidR="002F699C" w:rsidRPr="002F699C" w:rsidRDefault="002F699C" w:rsidP="00BA5E41">
      <w:pPr>
        <w:pStyle w:val="ConsPlusNormal"/>
        <w:ind w:firstLine="709"/>
        <w:jc w:val="both"/>
        <w:rPr>
          <w:sz w:val="24"/>
          <w:szCs w:val="24"/>
        </w:rPr>
      </w:pPr>
      <w:r w:rsidRPr="002F699C">
        <w:rPr>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3C3D422" w14:textId="77777777" w:rsidR="002F699C" w:rsidRPr="002F699C" w:rsidRDefault="002F699C" w:rsidP="00BA5E41">
      <w:pPr>
        <w:pStyle w:val="ConsPlusNormal"/>
        <w:ind w:firstLine="709"/>
        <w:jc w:val="both"/>
        <w:rPr>
          <w:sz w:val="24"/>
          <w:szCs w:val="24"/>
        </w:rPr>
      </w:pPr>
      <w:r w:rsidRPr="002F699C">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0AADCDCF" w14:textId="77777777" w:rsidR="002F699C" w:rsidRPr="002F699C" w:rsidRDefault="002F699C" w:rsidP="00BA5E41">
      <w:pPr>
        <w:pStyle w:val="ConsPlusNormal"/>
        <w:ind w:firstLine="709"/>
        <w:jc w:val="both"/>
        <w:rPr>
          <w:sz w:val="24"/>
          <w:szCs w:val="24"/>
        </w:rPr>
      </w:pPr>
      <w:r w:rsidRPr="002F699C">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8BD2D2E" w14:textId="77777777" w:rsidR="002F699C" w:rsidRPr="002F699C" w:rsidRDefault="002F699C" w:rsidP="00BA5E41">
      <w:pPr>
        <w:pStyle w:val="ConsPlusNormal"/>
        <w:ind w:firstLine="709"/>
        <w:jc w:val="both"/>
        <w:rPr>
          <w:color w:val="FF0000"/>
          <w:sz w:val="24"/>
          <w:szCs w:val="24"/>
        </w:rPr>
      </w:pPr>
      <w:r w:rsidRPr="002F699C">
        <w:rPr>
          <w:sz w:val="24"/>
          <w:szCs w:val="24"/>
        </w:rPr>
        <w:t xml:space="preserve">4.6.11. Представление контролируемым лицом </w:t>
      </w:r>
      <w:proofErr w:type="spellStart"/>
      <w:r w:rsidRPr="002F699C">
        <w:rPr>
          <w:sz w:val="24"/>
          <w:szCs w:val="24"/>
        </w:rPr>
        <w:t>истребуемых</w:t>
      </w:r>
      <w:proofErr w:type="spellEnd"/>
      <w:r w:rsidRPr="002F699C">
        <w:rPr>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1C7B1348" w14:textId="77777777" w:rsidR="002F699C" w:rsidRPr="002F699C" w:rsidRDefault="002F699C" w:rsidP="00BA5E41">
      <w:pPr>
        <w:pStyle w:val="ConsPlusNormal"/>
        <w:ind w:firstLine="709"/>
        <w:jc w:val="both"/>
        <w:rPr>
          <w:sz w:val="24"/>
          <w:szCs w:val="24"/>
        </w:rPr>
      </w:pPr>
      <w:r w:rsidRPr="002F699C">
        <w:rPr>
          <w:sz w:val="24"/>
          <w:szCs w:val="24"/>
        </w:rPr>
        <w:t>4.6.12. По окончании проведения выездной проверки инспектор составляет акт выездной проверки.</w:t>
      </w:r>
    </w:p>
    <w:p w14:paraId="389F7544" w14:textId="77777777" w:rsidR="002F699C" w:rsidRPr="002F699C" w:rsidRDefault="002F699C" w:rsidP="00BA5E41">
      <w:pPr>
        <w:pStyle w:val="ConsPlusNormal"/>
        <w:ind w:firstLine="709"/>
        <w:jc w:val="both"/>
        <w:rPr>
          <w:sz w:val="24"/>
          <w:szCs w:val="24"/>
        </w:rPr>
      </w:pPr>
      <w:r w:rsidRPr="002F699C">
        <w:rPr>
          <w:sz w:val="24"/>
          <w:szCs w:val="24"/>
        </w:rPr>
        <w:t>Информация о проведении фотосъемки, аудио- и видеозаписи отражается в акте проверки.</w:t>
      </w:r>
    </w:p>
    <w:p w14:paraId="58628FD0" w14:textId="77777777" w:rsidR="002F699C" w:rsidRPr="002F699C" w:rsidRDefault="002F699C" w:rsidP="00BA5E41">
      <w:pPr>
        <w:pStyle w:val="ConsPlusNormal"/>
        <w:ind w:firstLine="709"/>
        <w:jc w:val="both"/>
        <w:rPr>
          <w:sz w:val="24"/>
          <w:szCs w:val="24"/>
        </w:rPr>
      </w:pPr>
      <w:r w:rsidRPr="002F699C">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5833FDCC"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2F699C">
          <w:rPr>
            <w:rFonts w:ascii="Arial" w:hAnsi="Arial" w:cs="Arial"/>
            <w:sz w:val="24"/>
            <w:szCs w:val="24"/>
          </w:rPr>
          <w:t>частями 4</w:t>
        </w:r>
      </w:hyperlink>
      <w:r w:rsidRPr="002F699C">
        <w:rPr>
          <w:rFonts w:ascii="Arial" w:hAnsi="Arial" w:cs="Arial"/>
          <w:sz w:val="24"/>
          <w:szCs w:val="24"/>
        </w:rPr>
        <w:t xml:space="preserve"> и </w:t>
      </w:r>
      <w:hyperlink r:id="rId14" w:tooltip="Федеральный закон от 31.07.2020 N 248-ФЗ" w:history="1">
        <w:r w:rsidRPr="002F699C">
          <w:rPr>
            <w:rFonts w:ascii="Arial" w:hAnsi="Arial" w:cs="Arial"/>
            <w:sz w:val="24"/>
            <w:szCs w:val="24"/>
          </w:rPr>
          <w:t>5 статьи 21</w:t>
        </w:r>
      </w:hyperlink>
      <w:r w:rsidRPr="002F699C">
        <w:rPr>
          <w:rFonts w:ascii="Arial" w:hAnsi="Arial" w:cs="Arial"/>
          <w:sz w:val="24"/>
          <w:szCs w:val="24"/>
        </w:rPr>
        <w:t xml:space="preserve"> Федеральным законом № 248-ФЗ. </w:t>
      </w:r>
    </w:p>
    <w:p w14:paraId="5D9C4FC7"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0AD68DF"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279D1C36" w14:textId="77777777" w:rsidR="002F699C" w:rsidRPr="002F699C" w:rsidRDefault="002F699C" w:rsidP="00BA5E41">
      <w:pPr>
        <w:spacing w:line="240" w:lineRule="auto"/>
        <w:ind w:firstLine="709"/>
        <w:jc w:val="both"/>
        <w:rPr>
          <w:rFonts w:ascii="Arial" w:hAnsi="Arial" w:cs="Arial"/>
          <w:sz w:val="24"/>
          <w:szCs w:val="24"/>
        </w:rPr>
      </w:pPr>
      <w:r w:rsidRPr="002F699C">
        <w:rPr>
          <w:rFonts w:ascii="Arial" w:hAnsi="Arial" w:cs="Arial"/>
          <w:sz w:val="24"/>
          <w:szCs w:val="24"/>
        </w:rPr>
        <w:t>1) временной нетрудоспособности;</w:t>
      </w:r>
    </w:p>
    <w:p w14:paraId="51501E5B" w14:textId="77777777" w:rsidR="002F699C" w:rsidRPr="002F699C" w:rsidRDefault="002F699C" w:rsidP="00FD4A67">
      <w:pPr>
        <w:spacing w:after="0" w:line="240" w:lineRule="auto"/>
        <w:ind w:firstLine="709"/>
        <w:jc w:val="both"/>
        <w:rPr>
          <w:rFonts w:ascii="Arial" w:hAnsi="Arial" w:cs="Arial"/>
          <w:sz w:val="24"/>
          <w:szCs w:val="24"/>
        </w:rPr>
      </w:pPr>
      <w:r w:rsidRPr="002F699C">
        <w:rPr>
          <w:rFonts w:ascii="Arial" w:hAnsi="Arial" w:cs="Arial"/>
          <w:sz w:val="24"/>
          <w:szCs w:val="24"/>
        </w:rPr>
        <w:lastRenderedPageBreak/>
        <w:t>2) необходимости явки по вызову (извещениям, повесткам) судов, правоохранительных органов, военных комиссариатов;</w:t>
      </w:r>
    </w:p>
    <w:p w14:paraId="09A961A1" w14:textId="77777777" w:rsidR="002F699C" w:rsidRPr="002F699C" w:rsidRDefault="002F699C" w:rsidP="00FD4A67">
      <w:pPr>
        <w:spacing w:after="0" w:line="240" w:lineRule="auto"/>
        <w:ind w:firstLine="709"/>
        <w:jc w:val="both"/>
        <w:rPr>
          <w:rFonts w:ascii="Arial" w:hAnsi="Arial" w:cs="Arial"/>
          <w:sz w:val="24"/>
          <w:szCs w:val="24"/>
        </w:rPr>
      </w:pPr>
      <w:r w:rsidRPr="002F699C">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213056D" w14:textId="77777777" w:rsidR="002F699C" w:rsidRPr="002F699C" w:rsidRDefault="002F699C" w:rsidP="00FD4A67">
      <w:pPr>
        <w:suppressAutoHyphens/>
        <w:spacing w:after="0" w:line="240" w:lineRule="auto"/>
        <w:ind w:firstLine="709"/>
        <w:jc w:val="both"/>
        <w:rPr>
          <w:rFonts w:ascii="Arial" w:hAnsi="Arial" w:cs="Arial"/>
          <w:sz w:val="24"/>
          <w:szCs w:val="24"/>
        </w:rPr>
      </w:pPr>
      <w:r w:rsidRPr="002F699C">
        <w:rPr>
          <w:rFonts w:ascii="Arial" w:hAnsi="Arial" w:cs="Arial"/>
          <w:sz w:val="24"/>
          <w:szCs w:val="24"/>
        </w:rPr>
        <w:t>4) нахождения в служебной командировке.</w:t>
      </w:r>
    </w:p>
    <w:p w14:paraId="6EC3F951" w14:textId="77777777" w:rsidR="002F699C" w:rsidRPr="002F699C" w:rsidRDefault="002F699C" w:rsidP="00BA5E41">
      <w:pPr>
        <w:pStyle w:val="ConsPlusNormal"/>
        <w:ind w:firstLine="709"/>
        <w:jc w:val="both"/>
        <w:rPr>
          <w:sz w:val="24"/>
          <w:szCs w:val="24"/>
        </w:rPr>
      </w:pPr>
      <w:r w:rsidRPr="002F699C">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F4086A5" w14:textId="77777777" w:rsidR="002F699C" w:rsidRPr="002F699C" w:rsidRDefault="002F699C" w:rsidP="00BA5E41">
      <w:pPr>
        <w:pStyle w:val="ConsPlusNormal"/>
        <w:ind w:firstLine="0"/>
        <w:jc w:val="center"/>
        <w:rPr>
          <w:sz w:val="24"/>
          <w:szCs w:val="24"/>
        </w:rPr>
      </w:pPr>
    </w:p>
    <w:p w14:paraId="197A4947" w14:textId="77777777" w:rsidR="002F699C" w:rsidRPr="002F699C" w:rsidRDefault="002F699C" w:rsidP="00BA5E41">
      <w:pPr>
        <w:pStyle w:val="ConsPlusNormal"/>
        <w:ind w:firstLine="0"/>
        <w:jc w:val="center"/>
        <w:rPr>
          <w:sz w:val="24"/>
          <w:szCs w:val="24"/>
        </w:rPr>
      </w:pPr>
      <w:r w:rsidRPr="002F699C">
        <w:rPr>
          <w:sz w:val="24"/>
          <w:szCs w:val="24"/>
        </w:rPr>
        <w:t>4.7. Инспекционный визит, рейдовый осмотр</w:t>
      </w:r>
    </w:p>
    <w:p w14:paraId="0359DA79" w14:textId="77777777" w:rsidR="002F699C" w:rsidRPr="002F699C" w:rsidRDefault="002F699C" w:rsidP="00BA5E41">
      <w:pPr>
        <w:pStyle w:val="ConsPlusNormal"/>
        <w:ind w:firstLine="709"/>
        <w:jc w:val="center"/>
        <w:rPr>
          <w:b/>
          <w:sz w:val="24"/>
          <w:szCs w:val="24"/>
        </w:rPr>
      </w:pPr>
    </w:p>
    <w:p w14:paraId="291F17D8"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E282AD" w14:textId="77777777" w:rsidR="002F699C" w:rsidRPr="002F699C" w:rsidRDefault="002F699C" w:rsidP="00BA5E41">
      <w:pPr>
        <w:pStyle w:val="ConsPlusNormal"/>
        <w:ind w:firstLine="709"/>
        <w:jc w:val="both"/>
        <w:rPr>
          <w:sz w:val="24"/>
          <w:szCs w:val="24"/>
        </w:rPr>
      </w:pPr>
      <w:r w:rsidRPr="002F699C">
        <w:rPr>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4BBEC16"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085CB52D"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679F4720"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4789746"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4.7.2. Перечень допустимых контрольных действий в ходе инспекционного визита:</w:t>
      </w:r>
    </w:p>
    <w:p w14:paraId="015053EA" w14:textId="77777777" w:rsidR="002F699C" w:rsidRPr="002F699C" w:rsidRDefault="002F699C" w:rsidP="00BA5E41">
      <w:pPr>
        <w:pStyle w:val="ConsPlusNormal"/>
        <w:ind w:firstLine="709"/>
        <w:jc w:val="both"/>
        <w:rPr>
          <w:sz w:val="24"/>
          <w:szCs w:val="24"/>
        </w:rPr>
      </w:pPr>
      <w:bookmarkStart w:id="6" w:name="_Hlk73715943"/>
      <w:r w:rsidRPr="002F699C">
        <w:rPr>
          <w:sz w:val="24"/>
          <w:szCs w:val="24"/>
        </w:rPr>
        <w:t>а) осмотр;</w:t>
      </w:r>
    </w:p>
    <w:p w14:paraId="01AFF8AD" w14:textId="77777777" w:rsidR="002F699C" w:rsidRPr="002F699C" w:rsidRDefault="002F699C" w:rsidP="00BA5E41">
      <w:pPr>
        <w:pStyle w:val="ConsPlusNormal"/>
        <w:ind w:firstLine="709"/>
        <w:jc w:val="both"/>
        <w:rPr>
          <w:sz w:val="24"/>
          <w:szCs w:val="24"/>
        </w:rPr>
      </w:pPr>
      <w:r w:rsidRPr="002F699C">
        <w:rPr>
          <w:sz w:val="24"/>
          <w:szCs w:val="24"/>
        </w:rPr>
        <w:t>б) опрос;</w:t>
      </w:r>
    </w:p>
    <w:p w14:paraId="56E3AEF5" w14:textId="77777777" w:rsidR="002F699C" w:rsidRPr="002F699C" w:rsidRDefault="002F699C" w:rsidP="00BA5E41">
      <w:pPr>
        <w:pStyle w:val="ConsPlusNormal"/>
        <w:ind w:firstLine="709"/>
        <w:jc w:val="both"/>
        <w:rPr>
          <w:sz w:val="24"/>
          <w:szCs w:val="24"/>
        </w:rPr>
      </w:pPr>
      <w:r w:rsidRPr="002F699C">
        <w:rPr>
          <w:sz w:val="24"/>
          <w:szCs w:val="24"/>
        </w:rPr>
        <w:t>в) получение письменных объяснений;</w:t>
      </w:r>
    </w:p>
    <w:p w14:paraId="77BBD57C" w14:textId="77777777" w:rsidR="002F699C" w:rsidRPr="002F699C" w:rsidRDefault="002F699C" w:rsidP="00BA5E41">
      <w:pPr>
        <w:pStyle w:val="ConsPlusNormal"/>
        <w:ind w:firstLine="709"/>
        <w:jc w:val="both"/>
        <w:rPr>
          <w:sz w:val="24"/>
          <w:szCs w:val="24"/>
        </w:rPr>
      </w:pPr>
      <w:r w:rsidRPr="002F699C">
        <w:rPr>
          <w:sz w:val="24"/>
          <w:szCs w:val="24"/>
        </w:rPr>
        <w:t>г) истребование документов</w:t>
      </w:r>
      <w:bookmarkEnd w:id="6"/>
      <w:r w:rsidRPr="002F699C">
        <w:rPr>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BF9FDE3"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408DF9CE"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1B535EB" w14:textId="77777777" w:rsidR="002F699C" w:rsidRPr="002F699C" w:rsidRDefault="002F699C" w:rsidP="00BA5E41">
      <w:pPr>
        <w:pStyle w:val="ConsPlusNormal"/>
        <w:ind w:firstLine="709"/>
        <w:jc w:val="both"/>
        <w:rPr>
          <w:sz w:val="24"/>
          <w:szCs w:val="24"/>
        </w:rPr>
      </w:pPr>
      <w:r w:rsidRPr="002F699C">
        <w:rPr>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FE2494B"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14:paraId="6722A2AD" w14:textId="77777777" w:rsidR="002F699C" w:rsidRPr="002F699C" w:rsidRDefault="002F699C" w:rsidP="00BA5E41">
      <w:pPr>
        <w:pStyle w:val="a4"/>
        <w:tabs>
          <w:tab w:val="left" w:pos="1134"/>
        </w:tabs>
        <w:ind w:left="0" w:firstLine="709"/>
        <w:jc w:val="both"/>
        <w:rPr>
          <w:rFonts w:ascii="Arial" w:hAnsi="Arial" w:cs="Arial"/>
          <w:sz w:val="24"/>
          <w:szCs w:val="24"/>
        </w:rPr>
      </w:pPr>
      <w:r w:rsidRPr="002F699C">
        <w:rPr>
          <w:rFonts w:ascii="Arial" w:hAnsi="Arial" w:cs="Arial"/>
          <w:sz w:val="24"/>
          <w:szCs w:val="24"/>
        </w:rPr>
        <w:t>4.7.5. Перечень допустимых контрольных действий в ходе рейдового осмотра:</w:t>
      </w:r>
    </w:p>
    <w:p w14:paraId="36C7BE49" w14:textId="77777777" w:rsidR="002F699C" w:rsidRPr="002F699C" w:rsidRDefault="002F699C" w:rsidP="00BA5E41">
      <w:pPr>
        <w:pStyle w:val="ConsPlusNormal"/>
        <w:ind w:firstLine="709"/>
        <w:jc w:val="both"/>
        <w:rPr>
          <w:sz w:val="24"/>
          <w:szCs w:val="24"/>
        </w:rPr>
      </w:pPr>
      <w:bookmarkStart w:id="7" w:name="_Hlk73715920"/>
      <w:r w:rsidRPr="002F699C">
        <w:rPr>
          <w:sz w:val="24"/>
          <w:szCs w:val="24"/>
        </w:rPr>
        <w:t>а) осмотр;</w:t>
      </w:r>
    </w:p>
    <w:p w14:paraId="27DBBE87" w14:textId="77777777" w:rsidR="002F699C" w:rsidRPr="002F699C" w:rsidRDefault="002F699C" w:rsidP="00BA5E41">
      <w:pPr>
        <w:pStyle w:val="ConsPlusNormal"/>
        <w:ind w:firstLine="709"/>
        <w:jc w:val="both"/>
        <w:rPr>
          <w:sz w:val="24"/>
          <w:szCs w:val="24"/>
        </w:rPr>
      </w:pPr>
      <w:r w:rsidRPr="002F699C">
        <w:rPr>
          <w:sz w:val="24"/>
          <w:szCs w:val="24"/>
        </w:rPr>
        <w:t>б) опрос;</w:t>
      </w:r>
    </w:p>
    <w:p w14:paraId="342909E0" w14:textId="77777777" w:rsidR="002F699C" w:rsidRPr="002F699C" w:rsidRDefault="002F699C" w:rsidP="00BA5E41">
      <w:pPr>
        <w:pStyle w:val="ConsPlusNormal"/>
        <w:ind w:firstLine="709"/>
        <w:jc w:val="both"/>
        <w:rPr>
          <w:sz w:val="24"/>
          <w:szCs w:val="24"/>
        </w:rPr>
      </w:pPr>
      <w:r w:rsidRPr="002F699C">
        <w:rPr>
          <w:sz w:val="24"/>
          <w:szCs w:val="24"/>
        </w:rPr>
        <w:lastRenderedPageBreak/>
        <w:t>в) получение письменных объяснений;</w:t>
      </w:r>
    </w:p>
    <w:p w14:paraId="256C9F22" w14:textId="77777777" w:rsidR="002F699C" w:rsidRPr="002F699C" w:rsidRDefault="002F699C" w:rsidP="00BA5E41">
      <w:pPr>
        <w:pStyle w:val="ConsPlusNormal"/>
        <w:ind w:firstLine="709"/>
        <w:jc w:val="both"/>
        <w:rPr>
          <w:sz w:val="24"/>
          <w:szCs w:val="24"/>
        </w:rPr>
      </w:pPr>
      <w:r w:rsidRPr="002F699C">
        <w:rPr>
          <w:sz w:val="24"/>
          <w:szCs w:val="24"/>
        </w:rPr>
        <w:t>г) истребование документов;</w:t>
      </w:r>
    </w:p>
    <w:p w14:paraId="53219D23" w14:textId="77777777" w:rsidR="002F699C" w:rsidRPr="002F699C" w:rsidRDefault="002F699C" w:rsidP="00BA5E41">
      <w:pPr>
        <w:pStyle w:val="ConsPlusNormal"/>
        <w:ind w:firstLine="709"/>
        <w:jc w:val="both"/>
        <w:rPr>
          <w:sz w:val="24"/>
          <w:szCs w:val="24"/>
          <w:shd w:val="clear" w:color="auto" w:fill="F1C100"/>
        </w:rPr>
      </w:pPr>
      <w:r w:rsidRPr="002F699C">
        <w:rPr>
          <w:sz w:val="24"/>
          <w:szCs w:val="24"/>
        </w:rPr>
        <w:t>д) экспертиза</w:t>
      </w:r>
      <w:bookmarkEnd w:id="7"/>
      <w:r w:rsidRPr="002F699C">
        <w:rPr>
          <w:sz w:val="24"/>
          <w:szCs w:val="24"/>
        </w:rPr>
        <w:t>.</w:t>
      </w:r>
    </w:p>
    <w:p w14:paraId="4B9633FC"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4.7.6.</w:t>
      </w:r>
      <w:r w:rsidRPr="002F699C">
        <w:rPr>
          <w:rFonts w:ascii="Arial" w:hAnsi="Arial" w:cs="Arial"/>
          <w:color w:val="FF0000"/>
          <w:sz w:val="24"/>
          <w:szCs w:val="24"/>
        </w:rPr>
        <w:t xml:space="preserve"> </w:t>
      </w:r>
      <w:r w:rsidRPr="002F699C">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5C553671"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4C167C78" w14:textId="77777777" w:rsidR="002F699C" w:rsidRPr="002F699C" w:rsidRDefault="002F699C" w:rsidP="00BA5E41">
      <w:pPr>
        <w:pStyle w:val="HTML"/>
        <w:ind w:firstLine="709"/>
        <w:jc w:val="both"/>
        <w:rPr>
          <w:rFonts w:ascii="Arial" w:hAnsi="Arial" w:cs="Arial"/>
          <w:sz w:val="24"/>
          <w:szCs w:val="24"/>
        </w:rPr>
      </w:pPr>
      <w:r w:rsidRPr="002F699C">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15B1E542" w14:textId="77777777" w:rsidR="002F699C" w:rsidRPr="002F699C" w:rsidRDefault="002F699C" w:rsidP="00BA5E41">
      <w:pPr>
        <w:pStyle w:val="ConsPlusNormal"/>
        <w:ind w:firstLine="709"/>
        <w:jc w:val="both"/>
        <w:rPr>
          <w:sz w:val="24"/>
          <w:szCs w:val="24"/>
        </w:rPr>
      </w:pPr>
      <w:r w:rsidRPr="002F699C">
        <w:rPr>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64B4CA66" w14:textId="77777777" w:rsidR="002F699C" w:rsidRPr="002F699C" w:rsidRDefault="002F699C" w:rsidP="00BA5E41">
      <w:pPr>
        <w:pStyle w:val="ConsPlusNormal"/>
        <w:ind w:firstLine="709"/>
        <w:jc w:val="both"/>
        <w:rPr>
          <w:sz w:val="24"/>
          <w:szCs w:val="24"/>
        </w:rPr>
      </w:pPr>
    </w:p>
    <w:p w14:paraId="06C59874" w14:textId="77777777" w:rsidR="002F699C" w:rsidRPr="002F699C" w:rsidRDefault="002F699C" w:rsidP="00BA5E41">
      <w:pPr>
        <w:pStyle w:val="ConsPlusNormal"/>
        <w:ind w:firstLine="0"/>
        <w:jc w:val="center"/>
        <w:rPr>
          <w:sz w:val="24"/>
          <w:szCs w:val="24"/>
        </w:rPr>
      </w:pPr>
      <w:r w:rsidRPr="002F699C">
        <w:rPr>
          <w:sz w:val="24"/>
          <w:szCs w:val="24"/>
        </w:rPr>
        <w:t xml:space="preserve">4.8. Наблюдение за соблюдением обязательных требований </w:t>
      </w:r>
    </w:p>
    <w:p w14:paraId="6576551B" w14:textId="77777777" w:rsidR="002F699C" w:rsidRPr="002F699C" w:rsidRDefault="002F699C" w:rsidP="00BA5E41">
      <w:pPr>
        <w:pStyle w:val="ConsPlusNormal"/>
        <w:ind w:firstLine="0"/>
        <w:jc w:val="center"/>
        <w:rPr>
          <w:sz w:val="24"/>
          <w:szCs w:val="24"/>
        </w:rPr>
      </w:pPr>
      <w:r w:rsidRPr="002F699C">
        <w:rPr>
          <w:sz w:val="24"/>
          <w:szCs w:val="24"/>
        </w:rPr>
        <w:t>(мониторинг безопасности)</w:t>
      </w:r>
    </w:p>
    <w:p w14:paraId="07ABEB24" w14:textId="77777777" w:rsidR="002F699C" w:rsidRPr="002F699C" w:rsidRDefault="002F699C" w:rsidP="002F699C">
      <w:pPr>
        <w:pStyle w:val="ConsPlusNormal"/>
        <w:ind w:firstLine="709"/>
        <w:jc w:val="center"/>
        <w:rPr>
          <w:b/>
          <w:sz w:val="24"/>
          <w:szCs w:val="24"/>
        </w:rPr>
      </w:pPr>
    </w:p>
    <w:p w14:paraId="696880FE"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92983F6"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8B85F96"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5437FAEC"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2) решение об объявлении предостережения;</w:t>
      </w:r>
    </w:p>
    <w:p w14:paraId="02A20C46"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1DBD996C"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DB37C5D" w14:textId="77777777" w:rsidR="002F699C" w:rsidRPr="002F699C" w:rsidRDefault="002F699C" w:rsidP="002F699C">
      <w:pPr>
        <w:pStyle w:val="ConsPlusNormal"/>
        <w:ind w:firstLine="0"/>
        <w:jc w:val="center"/>
        <w:rPr>
          <w:sz w:val="24"/>
          <w:szCs w:val="24"/>
        </w:rPr>
      </w:pPr>
    </w:p>
    <w:p w14:paraId="39B6A1C6" w14:textId="77777777" w:rsidR="002F699C" w:rsidRPr="002F699C" w:rsidRDefault="002F699C" w:rsidP="002F699C">
      <w:pPr>
        <w:pStyle w:val="ConsPlusNormal"/>
        <w:ind w:firstLine="0"/>
        <w:jc w:val="center"/>
        <w:rPr>
          <w:sz w:val="24"/>
          <w:szCs w:val="24"/>
        </w:rPr>
      </w:pPr>
      <w:r w:rsidRPr="002F699C">
        <w:rPr>
          <w:sz w:val="24"/>
          <w:szCs w:val="24"/>
        </w:rPr>
        <w:lastRenderedPageBreak/>
        <w:t>4.9. Выездное обследование</w:t>
      </w:r>
    </w:p>
    <w:p w14:paraId="2E69064B" w14:textId="77777777" w:rsidR="002F699C" w:rsidRPr="002F699C" w:rsidRDefault="002F699C" w:rsidP="002F699C">
      <w:pPr>
        <w:pStyle w:val="ConsPlusNormal"/>
        <w:ind w:firstLine="709"/>
        <w:jc w:val="center"/>
        <w:rPr>
          <w:sz w:val="24"/>
          <w:szCs w:val="24"/>
        </w:rPr>
      </w:pPr>
    </w:p>
    <w:p w14:paraId="0E232B2A"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4.9.1. Выездное обследование проводится в целях оценки соблюдения контролируемыми лицами обязательных требований.</w:t>
      </w:r>
    </w:p>
    <w:p w14:paraId="763B9B68"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7C5EAFA"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2ED45EF3" w14:textId="77777777" w:rsidR="002F699C" w:rsidRPr="002F699C" w:rsidRDefault="002F699C" w:rsidP="002F699C">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4.9.3. Выездное обследование проводится без информирования контролируемого лица. </w:t>
      </w:r>
    </w:p>
    <w:p w14:paraId="244B59DC" w14:textId="77777777" w:rsidR="002F699C" w:rsidRPr="002F699C" w:rsidRDefault="002F699C" w:rsidP="002F699C">
      <w:pPr>
        <w:pStyle w:val="HTML"/>
        <w:ind w:firstLine="709"/>
        <w:jc w:val="both"/>
        <w:rPr>
          <w:rFonts w:ascii="Arial" w:hAnsi="Arial" w:cs="Arial"/>
          <w:sz w:val="24"/>
          <w:szCs w:val="24"/>
        </w:rPr>
      </w:pPr>
      <w:r w:rsidRPr="002F699C">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79C30EA1" w14:textId="77777777" w:rsidR="002F699C" w:rsidRPr="002F699C" w:rsidRDefault="002F699C" w:rsidP="002F699C">
      <w:pPr>
        <w:pStyle w:val="HTML"/>
        <w:ind w:firstLine="709"/>
        <w:jc w:val="both"/>
        <w:rPr>
          <w:rFonts w:ascii="Arial" w:hAnsi="Arial" w:cs="Arial"/>
          <w:sz w:val="24"/>
          <w:szCs w:val="24"/>
        </w:rPr>
      </w:pPr>
    </w:p>
    <w:p w14:paraId="4B154227" w14:textId="77777777" w:rsidR="002F699C" w:rsidRPr="002F699C" w:rsidRDefault="002F699C" w:rsidP="00FD4A67">
      <w:pPr>
        <w:pStyle w:val="ConsPlusNormal"/>
        <w:ind w:firstLine="0"/>
        <w:jc w:val="center"/>
        <w:rPr>
          <w:b/>
          <w:sz w:val="24"/>
          <w:szCs w:val="24"/>
        </w:rPr>
      </w:pPr>
      <w:r w:rsidRPr="002F699C">
        <w:rPr>
          <w:b/>
          <w:sz w:val="24"/>
          <w:szCs w:val="24"/>
        </w:rPr>
        <w:t>5. Досудебное обжалование</w:t>
      </w:r>
    </w:p>
    <w:p w14:paraId="0997C230" w14:textId="77777777" w:rsidR="002F699C" w:rsidRPr="002F699C" w:rsidRDefault="002F699C" w:rsidP="00FD4A67">
      <w:pPr>
        <w:pStyle w:val="ConsPlusNormal"/>
        <w:ind w:firstLine="709"/>
        <w:jc w:val="center"/>
        <w:rPr>
          <w:b/>
          <w:sz w:val="24"/>
          <w:szCs w:val="24"/>
        </w:rPr>
      </w:pPr>
    </w:p>
    <w:p w14:paraId="1E01741F"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38D08415"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hAnsi="Arial" w:cs="Arial"/>
          <w:sz w:val="24"/>
          <w:szCs w:val="24"/>
        </w:rPr>
        <w:t xml:space="preserve">1) решений о проведении контрольных мероприятий </w:t>
      </w:r>
      <w:r w:rsidRPr="002F699C">
        <w:rPr>
          <w:rFonts w:ascii="Arial" w:eastAsia="Calibri" w:hAnsi="Arial" w:cs="Arial"/>
          <w:sz w:val="24"/>
          <w:szCs w:val="24"/>
        </w:rPr>
        <w:t>и обязательных профилактических визитов;</w:t>
      </w:r>
    </w:p>
    <w:p w14:paraId="3267E3A9"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 xml:space="preserve">2) актов контрольных  мероприятий </w:t>
      </w:r>
      <w:r w:rsidRPr="002F699C">
        <w:rPr>
          <w:rFonts w:ascii="Arial" w:eastAsia="Calibri" w:hAnsi="Arial" w:cs="Arial"/>
          <w:sz w:val="24"/>
          <w:szCs w:val="24"/>
        </w:rPr>
        <w:t>и обязательных профилактических визитов</w:t>
      </w:r>
      <w:r w:rsidRPr="002F699C">
        <w:rPr>
          <w:rFonts w:ascii="Arial" w:hAnsi="Arial" w:cs="Arial"/>
          <w:sz w:val="24"/>
          <w:szCs w:val="24"/>
        </w:rPr>
        <w:t>, предписаний об устранении выявленных нарушений;</w:t>
      </w:r>
    </w:p>
    <w:p w14:paraId="56958F8D"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hAnsi="Arial" w:cs="Arial"/>
          <w:sz w:val="24"/>
          <w:szCs w:val="24"/>
        </w:rPr>
        <w:t xml:space="preserve">3) действий (бездействия) должностных лиц в рамках контрольных мероприятий </w:t>
      </w:r>
      <w:r w:rsidRPr="002F699C">
        <w:rPr>
          <w:rFonts w:ascii="Arial" w:eastAsia="Calibri" w:hAnsi="Arial" w:cs="Arial"/>
          <w:sz w:val="24"/>
          <w:szCs w:val="24"/>
        </w:rPr>
        <w:t>и обязательных профилактических визитов;</w:t>
      </w:r>
    </w:p>
    <w:p w14:paraId="42B1072A"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4) решений об отнесении объектов контроля к соответствующей категории риска;</w:t>
      </w:r>
    </w:p>
    <w:p w14:paraId="1C6CA22A"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5) решений об отказе в проведении обязательных профилактических визитов по заявлениям контролируемых лиц;</w:t>
      </w:r>
    </w:p>
    <w:p w14:paraId="0E95D8D0"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eastAsia="Calibri" w:hAnsi="Arial"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5AB55D7" w14:textId="77777777" w:rsidR="002F699C" w:rsidRPr="002F699C" w:rsidRDefault="002F699C" w:rsidP="00FD4A67">
      <w:pPr>
        <w:pStyle w:val="ConsPlusNormal"/>
        <w:ind w:firstLine="709"/>
        <w:jc w:val="both"/>
        <w:rPr>
          <w:sz w:val="24"/>
          <w:szCs w:val="24"/>
        </w:rPr>
      </w:pPr>
      <w:r w:rsidRPr="002F699C">
        <w:rPr>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3908EE60" w14:textId="77777777" w:rsidR="002F699C" w:rsidRPr="002F699C" w:rsidRDefault="002F699C" w:rsidP="00FD4A67">
      <w:pPr>
        <w:pStyle w:val="ConsPlusNormal"/>
        <w:ind w:firstLine="709"/>
        <w:jc w:val="both"/>
        <w:rPr>
          <w:sz w:val="24"/>
          <w:szCs w:val="24"/>
        </w:rPr>
      </w:pPr>
      <w:r w:rsidRPr="002F699C">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6ADA77A" w14:textId="77777777" w:rsidR="002F699C" w:rsidRPr="002F699C" w:rsidRDefault="002F699C" w:rsidP="00FD4A67">
      <w:pPr>
        <w:pStyle w:val="ConsPlusNormal"/>
        <w:ind w:firstLine="709"/>
        <w:jc w:val="both"/>
        <w:rPr>
          <w:sz w:val="24"/>
          <w:szCs w:val="24"/>
        </w:rPr>
      </w:pPr>
      <w:r w:rsidRPr="002F699C">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6EFEBB8C" w14:textId="77777777" w:rsidR="002F699C" w:rsidRPr="002F699C" w:rsidRDefault="002F699C" w:rsidP="00FD4A67">
      <w:pPr>
        <w:pStyle w:val="ConsPlusNormal"/>
        <w:ind w:firstLine="709"/>
        <w:jc w:val="both"/>
        <w:rPr>
          <w:sz w:val="24"/>
          <w:szCs w:val="24"/>
        </w:rPr>
      </w:pPr>
      <w:r w:rsidRPr="002F699C">
        <w:rPr>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D6DEDF5" w14:textId="77777777" w:rsidR="002F699C" w:rsidRPr="002F699C" w:rsidRDefault="002F699C" w:rsidP="00FD4A67">
      <w:pPr>
        <w:pStyle w:val="ConsPlusNormal"/>
        <w:ind w:firstLine="709"/>
        <w:jc w:val="both"/>
        <w:rPr>
          <w:sz w:val="24"/>
          <w:szCs w:val="24"/>
        </w:rPr>
      </w:pPr>
      <w:r w:rsidRPr="002F699C">
        <w:rPr>
          <w:sz w:val="24"/>
          <w:szCs w:val="24"/>
        </w:rP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3D4EB2D6" w14:textId="77777777" w:rsidR="002F699C" w:rsidRPr="002F699C" w:rsidRDefault="002F699C" w:rsidP="00FD4A67">
      <w:pPr>
        <w:pStyle w:val="ConsPlusNormal"/>
        <w:ind w:firstLine="709"/>
        <w:jc w:val="both"/>
        <w:rPr>
          <w:sz w:val="24"/>
          <w:szCs w:val="24"/>
        </w:rPr>
      </w:pPr>
      <w:r w:rsidRPr="002F699C">
        <w:rPr>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F2F85A0" w14:textId="77777777" w:rsidR="002F699C" w:rsidRPr="002F699C" w:rsidRDefault="002F699C" w:rsidP="00FD4A67">
      <w:pPr>
        <w:pStyle w:val="ConsPlusNormal"/>
        <w:ind w:firstLine="709"/>
        <w:jc w:val="both"/>
        <w:rPr>
          <w:sz w:val="24"/>
          <w:szCs w:val="24"/>
        </w:rPr>
      </w:pPr>
      <w:r w:rsidRPr="002F699C">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2D260259" w14:textId="77777777" w:rsidR="002F699C" w:rsidRPr="002F699C" w:rsidRDefault="002F699C" w:rsidP="00FD4A67">
      <w:pPr>
        <w:pStyle w:val="ConsPlusNormal"/>
        <w:ind w:firstLine="709"/>
        <w:jc w:val="both"/>
        <w:rPr>
          <w:sz w:val="24"/>
          <w:szCs w:val="24"/>
        </w:rPr>
      </w:pPr>
      <w:r w:rsidRPr="002F699C">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634E527" w14:textId="77777777" w:rsidR="002F699C" w:rsidRPr="002F699C" w:rsidRDefault="002F699C" w:rsidP="00FD4A67">
      <w:pPr>
        <w:pStyle w:val="ConsPlusNormal"/>
        <w:ind w:firstLine="709"/>
        <w:jc w:val="both"/>
        <w:rPr>
          <w:sz w:val="24"/>
          <w:szCs w:val="24"/>
        </w:rPr>
      </w:pPr>
      <w:r w:rsidRPr="002F699C">
        <w:rPr>
          <w:sz w:val="24"/>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47D452" w14:textId="77777777" w:rsidR="002F699C" w:rsidRPr="002F699C" w:rsidRDefault="002F699C" w:rsidP="00FD4A67">
      <w:pPr>
        <w:pStyle w:val="ConsPlusNormal"/>
        <w:ind w:firstLine="709"/>
        <w:jc w:val="both"/>
        <w:rPr>
          <w:sz w:val="24"/>
          <w:szCs w:val="24"/>
        </w:rPr>
      </w:pPr>
      <w:r w:rsidRPr="002F699C">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CA92EC0" w14:textId="77777777" w:rsidR="002F699C" w:rsidRPr="002F699C" w:rsidRDefault="002F699C" w:rsidP="00FD4A67">
      <w:pPr>
        <w:pStyle w:val="ConsPlusNormal"/>
        <w:ind w:firstLine="709"/>
        <w:jc w:val="both"/>
        <w:rPr>
          <w:sz w:val="24"/>
          <w:szCs w:val="24"/>
        </w:rPr>
      </w:pPr>
      <w:r w:rsidRPr="002F699C">
        <w:rPr>
          <w:sz w:val="24"/>
          <w:szCs w:val="24"/>
        </w:rPr>
        <w:t>1) о приостановлении исполнения обжалуемого решения Контрольного органа;</w:t>
      </w:r>
    </w:p>
    <w:p w14:paraId="217330E0" w14:textId="77777777" w:rsidR="002F699C" w:rsidRPr="002F699C" w:rsidRDefault="002F699C" w:rsidP="00FD4A67">
      <w:pPr>
        <w:pStyle w:val="ConsPlusNormal"/>
        <w:ind w:firstLine="709"/>
        <w:jc w:val="both"/>
        <w:rPr>
          <w:sz w:val="24"/>
          <w:szCs w:val="24"/>
        </w:rPr>
      </w:pPr>
      <w:r w:rsidRPr="002F699C">
        <w:rPr>
          <w:sz w:val="24"/>
          <w:szCs w:val="24"/>
        </w:rPr>
        <w:t xml:space="preserve">2) об отказе в приостановлении исполнения обжалуемого решения Контрольного органа. </w:t>
      </w:r>
    </w:p>
    <w:p w14:paraId="5B26D2E5" w14:textId="77777777" w:rsidR="002F699C" w:rsidRPr="002F699C" w:rsidRDefault="002F699C" w:rsidP="00FD4A67">
      <w:pPr>
        <w:pStyle w:val="ConsPlusNormal"/>
        <w:ind w:firstLine="709"/>
        <w:jc w:val="both"/>
        <w:rPr>
          <w:sz w:val="24"/>
          <w:szCs w:val="24"/>
        </w:rPr>
      </w:pPr>
      <w:r w:rsidRPr="002F699C">
        <w:rPr>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B758D01" w14:textId="77777777" w:rsidR="002F699C" w:rsidRPr="002F699C" w:rsidRDefault="002F699C" w:rsidP="00FD4A67">
      <w:pPr>
        <w:pStyle w:val="a4"/>
        <w:tabs>
          <w:tab w:val="left" w:pos="1134"/>
        </w:tabs>
        <w:ind w:left="709"/>
        <w:jc w:val="both"/>
        <w:rPr>
          <w:rFonts w:ascii="Arial" w:hAnsi="Arial" w:cs="Arial"/>
          <w:sz w:val="24"/>
          <w:szCs w:val="24"/>
        </w:rPr>
      </w:pPr>
      <w:bookmarkStart w:id="12" w:name="Par383"/>
      <w:bookmarkEnd w:id="12"/>
      <w:r w:rsidRPr="002F699C">
        <w:rPr>
          <w:rFonts w:ascii="Arial" w:hAnsi="Arial" w:cs="Arial"/>
          <w:sz w:val="24"/>
          <w:szCs w:val="24"/>
        </w:rPr>
        <w:t>5.9. Жалоба должна содержать:</w:t>
      </w:r>
    </w:p>
    <w:p w14:paraId="67AF5C31" w14:textId="77777777" w:rsidR="002F699C" w:rsidRPr="002F699C" w:rsidRDefault="002F699C" w:rsidP="00FD4A67">
      <w:pPr>
        <w:pStyle w:val="ConsPlusNormal"/>
        <w:ind w:firstLine="709"/>
        <w:jc w:val="both"/>
        <w:rPr>
          <w:sz w:val="24"/>
          <w:szCs w:val="24"/>
        </w:rPr>
      </w:pPr>
      <w:r w:rsidRPr="002F699C">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4D70B551" w14:textId="77777777" w:rsidR="002F699C" w:rsidRPr="002F699C" w:rsidRDefault="002F699C" w:rsidP="00FD4A67">
      <w:pPr>
        <w:pStyle w:val="ConsPlusNormal"/>
        <w:ind w:firstLine="709"/>
        <w:jc w:val="both"/>
        <w:rPr>
          <w:sz w:val="24"/>
          <w:szCs w:val="24"/>
        </w:rPr>
      </w:pPr>
      <w:r w:rsidRPr="002F699C">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7E8C561" w14:textId="77777777" w:rsidR="002F699C" w:rsidRPr="002F699C" w:rsidRDefault="002F699C" w:rsidP="00FD4A67">
      <w:pPr>
        <w:pStyle w:val="ConsPlusNormal"/>
        <w:ind w:firstLine="709"/>
        <w:jc w:val="both"/>
        <w:rPr>
          <w:sz w:val="24"/>
          <w:szCs w:val="24"/>
        </w:rPr>
      </w:pPr>
      <w:r w:rsidRPr="002F699C">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7E91C17" w14:textId="77777777" w:rsidR="002F699C" w:rsidRPr="002F699C" w:rsidRDefault="002F699C" w:rsidP="00FD4A67">
      <w:pPr>
        <w:pStyle w:val="ConsPlusNormal"/>
        <w:ind w:firstLine="709"/>
        <w:jc w:val="both"/>
        <w:rPr>
          <w:sz w:val="24"/>
          <w:szCs w:val="24"/>
        </w:rPr>
      </w:pPr>
      <w:r w:rsidRPr="002F699C">
        <w:rPr>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04E76FF5" w14:textId="77777777" w:rsidR="002F699C" w:rsidRPr="002F699C" w:rsidRDefault="002F699C" w:rsidP="00FD4A67">
      <w:pPr>
        <w:pStyle w:val="ConsPlusNormal"/>
        <w:ind w:firstLine="709"/>
        <w:jc w:val="both"/>
        <w:rPr>
          <w:sz w:val="24"/>
          <w:szCs w:val="24"/>
        </w:rPr>
      </w:pPr>
      <w:r w:rsidRPr="002F699C">
        <w:rPr>
          <w:sz w:val="24"/>
          <w:szCs w:val="24"/>
        </w:rPr>
        <w:t>5) требования контролируемого лица, подавшего жалобу;</w:t>
      </w:r>
    </w:p>
    <w:p w14:paraId="3DBEB610" w14:textId="77777777" w:rsidR="002F699C" w:rsidRPr="002F699C" w:rsidRDefault="002F699C" w:rsidP="00FD4A67">
      <w:pPr>
        <w:pStyle w:val="ConsPlusNormal"/>
        <w:ind w:firstLine="709"/>
        <w:jc w:val="both"/>
        <w:rPr>
          <w:rFonts w:eastAsia="Calibri"/>
          <w:sz w:val="24"/>
          <w:szCs w:val="24"/>
        </w:rPr>
      </w:pPr>
      <w:r w:rsidRPr="002F699C">
        <w:rPr>
          <w:sz w:val="24"/>
          <w:szCs w:val="24"/>
        </w:rPr>
        <w:t xml:space="preserve">6) </w:t>
      </w:r>
      <w:bookmarkStart w:id="13" w:name="Par390"/>
      <w:bookmarkEnd w:id="13"/>
      <w:r w:rsidRPr="002F699C">
        <w:rPr>
          <w:rFonts w:eastAsia="Calibri"/>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585B5628" w14:textId="77777777" w:rsidR="002F699C" w:rsidRPr="002F699C" w:rsidRDefault="002F699C" w:rsidP="00FD4A67">
      <w:pPr>
        <w:autoSpaceDE w:val="0"/>
        <w:autoSpaceDN w:val="0"/>
        <w:adjustRightInd w:val="0"/>
        <w:spacing w:after="0" w:line="240" w:lineRule="auto"/>
        <w:ind w:firstLine="709"/>
        <w:jc w:val="both"/>
        <w:rPr>
          <w:rFonts w:ascii="Arial" w:eastAsia="Calibri" w:hAnsi="Arial" w:cs="Arial"/>
          <w:sz w:val="24"/>
          <w:szCs w:val="24"/>
        </w:rPr>
      </w:pPr>
      <w:r w:rsidRPr="002F699C">
        <w:rPr>
          <w:rFonts w:ascii="Arial" w:hAnsi="Arial" w:cs="Arial"/>
          <w:sz w:val="24"/>
          <w:szCs w:val="24"/>
        </w:rPr>
        <w:t xml:space="preserve">7) </w:t>
      </w:r>
      <w:r w:rsidRPr="002F699C">
        <w:rPr>
          <w:rFonts w:ascii="Arial" w:eastAsia="Calibri" w:hAnsi="Arial" w:cs="Arial"/>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3052E46" w14:textId="77777777" w:rsidR="002F699C" w:rsidRPr="002F699C" w:rsidRDefault="002F699C" w:rsidP="00FD4A67">
      <w:pPr>
        <w:pStyle w:val="ConsPlusNormal"/>
        <w:ind w:firstLine="709"/>
        <w:jc w:val="both"/>
        <w:rPr>
          <w:sz w:val="24"/>
          <w:szCs w:val="24"/>
        </w:rPr>
      </w:pPr>
      <w:r w:rsidRPr="002F699C">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38CD02EE" w14:textId="77777777" w:rsidR="002F699C" w:rsidRPr="002F699C" w:rsidRDefault="002F699C" w:rsidP="00FD4A67">
      <w:pPr>
        <w:pStyle w:val="ConsPlusNormal"/>
        <w:ind w:firstLine="709"/>
        <w:jc w:val="both"/>
        <w:rPr>
          <w:sz w:val="24"/>
          <w:szCs w:val="24"/>
        </w:rPr>
      </w:pPr>
      <w:r w:rsidRPr="002F699C">
        <w:rPr>
          <w:sz w:val="24"/>
          <w:szCs w:val="24"/>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BF63396" w14:textId="77777777" w:rsidR="002F699C" w:rsidRPr="002F699C" w:rsidRDefault="002F699C" w:rsidP="00FD4A67">
      <w:pPr>
        <w:pStyle w:val="ConsPlusNormal"/>
        <w:ind w:firstLine="709"/>
        <w:jc w:val="both"/>
        <w:rPr>
          <w:sz w:val="24"/>
          <w:szCs w:val="24"/>
        </w:rPr>
      </w:pPr>
      <w:r w:rsidRPr="002F699C">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14:paraId="1F25D424"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094829F8"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2) в удовлетворении ходатайства о восстановлении пропущенного срока на подачу жалобы отказано;</w:t>
      </w:r>
    </w:p>
    <w:p w14:paraId="307ECE1C"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0BB5D8CC"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4) имеется решение суда по вопросам, поставленным в жалобе;</w:t>
      </w:r>
    </w:p>
    <w:p w14:paraId="5A4ACEAB"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14:paraId="02E757AF"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001B74B9"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8598DC4"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8) жалоба подана в ненадлежащий орган;</w:t>
      </w:r>
    </w:p>
    <w:p w14:paraId="5EA05749"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48417937" w14:textId="77777777" w:rsidR="002F699C" w:rsidRPr="002F699C" w:rsidRDefault="002F699C" w:rsidP="00FD4A67">
      <w:pPr>
        <w:pStyle w:val="ConsPlusNormal"/>
        <w:ind w:firstLine="709"/>
        <w:jc w:val="both"/>
        <w:rPr>
          <w:sz w:val="24"/>
          <w:szCs w:val="24"/>
        </w:rPr>
      </w:pPr>
      <w:r w:rsidRPr="002F699C">
        <w:rPr>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12D409D3"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6B89AB22" w14:textId="77777777" w:rsidR="002F699C" w:rsidRPr="002F699C" w:rsidRDefault="002F699C" w:rsidP="00FD4A67">
      <w:pPr>
        <w:tabs>
          <w:tab w:val="left" w:pos="1134"/>
        </w:tabs>
        <w:spacing w:after="0" w:line="240" w:lineRule="auto"/>
        <w:ind w:firstLine="709"/>
        <w:jc w:val="both"/>
        <w:rPr>
          <w:rFonts w:ascii="Arial" w:eastAsia="Calibri" w:hAnsi="Arial" w:cs="Arial"/>
          <w:sz w:val="24"/>
          <w:szCs w:val="24"/>
        </w:rPr>
      </w:pPr>
      <w:r w:rsidRPr="002F699C">
        <w:rPr>
          <w:rFonts w:ascii="Arial" w:hAnsi="Arial" w:cs="Arial"/>
          <w:sz w:val="24"/>
          <w:szCs w:val="24"/>
        </w:rPr>
        <w:t xml:space="preserve">5.15. </w:t>
      </w:r>
      <w:r w:rsidRPr="002F699C">
        <w:rPr>
          <w:rFonts w:ascii="Arial" w:eastAsia="Calibri" w:hAnsi="Arial" w:cs="Arial"/>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B771C22" w14:textId="77777777" w:rsidR="002F699C" w:rsidRPr="002F699C" w:rsidRDefault="002F699C" w:rsidP="00FD4A67">
      <w:pPr>
        <w:pStyle w:val="ConsPlusNormal"/>
        <w:ind w:firstLine="709"/>
        <w:jc w:val="both"/>
        <w:rPr>
          <w:rFonts w:eastAsia="Calibri"/>
          <w:sz w:val="24"/>
          <w:szCs w:val="24"/>
        </w:rPr>
      </w:pPr>
      <w:r w:rsidRPr="002F699C">
        <w:rPr>
          <w:sz w:val="24"/>
          <w:szCs w:val="24"/>
        </w:rPr>
        <w:t xml:space="preserve">5.16. </w:t>
      </w:r>
      <w:r w:rsidRPr="002F699C">
        <w:rPr>
          <w:rFonts w:eastAsia="Calibri"/>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7F03AB"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7ABC7D40"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C1E010E"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61B32DB" w14:textId="77777777" w:rsidR="002F699C" w:rsidRPr="002F699C" w:rsidRDefault="002F699C" w:rsidP="00FD4A67">
      <w:pPr>
        <w:pStyle w:val="ConsPlusNormal"/>
        <w:ind w:firstLine="709"/>
        <w:jc w:val="both"/>
        <w:rPr>
          <w:sz w:val="24"/>
          <w:szCs w:val="24"/>
        </w:rPr>
      </w:pPr>
      <w:r w:rsidRPr="002F699C">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C7ABAF3" w14:textId="77777777" w:rsidR="002F699C" w:rsidRPr="002F699C" w:rsidRDefault="002F699C" w:rsidP="00FD4A67">
      <w:pPr>
        <w:pStyle w:val="HTML"/>
        <w:ind w:firstLine="709"/>
        <w:jc w:val="both"/>
        <w:rPr>
          <w:rFonts w:ascii="Arial" w:hAnsi="Arial" w:cs="Arial"/>
          <w:sz w:val="24"/>
          <w:szCs w:val="24"/>
        </w:rPr>
      </w:pPr>
      <w:r w:rsidRPr="002F699C">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7B62C960" w14:textId="77777777" w:rsidR="002F699C" w:rsidRPr="002F699C" w:rsidRDefault="002F699C" w:rsidP="00FD4A67">
      <w:pPr>
        <w:pStyle w:val="ConsPlusNormal"/>
        <w:ind w:firstLine="709"/>
        <w:jc w:val="both"/>
        <w:rPr>
          <w:sz w:val="24"/>
          <w:szCs w:val="24"/>
        </w:rPr>
      </w:pPr>
      <w:r w:rsidRPr="002F699C">
        <w:rPr>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17D4648F"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4A227F04" w14:textId="77777777" w:rsidR="002F699C" w:rsidRPr="002F699C" w:rsidRDefault="002F699C" w:rsidP="00FD4A67">
      <w:pPr>
        <w:pStyle w:val="ConsPlusNormal"/>
        <w:ind w:firstLine="709"/>
        <w:jc w:val="both"/>
        <w:rPr>
          <w:sz w:val="24"/>
          <w:szCs w:val="24"/>
        </w:rPr>
      </w:pPr>
      <w:r w:rsidRPr="002F699C">
        <w:rPr>
          <w:sz w:val="24"/>
          <w:szCs w:val="24"/>
        </w:rPr>
        <w:t>1) оставляет жалобу без удовлетворения;</w:t>
      </w:r>
    </w:p>
    <w:p w14:paraId="286F97B8" w14:textId="77777777" w:rsidR="002F699C" w:rsidRPr="002F699C" w:rsidRDefault="002F699C" w:rsidP="00FD4A67">
      <w:pPr>
        <w:pStyle w:val="ConsPlusNormal"/>
        <w:ind w:firstLine="709"/>
        <w:jc w:val="both"/>
        <w:rPr>
          <w:sz w:val="24"/>
          <w:szCs w:val="24"/>
        </w:rPr>
      </w:pPr>
      <w:r w:rsidRPr="002F699C">
        <w:rPr>
          <w:sz w:val="24"/>
          <w:szCs w:val="24"/>
        </w:rPr>
        <w:t>2) отменяет решение Контрольного органа полностью или частично;</w:t>
      </w:r>
    </w:p>
    <w:p w14:paraId="5C1C2A76" w14:textId="77777777" w:rsidR="002F699C" w:rsidRPr="002F699C" w:rsidRDefault="002F699C" w:rsidP="00FD4A67">
      <w:pPr>
        <w:pStyle w:val="ConsPlusNormal"/>
        <w:ind w:firstLine="709"/>
        <w:jc w:val="both"/>
        <w:rPr>
          <w:sz w:val="24"/>
          <w:szCs w:val="24"/>
        </w:rPr>
      </w:pPr>
      <w:r w:rsidRPr="002F699C">
        <w:rPr>
          <w:sz w:val="24"/>
          <w:szCs w:val="24"/>
        </w:rPr>
        <w:t>3) отменяет решение Контрольного органа полностью и принимает новое решение;</w:t>
      </w:r>
    </w:p>
    <w:p w14:paraId="3F95C8AF" w14:textId="77777777" w:rsidR="002F699C" w:rsidRPr="002F699C" w:rsidRDefault="002F699C" w:rsidP="00FD4A67">
      <w:pPr>
        <w:pStyle w:val="ConsPlusNormal"/>
        <w:ind w:firstLine="709"/>
        <w:jc w:val="both"/>
        <w:rPr>
          <w:sz w:val="24"/>
          <w:szCs w:val="24"/>
        </w:rPr>
      </w:pPr>
      <w:r w:rsidRPr="002F699C">
        <w:rPr>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040B6EA" w14:textId="77777777" w:rsidR="002F699C" w:rsidRPr="002F699C" w:rsidRDefault="002F699C" w:rsidP="00FD4A67">
      <w:pPr>
        <w:pStyle w:val="ConsPlusNormal"/>
        <w:ind w:firstLine="709"/>
        <w:jc w:val="both"/>
        <w:rPr>
          <w:sz w:val="24"/>
          <w:szCs w:val="24"/>
        </w:rPr>
      </w:pPr>
      <w:r w:rsidRPr="002F699C">
        <w:rPr>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2F699C">
        <w:rPr>
          <w:sz w:val="24"/>
          <w:szCs w:val="24"/>
          <w:highlight w:val="yellow"/>
        </w:rPr>
        <w:t xml:space="preserve"> </w:t>
      </w:r>
    </w:p>
    <w:p w14:paraId="7DB62AF0" w14:textId="77777777" w:rsidR="002F699C" w:rsidRPr="002F699C" w:rsidRDefault="002F699C" w:rsidP="00FD4A67">
      <w:pPr>
        <w:pStyle w:val="a4"/>
        <w:tabs>
          <w:tab w:val="left" w:pos="1134"/>
        </w:tabs>
        <w:ind w:left="0"/>
        <w:jc w:val="center"/>
        <w:rPr>
          <w:rFonts w:ascii="Arial" w:hAnsi="Arial" w:cs="Arial"/>
          <w:b/>
          <w:sz w:val="24"/>
          <w:szCs w:val="24"/>
        </w:rPr>
      </w:pPr>
    </w:p>
    <w:p w14:paraId="509A23CF" w14:textId="77777777" w:rsidR="002F699C" w:rsidRPr="002F699C" w:rsidRDefault="002F699C" w:rsidP="00FD4A67">
      <w:pPr>
        <w:pStyle w:val="a4"/>
        <w:tabs>
          <w:tab w:val="left" w:pos="1134"/>
        </w:tabs>
        <w:ind w:left="0"/>
        <w:jc w:val="center"/>
        <w:rPr>
          <w:rFonts w:ascii="Arial" w:hAnsi="Arial" w:cs="Arial"/>
          <w:b/>
          <w:sz w:val="24"/>
          <w:szCs w:val="24"/>
        </w:rPr>
      </w:pPr>
      <w:r w:rsidRPr="002F699C">
        <w:rPr>
          <w:rFonts w:ascii="Arial" w:hAnsi="Arial" w:cs="Arial"/>
          <w:b/>
          <w:sz w:val="24"/>
          <w:szCs w:val="24"/>
        </w:rPr>
        <w:t xml:space="preserve">6. Ключевые показатели вида контроля и их целевые значения </w:t>
      </w:r>
    </w:p>
    <w:p w14:paraId="445CA852" w14:textId="77777777" w:rsidR="002F699C" w:rsidRPr="002F699C" w:rsidRDefault="002F699C" w:rsidP="00FD4A67">
      <w:pPr>
        <w:pStyle w:val="a4"/>
        <w:tabs>
          <w:tab w:val="left" w:pos="1134"/>
        </w:tabs>
        <w:ind w:left="0"/>
        <w:jc w:val="center"/>
        <w:rPr>
          <w:rFonts w:ascii="Arial" w:hAnsi="Arial" w:cs="Arial"/>
          <w:b/>
          <w:sz w:val="24"/>
          <w:szCs w:val="24"/>
        </w:rPr>
      </w:pPr>
      <w:r w:rsidRPr="002F699C">
        <w:rPr>
          <w:rFonts w:ascii="Arial" w:hAnsi="Arial" w:cs="Arial"/>
          <w:b/>
          <w:sz w:val="24"/>
          <w:szCs w:val="24"/>
        </w:rPr>
        <w:t xml:space="preserve">для муниципального контроля </w:t>
      </w:r>
    </w:p>
    <w:p w14:paraId="31B22FC0" w14:textId="77777777" w:rsidR="002F699C" w:rsidRPr="002F699C" w:rsidRDefault="002F699C" w:rsidP="00FD4A67">
      <w:pPr>
        <w:pStyle w:val="a4"/>
        <w:tabs>
          <w:tab w:val="left" w:pos="1134"/>
        </w:tabs>
        <w:ind w:left="709"/>
        <w:jc w:val="center"/>
        <w:rPr>
          <w:rFonts w:ascii="Arial" w:hAnsi="Arial" w:cs="Arial"/>
          <w:b/>
          <w:sz w:val="24"/>
          <w:szCs w:val="24"/>
        </w:rPr>
      </w:pPr>
    </w:p>
    <w:p w14:paraId="1BDEAA0D" w14:textId="77777777" w:rsidR="002F699C" w:rsidRPr="002F699C" w:rsidRDefault="002F699C" w:rsidP="00FD4A67">
      <w:pPr>
        <w:pStyle w:val="a4"/>
        <w:tabs>
          <w:tab w:val="left" w:pos="1134"/>
        </w:tabs>
        <w:ind w:left="0" w:firstLine="709"/>
        <w:jc w:val="both"/>
        <w:rPr>
          <w:rFonts w:ascii="Arial" w:hAnsi="Arial" w:cs="Arial"/>
          <w:sz w:val="24"/>
          <w:szCs w:val="24"/>
        </w:rPr>
      </w:pPr>
      <w:r w:rsidRPr="002F699C">
        <w:rPr>
          <w:rFonts w:ascii="Arial" w:hAnsi="Arial" w:cs="Arial"/>
          <w:sz w:val="24"/>
          <w:szCs w:val="24"/>
        </w:rPr>
        <w:t xml:space="preserve">Ключевые показатели муниципального контроля </w:t>
      </w:r>
      <w:bookmarkStart w:id="14" w:name="_Hlk73956884"/>
      <w:r w:rsidRPr="002F699C">
        <w:rPr>
          <w:rFonts w:ascii="Arial" w:hAnsi="Arial" w:cs="Arial"/>
          <w:sz w:val="24"/>
          <w:szCs w:val="24"/>
        </w:rPr>
        <w:t>и их целевые значения, индикативные показатели</w:t>
      </w:r>
      <w:bookmarkEnd w:id="14"/>
      <w:r w:rsidRPr="002F699C">
        <w:rPr>
          <w:rFonts w:ascii="Arial" w:hAnsi="Arial" w:cs="Arial"/>
          <w:sz w:val="24"/>
          <w:szCs w:val="24"/>
        </w:rPr>
        <w:t xml:space="preserve"> установлены приложение</w:t>
      </w:r>
      <w:r w:rsidR="00417062">
        <w:rPr>
          <w:rFonts w:ascii="Arial" w:hAnsi="Arial" w:cs="Arial"/>
          <w:sz w:val="24"/>
          <w:szCs w:val="24"/>
        </w:rPr>
        <w:t>м 4</w:t>
      </w:r>
      <w:r w:rsidRPr="002F699C">
        <w:rPr>
          <w:rFonts w:ascii="Arial" w:hAnsi="Arial" w:cs="Arial"/>
          <w:sz w:val="24"/>
          <w:szCs w:val="24"/>
        </w:rPr>
        <w:t xml:space="preserve"> к настоящему Положению.</w:t>
      </w:r>
    </w:p>
    <w:p w14:paraId="482E6B45" w14:textId="77777777" w:rsidR="002F699C" w:rsidRPr="002F699C" w:rsidRDefault="002F699C" w:rsidP="00FD4A67">
      <w:pPr>
        <w:autoSpaceDE w:val="0"/>
        <w:spacing w:line="240" w:lineRule="auto"/>
        <w:ind w:right="-16" w:firstLine="709"/>
        <w:jc w:val="both"/>
        <w:rPr>
          <w:rFonts w:ascii="Arial" w:hAnsi="Arial" w:cs="Arial"/>
          <w:sz w:val="24"/>
          <w:szCs w:val="24"/>
        </w:rPr>
      </w:pPr>
    </w:p>
    <w:p w14:paraId="37D618E6" w14:textId="77777777" w:rsidR="002F699C" w:rsidRPr="002F699C" w:rsidRDefault="002F699C" w:rsidP="00FD4A67">
      <w:pPr>
        <w:autoSpaceDE w:val="0"/>
        <w:spacing w:line="240" w:lineRule="auto"/>
        <w:ind w:right="-16" w:firstLine="709"/>
        <w:jc w:val="both"/>
        <w:rPr>
          <w:rFonts w:ascii="Arial" w:hAnsi="Arial" w:cs="Arial"/>
          <w:sz w:val="24"/>
          <w:szCs w:val="24"/>
        </w:rPr>
      </w:pPr>
    </w:p>
    <w:p w14:paraId="2B85F970" w14:textId="77777777" w:rsidR="002F699C" w:rsidRPr="002F699C" w:rsidRDefault="002F699C" w:rsidP="00FD4A67">
      <w:pPr>
        <w:autoSpaceDE w:val="0"/>
        <w:spacing w:line="240" w:lineRule="auto"/>
        <w:ind w:right="-16" w:firstLine="709"/>
        <w:jc w:val="both"/>
        <w:rPr>
          <w:rFonts w:ascii="Arial" w:hAnsi="Arial" w:cs="Arial"/>
          <w:sz w:val="24"/>
          <w:szCs w:val="24"/>
        </w:rPr>
      </w:pPr>
    </w:p>
    <w:p w14:paraId="4DBEF4E9" w14:textId="77777777" w:rsidR="002F699C" w:rsidRPr="002F699C" w:rsidRDefault="002F699C" w:rsidP="00FD4A67">
      <w:pPr>
        <w:autoSpaceDE w:val="0"/>
        <w:spacing w:line="240" w:lineRule="auto"/>
        <w:ind w:right="-16" w:firstLine="709"/>
        <w:jc w:val="both"/>
        <w:rPr>
          <w:rFonts w:ascii="Arial" w:hAnsi="Arial" w:cs="Arial"/>
          <w:sz w:val="24"/>
          <w:szCs w:val="24"/>
        </w:rPr>
      </w:pPr>
    </w:p>
    <w:p w14:paraId="31C66377" w14:textId="77777777" w:rsidR="002F699C" w:rsidRPr="002F699C" w:rsidRDefault="002F699C" w:rsidP="00FD4A67">
      <w:pPr>
        <w:autoSpaceDE w:val="0"/>
        <w:spacing w:line="240" w:lineRule="auto"/>
        <w:ind w:right="-16" w:firstLine="709"/>
        <w:jc w:val="both"/>
        <w:rPr>
          <w:rFonts w:ascii="Arial" w:hAnsi="Arial" w:cs="Arial"/>
          <w:sz w:val="24"/>
          <w:szCs w:val="24"/>
        </w:rPr>
      </w:pPr>
    </w:p>
    <w:p w14:paraId="22E29763" w14:textId="77777777" w:rsidR="002F699C" w:rsidRPr="002F699C" w:rsidRDefault="002F699C" w:rsidP="002F699C">
      <w:pPr>
        <w:autoSpaceDE w:val="0"/>
        <w:ind w:right="-16" w:firstLine="709"/>
        <w:jc w:val="both"/>
        <w:rPr>
          <w:rFonts w:ascii="Arial" w:hAnsi="Arial" w:cs="Arial"/>
          <w:sz w:val="24"/>
          <w:szCs w:val="24"/>
        </w:rPr>
      </w:pPr>
    </w:p>
    <w:p w14:paraId="69D66B8E" w14:textId="77777777" w:rsidR="002F699C" w:rsidRPr="002F699C" w:rsidRDefault="002F699C" w:rsidP="002F699C">
      <w:pPr>
        <w:autoSpaceDE w:val="0"/>
        <w:ind w:right="-16" w:firstLine="709"/>
        <w:jc w:val="both"/>
        <w:rPr>
          <w:rFonts w:ascii="Arial" w:hAnsi="Arial" w:cs="Arial"/>
          <w:sz w:val="24"/>
          <w:szCs w:val="24"/>
        </w:rPr>
      </w:pPr>
    </w:p>
    <w:p w14:paraId="61E9286F" w14:textId="77777777" w:rsidR="002F699C" w:rsidRPr="002F699C" w:rsidRDefault="002F699C" w:rsidP="002F699C">
      <w:pPr>
        <w:autoSpaceDE w:val="0"/>
        <w:ind w:right="-16" w:firstLine="709"/>
        <w:jc w:val="both"/>
        <w:rPr>
          <w:rFonts w:ascii="Arial" w:hAnsi="Arial" w:cs="Arial"/>
          <w:sz w:val="24"/>
          <w:szCs w:val="24"/>
        </w:rPr>
      </w:pPr>
    </w:p>
    <w:p w14:paraId="48C12236" w14:textId="77777777" w:rsidR="002F699C" w:rsidRPr="002F699C" w:rsidRDefault="002F699C" w:rsidP="002F699C">
      <w:pPr>
        <w:autoSpaceDE w:val="0"/>
        <w:ind w:right="-16" w:firstLine="709"/>
        <w:jc w:val="both"/>
        <w:rPr>
          <w:rFonts w:ascii="Arial" w:hAnsi="Arial" w:cs="Arial"/>
          <w:sz w:val="24"/>
          <w:szCs w:val="24"/>
        </w:rPr>
      </w:pPr>
    </w:p>
    <w:p w14:paraId="344A3D12" w14:textId="77777777" w:rsidR="002F699C" w:rsidRPr="002F699C" w:rsidRDefault="002F699C" w:rsidP="002F699C">
      <w:pPr>
        <w:autoSpaceDE w:val="0"/>
        <w:ind w:right="-16" w:firstLine="709"/>
        <w:jc w:val="both"/>
        <w:rPr>
          <w:rFonts w:ascii="Arial" w:hAnsi="Arial" w:cs="Arial"/>
          <w:sz w:val="24"/>
          <w:szCs w:val="24"/>
        </w:rPr>
      </w:pPr>
    </w:p>
    <w:p w14:paraId="1F15B202" w14:textId="77777777" w:rsidR="002F699C" w:rsidRPr="002F699C" w:rsidRDefault="002F699C" w:rsidP="0039294F">
      <w:pPr>
        <w:autoSpaceDE w:val="0"/>
        <w:ind w:right="-16"/>
        <w:jc w:val="both"/>
        <w:rPr>
          <w:rFonts w:ascii="Arial" w:hAnsi="Arial" w:cs="Arial"/>
          <w:sz w:val="24"/>
          <w:szCs w:val="24"/>
        </w:rPr>
      </w:pPr>
    </w:p>
    <w:p w14:paraId="1E5AC1BB" w14:textId="77777777" w:rsidR="0039294F" w:rsidRPr="008521B9" w:rsidRDefault="0039294F" w:rsidP="0039294F">
      <w:pPr>
        <w:ind w:left="4536"/>
        <w:rPr>
          <w:rFonts w:ascii="Arial" w:hAnsi="Arial" w:cs="Arial"/>
          <w:sz w:val="24"/>
          <w:szCs w:val="24"/>
        </w:rPr>
      </w:pPr>
      <w:r w:rsidRPr="008521B9">
        <w:rPr>
          <w:rFonts w:ascii="Arial" w:hAnsi="Arial" w:cs="Arial"/>
          <w:sz w:val="24"/>
          <w:szCs w:val="24"/>
        </w:rPr>
        <w:lastRenderedPageBreak/>
        <w:t xml:space="preserve">ПРИЛОЖЕНИЕ 1 </w:t>
      </w:r>
    </w:p>
    <w:p w14:paraId="1AC6F5F5" w14:textId="77777777" w:rsidR="0039294F" w:rsidRPr="008521B9" w:rsidRDefault="0039294F" w:rsidP="0039294F">
      <w:pPr>
        <w:pStyle w:val="ConsPlusNormal"/>
        <w:spacing w:line="192" w:lineRule="auto"/>
        <w:ind w:left="4535" w:firstLine="0"/>
        <w:rPr>
          <w:color w:val="000000"/>
          <w:sz w:val="24"/>
          <w:szCs w:val="24"/>
        </w:rPr>
      </w:pPr>
      <w:bookmarkStart w:id="15" w:name="_Hlk73456542"/>
      <w:r w:rsidRPr="008521B9">
        <w:rPr>
          <w:color w:val="000000"/>
          <w:sz w:val="24"/>
          <w:szCs w:val="24"/>
        </w:rPr>
        <w:t xml:space="preserve">к Положению о муниципальном контроле в сфере благоустройства в </w:t>
      </w:r>
      <w:proofErr w:type="spellStart"/>
      <w:r w:rsidRPr="008521B9">
        <w:rPr>
          <w:color w:val="000000"/>
          <w:sz w:val="24"/>
          <w:szCs w:val="24"/>
        </w:rPr>
        <w:t>Родничковском</w:t>
      </w:r>
      <w:proofErr w:type="spellEnd"/>
      <w:r w:rsidRPr="008521B9">
        <w:rPr>
          <w:color w:val="000000"/>
          <w:sz w:val="24"/>
          <w:szCs w:val="24"/>
        </w:rPr>
        <w:t xml:space="preserve"> сельском поселении Нехаевского муниципального района Волгоградской области</w:t>
      </w:r>
    </w:p>
    <w:bookmarkEnd w:id="15"/>
    <w:p w14:paraId="5DD6755E" w14:textId="77777777" w:rsidR="0039294F" w:rsidRPr="008521B9" w:rsidRDefault="0039294F" w:rsidP="0039294F">
      <w:pPr>
        <w:pStyle w:val="ConsPlusNormal"/>
        <w:spacing w:line="192" w:lineRule="auto"/>
        <w:ind w:left="4535" w:firstLine="0"/>
        <w:rPr>
          <w:sz w:val="24"/>
          <w:szCs w:val="24"/>
        </w:rPr>
      </w:pPr>
    </w:p>
    <w:p w14:paraId="07618E4A" w14:textId="77777777" w:rsidR="0039294F" w:rsidRPr="008521B9" w:rsidRDefault="0039294F" w:rsidP="0039294F">
      <w:pPr>
        <w:pStyle w:val="ConsPlusNormal"/>
        <w:spacing w:line="192" w:lineRule="auto"/>
        <w:ind w:left="4535" w:firstLine="0"/>
        <w:rPr>
          <w:sz w:val="24"/>
          <w:szCs w:val="24"/>
        </w:rPr>
      </w:pPr>
    </w:p>
    <w:p w14:paraId="449C5904" w14:textId="77777777" w:rsidR="0039294F" w:rsidRPr="008521B9" w:rsidRDefault="0039294F" w:rsidP="0039294F">
      <w:pPr>
        <w:pStyle w:val="ConsPlusNormal"/>
        <w:jc w:val="right"/>
        <w:rPr>
          <w:sz w:val="24"/>
          <w:szCs w:val="24"/>
        </w:rPr>
      </w:pPr>
    </w:p>
    <w:p w14:paraId="3D0FC7C5" w14:textId="77777777" w:rsidR="0039294F" w:rsidRPr="008521B9" w:rsidRDefault="0039294F" w:rsidP="0039294F">
      <w:pPr>
        <w:pStyle w:val="ConsPlusNormal"/>
        <w:jc w:val="right"/>
        <w:rPr>
          <w:sz w:val="24"/>
          <w:szCs w:val="24"/>
          <w:shd w:val="clear" w:color="auto" w:fill="F1C100"/>
        </w:rPr>
      </w:pPr>
    </w:p>
    <w:p w14:paraId="216F97D3" w14:textId="77777777" w:rsidR="0039294F" w:rsidRPr="008521B9" w:rsidRDefault="0039294F" w:rsidP="0039294F">
      <w:pPr>
        <w:pStyle w:val="ConsPlusNormal"/>
        <w:ind w:firstLine="0"/>
        <w:jc w:val="center"/>
        <w:rPr>
          <w:b/>
          <w:sz w:val="24"/>
          <w:szCs w:val="24"/>
        </w:rPr>
      </w:pPr>
      <w:r w:rsidRPr="008521B9">
        <w:rPr>
          <w:b/>
          <w:sz w:val="24"/>
          <w:szCs w:val="24"/>
        </w:rPr>
        <w:t xml:space="preserve">Перечень должностных лиц администрации </w:t>
      </w:r>
      <w:proofErr w:type="spellStart"/>
      <w:r w:rsidRPr="008521B9">
        <w:rPr>
          <w:b/>
          <w:color w:val="000000"/>
          <w:sz w:val="24"/>
          <w:szCs w:val="24"/>
        </w:rPr>
        <w:t>Родничковского</w:t>
      </w:r>
      <w:proofErr w:type="spellEnd"/>
      <w:r w:rsidRPr="008521B9">
        <w:rPr>
          <w:b/>
          <w:sz w:val="24"/>
          <w:szCs w:val="24"/>
        </w:rPr>
        <w:t xml:space="preserve"> сельского поселения Нехаевского муниципального района Волгоградской области, уполномоченных на осуществление муниципального контроля в сфере благоустройства</w:t>
      </w:r>
    </w:p>
    <w:p w14:paraId="51204986" w14:textId="77777777" w:rsidR="0039294F" w:rsidRPr="008521B9" w:rsidRDefault="0039294F" w:rsidP="0039294F">
      <w:pPr>
        <w:pStyle w:val="ConsPlusNormal"/>
        <w:jc w:val="center"/>
        <w:rPr>
          <w:sz w:val="24"/>
          <w:szCs w:val="24"/>
        </w:rPr>
      </w:pPr>
    </w:p>
    <w:p w14:paraId="5EB18BA5" w14:textId="77777777" w:rsidR="0039294F" w:rsidRPr="008521B9" w:rsidRDefault="0039294F" w:rsidP="0039294F">
      <w:pPr>
        <w:pStyle w:val="ConsPlusNormal"/>
        <w:ind w:firstLine="0"/>
        <w:jc w:val="center"/>
        <w:rPr>
          <w:sz w:val="24"/>
          <w:szCs w:val="24"/>
        </w:rPr>
      </w:pPr>
    </w:p>
    <w:p w14:paraId="5C471D58" w14:textId="77777777" w:rsidR="0039294F" w:rsidRPr="008521B9" w:rsidRDefault="0039294F" w:rsidP="0039294F">
      <w:pPr>
        <w:pStyle w:val="ConsPlusNormal"/>
        <w:jc w:val="center"/>
        <w:rPr>
          <w:sz w:val="24"/>
          <w:szCs w:val="24"/>
        </w:rPr>
      </w:pPr>
    </w:p>
    <w:p w14:paraId="2F3DA218" w14:textId="77777777" w:rsidR="0039294F" w:rsidRPr="008521B9" w:rsidRDefault="0039294F" w:rsidP="0039294F">
      <w:pPr>
        <w:pStyle w:val="ConsPlusNormal"/>
        <w:rPr>
          <w:sz w:val="24"/>
          <w:szCs w:val="24"/>
        </w:rPr>
      </w:pPr>
      <w:r w:rsidRPr="008521B9">
        <w:rPr>
          <w:sz w:val="24"/>
          <w:szCs w:val="24"/>
        </w:rPr>
        <w:t xml:space="preserve">1.Глава </w:t>
      </w:r>
      <w:proofErr w:type="spellStart"/>
      <w:r w:rsidRPr="008521B9">
        <w:rPr>
          <w:color w:val="000000"/>
          <w:sz w:val="24"/>
          <w:szCs w:val="24"/>
        </w:rPr>
        <w:t>Родничковского</w:t>
      </w:r>
      <w:proofErr w:type="spellEnd"/>
      <w:r w:rsidRPr="008521B9">
        <w:rPr>
          <w:sz w:val="24"/>
          <w:szCs w:val="24"/>
        </w:rPr>
        <w:t xml:space="preserve"> сельского поселения Нехаевского муниципального        района – </w:t>
      </w:r>
      <w:proofErr w:type="spellStart"/>
      <w:r w:rsidRPr="008521B9">
        <w:rPr>
          <w:sz w:val="24"/>
          <w:szCs w:val="24"/>
        </w:rPr>
        <w:t>С.Н.Шведов</w:t>
      </w:r>
      <w:proofErr w:type="spellEnd"/>
    </w:p>
    <w:p w14:paraId="6A80467C" w14:textId="77777777" w:rsidR="0039294F" w:rsidRPr="008521B9" w:rsidRDefault="0039294F" w:rsidP="0039294F">
      <w:pPr>
        <w:pStyle w:val="ConsPlusNormal"/>
        <w:jc w:val="both"/>
        <w:rPr>
          <w:sz w:val="24"/>
          <w:szCs w:val="24"/>
        </w:rPr>
      </w:pPr>
      <w:r w:rsidRPr="008521B9">
        <w:rPr>
          <w:sz w:val="24"/>
          <w:szCs w:val="24"/>
        </w:rPr>
        <w:t xml:space="preserve">2.Главный специалист администрации </w:t>
      </w:r>
      <w:proofErr w:type="spellStart"/>
      <w:r w:rsidRPr="008521B9">
        <w:rPr>
          <w:color w:val="000000"/>
          <w:sz w:val="24"/>
          <w:szCs w:val="24"/>
        </w:rPr>
        <w:t>Родничковского</w:t>
      </w:r>
      <w:proofErr w:type="spellEnd"/>
      <w:r w:rsidRPr="008521B9">
        <w:rPr>
          <w:sz w:val="24"/>
          <w:szCs w:val="24"/>
        </w:rPr>
        <w:t xml:space="preserve"> сельского поселения Нехаевского муниципального района – </w:t>
      </w:r>
      <w:proofErr w:type="spellStart"/>
      <w:r w:rsidRPr="008521B9">
        <w:rPr>
          <w:sz w:val="24"/>
          <w:szCs w:val="24"/>
        </w:rPr>
        <w:t>С.В.Евдокимова</w:t>
      </w:r>
      <w:proofErr w:type="spellEnd"/>
    </w:p>
    <w:p w14:paraId="561D0618" w14:textId="77777777" w:rsidR="0039294F" w:rsidRPr="008521B9" w:rsidRDefault="0039294F" w:rsidP="0039294F">
      <w:pPr>
        <w:pStyle w:val="ConsPlusNormal"/>
        <w:jc w:val="both"/>
        <w:rPr>
          <w:sz w:val="24"/>
          <w:szCs w:val="24"/>
        </w:rPr>
      </w:pPr>
      <w:r w:rsidRPr="008521B9">
        <w:rPr>
          <w:sz w:val="24"/>
          <w:szCs w:val="24"/>
        </w:rPr>
        <w:t xml:space="preserve">3.Директор МКУ «РМЦ» - </w:t>
      </w:r>
      <w:proofErr w:type="spellStart"/>
      <w:r w:rsidRPr="008521B9">
        <w:rPr>
          <w:sz w:val="24"/>
          <w:szCs w:val="24"/>
        </w:rPr>
        <w:t>А.А.Яндакова</w:t>
      </w:r>
      <w:proofErr w:type="spellEnd"/>
    </w:p>
    <w:p w14:paraId="327FBB02" w14:textId="77777777" w:rsidR="0039294F" w:rsidRPr="008521B9" w:rsidRDefault="0039294F" w:rsidP="0039294F">
      <w:pPr>
        <w:pStyle w:val="ConsPlusNormal"/>
        <w:jc w:val="both"/>
        <w:rPr>
          <w:sz w:val="24"/>
          <w:szCs w:val="24"/>
        </w:rPr>
      </w:pPr>
    </w:p>
    <w:p w14:paraId="693611F8" w14:textId="77777777" w:rsidR="002F699C" w:rsidRPr="002F699C" w:rsidRDefault="002F699C" w:rsidP="002F699C">
      <w:pPr>
        <w:pStyle w:val="ConsPlusNormal"/>
        <w:jc w:val="both"/>
        <w:rPr>
          <w:sz w:val="24"/>
          <w:szCs w:val="24"/>
        </w:rPr>
      </w:pPr>
    </w:p>
    <w:p w14:paraId="5A5C338E" w14:textId="77777777" w:rsidR="002F699C" w:rsidRPr="002F699C" w:rsidRDefault="002F699C" w:rsidP="002F699C">
      <w:pPr>
        <w:pStyle w:val="ConsPlusNormal"/>
        <w:jc w:val="both"/>
        <w:rPr>
          <w:sz w:val="24"/>
          <w:szCs w:val="24"/>
        </w:rPr>
      </w:pPr>
    </w:p>
    <w:p w14:paraId="1E32ADF9" w14:textId="77777777" w:rsidR="002F699C" w:rsidRPr="002F699C" w:rsidRDefault="002F699C" w:rsidP="002F699C">
      <w:pPr>
        <w:pStyle w:val="ConsPlusNormal"/>
        <w:jc w:val="both"/>
        <w:rPr>
          <w:sz w:val="24"/>
          <w:szCs w:val="24"/>
        </w:rPr>
      </w:pPr>
    </w:p>
    <w:p w14:paraId="1948E5B4" w14:textId="77777777" w:rsidR="002F699C" w:rsidRPr="002F699C" w:rsidRDefault="002F699C" w:rsidP="002F699C">
      <w:pPr>
        <w:pStyle w:val="ConsPlusNormal"/>
        <w:jc w:val="both"/>
        <w:rPr>
          <w:sz w:val="24"/>
          <w:szCs w:val="24"/>
        </w:rPr>
      </w:pPr>
    </w:p>
    <w:p w14:paraId="1CA0DF5E" w14:textId="77777777" w:rsidR="002F699C" w:rsidRPr="002F699C" w:rsidRDefault="002F699C" w:rsidP="002F699C">
      <w:pPr>
        <w:pStyle w:val="ConsPlusNormal"/>
        <w:jc w:val="both"/>
        <w:rPr>
          <w:sz w:val="24"/>
          <w:szCs w:val="24"/>
        </w:rPr>
      </w:pPr>
    </w:p>
    <w:p w14:paraId="62A5DCBB" w14:textId="77777777" w:rsidR="002F699C" w:rsidRPr="002F699C" w:rsidRDefault="002F699C" w:rsidP="002F699C">
      <w:pPr>
        <w:rPr>
          <w:rFonts w:ascii="Arial" w:hAnsi="Arial" w:cs="Arial"/>
          <w:i/>
          <w:sz w:val="24"/>
          <w:szCs w:val="24"/>
        </w:rPr>
      </w:pPr>
    </w:p>
    <w:p w14:paraId="1011EBFF" w14:textId="77777777" w:rsidR="002F699C" w:rsidRPr="002F699C" w:rsidRDefault="002F699C" w:rsidP="002F699C">
      <w:pPr>
        <w:rPr>
          <w:rFonts w:ascii="Arial" w:hAnsi="Arial" w:cs="Arial"/>
          <w:i/>
          <w:sz w:val="24"/>
          <w:szCs w:val="24"/>
        </w:rPr>
      </w:pPr>
    </w:p>
    <w:p w14:paraId="1A9744FE" w14:textId="77777777" w:rsidR="002F699C" w:rsidRPr="002F699C" w:rsidRDefault="002F699C" w:rsidP="002F699C">
      <w:pPr>
        <w:rPr>
          <w:rFonts w:ascii="Arial" w:hAnsi="Arial" w:cs="Arial"/>
          <w:i/>
          <w:sz w:val="24"/>
          <w:szCs w:val="24"/>
        </w:rPr>
      </w:pPr>
    </w:p>
    <w:p w14:paraId="383E9652" w14:textId="77777777" w:rsidR="002F699C" w:rsidRPr="002F699C" w:rsidRDefault="002F699C" w:rsidP="002F699C">
      <w:pPr>
        <w:rPr>
          <w:rFonts w:ascii="Arial" w:hAnsi="Arial" w:cs="Arial"/>
          <w:i/>
          <w:sz w:val="24"/>
          <w:szCs w:val="24"/>
        </w:rPr>
      </w:pPr>
    </w:p>
    <w:p w14:paraId="54199DA8" w14:textId="77777777" w:rsidR="002F699C" w:rsidRPr="002F699C" w:rsidRDefault="002F699C" w:rsidP="002F699C">
      <w:pPr>
        <w:rPr>
          <w:rFonts w:ascii="Arial" w:hAnsi="Arial" w:cs="Arial"/>
          <w:i/>
          <w:sz w:val="24"/>
          <w:szCs w:val="24"/>
        </w:rPr>
      </w:pPr>
    </w:p>
    <w:p w14:paraId="75C21603" w14:textId="77777777" w:rsidR="002F699C" w:rsidRPr="002F699C" w:rsidRDefault="002F699C" w:rsidP="002F699C">
      <w:pPr>
        <w:rPr>
          <w:rFonts w:ascii="Arial" w:hAnsi="Arial" w:cs="Arial"/>
          <w:i/>
          <w:sz w:val="24"/>
          <w:szCs w:val="24"/>
        </w:rPr>
      </w:pPr>
    </w:p>
    <w:p w14:paraId="31D36514" w14:textId="77777777" w:rsidR="002F699C" w:rsidRPr="002F699C" w:rsidRDefault="002F699C" w:rsidP="002F699C">
      <w:pPr>
        <w:rPr>
          <w:rFonts w:ascii="Arial" w:hAnsi="Arial" w:cs="Arial"/>
          <w:i/>
          <w:sz w:val="24"/>
          <w:szCs w:val="24"/>
        </w:rPr>
      </w:pPr>
    </w:p>
    <w:p w14:paraId="15D99100" w14:textId="77777777" w:rsidR="002F699C" w:rsidRPr="002F699C" w:rsidRDefault="002F699C" w:rsidP="002F699C">
      <w:pPr>
        <w:rPr>
          <w:rFonts w:ascii="Arial" w:hAnsi="Arial" w:cs="Arial"/>
          <w:i/>
          <w:sz w:val="24"/>
          <w:szCs w:val="24"/>
        </w:rPr>
      </w:pPr>
    </w:p>
    <w:p w14:paraId="569C7395" w14:textId="77777777" w:rsidR="002F699C" w:rsidRPr="002F699C" w:rsidRDefault="002F699C" w:rsidP="002F699C">
      <w:pPr>
        <w:rPr>
          <w:rFonts w:ascii="Arial" w:hAnsi="Arial" w:cs="Arial"/>
          <w:i/>
          <w:sz w:val="24"/>
          <w:szCs w:val="24"/>
        </w:rPr>
      </w:pPr>
    </w:p>
    <w:p w14:paraId="4B0AF904" w14:textId="77777777" w:rsidR="002F699C" w:rsidRPr="002F699C" w:rsidRDefault="002F699C" w:rsidP="002F699C">
      <w:pPr>
        <w:rPr>
          <w:rFonts w:ascii="Arial" w:hAnsi="Arial" w:cs="Arial"/>
          <w:i/>
          <w:sz w:val="24"/>
          <w:szCs w:val="24"/>
        </w:rPr>
      </w:pPr>
    </w:p>
    <w:p w14:paraId="7EFFD8C7" w14:textId="77777777" w:rsidR="002F699C" w:rsidRPr="002F699C" w:rsidRDefault="002F699C" w:rsidP="002F699C">
      <w:pPr>
        <w:rPr>
          <w:rFonts w:ascii="Arial" w:hAnsi="Arial" w:cs="Arial"/>
          <w:i/>
          <w:sz w:val="24"/>
          <w:szCs w:val="24"/>
        </w:rPr>
      </w:pPr>
    </w:p>
    <w:p w14:paraId="382C51B0" w14:textId="77777777" w:rsidR="002F699C" w:rsidRDefault="002F699C" w:rsidP="002F699C">
      <w:pPr>
        <w:rPr>
          <w:rFonts w:ascii="Arial" w:hAnsi="Arial" w:cs="Arial"/>
          <w:i/>
          <w:sz w:val="24"/>
          <w:szCs w:val="24"/>
        </w:rPr>
      </w:pPr>
    </w:p>
    <w:p w14:paraId="1746AF79" w14:textId="77777777" w:rsidR="0039294F" w:rsidRPr="002F699C" w:rsidRDefault="0039294F" w:rsidP="002F699C">
      <w:pPr>
        <w:rPr>
          <w:rFonts w:ascii="Arial" w:hAnsi="Arial" w:cs="Arial"/>
          <w:i/>
          <w:sz w:val="24"/>
          <w:szCs w:val="24"/>
        </w:rPr>
      </w:pPr>
    </w:p>
    <w:p w14:paraId="0DC662F7" w14:textId="77777777" w:rsidR="0039294F" w:rsidRPr="008521B9" w:rsidRDefault="0039294F" w:rsidP="0039294F">
      <w:pPr>
        <w:ind w:left="4536"/>
        <w:rPr>
          <w:rFonts w:ascii="Arial" w:hAnsi="Arial" w:cs="Arial"/>
          <w:sz w:val="24"/>
          <w:szCs w:val="24"/>
        </w:rPr>
      </w:pPr>
      <w:r>
        <w:rPr>
          <w:rFonts w:ascii="Arial" w:hAnsi="Arial" w:cs="Arial"/>
          <w:sz w:val="24"/>
          <w:szCs w:val="24"/>
        </w:rPr>
        <w:lastRenderedPageBreak/>
        <w:t>ПРИЛОЖЕНИЕ 2</w:t>
      </w:r>
      <w:r w:rsidRPr="008521B9">
        <w:rPr>
          <w:rFonts w:ascii="Arial" w:hAnsi="Arial" w:cs="Arial"/>
          <w:sz w:val="24"/>
          <w:szCs w:val="24"/>
        </w:rPr>
        <w:t xml:space="preserve"> </w:t>
      </w:r>
    </w:p>
    <w:p w14:paraId="0ECF6571" w14:textId="77777777" w:rsidR="0039294F" w:rsidRPr="008521B9" w:rsidRDefault="0039294F" w:rsidP="0039294F">
      <w:pPr>
        <w:pStyle w:val="ConsPlusNormal"/>
        <w:spacing w:line="192" w:lineRule="auto"/>
        <w:ind w:left="4535" w:firstLine="0"/>
        <w:rPr>
          <w:color w:val="000000"/>
          <w:sz w:val="24"/>
          <w:szCs w:val="24"/>
        </w:rPr>
      </w:pPr>
      <w:r w:rsidRPr="008521B9">
        <w:rPr>
          <w:color w:val="000000"/>
          <w:sz w:val="24"/>
          <w:szCs w:val="24"/>
        </w:rPr>
        <w:t xml:space="preserve">к Положению о муниципальном контроле в сфере благоустройства в </w:t>
      </w:r>
      <w:proofErr w:type="spellStart"/>
      <w:r w:rsidRPr="008521B9">
        <w:rPr>
          <w:color w:val="000000"/>
          <w:sz w:val="24"/>
          <w:szCs w:val="24"/>
        </w:rPr>
        <w:t>Родничковском</w:t>
      </w:r>
      <w:proofErr w:type="spellEnd"/>
      <w:r w:rsidRPr="008521B9">
        <w:rPr>
          <w:color w:val="000000"/>
          <w:sz w:val="24"/>
          <w:szCs w:val="24"/>
        </w:rPr>
        <w:t xml:space="preserve"> сельском поселении Нехаевского муниципального района Волгоградской области</w:t>
      </w:r>
    </w:p>
    <w:p w14:paraId="45734D02" w14:textId="77777777" w:rsidR="002F699C" w:rsidRPr="002F699C" w:rsidRDefault="002F699C" w:rsidP="002F699C">
      <w:pPr>
        <w:pStyle w:val="ConsPlusNormal"/>
        <w:spacing w:line="192" w:lineRule="auto"/>
        <w:ind w:left="4535" w:firstLine="0"/>
        <w:jc w:val="right"/>
        <w:rPr>
          <w:color w:val="000000"/>
          <w:sz w:val="24"/>
          <w:szCs w:val="24"/>
        </w:rPr>
      </w:pPr>
    </w:p>
    <w:p w14:paraId="735E1EF7" w14:textId="77777777" w:rsidR="002F699C" w:rsidRPr="002F699C" w:rsidRDefault="002F699C" w:rsidP="002F699C">
      <w:pPr>
        <w:pStyle w:val="ConsPlusNormal"/>
        <w:ind w:left="4535" w:firstLine="0"/>
        <w:rPr>
          <w:sz w:val="24"/>
          <w:szCs w:val="24"/>
        </w:rPr>
      </w:pPr>
    </w:p>
    <w:p w14:paraId="7CD6D061" w14:textId="77777777" w:rsidR="002F699C" w:rsidRPr="002F699C" w:rsidRDefault="002F699C" w:rsidP="002F699C">
      <w:pPr>
        <w:pStyle w:val="ConsPlusNormal"/>
        <w:jc w:val="center"/>
        <w:rPr>
          <w:sz w:val="24"/>
          <w:szCs w:val="24"/>
          <w:shd w:val="clear" w:color="auto" w:fill="F1C100"/>
        </w:rPr>
      </w:pPr>
    </w:p>
    <w:p w14:paraId="580513BF" w14:textId="77777777" w:rsidR="002F699C" w:rsidRPr="002F699C" w:rsidRDefault="002F699C" w:rsidP="002F699C">
      <w:pPr>
        <w:pStyle w:val="ConsPlusNormal"/>
        <w:ind w:firstLine="0"/>
        <w:jc w:val="center"/>
        <w:rPr>
          <w:b/>
          <w:sz w:val="24"/>
          <w:szCs w:val="24"/>
          <w:shd w:val="clear" w:color="auto" w:fill="F1C100"/>
        </w:rPr>
      </w:pPr>
      <w:r w:rsidRPr="002F699C">
        <w:rPr>
          <w:b/>
          <w:sz w:val="24"/>
          <w:szCs w:val="24"/>
        </w:rPr>
        <w:t xml:space="preserve">Перечень индикаторов риска </w:t>
      </w:r>
    </w:p>
    <w:p w14:paraId="55D35FA0" w14:textId="77777777" w:rsidR="002F699C" w:rsidRPr="002F699C" w:rsidRDefault="002F699C" w:rsidP="002F699C">
      <w:pPr>
        <w:pStyle w:val="ConsPlusNormal"/>
        <w:jc w:val="center"/>
        <w:rPr>
          <w:b/>
          <w:sz w:val="24"/>
          <w:szCs w:val="24"/>
        </w:rPr>
      </w:pPr>
      <w:r w:rsidRPr="002F699C">
        <w:rPr>
          <w:b/>
          <w:sz w:val="24"/>
          <w:szCs w:val="24"/>
        </w:rPr>
        <w:t>нарушения обязательных требований, проверяемых в рамках осуществления муниципального контроля в сфере благоустройства</w:t>
      </w:r>
    </w:p>
    <w:p w14:paraId="290863C7" w14:textId="77777777" w:rsidR="002F699C" w:rsidRPr="002F699C" w:rsidRDefault="002F699C" w:rsidP="002F699C">
      <w:pPr>
        <w:pStyle w:val="ConsPlusNormal"/>
        <w:jc w:val="center"/>
        <w:rPr>
          <w:sz w:val="24"/>
          <w:szCs w:val="24"/>
          <w:shd w:val="clear" w:color="auto" w:fill="F1C100"/>
        </w:rPr>
      </w:pPr>
    </w:p>
    <w:p w14:paraId="41E89D4A" w14:textId="77777777" w:rsidR="002F699C" w:rsidRPr="002F699C" w:rsidRDefault="002F699C" w:rsidP="002F699C">
      <w:pPr>
        <w:pStyle w:val="ConsPlusNormal"/>
        <w:jc w:val="both"/>
        <w:rPr>
          <w:sz w:val="24"/>
          <w:szCs w:val="24"/>
          <w:shd w:val="clear" w:color="auto" w:fill="F1C100"/>
        </w:rPr>
      </w:pPr>
    </w:p>
    <w:p w14:paraId="13E6EB1D" w14:textId="77777777" w:rsidR="002F699C" w:rsidRPr="002F699C" w:rsidRDefault="002F699C" w:rsidP="005735A7">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proofErr w:type="spellStart"/>
      <w:r w:rsidR="005735A7">
        <w:rPr>
          <w:rFonts w:ascii="Arial" w:hAnsi="Arial" w:cs="Arial"/>
          <w:spacing w:val="-1"/>
          <w:sz w:val="24"/>
          <w:szCs w:val="24"/>
        </w:rPr>
        <w:t>Роднич</w:t>
      </w:r>
      <w:r w:rsidRPr="002F699C">
        <w:rPr>
          <w:rFonts w:ascii="Arial" w:hAnsi="Arial" w:cs="Arial"/>
          <w:spacing w:val="-1"/>
          <w:sz w:val="24"/>
          <w:szCs w:val="24"/>
        </w:rPr>
        <w:t>ковского</w:t>
      </w:r>
      <w:proofErr w:type="spellEnd"/>
      <w:r w:rsidRPr="002F699C">
        <w:rPr>
          <w:rFonts w:ascii="Arial" w:hAnsi="Arial" w:cs="Arial"/>
          <w:spacing w:val="-1"/>
          <w:sz w:val="24"/>
          <w:szCs w:val="24"/>
        </w:rPr>
        <w:t xml:space="preserve"> сельского поселения</w:t>
      </w:r>
      <w:r w:rsidRPr="002F699C">
        <w:rPr>
          <w:rFonts w:ascii="Arial" w:hAnsi="Arial" w:cs="Arial"/>
          <w:sz w:val="24"/>
          <w:szCs w:val="24"/>
        </w:rPr>
        <w:t>.</w:t>
      </w:r>
    </w:p>
    <w:p w14:paraId="1CD6791A" w14:textId="77777777" w:rsidR="002F699C" w:rsidRPr="002F699C" w:rsidRDefault="002F699C" w:rsidP="005735A7">
      <w:pPr>
        <w:autoSpaceDE w:val="0"/>
        <w:autoSpaceDN w:val="0"/>
        <w:adjustRightInd w:val="0"/>
        <w:spacing w:after="0" w:line="240" w:lineRule="auto"/>
        <w:ind w:firstLine="709"/>
        <w:jc w:val="both"/>
        <w:rPr>
          <w:rFonts w:ascii="Arial" w:hAnsi="Arial" w:cs="Arial"/>
          <w:sz w:val="24"/>
          <w:szCs w:val="24"/>
        </w:rPr>
      </w:pPr>
      <w:r w:rsidRPr="002F699C">
        <w:rPr>
          <w:rFonts w:ascii="Arial" w:hAnsi="Arial"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14:paraId="6AF08B72" w14:textId="77777777" w:rsidR="002F699C" w:rsidRPr="002F699C" w:rsidRDefault="002F699C" w:rsidP="005735A7">
      <w:pPr>
        <w:spacing w:after="0" w:line="240" w:lineRule="auto"/>
        <w:ind w:firstLine="709"/>
        <w:jc w:val="both"/>
        <w:rPr>
          <w:rFonts w:ascii="Arial" w:hAnsi="Arial" w:cs="Arial"/>
          <w:sz w:val="24"/>
          <w:szCs w:val="24"/>
        </w:rPr>
      </w:pPr>
      <w:r w:rsidRPr="002F699C">
        <w:rPr>
          <w:rFonts w:ascii="Arial" w:hAnsi="Arial" w:cs="Arial"/>
          <w:sz w:val="24"/>
          <w:szCs w:val="24"/>
        </w:rPr>
        <w:t xml:space="preserve">3. </w:t>
      </w:r>
      <w:r w:rsidRPr="002F699C">
        <w:rPr>
          <w:rFonts w:ascii="Arial" w:hAnsi="Arial" w:cs="Arial"/>
          <w:iCs/>
          <w:sz w:val="24"/>
          <w:szCs w:val="24"/>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w:t>
      </w:r>
      <w:proofErr w:type="spellStart"/>
      <w:r w:rsidR="005735A7">
        <w:rPr>
          <w:rFonts w:ascii="Arial" w:hAnsi="Arial" w:cs="Arial"/>
          <w:spacing w:val="-1"/>
          <w:sz w:val="24"/>
          <w:szCs w:val="24"/>
        </w:rPr>
        <w:t>Роднич</w:t>
      </w:r>
      <w:r w:rsidRPr="002F699C">
        <w:rPr>
          <w:rFonts w:ascii="Arial" w:hAnsi="Arial" w:cs="Arial"/>
          <w:spacing w:val="-1"/>
          <w:sz w:val="24"/>
          <w:szCs w:val="24"/>
        </w:rPr>
        <w:t>ковского</w:t>
      </w:r>
      <w:proofErr w:type="spellEnd"/>
      <w:r w:rsidRPr="002F699C">
        <w:rPr>
          <w:rFonts w:ascii="Arial" w:hAnsi="Arial" w:cs="Arial"/>
          <w:spacing w:val="-1"/>
          <w:sz w:val="24"/>
          <w:szCs w:val="24"/>
        </w:rPr>
        <w:t xml:space="preserve"> сельского поселения</w:t>
      </w:r>
      <w:r w:rsidRPr="002F699C">
        <w:rPr>
          <w:rFonts w:ascii="Arial" w:hAnsi="Arial" w:cs="Arial"/>
          <w:iCs/>
          <w:sz w:val="24"/>
          <w:szCs w:val="24"/>
        </w:rPr>
        <w:t>, на одном и том же объекте муниципального контроля</w:t>
      </w:r>
      <w:r w:rsidRPr="002F699C">
        <w:rPr>
          <w:rFonts w:ascii="Arial" w:hAnsi="Arial" w:cs="Arial"/>
          <w:sz w:val="24"/>
          <w:szCs w:val="24"/>
        </w:rPr>
        <w:t xml:space="preserve">. </w:t>
      </w:r>
    </w:p>
    <w:p w14:paraId="29228CAD" w14:textId="77777777" w:rsidR="002F699C" w:rsidRPr="002F699C" w:rsidRDefault="002F699C" w:rsidP="005735A7">
      <w:pPr>
        <w:spacing w:after="0"/>
        <w:ind w:firstLine="709"/>
        <w:jc w:val="both"/>
        <w:rPr>
          <w:rFonts w:ascii="Arial" w:hAnsi="Arial" w:cs="Arial"/>
          <w:sz w:val="24"/>
          <w:szCs w:val="24"/>
        </w:rPr>
      </w:pPr>
    </w:p>
    <w:p w14:paraId="2D7B90DB" w14:textId="77777777" w:rsidR="002F699C" w:rsidRPr="002F699C" w:rsidRDefault="002F699C" w:rsidP="002F699C">
      <w:pPr>
        <w:ind w:firstLine="709"/>
        <w:jc w:val="both"/>
        <w:rPr>
          <w:rFonts w:ascii="Arial" w:hAnsi="Arial" w:cs="Arial"/>
          <w:sz w:val="24"/>
          <w:szCs w:val="24"/>
        </w:rPr>
      </w:pPr>
    </w:p>
    <w:p w14:paraId="7870EA63" w14:textId="77777777" w:rsidR="002F699C" w:rsidRPr="002F699C" w:rsidRDefault="002F699C" w:rsidP="002F699C">
      <w:pPr>
        <w:ind w:firstLine="709"/>
        <w:jc w:val="both"/>
        <w:rPr>
          <w:rFonts w:ascii="Arial" w:hAnsi="Arial" w:cs="Arial"/>
          <w:sz w:val="24"/>
          <w:szCs w:val="24"/>
        </w:rPr>
      </w:pPr>
    </w:p>
    <w:p w14:paraId="1EDCC716" w14:textId="77777777" w:rsidR="002F699C" w:rsidRPr="002F699C" w:rsidRDefault="002F699C" w:rsidP="002F699C">
      <w:pPr>
        <w:ind w:firstLine="709"/>
        <w:jc w:val="both"/>
        <w:rPr>
          <w:rFonts w:ascii="Arial" w:hAnsi="Arial" w:cs="Arial"/>
          <w:sz w:val="24"/>
          <w:szCs w:val="24"/>
        </w:rPr>
      </w:pPr>
    </w:p>
    <w:p w14:paraId="16CE58DB" w14:textId="77777777" w:rsidR="002F699C" w:rsidRPr="002F699C" w:rsidRDefault="002F699C" w:rsidP="002F699C">
      <w:pPr>
        <w:ind w:firstLine="709"/>
        <w:jc w:val="both"/>
        <w:rPr>
          <w:rFonts w:ascii="Arial" w:hAnsi="Arial" w:cs="Arial"/>
          <w:sz w:val="24"/>
          <w:szCs w:val="24"/>
        </w:rPr>
      </w:pPr>
    </w:p>
    <w:p w14:paraId="05339670" w14:textId="77777777" w:rsidR="002F699C" w:rsidRPr="002F699C" w:rsidRDefault="002F699C" w:rsidP="002F699C">
      <w:pPr>
        <w:ind w:firstLine="709"/>
        <w:jc w:val="both"/>
        <w:rPr>
          <w:rFonts w:ascii="Arial" w:hAnsi="Arial" w:cs="Arial"/>
          <w:sz w:val="24"/>
          <w:szCs w:val="24"/>
        </w:rPr>
      </w:pPr>
    </w:p>
    <w:p w14:paraId="271F081A" w14:textId="77777777" w:rsidR="002F699C" w:rsidRPr="002F699C" w:rsidRDefault="002F699C" w:rsidP="002F699C">
      <w:pPr>
        <w:ind w:firstLine="709"/>
        <w:jc w:val="both"/>
        <w:rPr>
          <w:rFonts w:ascii="Arial" w:hAnsi="Arial" w:cs="Arial"/>
          <w:sz w:val="24"/>
          <w:szCs w:val="24"/>
        </w:rPr>
      </w:pPr>
    </w:p>
    <w:p w14:paraId="6C8696DF" w14:textId="77777777" w:rsidR="002F699C" w:rsidRPr="002F699C" w:rsidRDefault="002F699C" w:rsidP="002F699C">
      <w:pPr>
        <w:ind w:firstLine="709"/>
        <w:jc w:val="both"/>
        <w:rPr>
          <w:rFonts w:ascii="Arial" w:hAnsi="Arial" w:cs="Arial"/>
          <w:sz w:val="24"/>
          <w:szCs w:val="24"/>
        </w:rPr>
      </w:pPr>
    </w:p>
    <w:p w14:paraId="0256E985" w14:textId="77777777" w:rsidR="002F699C" w:rsidRPr="002F699C" w:rsidRDefault="002F699C" w:rsidP="002F699C">
      <w:pPr>
        <w:ind w:firstLine="709"/>
        <w:jc w:val="both"/>
        <w:rPr>
          <w:rFonts w:ascii="Arial" w:hAnsi="Arial" w:cs="Arial"/>
          <w:sz w:val="24"/>
          <w:szCs w:val="24"/>
        </w:rPr>
      </w:pPr>
    </w:p>
    <w:p w14:paraId="5B493435" w14:textId="77777777" w:rsidR="002F699C" w:rsidRPr="002F699C" w:rsidRDefault="002F699C" w:rsidP="002F699C">
      <w:pPr>
        <w:ind w:firstLine="709"/>
        <w:jc w:val="both"/>
        <w:rPr>
          <w:rFonts w:ascii="Arial" w:hAnsi="Arial" w:cs="Arial"/>
          <w:sz w:val="24"/>
          <w:szCs w:val="24"/>
        </w:rPr>
      </w:pPr>
    </w:p>
    <w:p w14:paraId="2264CB7F" w14:textId="77777777" w:rsidR="002F699C" w:rsidRPr="002F699C" w:rsidRDefault="002F699C" w:rsidP="002F699C">
      <w:pPr>
        <w:ind w:firstLine="709"/>
        <w:jc w:val="both"/>
        <w:rPr>
          <w:rFonts w:ascii="Arial" w:hAnsi="Arial" w:cs="Arial"/>
          <w:sz w:val="24"/>
          <w:szCs w:val="24"/>
        </w:rPr>
      </w:pPr>
    </w:p>
    <w:p w14:paraId="0FDF8362" w14:textId="77777777" w:rsidR="002F699C" w:rsidRPr="002F699C" w:rsidRDefault="002F699C" w:rsidP="002F699C">
      <w:pPr>
        <w:ind w:firstLine="709"/>
        <w:jc w:val="both"/>
        <w:rPr>
          <w:rFonts w:ascii="Arial" w:hAnsi="Arial" w:cs="Arial"/>
          <w:sz w:val="24"/>
          <w:szCs w:val="24"/>
        </w:rPr>
      </w:pPr>
    </w:p>
    <w:p w14:paraId="0CBFFB94" w14:textId="77777777" w:rsidR="002F699C" w:rsidRPr="002F699C" w:rsidRDefault="002F699C" w:rsidP="005735A7">
      <w:pPr>
        <w:jc w:val="both"/>
        <w:rPr>
          <w:rFonts w:ascii="Arial" w:hAnsi="Arial" w:cs="Arial"/>
          <w:sz w:val="24"/>
          <w:szCs w:val="24"/>
        </w:rPr>
      </w:pPr>
    </w:p>
    <w:p w14:paraId="3C23205A" w14:textId="77777777" w:rsidR="005735A7" w:rsidRPr="008521B9" w:rsidRDefault="002F699C" w:rsidP="005735A7">
      <w:pPr>
        <w:ind w:left="4536"/>
        <w:rPr>
          <w:rFonts w:ascii="Arial" w:hAnsi="Arial" w:cs="Arial"/>
          <w:sz w:val="24"/>
          <w:szCs w:val="24"/>
        </w:rPr>
      </w:pPr>
      <w:r w:rsidRPr="002F699C">
        <w:rPr>
          <w:rFonts w:ascii="Arial" w:hAnsi="Arial" w:cs="Arial"/>
          <w:sz w:val="24"/>
          <w:szCs w:val="24"/>
        </w:rPr>
        <w:lastRenderedPageBreak/>
        <w:t xml:space="preserve"> </w:t>
      </w:r>
      <w:r w:rsidRPr="002F699C">
        <w:rPr>
          <w:rFonts w:ascii="Arial" w:hAnsi="Arial" w:cs="Arial"/>
          <w:sz w:val="24"/>
          <w:szCs w:val="24"/>
        </w:rPr>
        <w:tab/>
      </w:r>
      <w:r w:rsidRPr="002F699C">
        <w:rPr>
          <w:rFonts w:ascii="Arial" w:hAnsi="Arial" w:cs="Arial"/>
          <w:sz w:val="24"/>
          <w:szCs w:val="24"/>
        </w:rPr>
        <w:tab/>
      </w:r>
      <w:r w:rsidRPr="002F699C">
        <w:rPr>
          <w:rFonts w:ascii="Arial" w:hAnsi="Arial" w:cs="Arial"/>
          <w:sz w:val="24"/>
          <w:szCs w:val="24"/>
        </w:rPr>
        <w:tab/>
        <w:t xml:space="preserve">                   </w:t>
      </w:r>
      <w:r w:rsidR="005735A7">
        <w:rPr>
          <w:rFonts w:ascii="Arial" w:hAnsi="Arial" w:cs="Arial"/>
          <w:sz w:val="24"/>
          <w:szCs w:val="24"/>
        </w:rPr>
        <w:t>ПРИЛОЖЕНИЕ 3</w:t>
      </w:r>
      <w:r w:rsidR="005735A7" w:rsidRPr="008521B9">
        <w:rPr>
          <w:rFonts w:ascii="Arial" w:hAnsi="Arial" w:cs="Arial"/>
          <w:sz w:val="24"/>
          <w:szCs w:val="24"/>
        </w:rPr>
        <w:t xml:space="preserve"> </w:t>
      </w:r>
    </w:p>
    <w:p w14:paraId="2A9CF064" w14:textId="77777777" w:rsidR="005735A7" w:rsidRPr="008521B9" w:rsidRDefault="005735A7" w:rsidP="005735A7">
      <w:pPr>
        <w:pStyle w:val="ConsPlusNormal"/>
        <w:spacing w:line="192" w:lineRule="auto"/>
        <w:ind w:left="4535" w:firstLine="0"/>
        <w:rPr>
          <w:color w:val="000000"/>
          <w:sz w:val="24"/>
          <w:szCs w:val="24"/>
        </w:rPr>
      </w:pPr>
      <w:r w:rsidRPr="008521B9">
        <w:rPr>
          <w:color w:val="000000"/>
          <w:sz w:val="24"/>
          <w:szCs w:val="24"/>
        </w:rPr>
        <w:t xml:space="preserve">к Положению о муниципальном контроле в сфере благоустройства в </w:t>
      </w:r>
      <w:proofErr w:type="spellStart"/>
      <w:r w:rsidRPr="008521B9">
        <w:rPr>
          <w:color w:val="000000"/>
          <w:sz w:val="24"/>
          <w:szCs w:val="24"/>
        </w:rPr>
        <w:t>Родничковском</w:t>
      </w:r>
      <w:proofErr w:type="spellEnd"/>
      <w:r w:rsidRPr="008521B9">
        <w:rPr>
          <w:color w:val="000000"/>
          <w:sz w:val="24"/>
          <w:szCs w:val="24"/>
        </w:rPr>
        <w:t xml:space="preserve"> сельском поселении Нехаевского муниципального района Волгоградской области</w:t>
      </w:r>
    </w:p>
    <w:p w14:paraId="61BF020B" w14:textId="77777777" w:rsidR="002F699C" w:rsidRPr="002F699C" w:rsidRDefault="002F699C" w:rsidP="005735A7">
      <w:pPr>
        <w:pStyle w:val="ConsPlusNormal"/>
        <w:ind w:left="4536" w:firstLine="0"/>
        <w:jc w:val="right"/>
        <w:outlineLvl w:val="1"/>
        <w:rPr>
          <w:sz w:val="24"/>
          <w:szCs w:val="24"/>
        </w:rPr>
      </w:pPr>
    </w:p>
    <w:p w14:paraId="77BE5867" w14:textId="77777777" w:rsidR="002F699C" w:rsidRPr="002F699C" w:rsidRDefault="002F699C" w:rsidP="002F699C">
      <w:pPr>
        <w:pStyle w:val="ConsPlusNormal"/>
        <w:jc w:val="right"/>
        <w:rPr>
          <w:sz w:val="24"/>
          <w:szCs w:val="24"/>
        </w:rPr>
      </w:pPr>
    </w:p>
    <w:p w14:paraId="5C5263A6" w14:textId="77777777" w:rsidR="002F699C" w:rsidRPr="002F699C" w:rsidRDefault="002F699C" w:rsidP="002F699C">
      <w:pPr>
        <w:pStyle w:val="ConsPlusNormal"/>
        <w:ind w:firstLine="0"/>
        <w:jc w:val="center"/>
        <w:rPr>
          <w:b/>
          <w:sz w:val="24"/>
          <w:szCs w:val="24"/>
        </w:rPr>
      </w:pPr>
      <w:r w:rsidRPr="002F699C">
        <w:rPr>
          <w:b/>
          <w:sz w:val="24"/>
          <w:szCs w:val="24"/>
        </w:rPr>
        <w:t>Форма предписания Контрольного органа</w:t>
      </w:r>
    </w:p>
    <w:p w14:paraId="5FC5B770" w14:textId="77777777" w:rsidR="002F699C" w:rsidRPr="002F699C" w:rsidRDefault="002F699C" w:rsidP="002F699C">
      <w:pPr>
        <w:pStyle w:val="ConsPlusNormal"/>
        <w:ind w:firstLine="540"/>
        <w:jc w:val="both"/>
        <w:rPr>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F699C" w:rsidRPr="002F699C" w14:paraId="05A34B82" w14:textId="77777777" w:rsidTr="007634AC">
        <w:tc>
          <w:tcPr>
            <w:tcW w:w="4252" w:type="dxa"/>
            <w:tcMar>
              <w:top w:w="102" w:type="dxa"/>
              <w:left w:w="62" w:type="dxa"/>
              <w:bottom w:w="102" w:type="dxa"/>
              <w:right w:w="62" w:type="dxa"/>
            </w:tcMar>
          </w:tcPr>
          <w:p w14:paraId="3F1B1F40" w14:textId="77777777" w:rsidR="002F699C" w:rsidRPr="002F699C" w:rsidRDefault="002F699C" w:rsidP="007634AC">
            <w:pPr>
              <w:pStyle w:val="ConsPlusNormal"/>
              <w:ind w:firstLine="0"/>
              <w:rPr>
                <w:color w:val="000000"/>
                <w:sz w:val="24"/>
                <w:szCs w:val="24"/>
              </w:rPr>
            </w:pPr>
            <w:r w:rsidRPr="002F699C">
              <w:rPr>
                <w:color w:val="000000"/>
                <w:sz w:val="24"/>
                <w:szCs w:val="24"/>
              </w:rPr>
              <w:t>Бланк Контрольного органа</w:t>
            </w:r>
          </w:p>
        </w:tc>
        <w:tc>
          <w:tcPr>
            <w:tcW w:w="4819" w:type="dxa"/>
            <w:tcMar>
              <w:top w:w="102" w:type="dxa"/>
              <w:left w:w="62" w:type="dxa"/>
              <w:bottom w:w="102" w:type="dxa"/>
              <w:right w:w="62" w:type="dxa"/>
            </w:tcMar>
          </w:tcPr>
          <w:p w14:paraId="0E8AB2BE"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_________________________________</w:t>
            </w:r>
          </w:p>
          <w:p w14:paraId="79F7EA5A"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(указывается должность руководителя контролируемого лица)</w:t>
            </w:r>
          </w:p>
          <w:p w14:paraId="36E67BE7"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_________________________________</w:t>
            </w:r>
          </w:p>
          <w:p w14:paraId="432C147A"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(указывается полное наименование контролируемого лица)</w:t>
            </w:r>
          </w:p>
          <w:p w14:paraId="0D1A51B5"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_________________________________</w:t>
            </w:r>
          </w:p>
          <w:p w14:paraId="45BD47DF"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(указывается фамилия, имя, отчество</w:t>
            </w:r>
          </w:p>
          <w:p w14:paraId="097B1BEB"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(при наличии) руководителя контролируемого лица)</w:t>
            </w:r>
          </w:p>
          <w:p w14:paraId="52EABB0B"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_________________________________</w:t>
            </w:r>
          </w:p>
          <w:p w14:paraId="12168970" w14:textId="77777777" w:rsidR="002F699C" w:rsidRPr="002F699C" w:rsidRDefault="002F699C" w:rsidP="007634AC">
            <w:pPr>
              <w:pStyle w:val="ConsPlusNormal"/>
              <w:spacing w:line="240" w:lineRule="exact"/>
              <w:ind w:firstLine="5"/>
              <w:jc w:val="center"/>
              <w:rPr>
                <w:color w:val="000000"/>
                <w:sz w:val="24"/>
                <w:szCs w:val="24"/>
              </w:rPr>
            </w:pPr>
            <w:r w:rsidRPr="002F699C">
              <w:rPr>
                <w:color w:val="000000"/>
                <w:sz w:val="24"/>
                <w:szCs w:val="24"/>
              </w:rPr>
              <w:t>(указывается адрес места нахождения контролируемого лица)</w:t>
            </w:r>
          </w:p>
        </w:tc>
      </w:tr>
    </w:tbl>
    <w:p w14:paraId="64946815" w14:textId="77777777" w:rsidR="002F699C" w:rsidRPr="002F699C" w:rsidRDefault="002F699C" w:rsidP="002F699C">
      <w:pPr>
        <w:pStyle w:val="ConsPlusNormal"/>
        <w:ind w:firstLine="0"/>
        <w:jc w:val="center"/>
        <w:rPr>
          <w:sz w:val="24"/>
          <w:szCs w:val="24"/>
        </w:rPr>
      </w:pPr>
    </w:p>
    <w:p w14:paraId="2C69CDC3" w14:textId="77777777" w:rsidR="002F699C" w:rsidRPr="002F699C" w:rsidRDefault="002F699C" w:rsidP="002F699C">
      <w:pPr>
        <w:pStyle w:val="ConsPlusNonformat"/>
        <w:jc w:val="center"/>
        <w:rPr>
          <w:rFonts w:ascii="Arial" w:hAnsi="Arial" w:cs="Arial"/>
          <w:sz w:val="24"/>
          <w:szCs w:val="24"/>
        </w:rPr>
      </w:pPr>
      <w:bookmarkStart w:id="16" w:name="Par320"/>
      <w:bookmarkEnd w:id="16"/>
      <w:r w:rsidRPr="002F699C">
        <w:rPr>
          <w:rFonts w:ascii="Arial" w:hAnsi="Arial" w:cs="Arial"/>
          <w:sz w:val="24"/>
          <w:szCs w:val="24"/>
        </w:rPr>
        <w:t>ПРЕДПИСАНИЕ</w:t>
      </w:r>
    </w:p>
    <w:p w14:paraId="72078D66" w14:textId="77777777" w:rsidR="002F699C" w:rsidRPr="002F699C" w:rsidRDefault="002F699C" w:rsidP="002F699C">
      <w:pPr>
        <w:pStyle w:val="ConsPlusNonformat"/>
        <w:jc w:val="center"/>
        <w:rPr>
          <w:rFonts w:ascii="Arial" w:hAnsi="Arial" w:cs="Arial"/>
          <w:sz w:val="24"/>
          <w:szCs w:val="24"/>
        </w:rPr>
      </w:pPr>
    </w:p>
    <w:p w14:paraId="26C880E9" w14:textId="77777777" w:rsidR="002F699C" w:rsidRPr="002F699C" w:rsidRDefault="002F699C" w:rsidP="002F699C">
      <w:pPr>
        <w:pStyle w:val="ConsPlusNonformat"/>
        <w:jc w:val="center"/>
        <w:rPr>
          <w:rFonts w:ascii="Arial" w:hAnsi="Arial" w:cs="Arial"/>
          <w:sz w:val="24"/>
          <w:szCs w:val="24"/>
        </w:rPr>
      </w:pPr>
      <w:r w:rsidRPr="002F699C">
        <w:rPr>
          <w:rFonts w:ascii="Arial" w:hAnsi="Arial" w:cs="Arial"/>
          <w:sz w:val="24"/>
          <w:szCs w:val="24"/>
        </w:rPr>
        <w:t>_____________________________________________________________________</w:t>
      </w:r>
    </w:p>
    <w:p w14:paraId="7506320C"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(указывается полное наименование контролируемого лица в дательном падеже)</w:t>
      </w:r>
    </w:p>
    <w:p w14:paraId="09BAFA89" w14:textId="77777777" w:rsidR="002F699C" w:rsidRPr="002F699C" w:rsidRDefault="002F699C" w:rsidP="002F699C">
      <w:pPr>
        <w:pStyle w:val="ConsPlusNonformat"/>
        <w:jc w:val="center"/>
        <w:rPr>
          <w:rFonts w:ascii="Arial" w:hAnsi="Arial" w:cs="Arial"/>
          <w:sz w:val="24"/>
          <w:szCs w:val="24"/>
        </w:rPr>
      </w:pPr>
      <w:r w:rsidRPr="002F699C">
        <w:rPr>
          <w:rFonts w:ascii="Arial" w:hAnsi="Arial" w:cs="Arial"/>
          <w:sz w:val="24"/>
          <w:szCs w:val="24"/>
        </w:rPr>
        <w:t>об устранении выявленных нарушений обязательных требований</w:t>
      </w:r>
    </w:p>
    <w:p w14:paraId="652A1D21" w14:textId="77777777" w:rsidR="002F699C" w:rsidRPr="002F699C" w:rsidRDefault="002F699C" w:rsidP="002F699C">
      <w:pPr>
        <w:pStyle w:val="ConsPlusNonformat"/>
        <w:jc w:val="center"/>
        <w:rPr>
          <w:rFonts w:ascii="Arial" w:hAnsi="Arial" w:cs="Arial"/>
          <w:sz w:val="24"/>
          <w:szCs w:val="24"/>
        </w:rPr>
      </w:pPr>
    </w:p>
    <w:p w14:paraId="1BAC6025"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По результатам ________________________________________________________,</w:t>
      </w:r>
    </w:p>
    <w:p w14:paraId="3EF12729"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 xml:space="preserve">(указываются вид и форма контрольного мероприятия в соответствии </w:t>
      </w:r>
    </w:p>
    <w:p w14:paraId="447820D1"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с решением Контрольного органа)</w:t>
      </w:r>
    </w:p>
    <w:p w14:paraId="4F8FD25C"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проведенной ____________________________________________________________</w:t>
      </w:r>
    </w:p>
    <w:p w14:paraId="5B85E47E" w14:textId="77777777" w:rsidR="002F699C" w:rsidRPr="002F699C" w:rsidRDefault="002F699C" w:rsidP="002F699C">
      <w:pPr>
        <w:pStyle w:val="ConsPlusNonformat"/>
        <w:jc w:val="both"/>
        <w:rPr>
          <w:rFonts w:ascii="Arial" w:hAnsi="Arial" w:cs="Arial"/>
          <w:i/>
          <w:sz w:val="24"/>
          <w:szCs w:val="24"/>
        </w:rPr>
      </w:pPr>
      <w:r w:rsidRPr="002F699C">
        <w:rPr>
          <w:rFonts w:ascii="Arial" w:hAnsi="Arial" w:cs="Arial"/>
          <w:sz w:val="24"/>
          <w:szCs w:val="24"/>
        </w:rPr>
        <w:t xml:space="preserve">                                  </w:t>
      </w:r>
      <w:r w:rsidRPr="002F699C">
        <w:rPr>
          <w:rFonts w:ascii="Arial" w:hAnsi="Arial" w:cs="Arial"/>
          <w:i/>
          <w:sz w:val="24"/>
          <w:szCs w:val="24"/>
        </w:rPr>
        <w:t>(указывается полное наименование контрольного органа)</w:t>
      </w:r>
    </w:p>
    <w:p w14:paraId="3A9BA425"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в отношении ___________________________________________________________</w:t>
      </w:r>
    </w:p>
    <w:p w14:paraId="7FF4E845" w14:textId="77777777" w:rsidR="002F699C" w:rsidRPr="002F699C" w:rsidRDefault="002F699C" w:rsidP="002F699C">
      <w:pPr>
        <w:pStyle w:val="ConsPlusNonformat"/>
        <w:jc w:val="both"/>
        <w:rPr>
          <w:rFonts w:ascii="Arial" w:hAnsi="Arial" w:cs="Arial"/>
          <w:i/>
          <w:sz w:val="24"/>
          <w:szCs w:val="24"/>
        </w:rPr>
      </w:pPr>
      <w:r w:rsidRPr="002F699C">
        <w:rPr>
          <w:rFonts w:ascii="Arial" w:hAnsi="Arial" w:cs="Arial"/>
          <w:sz w:val="24"/>
          <w:szCs w:val="24"/>
        </w:rPr>
        <w:t xml:space="preserve">                                </w:t>
      </w:r>
      <w:r w:rsidRPr="002F699C">
        <w:rPr>
          <w:rFonts w:ascii="Arial" w:hAnsi="Arial" w:cs="Arial"/>
          <w:i/>
          <w:sz w:val="24"/>
          <w:szCs w:val="24"/>
        </w:rPr>
        <w:t>(указывается полное наименование контролируемого лица)</w:t>
      </w:r>
    </w:p>
    <w:p w14:paraId="717F8E2F"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в период с «__» _________________ 20__ г. по «__» _________________ 20__ г.</w:t>
      </w:r>
    </w:p>
    <w:p w14:paraId="457E894D" w14:textId="77777777" w:rsidR="002F699C" w:rsidRPr="002F699C" w:rsidRDefault="002F699C" w:rsidP="002F699C">
      <w:pPr>
        <w:pStyle w:val="ConsPlusNonformat"/>
        <w:jc w:val="both"/>
        <w:rPr>
          <w:rFonts w:ascii="Arial" w:hAnsi="Arial" w:cs="Arial"/>
          <w:sz w:val="24"/>
          <w:szCs w:val="24"/>
        </w:rPr>
      </w:pPr>
    </w:p>
    <w:p w14:paraId="22661BED"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на основании ___________________________________________________________</w:t>
      </w:r>
    </w:p>
    <w:p w14:paraId="424A1B7B"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14:paraId="300D02FE" w14:textId="77777777" w:rsidR="002F699C" w:rsidRPr="002F699C" w:rsidRDefault="002F699C" w:rsidP="002F699C">
      <w:pPr>
        <w:pStyle w:val="ConsPlusNonformat"/>
        <w:jc w:val="both"/>
        <w:rPr>
          <w:rFonts w:ascii="Arial" w:hAnsi="Arial" w:cs="Arial"/>
          <w:sz w:val="24"/>
          <w:szCs w:val="24"/>
        </w:rPr>
      </w:pPr>
    </w:p>
    <w:p w14:paraId="7E38A4C9"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выявлены нарушения обязательных требований ______________ законодательства:</w:t>
      </w:r>
    </w:p>
    <w:p w14:paraId="5E169D0B"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 xml:space="preserve">(перечисляются выявленные нарушения обязательных требований с указанием конкретных структурных единиц нормативных правовых актов, которыми </w:t>
      </w:r>
      <w:r w:rsidRPr="002F699C">
        <w:rPr>
          <w:rFonts w:ascii="Arial" w:hAnsi="Arial" w:cs="Arial"/>
          <w:i/>
          <w:sz w:val="24"/>
          <w:szCs w:val="24"/>
        </w:rPr>
        <w:lastRenderedPageBreak/>
        <w:t>установлены данные обязательные требования)</w:t>
      </w:r>
    </w:p>
    <w:p w14:paraId="249389BC" w14:textId="77777777" w:rsidR="002F699C" w:rsidRPr="002F699C" w:rsidRDefault="002F699C" w:rsidP="002F699C">
      <w:pPr>
        <w:pStyle w:val="ConsPlusNonformat"/>
        <w:jc w:val="both"/>
        <w:rPr>
          <w:rFonts w:ascii="Arial" w:hAnsi="Arial" w:cs="Arial"/>
          <w:sz w:val="24"/>
          <w:szCs w:val="24"/>
        </w:rPr>
      </w:pPr>
    </w:p>
    <w:p w14:paraId="4B17C9DD"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На основании изложенного, в соответст</w:t>
      </w:r>
      <w:r w:rsidRPr="002F699C">
        <w:rPr>
          <w:rFonts w:ascii="Arial" w:hAnsi="Arial" w:cs="Arial"/>
          <w:color w:val="auto"/>
          <w:sz w:val="24"/>
          <w:szCs w:val="24"/>
        </w:rPr>
        <w:t xml:space="preserve">вии с пунктом 1 части 2 статьи 90 </w:t>
      </w:r>
      <w:r w:rsidRPr="002F699C">
        <w:rPr>
          <w:rFonts w:ascii="Arial" w:hAnsi="Arial" w:cs="Arial"/>
          <w:sz w:val="24"/>
          <w:szCs w:val="24"/>
        </w:rPr>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w:t>
      </w:r>
    </w:p>
    <w:p w14:paraId="6AA7F195"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(указывается полное наименование Контрольного органа)</w:t>
      </w:r>
    </w:p>
    <w:p w14:paraId="47EBDA36" w14:textId="77777777" w:rsidR="002F699C" w:rsidRPr="002F699C" w:rsidRDefault="002F699C" w:rsidP="002F699C">
      <w:pPr>
        <w:pStyle w:val="ConsPlusNonformat"/>
        <w:jc w:val="center"/>
        <w:rPr>
          <w:rFonts w:ascii="Arial" w:hAnsi="Arial" w:cs="Arial"/>
          <w:sz w:val="24"/>
          <w:szCs w:val="24"/>
        </w:rPr>
      </w:pPr>
    </w:p>
    <w:p w14:paraId="3E1F37D6" w14:textId="77777777" w:rsidR="002F699C" w:rsidRPr="002F699C" w:rsidRDefault="002F699C" w:rsidP="002F699C">
      <w:pPr>
        <w:pStyle w:val="ConsPlusNonformat"/>
        <w:jc w:val="center"/>
        <w:rPr>
          <w:rFonts w:ascii="Arial" w:hAnsi="Arial" w:cs="Arial"/>
          <w:sz w:val="24"/>
          <w:szCs w:val="24"/>
        </w:rPr>
      </w:pPr>
      <w:r w:rsidRPr="002F699C">
        <w:rPr>
          <w:rFonts w:ascii="Arial" w:hAnsi="Arial" w:cs="Arial"/>
          <w:sz w:val="24"/>
          <w:szCs w:val="24"/>
        </w:rPr>
        <w:t>ПРЕДПИСЫВАЕТ:</w:t>
      </w:r>
    </w:p>
    <w:p w14:paraId="4EADEE00" w14:textId="77777777" w:rsidR="002F699C" w:rsidRPr="002F699C" w:rsidRDefault="002F699C" w:rsidP="002F699C">
      <w:pPr>
        <w:pStyle w:val="ConsPlusNonformat"/>
        <w:jc w:val="both"/>
        <w:rPr>
          <w:rFonts w:ascii="Arial" w:hAnsi="Arial" w:cs="Arial"/>
          <w:sz w:val="24"/>
          <w:szCs w:val="24"/>
        </w:rPr>
      </w:pPr>
    </w:p>
    <w:p w14:paraId="01904700"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Устранить выявленные нарушения обязательных требований в срок до                            «______» ______________ 20_____ г.</w:t>
      </w:r>
    </w:p>
    <w:p w14:paraId="17008C0A" w14:textId="77777777" w:rsidR="002F699C" w:rsidRPr="002F699C" w:rsidRDefault="002F699C" w:rsidP="002F699C">
      <w:pPr>
        <w:pStyle w:val="ConsPlusNonformat"/>
        <w:jc w:val="both"/>
        <w:rPr>
          <w:rFonts w:ascii="Arial" w:hAnsi="Arial" w:cs="Arial"/>
          <w:sz w:val="24"/>
          <w:szCs w:val="24"/>
        </w:rPr>
      </w:pPr>
    </w:p>
    <w:p w14:paraId="0B092897"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966D65F" w14:textId="77777777" w:rsidR="002F699C" w:rsidRPr="002F699C" w:rsidRDefault="002F699C" w:rsidP="002F699C">
      <w:pPr>
        <w:pStyle w:val="ConsPlusNonformat"/>
        <w:jc w:val="both"/>
        <w:rPr>
          <w:rFonts w:ascii="Arial" w:hAnsi="Arial" w:cs="Arial"/>
          <w:sz w:val="24"/>
          <w:szCs w:val="24"/>
        </w:rPr>
      </w:pPr>
    </w:p>
    <w:p w14:paraId="793AF4D4"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14:paraId="65CF6A6A"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61325905"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638DFFF6"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59A176D4" w14:textId="77777777" w:rsidR="002F699C" w:rsidRPr="002F699C" w:rsidRDefault="002F699C" w:rsidP="002F699C">
      <w:pPr>
        <w:pStyle w:val="ConsPlusNonformat"/>
        <w:jc w:val="both"/>
        <w:rPr>
          <w:rFonts w:ascii="Arial" w:hAnsi="Arial" w:cs="Arial"/>
          <w:sz w:val="24"/>
          <w:szCs w:val="24"/>
        </w:rPr>
      </w:pPr>
    </w:p>
    <w:p w14:paraId="22588387"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14:paraId="38BA83B9"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665C1417"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757BA5EC"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sz w:val="24"/>
          <w:szCs w:val="24"/>
        </w:rPr>
        <w:t>___________________________________;</w:t>
      </w:r>
    </w:p>
    <w:p w14:paraId="23993A55" w14:textId="77777777" w:rsidR="002F699C" w:rsidRPr="002F699C" w:rsidRDefault="002F699C" w:rsidP="002F699C">
      <w:pPr>
        <w:pStyle w:val="ConsPlusNonformat"/>
        <w:jc w:val="both"/>
        <w:rPr>
          <w:rFonts w:ascii="Arial" w:hAnsi="Arial" w:cs="Arial"/>
          <w:sz w:val="24"/>
          <w:szCs w:val="24"/>
        </w:rPr>
      </w:pPr>
    </w:p>
    <w:p w14:paraId="485FA26C"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bCs/>
          <w:sz w:val="24"/>
          <w:szCs w:val="24"/>
        </w:rPr>
        <w:t xml:space="preserve">О     результатах    исполнения    настоящего    Предписания </w:t>
      </w:r>
      <w:r w:rsidRPr="002F699C">
        <w:rPr>
          <w:rFonts w:ascii="Arial" w:hAnsi="Arial" w:cs="Arial"/>
          <w:sz w:val="24"/>
          <w:szCs w:val="24"/>
        </w:rPr>
        <w:t>________________________________________________________________________</w:t>
      </w:r>
    </w:p>
    <w:p w14:paraId="17E6F762" w14:textId="77777777" w:rsidR="002F699C" w:rsidRPr="002F699C" w:rsidRDefault="002F699C" w:rsidP="002F699C">
      <w:pPr>
        <w:pStyle w:val="ConsPlusNonformat"/>
        <w:jc w:val="center"/>
        <w:rPr>
          <w:rFonts w:ascii="Arial" w:hAnsi="Arial" w:cs="Arial"/>
          <w:i/>
          <w:sz w:val="24"/>
          <w:szCs w:val="24"/>
        </w:rPr>
      </w:pPr>
      <w:r w:rsidRPr="002F699C">
        <w:rPr>
          <w:rFonts w:ascii="Arial" w:hAnsi="Arial" w:cs="Arial"/>
          <w:i/>
          <w:sz w:val="24"/>
          <w:szCs w:val="24"/>
        </w:rPr>
        <w:t>(указывается полное наименование контролируемого лица)</w:t>
      </w:r>
    </w:p>
    <w:p w14:paraId="12AD1E88" w14:textId="77777777" w:rsidR="002F699C" w:rsidRPr="002F699C" w:rsidRDefault="002F699C" w:rsidP="002F699C">
      <w:pPr>
        <w:pStyle w:val="ConsPlusNonformat"/>
        <w:jc w:val="both"/>
        <w:rPr>
          <w:rFonts w:ascii="Arial" w:hAnsi="Arial" w:cs="Arial"/>
          <w:sz w:val="24"/>
          <w:szCs w:val="24"/>
        </w:rPr>
      </w:pPr>
      <w:r w:rsidRPr="002F699C">
        <w:rPr>
          <w:rFonts w:ascii="Arial" w:hAnsi="Arial" w:cs="Arial"/>
          <w:bCs/>
          <w:sz w:val="24"/>
          <w:szCs w:val="24"/>
        </w:rPr>
        <w:t xml:space="preserve">вправе проинформировать  </w:t>
      </w:r>
      <w:r w:rsidRPr="002F699C">
        <w:rPr>
          <w:rFonts w:ascii="Arial" w:hAnsi="Arial" w:cs="Arial"/>
          <w:sz w:val="24"/>
          <w:szCs w:val="24"/>
        </w:rPr>
        <w:t>___________________________________________________</w:t>
      </w:r>
    </w:p>
    <w:p w14:paraId="1678F62A" w14:textId="77777777" w:rsidR="002F699C" w:rsidRPr="002F699C" w:rsidRDefault="002F699C" w:rsidP="002F699C">
      <w:pPr>
        <w:pStyle w:val="ConsPlusNonformat"/>
        <w:jc w:val="both"/>
        <w:rPr>
          <w:rFonts w:ascii="Arial" w:hAnsi="Arial" w:cs="Arial"/>
          <w:i/>
          <w:sz w:val="24"/>
          <w:szCs w:val="24"/>
        </w:rPr>
      </w:pPr>
      <w:r w:rsidRPr="002F699C">
        <w:rPr>
          <w:rFonts w:ascii="Arial" w:hAnsi="Arial" w:cs="Arial"/>
          <w:sz w:val="24"/>
          <w:szCs w:val="24"/>
        </w:rPr>
        <w:t xml:space="preserve">                                                </w:t>
      </w:r>
      <w:r w:rsidRPr="002F699C">
        <w:rPr>
          <w:rFonts w:ascii="Arial" w:hAnsi="Arial" w:cs="Arial"/>
          <w:i/>
          <w:sz w:val="24"/>
          <w:szCs w:val="24"/>
        </w:rPr>
        <w:t>(указывается полное наименование контрольного органа)</w:t>
      </w:r>
    </w:p>
    <w:p w14:paraId="398869EC" w14:textId="77777777" w:rsidR="002F699C" w:rsidRPr="002F699C" w:rsidRDefault="002F699C" w:rsidP="002F699C">
      <w:pPr>
        <w:pStyle w:val="ConsPlusNormal"/>
        <w:ind w:firstLine="540"/>
        <w:jc w:val="both"/>
        <w:rPr>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94"/>
        <w:gridCol w:w="3011"/>
      </w:tblGrid>
      <w:tr w:rsidR="002F699C" w:rsidRPr="002F699C" w14:paraId="1A0BB921" w14:textId="77777777" w:rsidTr="007634AC">
        <w:tc>
          <w:tcPr>
            <w:tcW w:w="3010" w:type="dxa"/>
            <w:tcMar>
              <w:top w:w="102" w:type="dxa"/>
              <w:left w:w="62" w:type="dxa"/>
              <w:bottom w:w="102" w:type="dxa"/>
              <w:right w:w="62" w:type="dxa"/>
            </w:tcMar>
          </w:tcPr>
          <w:p w14:paraId="41545335" w14:textId="77777777" w:rsidR="002F699C" w:rsidRPr="002F699C" w:rsidRDefault="002F699C" w:rsidP="007634AC">
            <w:pPr>
              <w:pStyle w:val="ConsPlusNormal"/>
              <w:ind w:firstLine="0"/>
              <w:rPr>
                <w:color w:val="000000"/>
                <w:sz w:val="24"/>
                <w:szCs w:val="24"/>
              </w:rPr>
            </w:pPr>
            <w:r w:rsidRPr="002F699C">
              <w:rPr>
                <w:color w:val="000000"/>
                <w:sz w:val="24"/>
                <w:szCs w:val="24"/>
              </w:rPr>
              <w:t>__________________</w:t>
            </w:r>
          </w:p>
        </w:tc>
        <w:tc>
          <w:tcPr>
            <w:tcW w:w="3010" w:type="dxa"/>
            <w:tcMar>
              <w:top w:w="102" w:type="dxa"/>
              <w:left w:w="62" w:type="dxa"/>
              <w:bottom w:w="102" w:type="dxa"/>
              <w:right w:w="62" w:type="dxa"/>
            </w:tcMar>
          </w:tcPr>
          <w:p w14:paraId="5B08F53D" w14:textId="77777777" w:rsidR="002F699C" w:rsidRPr="002F699C" w:rsidRDefault="002F699C" w:rsidP="007634AC">
            <w:pPr>
              <w:pStyle w:val="ConsPlusNormal"/>
              <w:ind w:firstLine="0"/>
              <w:rPr>
                <w:color w:val="000000"/>
                <w:sz w:val="24"/>
                <w:szCs w:val="24"/>
              </w:rPr>
            </w:pPr>
            <w:r w:rsidRPr="002F699C">
              <w:rPr>
                <w:color w:val="000000"/>
                <w:sz w:val="24"/>
                <w:szCs w:val="24"/>
              </w:rPr>
              <w:t>_______________________</w:t>
            </w:r>
          </w:p>
        </w:tc>
        <w:tc>
          <w:tcPr>
            <w:tcW w:w="3011" w:type="dxa"/>
            <w:tcMar>
              <w:top w:w="102" w:type="dxa"/>
              <w:left w:w="62" w:type="dxa"/>
              <w:bottom w:w="102" w:type="dxa"/>
              <w:right w:w="62" w:type="dxa"/>
            </w:tcMar>
          </w:tcPr>
          <w:p w14:paraId="01B50EF7" w14:textId="77777777" w:rsidR="002F699C" w:rsidRPr="002F699C" w:rsidRDefault="002F699C" w:rsidP="007634AC">
            <w:pPr>
              <w:pStyle w:val="ConsPlusNormal"/>
              <w:jc w:val="center"/>
              <w:rPr>
                <w:color w:val="000000"/>
                <w:sz w:val="24"/>
                <w:szCs w:val="24"/>
              </w:rPr>
            </w:pPr>
            <w:r w:rsidRPr="002F699C">
              <w:rPr>
                <w:color w:val="000000"/>
                <w:sz w:val="24"/>
                <w:szCs w:val="24"/>
              </w:rPr>
              <w:t>_______________</w:t>
            </w:r>
          </w:p>
        </w:tc>
      </w:tr>
      <w:tr w:rsidR="002F699C" w:rsidRPr="002F699C" w14:paraId="2AB6AF83" w14:textId="77777777" w:rsidTr="007634AC">
        <w:tc>
          <w:tcPr>
            <w:tcW w:w="3010" w:type="dxa"/>
            <w:tcMar>
              <w:top w:w="102" w:type="dxa"/>
              <w:left w:w="62" w:type="dxa"/>
              <w:bottom w:w="102" w:type="dxa"/>
              <w:right w:w="62" w:type="dxa"/>
            </w:tcMar>
          </w:tcPr>
          <w:p w14:paraId="4EC9DE96" w14:textId="77777777" w:rsidR="002F699C" w:rsidRPr="002F699C" w:rsidRDefault="002F699C" w:rsidP="007634AC">
            <w:pPr>
              <w:pStyle w:val="ConsPlusNormal"/>
              <w:ind w:firstLine="0"/>
              <w:jc w:val="center"/>
              <w:rPr>
                <w:color w:val="000000"/>
                <w:sz w:val="24"/>
                <w:szCs w:val="24"/>
                <w:vertAlign w:val="superscript"/>
              </w:rPr>
            </w:pPr>
            <w:r w:rsidRPr="002F699C">
              <w:rPr>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316D08CB" w14:textId="77777777" w:rsidR="002F699C" w:rsidRPr="002F699C" w:rsidRDefault="002F699C" w:rsidP="007634AC">
            <w:pPr>
              <w:pStyle w:val="ConsPlusNormal"/>
              <w:ind w:firstLine="0"/>
              <w:jc w:val="center"/>
              <w:rPr>
                <w:color w:val="000000"/>
                <w:sz w:val="24"/>
                <w:szCs w:val="24"/>
                <w:vertAlign w:val="superscript"/>
              </w:rPr>
            </w:pPr>
            <w:r w:rsidRPr="002F699C">
              <w:rPr>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EF72797" w14:textId="77777777" w:rsidR="002F699C" w:rsidRPr="002F699C" w:rsidRDefault="002F699C" w:rsidP="007634AC">
            <w:pPr>
              <w:pStyle w:val="ConsPlusNormal"/>
              <w:ind w:firstLine="0"/>
              <w:jc w:val="center"/>
              <w:rPr>
                <w:color w:val="000000"/>
                <w:sz w:val="24"/>
                <w:szCs w:val="24"/>
                <w:vertAlign w:val="superscript"/>
              </w:rPr>
            </w:pPr>
            <w:r w:rsidRPr="002F699C">
              <w:rPr>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14:paraId="3D77FE65" w14:textId="77777777" w:rsidR="002F699C" w:rsidRPr="002F699C" w:rsidRDefault="002F699C" w:rsidP="002F699C">
      <w:pPr>
        <w:rPr>
          <w:rFonts w:ascii="Arial" w:hAnsi="Arial" w:cs="Arial"/>
          <w:color w:val="4F81BD"/>
          <w:sz w:val="24"/>
          <w:szCs w:val="24"/>
        </w:rPr>
      </w:pPr>
    </w:p>
    <w:p w14:paraId="3F673F4F" w14:textId="77777777" w:rsidR="002F699C" w:rsidRPr="002F699C" w:rsidRDefault="002F699C" w:rsidP="002F699C">
      <w:pPr>
        <w:pStyle w:val="ConsPlusNormal"/>
        <w:spacing w:line="192" w:lineRule="auto"/>
        <w:ind w:left="4535" w:firstLine="0"/>
        <w:outlineLvl w:val="1"/>
        <w:rPr>
          <w:color w:val="000000"/>
          <w:sz w:val="24"/>
          <w:szCs w:val="24"/>
        </w:rPr>
      </w:pPr>
    </w:p>
    <w:p w14:paraId="76F492A3" w14:textId="77777777" w:rsidR="002F699C" w:rsidRPr="002F699C" w:rsidRDefault="002F699C" w:rsidP="002F699C">
      <w:pPr>
        <w:pStyle w:val="ConsPlusNormal"/>
        <w:spacing w:line="192" w:lineRule="auto"/>
        <w:ind w:left="4535" w:firstLine="0"/>
        <w:outlineLvl w:val="1"/>
        <w:rPr>
          <w:color w:val="000000"/>
          <w:sz w:val="24"/>
          <w:szCs w:val="24"/>
        </w:rPr>
      </w:pPr>
    </w:p>
    <w:p w14:paraId="1FAA685C" w14:textId="77777777" w:rsidR="002F699C" w:rsidRPr="002F699C" w:rsidRDefault="002F699C" w:rsidP="002F699C">
      <w:pPr>
        <w:pStyle w:val="ConsPlusNormal"/>
        <w:spacing w:line="192" w:lineRule="auto"/>
        <w:ind w:left="4535" w:firstLine="0"/>
        <w:outlineLvl w:val="1"/>
        <w:rPr>
          <w:color w:val="000000"/>
          <w:sz w:val="24"/>
          <w:szCs w:val="24"/>
        </w:rPr>
      </w:pPr>
    </w:p>
    <w:p w14:paraId="67724FAF" w14:textId="77777777" w:rsidR="002F699C" w:rsidRPr="002F699C" w:rsidRDefault="002F699C" w:rsidP="002F699C">
      <w:pPr>
        <w:pStyle w:val="ConsPlusNormal"/>
        <w:spacing w:line="192" w:lineRule="auto"/>
        <w:ind w:left="4535" w:firstLine="0"/>
        <w:outlineLvl w:val="1"/>
        <w:rPr>
          <w:color w:val="000000"/>
          <w:sz w:val="24"/>
          <w:szCs w:val="24"/>
        </w:rPr>
      </w:pPr>
    </w:p>
    <w:p w14:paraId="2767EA9B" w14:textId="77777777" w:rsidR="002F699C" w:rsidRPr="002F699C" w:rsidRDefault="002F699C" w:rsidP="002F699C">
      <w:pPr>
        <w:pStyle w:val="ConsPlusNormal"/>
        <w:spacing w:line="192" w:lineRule="auto"/>
        <w:ind w:left="4535" w:firstLine="0"/>
        <w:outlineLvl w:val="1"/>
        <w:rPr>
          <w:color w:val="000000"/>
          <w:sz w:val="24"/>
          <w:szCs w:val="24"/>
        </w:rPr>
      </w:pPr>
    </w:p>
    <w:p w14:paraId="58A003B7" w14:textId="77777777" w:rsidR="002F699C" w:rsidRPr="002F699C" w:rsidRDefault="002F699C" w:rsidP="002F699C">
      <w:pPr>
        <w:pStyle w:val="ConsPlusNormal"/>
        <w:spacing w:line="192" w:lineRule="auto"/>
        <w:ind w:left="4535" w:firstLine="0"/>
        <w:outlineLvl w:val="1"/>
        <w:rPr>
          <w:color w:val="000000"/>
          <w:sz w:val="24"/>
          <w:szCs w:val="24"/>
        </w:rPr>
      </w:pPr>
    </w:p>
    <w:p w14:paraId="0DBB614B" w14:textId="77777777" w:rsidR="002F699C" w:rsidRPr="002F699C" w:rsidRDefault="002F699C" w:rsidP="002F699C">
      <w:pPr>
        <w:pStyle w:val="ConsPlusNormal"/>
        <w:spacing w:line="192" w:lineRule="auto"/>
        <w:ind w:left="4535" w:firstLine="0"/>
        <w:outlineLvl w:val="1"/>
        <w:rPr>
          <w:color w:val="000000"/>
          <w:sz w:val="24"/>
          <w:szCs w:val="24"/>
        </w:rPr>
      </w:pPr>
    </w:p>
    <w:p w14:paraId="68903D9B" w14:textId="77777777" w:rsidR="002F699C" w:rsidRPr="002F699C" w:rsidRDefault="002F699C" w:rsidP="005735A7">
      <w:pPr>
        <w:pStyle w:val="ConsPlusNormal"/>
        <w:spacing w:line="192" w:lineRule="auto"/>
        <w:ind w:firstLine="0"/>
        <w:outlineLvl w:val="1"/>
        <w:rPr>
          <w:color w:val="000000"/>
          <w:sz w:val="24"/>
          <w:szCs w:val="24"/>
        </w:rPr>
      </w:pPr>
    </w:p>
    <w:p w14:paraId="00984877" w14:textId="77777777" w:rsidR="005735A7" w:rsidRPr="008521B9" w:rsidRDefault="005735A7" w:rsidP="005735A7">
      <w:pPr>
        <w:ind w:left="4536"/>
        <w:rPr>
          <w:rFonts w:ascii="Arial" w:hAnsi="Arial" w:cs="Arial"/>
          <w:sz w:val="24"/>
          <w:szCs w:val="24"/>
        </w:rPr>
      </w:pPr>
      <w:r w:rsidRPr="008521B9">
        <w:rPr>
          <w:rFonts w:ascii="Arial" w:hAnsi="Arial" w:cs="Arial"/>
          <w:sz w:val="24"/>
          <w:szCs w:val="24"/>
        </w:rPr>
        <w:lastRenderedPageBreak/>
        <w:t xml:space="preserve">ПРИЛОЖЕНИЕ 1 </w:t>
      </w:r>
    </w:p>
    <w:p w14:paraId="6D20B8F2" w14:textId="77777777" w:rsidR="005735A7" w:rsidRPr="008521B9" w:rsidRDefault="005735A7" w:rsidP="005735A7">
      <w:pPr>
        <w:pStyle w:val="ConsPlusNormal"/>
        <w:spacing w:line="192" w:lineRule="auto"/>
        <w:ind w:left="4535" w:firstLine="0"/>
        <w:rPr>
          <w:color w:val="000000"/>
          <w:sz w:val="24"/>
          <w:szCs w:val="24"/>
        </w:rPr>
      </w:pPr>
      <w:r w:rsidRPr="008521B9">
        <w:rPr>
          <w:color w:val="000000"/>
          <w:sz w:val="24"/>
          <w:szCs w:val="24"/>
        </w:rPr>
        <w:t xml:space="preserve">к Положению о муниципальном контроле в сфере благоустройства в </w:t>
      </w:r>
      <w:proofErr w:type="spellStart"/>
      <w:r w:rsidRPr="008521B9">
        <w:rPr>
          <w:color w:val="000000"/>
          <w:sz w:val="24"/>
          <w:szCs w:val="24"/>
        </w:rPr>
        <w:t>Родничковском</w:t>
      </w:r>
      <w:proofErr w:type="spellEnd"/>
      <w:r w:rsidRPr="008521B9">
        <w:rPr>
          <w:color w:val="000000"/>
          <w:sz w:val="24"/>
          <w:szCs w:val="24"/>
        </w:rPr>
        <w:t xml:space="preserve"> сельском поселении Нехаевского муниципального района Волгоградской области</w:t>
      </w:r>
    </w:p>
    <w:p w14:paraId="1B641334" w14:textId="77777777" w:rsidR="002F699C" w:rsidRPr="002F699C" w:rsidRDefault="002F699C" w:rsidP="002F699C">
      <w:pPr>
        <w:pStyle w:val="ConsPlusNormal"/>
        <w:ind w:left="4535" w:firstLine="0"/>
        <w:rPr>
          <w:sz w:val="24"/>
          <w:szCs w:val="24"/>
        </w:rPr>
      </w:pPr>
    </w:p>
    <w:p w14:paraId="6941777F" w14:textId="77777777" w:rsidR="002F699C" w:rsidRPr="002F699C" w:rsidRDefault="002F699C" w:rsidP="002F699C">
      <w:pPr>
        <w:pStyle w:val="ConsPlusNormal"/>
        <w:ind w:firstLine="0"/>
        <w:jc w:val="center"/>
        <w:rPr>
          <w:color w:val="000000"/>
          <w:sz w:val="24"/>
          <w:szCs w:val="24"/>
        </w:rPr>
      </w:pPr>
    </w:p>
    <w:p w14:paraId="0F923987" w14:textId="77777777" w:rsidR="002F699C" w:rsidRPr="002F699C" w:rsidRDefault="002F699C" w:rsidP="002F699C">
      <w:pPr>
        <w:pStyle w:val="ConsPlusNormal"/>
        <w:ind w:firstLine="0"/>
        <w:jc w:val="center"/>
        <w:rPr>
          <w:b/>
          <w:color w:val="000000"/>
          <w:sz w:val="24"/>
          <w:szCs w:val="24"/>
        </w:rPr>
      </w:pPr>
      <w:r w:rsidRPr="002F699C">
        <w:rPr>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p>
    <w:p w14:paraId="77B5A337" w14:textId="77777777" w:rsidR="002F699C" w:rsidRPr="002F699C" w:rsidRDefault="002F699C" w:rsidP="002F699C">
      <w:pPr>
        <w:pStyle w:val="ConsPlusNormal"/>
        <w:ind w:firstLine="0"/>
        <w:jc w:val="center"/>
        <w:rPr>
          <w:color w:val="000000"/>
          <w:sz w:val="24"/>
          <w:szCs w:val="24"/>
        </w:rPr>
      </w:pPr>
      <w:r w:rsidRPr="002F699C">
        <w:rPr>
          <w:b/>
          <w:color w:val="000000"/>
          <w:sz w:val="24"/>
          <w:szCs w:val="24"/>
        </w:rPr>
        <w:t>в сфере благоустройства</w:t>
      </w:r>
    </w:p>
    <w:p w14:paraId="0E437782" w14:textId="77777777" w:rsidR="002F699C" w:rsidRPr="002F699C" w:rsidRDefault="002F699C" w:rsidP="002F699C">
      <w:pPr>
        <w:pStyle w:val="ConsPlusNormal"/>
        <w:ind w:firstLine="540"/>
        <w:jc w:val="both"/>
        <w:rPr>
          <w:color w:val="000000"/>
          <w:sz w:val="24"/>
          <w:szCs w:val="24"/>
        </w:rPr>
      </w:pPr>
    </w:p>
    <w:p w14:paraId="4D4C79E3"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1.Ключевые показатели и их целевые значения:</w:t>
      </w:r>
    </w:p>
    <w:p w14:paraId="09ECD422"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устраненных нарушений из числа выявленных нарушений обязательных требований - 70%.</w:t>
      </w:r>
    </w:p>
    <w:p w14:paraId="5D92C795"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2FF97E9"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отмененных результатов контрольных мероприятий - 0%.</w:t>
      </w:r>
    </w:p>
    <w:p w14:paraId="0273BE5C"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D5A7470"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вынесенных судебных решений о назначении административного наказания по материалам контрольного органа - 95%.</w:t>
      </w:r>
    </w:p>
    <w:p w14:paraId="0231BC31" w14:textId="77777777" w:rsidR="002F699C" w:rsidRPr="002F699C" w:rsidRDefault="002F699C" w:rsidP="002F699C">
      <w:pPr>
        <w:pStyle w:val="ConsPlusNormal"/>
        <w:ind w:firstLine="540"/>
        <w:jc w:val="both"/>
        <w:rPr>
          <w:color w:val="000000"/>
          <w:sz w:val="24"/>
          <w:szCs w:val="24"/>
        </w:rPr>
      </w:pPr>
      <w:r w:rsidRPr="002F699C">
        <w:rPr>
          <w:color w:val="000000"/>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90D6391" w14:textId="77777777" w:rsidR="002F699C" w:rsidRPr="002F699C" w:rsidRDefault="002F699C" w:rsidP="002F699C">
      <w:pPr>
        <w:pStyle w:val="ConsPlusNormal"/>
        <w:ind w:firstLine="540"/>
        <w:jc w:val="both"/>
        <w:rPr>
          <w:color w:val="000000"/>
          <w:sz w:val="24"/>
          <w:szCs w:val="24"/>
          <w:shd w:val="clear" w:color="auto" w:fill="F1C100"/>
        </w:rPr>
      </w:pPr>
    </w:p>
    <w:p w14:paraId="21B17B43"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2. Индикативные показатели:</w:t>
      </w:r>
    </w:p>
    <w:p w14:paraId="30D26BB1"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При осуществлении муниципального контроля в сфере благоустройства устанавливаются следующие индикативные показатели:</w:t>
      </w:r>
    </w:p>
    <w:p w14:paraId="137A418A"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количество плановых контрольных мероприятий, проведенных за отчетный период;</w:t>
      </w:r>
    </w:p>
    <w:p w14:paraId="5431159C"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внеплановых контрольных мероприятий, проведенных за отчетный период; </w:t>
      </w:r>
    </w:p>
    <w:p w14:paraId="7A16F0A3"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5D1A9DCA"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общее количество контрольных мероприятий с взаимодействием, проведенных за отчетный период; </w:t>
      </w:r>
    </w:p>
    <w:p w14:paraId="612442E5"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47273657"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контрольных мероприятий, проведенных с использованием средств дистанционного взаимодействия, за отчетный период; </w:t>
      </w:r>
    </w:p>
    <w:p w14:paraId="465C77B4"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количество обязательных профилактических визитов, проведенных за отчетный период;</w:t>
      </w:r>
      <w:r w:rsidRPr="002F699C">
        <w:rPr>
          <w:rFonts w:ascii="Arial" w:hAnsi="Arial" w:cs="Arial"/>
          <w:color w:val="FF0000"/>
        </w:rPr>
        <w:t xml:space="preserve"> </w:t>
      </w:r>
    </w:p>
    <w:p w14:paraId="646914E5"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предостережений о недопустимости нарушения обязательных требований, объявленных за отчетный период; </w:t>
      </w:r>
    </w:p>
    <w:p w14:paraId="2E539399"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контрольных мероприятий, по результатам которых выявлены нарушения обязательных требований, за отчетный период; </w:t>
      </w:r>
    </w:p>
    <w:p w14:paraId="57521877"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lastRenderedPageBreak/>
        <w:t xml:space="preserve">количество контрольных мероприятий, по итогам которых возбуждены дела об административных правонарушениях, </w:t>
      </w:r>
      <w:r w:rsidRPr="002F699C">
        <w:rPr>
          <w:rFonts w:ascii="Arial" w:hAnsi="Arial" w:cs="Arial"/>
        </w:rPr>
        <w:br/>
        <w:t xml:space="preserve">за отчетный период; </w:t>
      </w:r>
    </w:p>
    <w:p w14:paraId="03817CCD"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сумма административных штрафов, наложенных по результатам контрольных мероприятий, за отчетный период; </w:t>
      </w:r>
    </w:p>
    <w:p w14:paraId="199D89B6"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количество направленных в органы прокуратуры заявлений</w:t>
      </w:r>
      <w:r w:rsidRPr="002F699C">
        <w:rPr>
          <w:rFonts w:ascii="Arial" w:hAnsi="Arial" w:cs="Arial"/>
        </w:rPr>
        <w:br/>
        <w:t xml:space="preserve"> о согласовании проведения контрольных мероприятий, </w:t>
      </w:r>
      <w:r w:rsidRPr="002F699C">
        <w:rPr>
          <w:rFonts w:ascii="Arial" w:hAnsi="Arial" w:cs="Arial"/>
        </w:rPr>
        <w:br/>
        <w:t xml:space="preserve">за отчетный период; </w:t>
      </w:r>
    </w:p>
    <w:p w14:paraId="4BB8B84C"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количество направленных в органы прокуратуры заявлений</w:t>
      </w:r>
      <w:r w:rsidRPr="002F699C">
        <w:rPr>
          <w:rFonts w:ascii="Arial" w:hAnsi="Arial" w:cs="Arial"/>
        </w:rPr>
        <w:br/>
        <w:t xml:space="preserve"> о согласовании проведения контрольных мероприятий, </w:t>
      </w:r>
      <w:r w:rsidRPr="002F699C">
        <w:rPr>
          <w:rFonts w:ascii="Arial" w:hAnsi="Arial" w:cs="Arial"/>
        </w:rPr>
        <w:br/>
        <w:t xml:space="preserve">по которым органами прокуратуры отказано в согласовании, за отчетный период; </w:t>
      </w:r>
    </w:p>
    <w:p w14:paraId="088329C2"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общее количество учтенных объектов контроля на конец отчетного периода; </w:t>
      </w:r>
    </w:p>
    <w:p w14:paraId="2AE5AB67"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14:paraId="47ED6389"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учтенных контролируемых лиц на конец отчетного периода; </w:t>
      </w:r>
    </w:p>
    <w:p w14:paraId="791065CB"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учтенных контролируемых лиц, в отношении которых проведены контрольные мероприятия, за отчетный период; </w:t>
      </w:r>
    </w:p>
    <w:p w14:paraId="051E1396"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общее количество жалоб, поданных контролируемыми лицами </w:t>
      </w:r>
      <w:r w:rsidRPr="002F699C">
        <w:rPr>
          <w:rFonts w:ascii="Arial" w:hAnsi="Arial" w:cs="Arial"/>
        </w:rPr>
        <w:br/>
        <w:t>в досудебном порядке за отчетный период;</w:t>
      </w:r>
    </w:p>
    <w:p w14:paraId="6DE21843"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количество жалоб, в отношении которых контрольным органом был нарушен срок рассмотрения, за отчетный период;</w:t>
      </w:r>
    </w:p>
    <w:p w14:paraId="15C9BA14"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жалоб, поданных контролируемыми лицами </w:t>
      </w:r>
      <w:r w:rsidRPr="002F699C">
        <w:rPr>
          <w:rFonts w:ascii="Arial" w:hAnsi="Arial" w:cs="Arial"/>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76F44EEE"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1584ED1C" w14:textId="77777777" w:rsidR="002F699C" w:rsidRPr="002F699C" w:rsidRDefault="002F699C" w:rsidP="005735A7">
      <w:pPr>
        <w:pStyle w:val="a6"/>
        <w:autoSpaceDE w:val="0"/>
        <w:spacing w:line="240" w:lineRule="auto"/>
        <w:ind w:firstLine="720"/>
        <w:jc w:val="both"/>
        <w:rPr>
          <w:rFonts w:ascii="Arial" w:hAnsi="Arial" w:cs="Arial"/>
        </w:rPr>
      </w:pPr>
      <w:r w:rsidRPr="002F699C">
        <w:rPr>
          <w:rFonts w:ascii="Arial" w:hAnsi="Arial" w:cs="Arial"/>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27890D56" w14:textId="77777777" w:rsidR="002F699C" w:rsidRPr="002F699C" w:rsidRDefault="002F699C" w:rsidP="005735A7">
      <w:pPr>
        <w:spacing w:line="240" w:lineRule="auto"/>
        <w:ind w:firstLine="567"/>
        <w:jc w:val="both"/>
        <w:rPr>
          <w:rFonts w:ascii="Arial" w:hAnsi="Arial" w:cs="Arial"/>
          <w:sz w:val="24"/>
          <w:szCs w:val="24"/>
        </w:rPr>
      </w:pPr>
      <w:r w:rsidRPr="002F699C">
        <w:rPr>
          <w:rFonts w:ascii="Arial" w:hAnsi="Arial" w:cs="Arial"/>
          <w:sz w:val="24"/>
          <w:szCs w:val="24"/>
        </w:rPr>
        <w:t xml:space="preserve">количество контрольных мероприятий, проведенных </w:t>
      </w:r>
      <w:r w:rsidRPr="002F699C">
        <w:rPr>
          <w:rFonts w:ascii="Arial" w:hAnsi="Arial" w:cs="Arial"/>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FD15EA1" w14:textId="77777777" w:rsidR="00DF23C8" w:rsidRPr="002F699C" w:rsidRDefault="00DF23C8" w:rsidP="005735A7">
      <w:pPr>
        <w:pStyle w:val="a4"/>
        <w:tabs>
          <w:tab w:val="left" w:pos="1134"/>
        </w:tabs>
        <w:ind w:left="0" w:firstLine="709"/>
        <w:jc w:val="both"/>
        <w:rPr>
          <w:rFonts w:ascii="Arial" w:hAnsi="Arial" w:cs="Arial"/>
          <w:sz w:val="24"/>
          <w:szCs w:val="24"/>
        </w:rPr>
      </w:pPr>
    </w:p>
    <w:sectPr w:rsidR="00DF23C8" w:rsidRPr="002F699C" w:rsidSect="003C0E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7960" w14:textId="77777777" w:rsidR="00556DD6" w:rsidRDefault="00556DD6" w:rsidP="0073129F">
      <w:pPr>
        <w:spacing w:after="0" w:line="240" w:lineRule="auto"/>
      </w:pPr>
      <w:r>
        <w:separator/>
      </w:r>
    </w:p>
  </w:endnote>
  <w:endnote w:type="continuationSeparator" w:id="0">
    <w:p w14:paraId="48080F59" w14:textId="77777777" w:rsidR="00556DD6" w:rsidRDefault="00556DD6" w:rsidP="007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8E9B" w14:textId="77777777" w:rsidR="00556DD6" w:rsidRDefault="00556DD6" w:rsidP="0073129F">
      <w:pPr>
        <w:spacing w:after="0" w:line="240" w:lineRule="auto"/>
      </w:pPr>
      <w:r>
        <w:separator/>
      </w:r>
    </w:p>
  </w:footnote>
  <w:footnote w:type="continuationSeparator" w:id="0">
    <w:p w14:paraId="7A903D62" w14:textId="77777777" w:rsidR="00556DD6" w:rsidRDefault="00556DD6" w:rsidP="0073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325F1D7A"/>
    <w:multiLevelType w:val="multilevel"/>
    <w:tmpl w:val="326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D3F2C"/>
    <w:multiLevelType w:val="hybridMultilevel"/>
    <w:tmpl w:val="00700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277CD1"/>
    <w:multiLevelType w:val="hybridMultilevel"/>
    <w:tmpl w:val="2C4A87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15:restartNumberingAfterBreak="0">
    <w:nsid w:val="55A96B8A"/>
    <w:multiLevelType w:val="multilevel"/>
    <w:tmpl w:val="E8E8B20C"/>
    <w:lvl w:ilvl="0">
      <w:start w:val="1"/>
      <w:numFmt w:val="decimal"/>
      <w:lvlText w:val="%1."/>
      <w:lvlJc w:val="left"/>
      <w:pPr>
        <w:ind w:left="360" w:hanging="360"/>
      </w:pPr>
      <w:rPr>
        <w:rFonts w:hint="default"/>
        <w:i w:val="0"/>
      </w:rPr>
    </w:lvl>
    <w:lvl w:ilvl="1">
      <w:start w:val="1"/>
      <w:numFmt w:val="decimal"/>
      <w:isLgl/>
      <w:lvlText w:val="%1.%2."/>
      <w:lvlJc w:val="left"/>
      <w:pPr>
        <w:ind w:left="2794" w:hanging="1365"/>
      </w:pPr>
      <w:rPr>
        <w:rFonts w:hint="default"/>
      </w:rPr>
    </w:lvl>
    <w:lvl w:ilvl="2">
      <w:start w:val="1"/>
      <w:numFmt w:val="decimal"/>
      <w:isLgl/>
      <w:lvlText w:val="%1.%2.%3."/>
      <w:lvlJc w:val="left"/>
      <w:pPr>
        <w:ind w:left="2794" w:hanging="1365"/>
      </w:pPr>
      <w:rPr>
        <w:rFonts w:hint="default"/>
      </w:rPr>
    </w:lvl>
    <w:lvl w:ilvl="3">
      <w:start w:val="1"/>
      <w:numFmt w:val="decimal"/>
      <w:isLgl/>
      <w:lvlText w:val="%1.%2.%3.%4."/>
      <w:lvlJc w:val="left"/>
      <w:pPr>
        <w:ind w:left="2794" w:hanging="1365"/>
      </w:pPr>
      <w:rPr>
        <w:rFonts w:hint="default"/>
      </w:rPr>
    </w:lvl>
    <w:lvl w:ilvl="4">
      <w:start w:val="1"/>
      <w:numFmt w:val="decimal"/>
      <w:isLgl/>
      <w:lvlText w:val="%1.%2.%3.%4.%5."/>
      <w:lvlJc w:val="left"/>
      <w:pPr>
        <w:ind w:left="2794" w:hanging="1365"/>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9"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15:restartNumberingAfterBreak="0">
    <w:nsid w:val="783A29D2"/>
    <w:multiLevelType w:val="multilevel"/>
    <w:tmpl w:val="0F2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6"/>
  </w:num>
  <w:num w:numId="5">
    <w:abstractNumId w:val="0"/>
  </w:num>
  <w:num w:numId="6">
    <w:abstractNumId w:val="2"/>
  </w:num>
  <w:num w:numId="7">
    <w:abstractNumId w:val="7"/>
  </w:num>
  <w:num w:numId="8">
    <w:abstractNumId w:val="1"/>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972"/>
    <w:rsid w:val="00006AFF"/>
    <w:rsid w:val="00023972"/>
    <w:rsid w:val="00034406"/>
    <w:rsid w:val="0006644F"/>
    <w:rsid w:val="0008339B"/>
    <w:rsid w:val="000A7D52"/>
    <w:rsid w:val="000B5906"/>
    <w:rsid w:val="00102AC8"/>
    <w:rsid w:val="001D2ED2"/>
    <w:rsid w:val="001D7EE8"/>
    <w:rsid w:val="001E08AF"/>
    <w:rsid w:val="001F2FCF"/>
    <w:rsid w:val="00216410"/>
    <w:rsid w:val="00234929"/>
    <w:rsid w:val="002610E0"/>
    <w:rsid w:val="002A6C66"/>
    <w:rsid w:val="002F102B"/>
    <w:rsid w:val="002F699C"/>
    <w:rsid w:val="003123FA"/>
    <w:rsid w:val="0031272D"/>
    <w:rsid w:val="00333FA6"/>
    <w:rsid w:val="00336668"/>
    <w:rsid w:val="00351D76"/>
    <w:rsid w:val="0036266A"/>
    <w:rsid w:val="0039294F"/>
    <w:rsid w:val="003C0EDE"/>
    <w:rsid w:val="004136AD"/>
    <w:rsid w:val="00417062"/>
    <w:rsid w:val="00462E61"/>
    <w:rsid w:val="004C1C25"/>
    <w:rsid w:val="004E35C8"/>
    <w:rsid w:val="00522C16"/>
    <w:rsid w:val="00556DD6"/>
    <w:rsid w:val="005735A7"/>
    <w:rsid w:val="005873B7"/>
    <w:rsid w:val="005D52F8"/>
    <w:rsid w:val="005F161A"/>
    <w:rsid w:val="006406FA"/>
    <w:rsid w:val="00654E7C"/>
    <w:rsid w:val="006859F1"/>
    <w:rsid w:val="006B05DC"/>
    <w:rsid w:val="006C4430"/>
    <w:rsid w:val="006E4750"/>
    <w:rsid w:val="00726B95"/>
    <w:rsid w:val="0073129F"/>
    <w:rsid w:val="00736967"/>
    <w:rsid w:val="00791AE3"/>
    <w:rsid w:val="007930BC"/>
    <w:rsid w:val="007C2D14"/>
    <w:rsid w:val="007E3203"/>
    <w:rsid w:val="00802889"/>
    <w:rsid w:val="00807FBA"/>
    <w:rsid w:val="008521B9"/>
    <w:rsid w:val="00870919"/>
    <w:rsid w:val="008728D8"/>
    <w:rsid w:val="008F5E9A"/>
    <w:rsid w:val="00922FB7"/>
    <w:rsid w:val="00923978"/>
    <w:rsid w:val="00943081"/>
    <w:rsid w:val="009524EF"/>
    <w:rsid w:val="0096460B"/>
    <w:rsid w:val="0096635D"/>
    <w:rsid w:val="009717C6"/>
    <w:rsid w:val="009B224C"/>
    <w:rsid w:val="009F10D7"/>
    <w:rsid w:val="00A0324A"/>
    <w:rsid w:val="00A03BEC"/>
    <w:rsid w:val="00A1323E"/>
    <w:rsid w:val="00A372D9"/>
    <w:rsid w:val="00A43ACF"/>
    <w:rsid w:val="00A61D80"/>
    <w:rsid w:val="00A77683"/>
    <w:rsid w:val="00B54152"/>
    <w:rsid w:val="00BA5E41"/>
    <w:rsid w:val="00BE61FD"/>
    <w:rsid w:val="00C34691"/>
    <w:rsid w:val="00C70B3E"/>
    <w:rsid w:val="00D25825"/>
    <w:rsid w:val="00D426ED"/>
    <w:rsid w:val="00D43FB3"/>
    <w:rsid w:val="00D506F6"/>
    <w:rsid w:val="00DB126E"/>
    <w:rsid w:val="00DE1C7B"/>
    <w:rsid w:val="00DF23C8"/>
    <w:rsid w:val="00DF38B1"/>
    <w:rsid w:val="00EB0153"/>
    <w:rsid w:val="00F81593"/>
    <w:rsid w:val="00FD4A67"/>
    <w:rsid w:val="00FE7931"/>
    <w:rsid w:val="00FF7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D67714"/>
  <w15:docId w15:val="{E45CCBD3-702C-41FF-8DA4-5E709AB5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BC"/>
  </w:style>
  <w:style w:type="paragraph" w:styleId="1">
    <w:name w:val="heading 1"/>
    <w:basedOn w:val="a"/>
    <w:next w:val="a"/>
    <w:link w:val="10"/>
    <w:uiPriority w:val="9"/>
    <w:qFormat/>
    <w:rsid w:val="00462E61"/>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462E61"/>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462E61"/>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462E61"/>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462E61"/>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2C1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1"/>
    <w:qFormat/>
    <w:rsid w:val="00522C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link w:val="ConsPlusTitle1"/>
    <w:rsid w:val="00522C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link w:val="a5"/>
    <w:qFormat/>
    <w:rsid w:val="00522C16"/>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iPriority w:val="99"/>
    <w:rsid w:val="000B5906"/>
    <w:pPr>
      <w:suppressAutoHyphens/>
      <w:spacing w:after="0"/>
    </w:pPr>
    <w:rPr>
      <w:rFonts w:ascii="Times New Roman" w:eastAsia="Times New Roman" w:hAnsi="Times New Roman" w:cs="Times New Roman"/>
      <w:sz w:val="24"/>
      <w:szCs w:val="24"/>
      <w:lang w:eastAsia="zh-CN"/>
    </w:rPr>
  </w:style>
  <w:style w:type="character" w:customStyle="1" w:styleId="a7">
    <w:name w:val="Основной текст Знак"/>
    <w:basedOn w:val="a0"/>
    <w:link w:val="a6"/>
    <w:uiPriority w:val="99"/>
    <w:rsid w:val="000B5906"/>
    <w:rPr>
      <w:rFonts w:ascii="Times New Roman" w:eastAsia="Times New Roman" w:hAnsi="Times New Roman" w:cs="Times New Roman"/>
      <w:sz w:val="24"/>
      <w:szCs w:val="24"/>
      <w:lang w:eastAsia="zh-CN"/>
    </w:rPr>
  </w:style>
  <w:style w:type="character" w:customStyle="1" w:styleId="a5">
    <w:name w:val="Абзац списка Знак"/>
    <w:link w:val="a4"/>
    <w:locked/>
    <w:rsid w:val="000B5906"/>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7E3203"/>
    <w:rPr>
      <w:rFonts w:ascii="Arial" w:eastAsia="Times New Roman" w:hAnsi="Arial" w:cs="Arial"/>
      <w:sz w:val="20"/>
      <w:szCs w:val="20"/>
      <w:lang w:eastAsia="ru-RU"/>
    </w:rPr>
  </w:style>
  <w:style w:type="character" w:styleId="a8">
    <w:name w:val="footnote reference"/>
    <w:aliases w:val=" Знак Знак15"/>
    <w:link w:val="11"/>
    <w:uiPriority w:val="99"/>
    <w:rsid w:val="0073129F"/>
    <w:rPr>
      <w:vertAlign w:val="superscript"/>
    </w:rPr>
  </w:style>
  <w:style w:type="paragraph" w:styleId="a9">
    <w:name w:val="footnote text"/>
    <w:basedOn w:val="a"/>
    <w:link w:val="aa"/>
    <w:uiPriority w:val="99"/>
    <w:rsid w:val="0073129F"/>
    <w:pPr>
      <w:suppressAutoHyphens/>
      <w:spacing w:after="0" w:line="240" w:lineRule="auto"/>
    </w:pPr>
    <w:rPr>
      <w:rFonts w:ascii="Times New Roman" w:eastAsia="Times New Roman" w:hAnsi="Times New Roman" w:cs="Times New Roman"/>
      <w:sz w:val="20"/>
      <w:szCs w:val="20"/>
      <w:lang w:eastAsia="zh-CN"/>
    </w:rPr>
  </w:style>
  <w:style w:type="character" w:customStyle="1" w:styleId="aa">
    <w:name w:val="Текст сноски Знак"/>
    <w:basedOn w:val="a0"/>
    <w:link w:val="a9"/>
    <w:uiPriority w:val="99"/>
    <w:rsid w:val="0073129F"/>
    <w:rPr>
      <w:rFonts w:ascii="Times New Roman" w:eastAsia="Times New Roman" w:hAnsi="Times New Roman" w:cs="Times New Roman"/>
      <w:sz w:val="20"/>
      <w:szCs w:val="20"/>
      <w:lang w:eastAsia="zh-CN"/>
    </w:rPr>
  </w:style>
  <w:style w:type="paragraph" w:customStyle="1" w:styleId="11">
    <w:name w:val="Знак сноски1"/>
    <w:basedOn w:val="a"/>
    <w:link w:val="a8"/>
    <w:uiPriority w:val="99"/>
    <w:rsid w:val="0073129F"/>
    <w:rPr>
      <w:vertAlign w:val="superscript"/>
    </w:rPr>
  </w:style>
  <w:style w:type="character" w:customStyle="1" w:styleId="10">
    <w:name w:val="Заголовок 1 Знак"/>
    <w:basedOn w:val="a0"/>
    <w:link w:val="1"/>
    <w:uiPriority w:val="9"/>
    <w:rsid w:val="00462E61"/>
    <w:rPr>
      <w:rFonts w:ascii="XO Thames" w:eastAsia="Times New Roman" w:hAnsi="XO Thames" w:cs="Times New Roman"/>
      <w:b/>
      <w:sz w:val="32"/>
      <w:szCs w:val="20"/>
    </w:rPr>
  </w:style>
  <w:style w:type="character" w:customStyle="1" w:styleId="20">
    <w:name w:val="Заголовок 2 Знак"/>
    <w:basedOn w:val="a0"/>
    <w:link w:val="2"/>
    <w:uiPriority w:val="9"/>
    <w:rsid w:val="00462E61"/>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462E61"/>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462E61"/>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462E61"/>
    <w:rPr>
      <w:rFonts w:ascii="XO Thames" w:eastAsia="Times New Roman" w:hAnsi="XO Thames" w:cs="Times New Roman"/>
      <w:b/>
      <w:color w:val="000000"/>
      <w:szCs w:val="20"/>
    </w:rPr>
  </w:style>
  <w:style w:type="character" w:customStyle="1" w:styleId="12">
    <w:name w:val="Обычный1"/>
    <w:rsid w:val="00462E61"/>
    <w:rPr>
      <w:rFonts w:ascii="Arial" w:hAnsi="Arial"/>
      <w:sz w:val="20"/>
    </w:rPr>
  </w:style>
  <w:style w:type="paragraph" w:styleId="21">
    <w:name w:val="toc 2"/>
    <w:basedOn w:val="a"/>
    <w:next w:val="a"/>
    <w:link w:val="22"/>
    <w:rsid w:val="00462E61"/>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462E61"/>
    <w:rPr>
      <w:rFonts w:ascii="Calibri" w:eastAsia="Times New Roman" w:hAnsi="Calibri" w:cs="Times New Roman"/>
      <w:color w:val="000000"/>
      <w:szCs w:val="20"/>
      <w:lang w:eastAsia="ru-RU"/>
    </w:rPr>
  </w:style>
  <w:style w:type="paragraph" w:styleId="41">
    <w:name w:val="toc 4"/>
    <w:basedOn w:val="a"/>
    <w:next w:val="a"/>
    <w:link w:val="42"/>
    <w:rsid w:val="00462E61"/>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462E61"/>
    <w:rPr>
      <w:rFonts w:ascii="Calibri" w:eastAsia="Times New Roman" w:hAnsi="Calibri" w:cs="Times New Roman"/>
      <w:color w:val="000000"/>
      <w:szCs w:val="20"/>
      <w:lang w:eastAsia="ru-RU"/>
    </w:rPr>
  </w:style>
  <w:style w:type="paragraph" w:styleId="ab">
    <w:name w:val="footer"/>
    <w:basedOn w:val="a"/>
    <w:link w:val="ac"/>
    <w:uiPriority w:val="99"/>
    <w:rsid w:val="00462E61"/>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c">
    <w:name w:val="Нижний колонтитул Знак"/>
    <w:basedOn w:val="a0"/>
    <w:link w:val="ab"/>
    <w:uiPriority w:val="99"/>
    <w:rsid w:val="00462E61"/>
    <w:rPr>
      <w:rFonts w:ascii="Arial" w:eastAsia="Times New Roman" w:hAnsi="Arial" w:cs="Times New Roman"/>
      <w:sz w:val="20"/>
      <w:szCs w:val="20"/>
    </w:rPr>
  </w:style>
  <w:style w:type="paragraph" w:styleId="6">
    <w:name w:val="toc 6"/>
    <w:basedOn w:val="a"/>
    <w:next w:val="a"/>
    <w:link w:val="60"/>
    <w:rsid w:val="00462E61"/>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462E61"/>
    <w:rPr>
      <w:rFonts w:ascii="Calibri" w:eastAsia="Times New Roman" w:hAnsi="Calibri" w:cs="Times New Roman"/>
      <w:color w:val="000000"/>
      <w:szCs w:val="20"/>
      <w:lang w:eastAsia="ru-RU"/>
    </w:rPr>
  </w:style>
  <w:style w:type="paragraph" w:styleId="7">
    <w:name w:val="toc 7"/>
    <w:basedOn w:val="a"/>
    <w:next w:val="a"/>
    <w:link w:val="70"/>
    <w:rsid w:val="00462E61"/>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462E61"/>
    <w:rPr>
      <w:rFonts w:ascii="Calibri" w:eastAsia="Times New Roman" w:hAnsi="Calibri" w:cs="Times New Roman"/>
      <w:color w:val="000000"/>
      <w:szCs w:val="20"/>
      <w:lang w:eastAsia="ru-RU"/>
    </w:rPr>
  </w:style>
  <w:style w:type="paragraph" w:customStyle="1" w:styleId="13">
    <w:name w:val="Основной шрифт абзаца1"/>
    <w:rsid w:val="00462E61"/>
    <w:rPr>
      <w:rFonts w:ascii="Calibri" w:eastAsia="Times New Roman" w:hAnsi="Calibri" w:cs="Times New Roman"/>
      <w:color w:val="000000"/>
      <w:szCs w:val="20"/>
      <w:lang w:eastAsia="ru-RU"/>
    </w:rPr>
  </w:style>
  <w:style w:type="paragraph" w:styleId="31">
    <w:name w:val="toc 3"/>
    <w:basedOn w:val="a"/>
    <w:next w:val="a"/>
    <w:link w:val="32"/>
    <w:rsid w:val="00462E61"/>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462E61"/>
    <w:rPr>
      <w:rFonts w:ascii="Calibri" w:eastAsia="Times New Roman" w:hAnsi="Calibri" w:cs="Times New Roman"/>
      <w:color w:val="000000"/>
      <w:szCs w:val="20"/>
      <w:lang w:eastAsia="ru-RU"/>
    </w:rPr>
  </w:style>
  <w:style w:type="paragraph" w:styleId="ad">
    <w:name w:val="Balloon Text"/>
    <w:basedOn w:val="a"/>
    <w:link w:val="ae"/>
    <w:uiPriority w:val="99"/>
    <w:rsid w:val="00462E61"/>
    <w:pPr>
      <w:widowControl w:val="0"/>
      <w:spacing w:after="0" w:line="240" w:lineRule="auto"/>
    </w:pPr>
    <w:rPr>
      <w:rFonts w:ascii="Tahoma" w:eastAsia="Times New Roman" w:hAnsi="Tahoma" w:cs="Times New Roman"/>
      <w:sz w:val="16"/>
      <w:szCs w:val="20"/>
    </w:rPr>
  </w:style>
  <w:style w:type="character" w:customStyle="1" w:styleId="ae">
    <w:name w:val="Текст выноски Знак"/>
    <w:basedOn w:val="a0"/>
    <w:link w:val="ad"/>
    <w:uiPriority w:val="99"/>
    <w:rsid w:val="00462E61"/>
    <w:rPr>
      <w:rFonts w:ascii="Tahoma" w:eastAsia="Times New Roman" w:hAnsi="Tahoma" w:cs="Times New Roman"/>
      <w:sz w:val="16"/>
      <w:szCs w:val="20"/>
    </w:rPr>
  </w:style>
  <w:style w:type="character" w:styleId="af">
    <w:name w:val="Hyperlink"/>
    <w:aliases w:val=" Знак Знак13"/>
    <w:uiPriority w:val="99"/>
    <w:rsid w:val="00462E61"/>
    <w:rPr>
      <w:rFonts w:cs="Times New Roman"/>
      <w:color w:val="0000FF"/>
      <w:u w:val="single"/>
    </w:rPr>
  </w:style>
  <w:style w:type="paragraph" w:customStyle="1" w:styleId="Footnote">
    <w:name w:val="Footnote"/>
    <w:basedOn w:val="a"/>
    <w:link w:val="Footnote1"/>
    <w:rsid w:val="00462E61"/>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462E61"/>
    <w:rPr>
      <w:rFonts w:ascii="Arial" w:eastAsia="Times New Roman" w:hAnsi="Arial" w:cs="Times New Roman"/>
      <w:sz w:val="20"/>
      <w:szCs w:val="20"/>
    </w:rPr>
  </w:style>
  <w:style w:type="paragraph" w:styleId="14">
    <w:name w:val="toc 1"/>
    <w:basedOn w:val="a"/>
    <w:next w:val="a"/>
    <w:link w:val="15"/>
    <w:rsid w:val="00462E61"/>
    <w:rPr>
      <w:rFonts w:ascii="XO Thames" w:eastAsia="Times New Roman" w:hAnsi="XO Thames" w:cs="Times New Roman"/>
      <w:b/>
      <w:sz w:val="20"/>
      <w:szCs w:val="20"/>
    </w:rPr>
  </w:style>
  <w:style w:type="character" w:customStyle="1" w:styleId="15">
    <w:name w:val="Оглавление 1 Знак"/>
    <w:link w:val="14"/>
    <w:locked/>
    <w:rsid w:val="00462E61"/>
    <w:rPr>
      <w:rFonts w:ascii="XO Thames" w:eastAsia="Times New Roman" w:hAnsi="XO Thames" w:cs="Times New Roman"/>
      <w:b/>
      <w:sz w:val="20"/>
      <w:szCs w:val="20"/>
    </w:rPr>
  </w:style>
  <w:style w:type="paragraph" w:customStyle="1" w:styleId="HeaderandFooter">
    <w:name w:val="Header and Footer"/>
    <w:link w:val="HeaderandFooter1"/>
    <w:rsid w:val="00462E61"/>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62E61"/>
    <w:rPr>
      <w:rFonts w:ascii="XO Thames" w:eastAsia="Times New Roman" w:hAnsi="XO Thames" w:cs="Calibri"/>
      <w:color w:val="000000"/>
      <w:lang w:eastAsia="ru-RU"/>
    </w:rPr>
  </w:style>
  <w:style w:type="paragraph" w:styleId="9">
    <w:name w:val="toc 9"/>
    <w:basedOn w:val="a"/>
    <w:next w:val="a"/>
    <w:link w:val="90"/>
    <w:rsid w:val="00462E61"/>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462E61"/>
    <w:rPr>
      <w:rFonts w:ascii="Calibri" w:eastAsia="Times New Roman" w:hAnsi="Calibri" w:cs="Times New Roman"/>
      <w:color w:val="000000"/>
      <w:szCs w:val="20"/>
      <w:lang w:eastAsia="ru-RU"/>
    </w:rPr>
  </w:style>
  <w:style w:type="paragraph" w:styleId="8">
    <w:name w:val="toc 8"/>
    <w:basedOn w:val="a"/>
    <w:next w:val="a"/>
    <w:link w:val="80"/>
    <w:rsid w:val="00462E61"/>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462E61"/>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62E61"/>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62E61"/>
    <w:rPr>
      <w:rFonts w:ascii="Courier New" w:eastAsia="Times New Roman" w:hAnsi="Courier New" w:cs="Calibri"/>
      <w:color w:val="000000"/>
      <w:lang w:eastAsia="ru-RU"/>
    </w:rPr>
  </w:style>
  <w:style w:type="paragraph" w:styleId="33">
    <w:name w:val="Body Text Indent 3"/>
    <w:basedOn w:val="a"/>
    <w:link w:val="34"/>
    <w:uiPriority w:val="99"/>
    <w:rsid w:val="00462E61"/>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462E61"/>
    <w:rPr>
      <w:rFonts w:ascii="Times New Roman" w:eastAsia="Times New Roman" w:hAnsi="Times New Roman" w:cs="Times New Roman"/>
      <w:sz w:val="28"/>
      <w:szCs w:val="20"/>
    </w:rPr>
  </w:style>
  <w:style w:type="paragraph" w:styleId="51">
    <w:name w:val="toc 5"/>
    <w:basedOn w:val="a"/>
    <w:next w:val="a"/>
    <w:link w:val="52"/>
    <w:rsid w:val="00462E61"/>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462E61"/>
    <w:rPr>
      <w:rFonts w:ascii="Calibri" w:eastAsia="Times New Roman" w:hAnsi="Calibri" w:cs="Times New Roman"/>
      <w:color w:val="000000"/>
      <w:szCs w:val="20"/>
      <w:lang w:eastAsia="ru-RU"/>
    </w:rPr>
  </w:style>
  <w:style w:type="paragraph" w:customStyle="1" w:styleId="ConsPlusCell">
    <w:name w:val="ConsPlusCell"/>
    <w:link w:val="ConsPlusCell1"/>
    <w:rsid w:val="00462E61"/>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62E61"/>
    <w:rPr>
      <w:rFonts w:ascii="Courier New" w:eastAsia="Times New Roman" w:hAnsi="Courier New" w:cs="Calibri"/>
      <w:color w:val="000000"/>
      <w:lang w:eastAsia="ru-RU"/>
    </w:rPr>
  </w:style>
  <w:style w:type="paragraph" w:styleId="af0">
    <w:name w:val="header"/>
    <w:basedOn w:val="a"/>
    <w:link w:val="af1"/>
    <w:uiPriority w:val="99"/>
    <w:rsid w:val="00462E61"/>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f1">
    <w:name w:val="Верхний колонтитул Знак"/>
    <w:basedOn w:val="a0"/>
    <w:link w:val="af0"/>
    <w:uiPriority w:val="99"/>
    <w:rsid w:val="00462E61"/>
    <w:rPr>
      <w:rFonts w:ascii="Arial" w:eastAsia="Times New Roman" w:hAnsi="Arial" w:cs="Times New Roman"/>
      <w:sz w:val="20"/>
      <w:szCs w:val="20"/>
    </w:rPr>
  </w:style>
  <w:style w:type="paragraph" w:styleId="af2">
    <w:name w:val="Subtitle"/>
    <w:basedOn w:val="a"/>
    <w:next w:val="a"/>
    <w:link w:val="af3"/>
    <w:uiPriority w:val="11"/>
    <w:qFormat/>
    <w:rsid w:val="00462E61"/>
    <w:rPr>
      <w:rFonts w:ascii="XO Thames" w:eastAsia="Times New Roman" w:hAnsi="XO Thames" w:cs="Times New Roman"/>
      <w:i/>
      <w:color w:val="616161"/>
      <w:sz w:val="24"/>
      <w:szCs w:val="20"/>
    </w:rPr>
  </w:style>
  <w:style w:type="character" w:customStyle="1" w:styleId="af3">
    <w:name w:val="Подзаголовок Знак"/>
    <w:basedOn w:val="a0"/>
    <w:link w:val="af2"/>
    <w:uiPriority w:val="11"/>
    <w:rsid w:val="00462E61"/>
    <w:rPr>
      <w:rFonts w:ascii="XO Thames" w:eastAsia="Times New Roman" w:hAnsi="XO Thames" w:cs="Times New Roman"/>
      <w:i/>
      <w:color w:val="616161"/>
      <w:sz w:val="24"/>
      <w:szCs w:val="20"/>
    </w:rPr>
  </w:style>
  <w:style w:type="paragraph" w:customStyle="1" w:styleId="toc10">
    <w:name w:val="toc 10"/>
    <w:next w:val="a"/>
    <w:link w:val="toc101"/>
    <w:rsid w:val="00462E61"/>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62E61"/>
    <w:rPr>
      <w:rFonts w:ascii="Calibri" w:eastAsia="Times New Roman" w:hAnsi="Calibri" w:cs="Times New Roman"/>
      <w:color w:val="000000"/>
      <w:szCs w:val="20"/>
      <w:lang w:eastAsia="ru-RU"/>
    </w:rPr>
  </w:style>
  <w:style w:type="paragraph" w:styleId="af4">
    <w:name w:val="Title"/>
    <w:basedOn w:val="a"/>
    <w:next w:val="a"/>
    <w:link w:val="af5"/>
    <w:uiPriority w:val="10"/>
    <w:qFormat/>
    <w:rsid w:val="00462E61"/>
    <w:rPr>
      <w:rFonts w:ascii="XO Thames" w:eastAsia="Times New Roman" w:hAnsi="XO Thames" w:cs="Times New Roman"/>
      <w:b/>
      <w:sz w:val="52"/>
      <w:szCs w:val="20"/>
    </w:rPr>
  </w:style>
  <w:style w:type="character" w:customStyle="1" w:styleId="af5">
    <w:name w:val="Заголовок Знак"/>
    <w:basedOn w:val="a0"/>
    <w:link w:val="af4"/>
    <w:uiPriority w:val="10"/>
    <w:rsid w:val="00462E61"/>
    <w:rPr>
      <w:rFonts w:ascii="XO Thames" w:eastAsia="Times New Roman" w:hAnsi="XO Thames" w:cs="Times New Roman"/>
      <w:b/>
      <w:sz w:val="52"/>
      <w:szCs w:val="20"/>
    </w:rPr>
  </w:style>
  <w:style w:type="character" w:customStyle="1" w:styleId="ConsPlusTitle1">
    <w:name w:val="ConsPlusTitle1"/>
    <w:link w:val="ConsPlusTitle"/>
    <w:locked/>
    <w:rsid w:val="00462E61"/>
    <w:rPr>
      <w:rFonts w:ascii="Arial" w:eastAsia="Times New Roman" w:hAnsi="Arial" w:cs="Arial"/>
      <w:b/>
      <w:bCs/>
      <w:sz w:val="20"/>
      <w:szCs w:val="20"/>
      <w:lang w:eastAsia="ru-RU"/>
    </w:rPr>
  </w:style>
  <w:style w:type="character" w:customStyle="1" w:styleId="16">
    <w:name w:val="Неразрешенное упоминание1"/>
    <w:uiPriority w:val="99"/>
    <w:semiHidden/>
    <w:unhideWhenUsed/>
    <w:rsid w:val="00462E61"/>
    <w:rPr>
      <w:rFonts w:cs="Times New Roman"/>
      <w:color w:val="605E5C"/>
      <w:shd w:val="clear" w:color="auto" w:fill="E1DFDD"/>
    </w:rPr>
  </w:style>
  <w:style w:type="character" w:styleId="af6">
    <w:name w:val="annotation reference"/>
    <w:uiPriority w:val="99"/>
    <w:semiHidden/>
    <w:unhideWhenUsed/>
    <w:rsid w:val="00462E61"/>
    <w:rPr>
      <w:rFonts w:cs="Times New Roman"/>
      <w:sz w:val="16"/>
      <w:szCs w:val="16"/>
    </w:rPr>
  </w:style>
  <w:style w:type="paragraph" w:styleId="af7">
    <w:name w:val="annotation text"/>
    <w:basedOn w:val="a"/>
    <w:link w:val="af8"/>
    <w:uiPriority w:val="99"/>
    <w:semiHidden/>
    <w:unhideWhenUsed/>
    <w:rsid w:val="00462E61"/>
    <w:pPr>
      <w:widowControl w:val="0"/>
      <w:spacing w:after="0" w:line="240" w:lineRule="auto"/>
    </w:pPr>
    <w:rPr>
      <w:rFonts w:ascii="Arial" w:eastAsia="Times New Roman" w:hAnsi="Arial" w:cs="Times New Roman"/>
      <w:sz w:val="20"/>
      <w:szCs w:val="20"/>
    </w:rPr>
  </w:style>
  <w:style w:type="character" w:customStyle="1" w:styleId="af8">
    <w:name w:val="Текст примечания Знак"/>
    <w:basedOn w:val="a0"/>
    <w:link w:val="af7"/>
    <w:uiPriority w:val="99"/>
    <w:semiHidden/>
    <w:rsid w:val="00462E61"/>
    <w:rPr>
      <w:rFonts w:ascii="Arial" w:eastAsia="Times New Roman" w:hAnsi="Arial" w:cs="Times New Roman"/>
      <w:sz w:val="20"/>
      <w:szCs w:val="20"/>
    </w:rPr>
  </w:style>
  <w:style w:type="paragraph" w:styleId="af9">
    <w:name w:val="annotation subject"/>
    <w:basedOn w:val="af7"/>
    <w:next w:val="af7"/>
    <w:link w:val="afa"/>
    <w:uiPriority w:val="99"/>
    <w:semiHidden/>
    <w:unhideWhenUsed/>
    <w:rsid w:val="00462E61"/>
    <w:rPr>
      <w:b/>
      <w:bCs/>
    </w:rPr>
  </w:style>
  <w:style w:type="character" w:customStyle="1" w:styleId="afa">
    <w:name w:val="Тема примечания Знак"/>
    <w:basedOn w:val="af8"/>
    <w:link w:val="af9"/>
    <w:uiPriority w:val="99"/>
    <w:semiHidden/>
    <w:rsid w:val="00462E61"/>
    <w:rPr>
      <w:rFonts w:ascii="Arial" w:eastAsia="Times New Roman" w:hAnsi="Arial" w:cs="Times New Roman"/>
      <w:b/>
      <w:bCs/>
      <w:sz w:val="20"/>
      <w:szCs w:val="20"/>
    </w:rPr>
  </w:style>
  <w:style w:type="paragraph" w:styleId="HTML">
    <w:name w:val="HTML Preformatted"/>
    <w:basedOn w:val="a"/>
    <w:link w:val="HTML0"/>
    <w:uiPriority w:val="99"/>
    <w:unhideWhenUsed/>
    <w:rsid w:val="0046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2E6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3937">
      <w:bodyDiv w:val="1"/>
      <w:marLeft w:val="0"/>
      <w:marRight w:val="0"/>
      <w:marTop w:val="0"/>
      <w:marBottom w:val="0"/>
      <w:divBdr>
        <w:top w:val="none" w:sz="0" w:space="0" w:color="auto"/>
        <w:left w:val="none" w:sz="0" w:space="0" w:color="auto"/>
        <w:bottom w:val="none" w:sz="0" w:space="0" w:color="auto"/>
        <w:right w:val="none" w:sz="0" w:space="0" w:color="auto"/>
      </w:divBdr>
    </w:div>
    <w:div w:id="20971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dnichki-sp.ru/images/Resheniya/2021/resh_30.2_ot_11.08.2021.docx" TargetMode="Externa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odnichki-sp.ru/images/Resheniya/2022/resh_43.1_ot_27.01.2022.docx" TargetMode="External"/><Relationship Id="rId4" Type="http://schemas.openxmlformats.org/officeDocument/2006/relationships/webSettings" Target="webSettings.xml"/><Relationship Id="rId9" Type="http://schemas.openxmlformats.org/officeDocument/2006/relationships/hyperlink" Target="http://rodnichki-sp.ru/images/Resheniya/2022/resh_43.1_ot_27.01.2022.docx"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11457</Words>
  <Characters>65307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37</cp:revision>
  <cp:lastPrinted>2025-05-27T07:12:00Z</cp:lastPrinted>
  <dcterms:created xsi:type="dcterms:W3CDTF">2020-02-03T08:18:00Z</dcterms:created>
  <dcterms:modified xsi:type="dcterms:W3CDTF">2025-05-27T07:14:00Z</dcterms:modified>
</cp:coreProperties>
</file>