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EB95" w14:textId="77777777" w:rsidR="00197AE8" w:rsidRPr="0092508E" w:rsidRDefault="00197AE8" w:rsidP="003C2F19">
      <w:pPr>
        <w:spacing w:after="0"/>
        <w:rPr>
          <w:rFonts w:ascii="Arial" w:hAnsi="Arial" w:cs="Arial"/>
          <w:b/>
          <w:sz w:val="24"/>
          <w:szCs w:val="24"/>
        </w:rPr>
      </w:pPr>
      <w:r w:rsidRPr="0092508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62E77716" w14:textId="77777777" w:rsidR="00197AE8" w:rsidRPr="0092508E" w:rsidRDefault="00197AE8" w:rsidP="00197A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508E">
        <w:rPr>
          <w:rFonts w:ascii="Arial" w:hAnsi="Arial" w:cs="Arial"/>
          <w:b/>
          <w:sz w:val="24"/>
          <w:szCs w:val="24"/>
        </w:rPr>
        <w:t>СОВЕТ ДЕПУТАТОВ</w:t>
      </w:r>
    </w:p>
    <w:p w14:paraId="64D07D87" w14:textId="77777777" w:rsidR="00197AE8" w:rsidRPr="0092508E" w:rsidRDefault="004A3279" w:rsidP="00197AE8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92508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РОДНИЧКОВСКОГО</w:t>
      </w:r>
      <w:r w:rsidR="00197AE8" w:rsidRPr="0092508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СЕЛЬСКОГО ПОСЕЛЕНИЯ</w:t>
      </w:r>
    </w:p>
    <w:p w14:paraId="2D6C8B85" w14:textId="77777777" w:rsidR="00197AE8" w:rsidRPr="0092508E" w:rsidRDefault="00197AE8" w:rsidP="00197AE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92508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НЕХАЕВСКОГО МУНЦИПАЛЬНОГО РАЙОНА</w:t>
      </w:r>
    </w:p>
    <w:p w14:paraId="3831413D" w14:textId="77777777" w:rsidR="00197AE8" w:rsidRPr="0092508E" w:rsidRDefault="00197AE8" w:rsidP="00530B4A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92508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ВОЛГОГРАДСКОЙ ОБЛАСТИ</w:t>
      </w:r>
    </w:p>
    <w:p w14:paraId="54A0856B" w14:textId="77777777" w:rsidR="00197AE8" w:rsidRPr="0092508E" w:rsidRDefault="00197AE8" w:rsidP="00197AE8">
      <w:pPr>
        <w:suppressAutoHyphens/>
        <w:spacing w:after="0" w:line="240" w:lineRule="auto"/>
        <w:jc w:val="right"/>
        <w:rPr>
          <w:rFonts w:ascii="Arial" w:hAnsi="Arial" w:cs="Arial"/>
          <w:bCs/>
          <w:iCs/>
          <w:color w:val="FF0000"/>
          <w:sz w:val="24"/>
          <w:szCs w:val="24"/>
          <w:lang w:eastAsia="zh-CN"/>
        </w:rPr>
      </w:pPr>
    </w:p>
    <w:p w14:paraId="2D2B45EB" w14:textId="77777777" w:rsidR="00197AE8" w:rsidRPr="0092508E" w:rsidRDefault="00197AE8" w:rsidP="00197AE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92508E">
        <w:rPr>
          <w:rFonts w:ascii="Arial" w:hAnsi="Arial" w:cs="Arial"/>
          <w:b/>
          <w:bCs/>
          <w:sz w:val="24"/>
          <w:szCs w:val="24"/>
          <w:lang w:eastAsia="zh-CN"/>
        </w:rPr>
        <w:t>РЕШЕНИЕ</w:t>
      </w:r>
    </w:p>
    <w:p w14:paraId="70261F5C" w14:textId="77777777" w:rsidR="003C2F19" w:rsidRPr="0092508E" w:rsidRDefault="003C2F19" w:rsidP="00197AE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14:paraId="018E0835" w14:textId="77777777" w:rsidR="00197AE8" w:rsidRPr="0092508E" w:rsidRDefault="00197AE8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40DD8F6D" w14:textId="048D56FA" w:rsidR="00197AE8" w:rsidRPr="0092508E" w:rsidRDefault="002D61EF" w:rsidP="00197AE8">
      <w:pPr>
        <w:suppressAutoHyphens/>
        <w:spacing w:after="0" w:line="240" w:lineRule="auto"/>
        <w:rPr>
          <w:rFonts w:ascii="Arial" w:hAnsi="Arial" w:cs="Arial"/>
          <w:color w:val="000000"/>
          <w:spacing w:val="7"/>
          <w:sz w:val="24"/>
          <w:szCs w:val="24"/>
          <w:lang w:eastAsia="zh-CN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>25</w:t>
      </w:r>
      <w:r w:rsidR="003C2F19" w:rsidRPr="0092508E">
        <w:rPr>
          <w:rFonts w:ascii="Arial" w:hAnsi="Arial" w:cs="Arial"/>
          <w:sz w:val="24"/>
          <w:szCs w:val="24"/>
          <w:lang w:eastAsia="zh-CN"/>
        </w:rPr>
        <w:t>.07.2025</w:t>
      </w:r>
      <w:r w:rsidR="00197AE8" w:rsidRPr="0092508E">
        <w:rPr>
          <w:rFonts w:ascii="Arial" w:hAnsi="Arial" w:cs="Arial"/>
          <w:sz w:val="24"/>
          <w:szCs w:val="24"/>
          <w:lang w:eastAsia="zh-CN"/>
        </w:rPr>
        <w:t xml:space="preserve"> г.</w:t>
      </w:r>
      <w:r w:rsidR="00197AE8" w:rsidRPr="0092508E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               </w:t>
      </w:r>
      <w:r w:rsidR="00970669" w:rsidRPr="0092508E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          </w:t>
      </w:r>
      <w:r w:rsidR="00197AE8" w:rsidRPr="0092508E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</w:t>
      </w:r>
      <w:r w:rsidR="005021BB" w:rsidRPr="0092508E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                </w:t>
      </w:r>
      <w:r w:rsidR="00197AE8" w:rsidRPr="0092508E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</w:t>
      </w:r>
      <w:proofErr w:type="gramStart"/>
      <w:r w:rsidR="00197AE8" w:rsidRPr="0092508E">
        <w:rPr>
          <w:rFonts w:ascii="Arial" w:hAnsi="Arial" w:cs="Arial"/>
          <w:sz w:val="24"/>
          <w:szCs w:val="24"/>
          <w:lang w:eastAsia="zh-CN"/>
        </w:rPr>
        <w:t>№</w:t>
      </w:r>
      <w:r w:rsidR="00197AE8" w:rsidRPr="0092508E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</w:t>
      </w:r>
      <w:r w:rsidR="003C2F19" w:rsidRPr="0092508E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16</w:t>
      </w:r>
      <w:proofErr w:type="gramEnd"/>
      <w:r w:rsidR="00970669" w:rsidRPr="0092508E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/1</w:t>
      </w:r>
    </w:p>
    <w:p w14:paraId="0ED42EF4" w14:textId="77777777" w:rsidR="006B263D" w:rsidRPr="0092508E" w:rsidRDefault="006B263D" w:rsidP="00197AE8">
      <w:pPr>
        <w:suppressAutoHyphens/>
        <w:spacing w:after="0" w:line="240" w:lineRule="auto"/>
        <w:rPr>
          <w:rFonts w:ascii="Arial" w:hAnsi="Arial" w:cs="Arial"/>
          <w:color w:val="000000"/>
          <w:spacing w:val="7"/>
          <w:sz w:val="24"/>
          <w:szCs w:val="24"/>
          <w:lang w:eastAsia="zh-CN"/>
        </w:rPr>
      </w:pPr>
    </w:p>
    <w:p w14:paraId="7D1A0A39" w14:textId="77777777" w:rsidR="003C2F19" w:rsidRPr="0092508E" w:rsidRDefault="003C2F19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6B0726C3" w14:textId="77777777" w:rsidR="00197AE8" w:rsidRPr="0092508E" w:rsidRDefault="00197AE8" w:rsidP="00197AE8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14:paraId="0C670300" w14:textId="77777777" w:rsidR="003831AC" w:rsidRPr="0092508E" w:rsidRDefault="003831AC" w:rsidP="00197AE8">
      <w:pPr>
        <w:widowControl w:val="0"/>
        <w:autoSpaceDE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92508E">
        <w:rPr>
          <w:rFonts w:ascii="Arial" w:hAnsi="Arial" w:cs="Arial"/>
          <w:spacing w:val="-4"/>
          <w:sz w:val="24"/>
          <w:szCs w:val="24"/>
        </w:rPr>
        <w:t xml:space="preserve">Об одобрении проекта </w:t>
      </w:r>
      <w:proofErr w:type="gramStart"/>
      <w:r w:rsidRPr="0092508E">
        <w:rPr>
          <w:rFonts w:ascii="Arial" w:hAnsi="Arial" w:cs="Arial"/>
          <w:spacing w:val="-4"/>
          <w:sz w:val="24"/>
          <w:szCs w:val="24"/>
        </w:rPr>
        <w:t>решения  «</w:t>
      </w:r>
      <w:proofErr w:type="gramEnd"/>
      <w:r w:rsidR="00706895" w:rsidRPr="0092508E">
        <w:rPr>
          <w:rFonts w:ascii="Arial" w:hAnsi="Arial" w:cs="Arial"/>
          <w:spacing w:val="-4"/>
          <w:sz w:val="24"/>
          <w:szCs w:val="24"/>
        </w:rPr>
        <w:t>О внесении изменений</w:t>
      </w:r>
      <w:r w:rsidR="00197AE8" w:rsidRPr="0092508E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66EAC9B9" w14:textId="77777777" w:rsidR="00B863C8" w:rsidRPr="0092508E" w:rsidRDefault="00B863C8" w:rsidP="00B863C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в решение Совета депутатов </w:t>
      </w:r>
      <w:proofErr w:type="spellStart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Родничковского</w:t>
      </w:r>
      <w:proofErr w:type="spellEnd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</w:t>
      </w:r>
    </w:p>
    <w:p w14:paraId="5849BD49" w14:textId="77777777" w:rsidR="00B863C8" w:rsidRPr="0092508E" w:rsidRDefault="00B863C8" w:rsidP="00B863C8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сельского поселения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</w:t>
      </w:r>
    </w:p>
    <w:p w14:paraId="1FEF75C2" w14:textId="77777777" w:rsidR="00B863C8" w:rsidRPr="0092508E" w:rsidRDefault="00B863C8" w:rsidP="00B863C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>Волгоградской области</w:t>
      </w: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от 14.01.2016 г. № 26/1                                   </w:t>
      </w:r>
    </w:p>
    <w:p w14:paraId="40855DF5" w14:textId="77777777" w:rsidR="00B863C8" w:rsidRPr="0092508E" w:rsidRDefault="00B863C8" w:rsidP="00B863C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(в редакции от 10.06.2022 г. № 50/2, от 02.08.2023 г. № 68/1)</w:t>
      </w:r>
    </w:p>
    <w:p w14:paraId="5772489C" w14:textId="77777777" w:rsidR="00B863C8" w:rsidRPr="0092508E" w:rsidRDefault="00B863C8" w:rsidP="00B863C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proofErr w:type="gramStart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« Об</w:t>
      </w:r>
      <w:proofErr w:type="gramEnd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утверждении Правил благоустройства территории </w:t>
      </w:r>
    </w:p>
    <w:p w14:paraId="565862E2" w14:textId="77777777" w:rsidR="00B863C8" w:rsidRPr="0092508E" w:rsidRDefault="00B863C8" w:rsidP="00B863C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proofErr w:type="spellStart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Родничковского</w:t>
      </w:r>
      <w:proofErr w:type="spellEnd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сельского поселения </w:t>
      </w:r>
    </w:p>
    <w:p w14:paraId="17D66C9E" w14:textId="77777777" w:rsidR="00B863C8" w:rsidRPr="0092508E" w:rsidRDefault="00B863C8" w:rsidP="00B863C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Нехаевского муниципального</w:t>
      </w: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ab/>
        <w:t>района</w:t>
      </w:r>
    </w:p>
    <w:p w14:paraId="1811AE2F" w14:textId="77777777" w:rsidR="004A3279" w:rsidRPr="0092508E" w:rsidRDefault="00B863C8" w:rsidP="00B863C8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Волгоградской области»</w:t>
      </w:r>
    </w:p>
    <w:p w14:paraId="7954112B" w14:textId="77777777" w:rsidR="00315259" w:rsidRPr="0092508E" w:rsidRDefault="00706895" w:rsidP="00197AE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>и проведения</w:t>
      </w:r>
      <w:r w:rsidR="00315259" w:rsidRPr="0092508E">
        <w:rPr>
          <w:rFonts w:ascii="Arial" w:hAnsi="Arial" w:cs="Arial"/>
          <w:sz w:val="24"/>
          <w:szCs w:val="24"/>
        </w:rPr>
        <w:t xml:space="preserve"> по нему публичных слушаний</w:t>
      </w:r>
      <w:r w:rsidR="00530B4A" w:rsidRPr="0092508E">
        <w:rPr>
          <w:rFonts w:ascii="Arial" w:hAnsi="Arial" w:cs="Arial"/>
          <w:sz w:val="24"/>
          <w:szCs w:val="24"/>
        </w:rPr>
        <w:t>.</w:t>
      </w:r>
    </w:p>
    <w:p w14:paraId="2923A57E" w14:textId="77777777" w:rsidR="003C2F19" w:rsidRPr="0092508E" w:rsidRDefault="003C2F19" w:rsidP="00197AE8">
      <w:pPr>
        <w:widowControl w:val="0"/>
        <w:autoSpaceDE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</w:p>
    <w:p w14:paraId="5790AAD0" w14:textId="77777777" w:rsidR="00197AE8" w:rsidRPr="0092508E" w:rsidRDefault="00197AE8" w:rsidP="00197AE8">
      <w:pPr>
        <w:widowControl w:val="0"/>
        <w:suppressAutoHyphens/>
        <w:spacing w:after="0" w:line="360" w:lineRule="auto"/>
        <w:jc w:val="center"/>
        <w:rPr>
          <w:rFonts w:ascii="Arial" w:hAnsi="Arial" w:cs="Arial"/>
          <w:sz w:val="24"/>
          <w:szCs w:val="24"/>
          <w:lang w:eastAsia="zh-CN"/>
        </w:rPr>
      </w:pPr>
    </w:p>
    <w:p w14:paraId="63F5D7CF" w14:textId="77777777" w:rsidR="00530B4A" w:rsidRPr="0092508E" w:rsidRDefault="006B263D" w:rsidP="003C2F19">
      <w:pPr>
        <w:spacing w:after="0" w:line="240" w:lineRule="auto"/>
        <w:ind w:firstLine="708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92508E">
        <w:rPr>
          <w:rFonts w:ascii="Arial" w:hAnsi="Arial" w:cs="Arial"/>
          <w:spacing w:val="-4"/>
          <w:sz w:val="24"/>
          <w:szCs w:val="24"/>
          <w:lang w:eastAsia="zh-CN"/>
        </w:rPr>
        <w:t xml:space="preserve">В соответствии с пунктами 3 и 12 части 2 статьи 45.1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Федерального </w:t>
      </w:r>
      <w:r w:rsidRPr="0092508E">
        <w:rPr>
          <w:rFonts w:ascii="Arial" w:hAnsi="Arial" w:cs="Arial"/>
          <w:color w:val="auto"/>
          <w:sz w:val="24"/>
          <w:szCs w:val="24"/>
        </w:rPr>
        <w:t>закона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от 06 октября 2003 г. № 131-ФЗ "Об общих принципах организации </w:t>
      </w:r>
      <w:r w:rsidRPr="0092508E">
        <w:rPr>
          <w:rFonts w:ascii="Arial" w:hAnsi="Arial" w:cs="Arial"/>
          <w:spacing w:val="-6"/>
          <w:sz w:val="24"/>
          <w:szCs w:val="24"/>
          <w:lang w:eastAsia="zh-CN"/>
        </w:rPr>
        <w:t xml:space="preserve">местного самоуправления в Российской Федерации"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и статьями </w:t>
      </w:r>
      <w:r w:rsidR="008373BE" w:rsidRPr="0092508E">
        <w:rPr>
          <w:rFonts w:ascii="Arial" w:hAnsi="Arial" w:cs="Arial"/>
          <w:sz w:val="24"/>
          <w:szCs w:val="24"/>
          <w:lang w:eastAsia="zh-CN"/>
        </w:rPr>
        <w:t>5.12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Устава </w:t>
      </w:r>
      <w:proofErr w:type="spellStart"/>
      <w:r w:rsidR="004A3279" w:rsidRPr="0092508E">
        <w:rPr>
          <w:rFonts w:ascii="Arial" w:hAnsi="Arial" w:cs="Arial"/>
          <w:iCs/>
          <w:sz w:val="24"/>
          <w:szCs w:val="24"/>
          <w:lang w:eastAsia="zh-CN"/>
        </w:rPr>
        <w:t>Родничковского</w:t>
      </w:r>
      <w:proofErr w:type="spellEnd"/>
      <w:r w:rsidR="00197AE8" w:rsidRPr="0092508E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</w:t>
      </w:r>
      <w:r w:rsidR="004A3279" w:rsidRPr="0092508E">
        <w:rPr>
          <w:rFonts w:ascii="Arial" w:hAnsi="Arial" w:cs="Arial"/>
          <w:iCs/>
          <w:sz w:val="24"/>
          <w:szCs w:val="24"/>
          <w:lang w:eastAsia="zh-CN"/>
        </w:rPr>
        <w:t>ения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Волгоградской области</w:t>
      </w:r>
      <w:r w:rsidR="008B4CFC" w:rsidRPr="0092508E">
        <w:rPr>
          <w:rFonts w:ascii="Arial" w:hAnsi="Arial" w:cs="Arial"/>
          <w:iCs/>
          <w:sz w:val="24"/>
          <w:szCs w:val="24"/>
          <w:lang w:eastAsia="zh-CN"/>
        </w:rPr>
        <w:t xml:space="preserve">, </w:t>
      </w:r>
      <w:r w:rsidR="004A3279" w:rsidRPr="0092508E">
        <w:rPr>
          <w:rFonts w:ascii="Arial" w:hAnsi="Arial" w:cs="Arial"/>
          <w:iCs/>
          <w:sz w:val="24"/>
          <w:szCs w:val="24"/>
          <w:lang w:eastAsia="zh-CN"/>
        </w:rPr>
        <w:t xml:space="preserve"> Совет депутатов   </w:t>
      </w:r>
      <w:proofErr w:type="spellStart"/>
      <w:r w:rsidR="004A3279" w:rsidRPr="0092508E">
        <w:rPr>
          <w:rFonts w:ascii="Arial" w:hAnsi="Arial" w:cs="Arial"/>
          <w:iCs/>
          <w:sz w:val="24"/>
          <w:szCs w:val="24"/>
          <w:lang w:eastAsia="zh-CN"/>
        </w:rPr>
        <w:t>Родничковского</w:t>
      </w:r>
      <w:proofErr w:type="spellEnd"/>
      <w:r w:rsidR="004A3279" w:rsidRPr="0092508E">
        <w:rPr>
          <w:rFonts w:ascii="Arial" w:hAnsi="Arial" w:cs="Arial"/>
          <w:iCs/>
          <w:sz w:val="24"/>
          <w:szCs w:val="24"/>
          <w:lang w:eastAsia="zh-CN"/>
        </w:rPr>
        <w:t xml:space="preserve"> </w:t>
      </w:r>
      <w:r w:rsidR="00197AE8" w:rsidRPr="0092508E">
        <w:rPr>
          <w:rFonts w:ascii="Arial" w:hAnsi="Arial" w:cs="Arial"/>
          <w:iCs/>
          <w:sz w:val="24"/>
          <w:szCs w:val="24"/>
          <w:lang w:eastAsia="zh-CN"/>
        </w:rPr>
        <w:t xml:space="preserve">сельского поселения </w:t>
      </w:r>
      <w:r w:rsidRPr="0092508E">
        <w:rPr>
          <w:rFonts w:ascii="Arial" w:hAnsi="Arial" w:cs="Arial"/>
          <w:sz w:val="24"/>
          <w:szCs w:val="24"/>
          <w:lang w:eastAsia="zh-CN"/>
        </w:rPr>
        <w:t>Нехаевского муниципального района Волгоградской области</w:t>
      </w:r>
    </w:p>
    <w:p w14:paraId="69650FC4" w14:textId="77777777" w:rsidR="00197AE8" w:rsidRPr="0092508E" w:rsidRDefault="00530B4A" w:rsidP="003C2F19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92508E">
        <w:rPr>
          <w:rFonts w:ascii="Arial" w:hAnsi="Arial" w:cs="Arial"/>
          <w:b/>
          <w:sz w:val="24"/>
          <w:szCs w:val="24"/>
          <w:lang w:eastAsia="zh-CN"/>
        </w:rPr>
        <w:t>решил</w:t>
      </w:r>
      <w:r w:rsidR="00197AE8" w:rsidRPr="0092508E">
        <w:rPr>
          <w:rFonts w:ascii="Arial" w:hAnsi="Arial" w:cs="Arial"/>
          <w:b/>
          <w:sz w:val="24"/>
          <w:szCs w:val="24"/>
          <w:lang w:eastAsia="zh-CN"/>
        </w:rPr>
        <w:t>:</w:t>
      </w:r>
    </w:p>
    <w:p w14:paraId="651ABDCC" w14:textId="77777777" w:rsidR="00530B4A" w:rsidRPr="0092508E" w:rsidRDefault="00530B4A" w:rsidP="003C2F19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 xml:space="preserve">1.Одобрить проект решения «О внесении изменений в Правила благоустройства </w:t>
      </w:r>
      <w:r w:rsidR="00706895" w:rsidRPr="0092508E">
        <w:rPr>
          <w:rFonts w:ascii="Arial" w:hAnsi="Arial" w:cs="Arial"/>
          <w:sz w:val="24"/>
          <w:szCs w:val="24"/>
          <w:lang w:eastAsia="zh-CN"/>
        </w:rPr>
        <w:t xml:space="preserve">территории </w:t>
      </w:r>
      <w:proofErr w:type="spellStart"/>
      <w:r w:rsidR="00706895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области, утверждённые решением Совета депутатов </w:t>
      </w:r>
      <w:proofErr w:type="spellStart"/>
      <w:r w:rsidR="00706895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поселения</w:t>
      </w:r>
      <w:r w:rsidR="006B263D"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Волгоградской области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от 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>14.0</w:t>
      </w:r>
      <w:r w:rsidR="006B263D"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1.2016 года  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№ 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>26/1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«Об утверждении Правил благоустройства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территории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proofErr w:type="spellStart"/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области» 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>(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>в редакции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от 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>10</w:t>
      </w:r>
      <w:r w:rsidR="00997FDB" w:rsidRPr="0092508E">
        <w:rPr>
          <w:rFonts w:ascii="Arial" w:hAnsi="Arial" w:cs="Arial"/>
          <w:color w:val="auto"/>
          <w:sz w:val="24"/>
          <w:szCs w:val="24"/>
          <w:lang w:eastAsia="zh-CN"/>
        </w:rPr>
        <w:t>.06.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>2022 г</w:t>
      </w:r>
      <w:r w:rsidR="00997FDB" w:rsidRPr="0092508E">
        <w:rPr>
          <w:rFonts w:ascii="Arial" w:hAnsi="Arial" w:cs="Arial"/>
          <w:color w:val="auto"/>
          <w:sz w:val="24"/>
          <w:szCs w:val="24"/>
          <w:lang w:eastAsia="zh-CN"/>
        </w:rPr>
        <w:t>.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№ 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>50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>/2</w:t>
      </w:r>
      <w:r w:rsidR="003C2F19" w:rsidRPr="0092508E">
        <w:rPr>
          <w:rFonts w:ascii="Arial" w:hAnsi="Arial" w:cs="Arial"/>
          <w:color w:val="auto"/>
          <w:sz w:val="24"/>
          <w:szCs w:val="24"/>
          <w:lang w:eastAsia="zh-CN"/>
        </w:rPr>
        <w:t>,</w:t>
      </w:r>
      <w:r w:rsidR="003C2F19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от 02.08.2023 г. № 68/1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>)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>»</w:t>
      </w: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  и прове</w:t>
      </w:r>
      <w:r w:rsidR="00706895"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дения по нему публичных слушаний. </w:t>
      </w:r>
      <w:r w:rsidR="00706895" w:rsidRPr="00E36B0B">
        <w:rPr>
          <w:rFonts w:ascii="Arial" w:hAnsi="Arial" w:cs="Arial"/>
          <w:color w:val="auto"/>
          <w:sz w:val="24"/>
          <w:szCs w:val="24"/>
          <w:lang w:eastAsia="zh-CN"/>
        </w:rPr>
        <w:t>Приложение</w:t>
      </w:r>
      <w:r w:rsidRPr="00E36B0B">
        <w:rPr>
          <w:rFonts w:ascii="Arial" w:hAnsi="Arial" w:cs="Arial"/>
          <w:color w:val="auto"/>
          <w:sz w:val="24"/>
          <w:szCs w:val="24"/>
          <w:lang w:eastAsia="zh-CN"/>
        </w:rPr>
        <w:t>.</w:t>
      </w:r>
    </w:p>
    <w:p w14:paraId="4DF03504" w14:textId="77777777" w:rsidR="00530B4A" w:rsidRPr="0092508E" w:rsidRDefault="00530B4A" w:rsidP="003C2F19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 xml:space="preserve">2. Главе </w:t>
      </w:r>
      <w:proofErr w:type="spellStart"/>
      <w:r w:rsidR="00706895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</w:t>
      </w:r>
      <w:r w:rsidR="0021799C" w:rsidRPr="0092508E">
        <w:rPr>
          <w:rFonts w:ascii="Arial" w:hAnsi="Arial" w:cs="Arial"/>
          <w:sz w:val="24"/>
          <w:szCs w:val="24"/>
          <w:lang w:eastAsia="zh-CN"/>
        </w:rPr>
        <w:t>ого района обнародовать проект р</w:t>
      </w:r>
      <w:r w:rsidRPr="0092508E">
        <w:rPr>
          <w:rFonts w:ascii="Arial" w:hAnsi="Arial" w:cs="Arial"/>
          <w:sz w:val="24"/>
          <w:szCs w:val="24"/>
          <w:lang w:eastAsia="zh-CN"/>
        </w:rPr>
        <w:t>ешения «Об одобрении проекта решения «О внесении изменений в Правила благоустройства</w:t>
      </w:r>
      <w:r w:rsidR="00706895" w:rsidRPr="0092508E">
        <w:rPr>
          <w:rFonts w:ascii="Arial" w:hAnsi="Arial" w:cs="Arial"/>
          <w:sz w:val="24"/>
          <w:szCs w:val="24"/>
          <w:lang w:eastAsia="zh-CN"/>
        </w:rPr>
        <w:t xml:space="preserve"> территории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706895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  <w:r w:rsidR="007D275C"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Волгоградской области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21799C" w:rsidRPr="0092508E">
        <w:rPr>
          <w:rFonts w:ascii="Arial" w:hAnsi="Arial" w:cs="Arial"/>
          <w:sz w:val="24"/>
          <w:szCs w:val="24"/>
          <w:lang w:eastAsia="zh-CN"/>
        </w:rPr>
        <w:t>утвержденные р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ешением Совета депутатов </w:t>
      </w:r>
      <w:proofErr w:type="spellStart"/>
      <w:r w:rsidR="007D275C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от </w:t>
      </w:r>
      <w:r w:rsidR="0021799C" w:rsidRPr="0092508E">
        <w:rPr>
          <w:rFonts w:ascii="Arial" w:hAnsi="Arial" w:cs="Arial"/>
          <w:sz w:val="24"/>
          <w:szCs w:val="24"/>
          <w:lang w:eastAsia="zh-CN"/>
        </w:rPr>
        <w:t>14.01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.2016 года № </w:t>
      </w:r>
      <w:r w:rsidR="0021799C" w:rsidRPr="0092508E">
        <w:rPr>
          <w:rFonts w:ascii="Arial" w:hAnsi="Arial" w:cs="Arial"/>
          <w:sz w:val="24"/>
          <w:szCs w:val="24"/>
          <w:lang w:eastAsia="zh-CN"/>
        </w:rPr>
        <w:t>26/1 (в редакции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21799C" w:rsidRPr="0092508E">
        <w:rPr>
          <w:rFonts w:ascii="Arial" w:hAnsi="Arial" w:cs="Arial"/>
          <w:sz w:val="24"/>
          <w:szCs w:val="24"/>
          <w:lang w:eastAsia="zh-CN"/>
        </w:rPr>
        <w:t>10.06.2022 № 50</w:t>
      </w:r>
      <w:r w:rsidRPr="0092508E">
        <w:rPr>
          <w:rFonts w:ascii="Arial" w:hAnsi="Arial" w:cs="Arial"/>
          <w:sz w:val="24"/>
          <w:szCs w:val="24"/>
          <w:lang w:eastAsia="zh-CN"/>
        </w:rPr>
        <w:t>/2</w:t>
      </w:r>
      <w:r w:rsidR="00997FDB" w:rsidRPr="0092508E">
        <w:rPr>
          <w:rFonts w:ascii="Arial" w:hAnsi="Arial" w:cs="Arial"/>
          <w:sz w:val="24"/>
          <w:szCs w:val="24"/>
          <w:lang w:eastAsia="zh-CN"/>
        </w:rPr>
        <w:t>,</w:t>
      </w:r>
      <w:r w:rsidR="00997FDB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от 02.08.2023 г. № 68/1</w:t>
      </w:r>
      <w:r w:rsidRPr="0092508E">
        <w:rPr>
          <w:rFonts w:ascii="Arial" w:hAnsi="Arial" w:cs="Arial"/>
          <w:sz w:val="24"/>
          <w:szCs w:val="24"/>
          <w:lang w:eastAsia="zh-CN"/>
        </w:rPr>
        <w:t>)»</w:t>
      </w:r>
      <w:r w:rsidR="00D371E5" w:rsidRPr="0092508E">
        <w:rPr>
          <w:rFonts w:ascii="Arial" w:hAnsi="Arial" w:cs="Arial"/>
          <w:sz w:val="24"/>
          <w:szCs w:val="24"/>
          <w:lang w:eastAsia="zh-CN"/>
        </w:rPr>
        <w:t xml:space="preserve"> и проведения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по нему публичных </w:t>
      </w:r>
      <w:r w:rsidR="0021799C" w:rsidRPr="0092508E">
        <w:rPr>
          <w:rFonts w:ascii="Arial" w:hAnsi="Arial" w:cs="Arial"/>
          <w:sz w:val="24"/>
          <w:szCs w:val="24"/>
          <w:lang w:eastAsia="zh-CN"/>
        </w:rPr>
        <w:t xml:space="preserve">слушаний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в установленном порядке.  </w:t>
      </w:r>
    </w:p>
    <w:p w14:paraId="132EC89A" w14:textId="2505C52B" w:rsidR="00530B4A" w:rsidRPr="0092508E" w:rsidRDefault="00530B4A" w:rsidP="003C2F19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 xml:space="preserve">3. </w:t>
      </w:r>
      <w:r w:rsidR="0021799C" w:rsidRPr="0092508E">
        <w:rPr>
          <w:rFonts w:ascii="Arial" w:hAnsi="Arial" w:cs="Arial"/>
          <w:sz w:val="24"/>
          <w:szCs w:val="24"/>
          <w:lang w:eastAsia="zh-CN"/>
        </w:rPr>
        <w:t>Для обсуждения данного проекта р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ешения Совета депутатов </w:t>
      </w:r>
      <w:proofErr w:type="spellStart"/>
      <w:r w:rsidR="0021799C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21799C" w:rsidRPr="0092508E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сельского поселения с участием жителей, назначить проведение публичных слушаний по истечении 30 дней после   обнародования настоящего Решения. Публичные слушания провести </w:t>
      </w:r>
      <w:r w:rsidR="00BD6DF8" w:rsidRPr="00E36B0B">
        <w:rPr>
          <w:rFonts w:ascii="Arial" w:hAnsi="Arial" w:cs="Arial"/>
          <w:sz w:val="24"/>
          <w:szCs w:val="24"/>
          <w:lang w:eastAsia="zh-CN"/>
        </w:rPr>
        <w:t>25 августа</w:t>
      </w:r>
      <w:r w:rsidR="00997FDB" w:rsidRPr="0092508E">
        <w:rPr>
          <w:rFonts w:ascii="Arial" w:hAnsi="Arial" w:cs="Arial"/>
          <w:sz w:val="24"/>
          <w:szCs w:val="24"/>
          <w:lang w:eastAsia="zh-CN"/>
        </w:rPr>
        <w:t xml:space="preserve"> 2025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года в </w:t>
      </w:r>
      <w:r w:rsidR="0079769D" w:rsidRPr="0092508E">
        <w:rPr>
          <w:rFonts w:ascii="Arial" w:hAnsi="Arial" w:cs="Arial"/>
          <w:sz w:val="24"/>
          <w:szCs w:val="24"/>
          <w:lang w:eastAsia="zh-CN"/>
        </w:rPr>
        <w:t xml:space="preserve">здании </w:t>
      </w:r>
      <w:proofErr w:type="spellStart"/>
      <w:r w:rsidR="0079769D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79769D" w:rsidRPr="0092508E">
        <w:rPr>
          <w:rFonts w:ascii="Arial" w:hAnsi="Arial" w:cs="Arial"/>
          <w:sz w:val="24"/>
          <w:szCs w:val="24"/>
          <w:lang w:eastAsia="zh-CN"/>
        </w:rPr>
        <w:t xml:space="preserve"> дома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культуры в 14.00 часов.</w:t>
      </w:r>
    </w:p>
    <w:p w14:paraId="04D26FE0" w14:textId="77777777" w:rsidR="006B263D" w:rsidRPr="0092508E" w:rsidRDefault="006B263D" w:rsidP="003C2F19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181A9322" w14:textId="77777777" w:rsidR="003C2F19" w:rsidRPr="0092508E" w:rsidRDefault="003C2F19" w:rsidP="003C2F19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4E8B4004" w14:textId="77777777" w:rsidR="00530B4A" w:rsidRPr="0092508E" w:rsidRDefault="00530B4A" w:rsidP="003C2F19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>4. Настоящее Решение подлежит одновреме</w:t>
      </w:r>
      <w:r w:rsidR="0021799C" w:rsidRPr="0092508E">
        <w:rPr>
          <w:rFonts w:ascii="Arial" w:hAnsi="Arial" w:cs="Arial"/>
          <w:sz w:val="24"/>
          <w:szCs w:val="24"/>
          <w:lang w:eastAsia="zh-CN"/>
        </w:rPr>
        <w:t>нному обнародованию с проектом р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ешения «О внесении изменений в Правила благоустройства </w:t>
      </w:r>
      <w:r w:rsidR="005021BB" w:rsidRPr="0092508E">
        <w:rPr>
          <w:rFonts w:ascii="Arial" w:hAnsi="Arial" w:cs="Arial"/>
          <w:sz w:val="24"/>
          <w:szCs w:val="24"/>
          <w:lang w:eastAsia="zh-CN"/>
        </w:rPr>
        <w:t xml:space="preserve">территории </w:t>
      </w:r>
      <w:proofErr w:type="spellStart"/>
      <w:r w:rsidR="005021BB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5021BB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области, утвержденные решением Совета депутатов </w:t>
      </w:r>
      <w:proofErr w:type="spellStart"/>
      <w:r w:rsidR="005021BB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5021BB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от 14.01.2016 года № 26/1 (в редакции от 10.06.2022 № 50/2</w:t>
      </w:r>
      <w:r w:rsidR="003C2F19" w:rsidRPr="0092508E">
        <w:rPr>
          <w:rFonts w:ascii="Arial" w:hAnsi="Arial" w:cs="Arial"/>
          <w:sz w:val="24"/>
          <w:szCs w:val="24"/>
          <w:lang w:eastAsia="zh-CN"/>
        </w:rPr>
        <w:t>,</w:t>
      </w:r>
      <w:r w:rsidR="003C2F19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от 02.08.2023 г. № 68/1</w:t>
      </w:r>
      <w:r w:rsidR="005021BB" w:rsidRPr="0092508E">
        <w:rPr>
          <w:rFonts w:ascii="Arial" w:hAnsi="Arial" w:cs="Arial"/>
          <w:sz w:val="24"/>
          <w:szCs w:val="24"/>
          <w:lang w:eastAsia="zh-CN"/>
        </w:rPr>
        <w:t>)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и вступает в силу со дня его официального обнародования</w:t>
      </w:r>
      <w:r w:rsidR="005021BB" w:rsidRPr="0092508E">
        <w:rPr>
          <w:rFonts w:ascii="Arial" w:hAnsi="Arial" w:cs="Arial"/>
          <w:sz w:val="24"/>
          <w:szCs w:val="24"/>
          <w:lang w:eastAsia="zh-CN"/>
        </w:rPr>
        <w:t>.</w:t>
      </w:r>
    </w:p>
    <w:p w14:paraId="4F23A9ED" w14:textId="77777777" w:rsidR="005021BB" w:rsidRPr="0092508E" w:rsidRDefault="005021BB" w:rsidP="005021BB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263AC616" w14:textId="77777777" w:rsidR="003C2F19" w:rsidRPr="0092508E" w:rsidRDefault="00530B4A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92508E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</w:rPr>
        <w:t xml:space="preserve"> сельского поселения                              Шведов С.Н.</w:t>
      </w:r>
    </w:p>
    <w:p w14:paraId="37CDFD6E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74802AB7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73F3B2CD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671F5A48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38D76714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3A9A4BD3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4C5BA429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72B58FCF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3A5AED03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4D436CD2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2EB2A13C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15E058AF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5AB6FBE7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38EAADF3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1E2025BC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52546AB2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0B8E20DC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668F4481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2143E5A0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44CD0005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078691F1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50998106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2BF79F0B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559D36FF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0B53B1DA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24DAAA2D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73BF39BD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0A170D1C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315EB1FB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18DEB69D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33106301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16B2D929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6641AB6C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005A2A8D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1E1F0E4F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2874B130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1FBE410D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60D2558E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00290D85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41F84E21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6DDA2546" w14:textId="77777777" w:rsidR="003C2F19" w:rsidRPr="0092508E" w:rsidRDefault="003C2F19" w:rsidP="008B4CFC">
      <w:pPr>
        <w:spacing w:after="1" w:line="220" w:lineRule="atLeast"/>
        <w:rPr>
          <w:rFonts w:ascii="Arial" w:hAnsi="Arial" w:cs="Arial"/>
          <w:sz w:val="24"/>
          <w:szCs w:val="24"/>
        </w:rPr>
      </w:pPr>
    </w:p>
    <w:p w14:paraId="64D4DC1F" w14:textId="77777777" w:rsidR="008B4CFC" w:rsidRPr="0092508E" w:rsidRDefault="008B4CFC" w:rsidP="008B4CFC">
      <w:pPr>
        <w:keepNext/>
        <w:tabs>
          <w:tab w:val="num" w:pos="0"/>
        </w:tabs>
        <w:suppressAutoHyphens/>
        <w:spacing w:after="0" w:line="240" w:lineRule="auto"/>
        <w:jc w:val="right"/>
        <w:outlineLvl w:val="0"/>
        <w:rPr>
          <w:rFonts w:ascii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hAnsi="Arial" w:cs="Arial"/>
          <w:color w:val="auto"/>
          <w:sz w:val="24"/>
          <w:szCs w:val="24"/>
          <w:lang w:eastAsia="ar-SA"/>
        </w:rPr>
        <w:lastRenderedPageBreak/>
        <w:t xml:space="preserve">Приложение                                                       </w:t>
      </w:r>
    </w:p>
    <w:p w14:paraId="550D8E77" w14:textId="77777777" w:rsidR="008B4CFC" w:rsidRPr="0092508E" w:rsidRDefault="008B4CFC" w:rsidP="008B4CFC">
      <w:pPr>
        <w:keepNext/>
        <w:tabs>
          <w:tab w:val="num" w:pos="0"/>
        </w:tabs>
        <w:suppressAutoHyphens/>
        <w:spacing w:after="0" w:line="240" w:lineRule="auto"/>
        <w:jc w:val="right"/>
        <w:outlineLvl w:val="0"/>
        <w:rPr>
          <w:rFonts w:ascii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hAnsi="Arial" w:cs="Arial"/>
          <w:color w:val="auto"/>
          <w:sz w:val="24"/>
          <w:szCs w:val="24"/>
          <w:lang w:eastAsia="ar-SA"/>
        </w:rPr>
        <w:t xml:space="preserve">    к решению Совета депутатов</w:t>
      </w:r>
    </w:p>
    <w:p w14:paraId="041F5914" w14:textId="77777777" w:rsidR="008B4CFC" w:rsidRPr="0092508E" w:rsidRDefault="008B4CFC" w:rsidP="008B4CFC">
      <w:pPr>
        <w:keepNext/>
        <w:tabs>
          <w:tab w:val="num" w:pos="0"/>
        </w:tabs>
        <w:suppressAutoHyphens/>
        <w:spacing w:after="0" w:line="240" w:lineRule="auto"/>
        <w:jc w:val="right"/>
        <w:outlineLvl w:val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spellStart"/>
      <w:r w:rsidRPr="0092508E">
        <w:rPr>
          <w:rFonts w:ascii="Arial" w:hAnsi="Arial" w:cs="Arial"/>
          <w:color w:val="auto"/>
          <w:sz w:val="24"/>
          <w:szCs w:val="24"/>
          <w:lang w:eastAsia="ar-SA"/>
        </w:rPr>
        <w:t>Родничковского</w:t>
      </w:r>
      <w:proofErr w:type="spellEnd"/>
      <w:r w:rsidRPr="0092508E">
        <w:rPr>
          <w:rFonts w:ascii="Arial" w:hAnsi="Arial" w:cs="Arial"/>
          <w:color w:val="auto"/>
          <w:sz w:val="24"/>
          <w:szCs w:val="24"/>
          <w:lang w:eastAsia="ar-SA"/>
        </w:rPr>
        <w:t xml:space="preserve"> сельского поселения</w:t>
      </w:r>
    </w:p>
    <w:p w14:paraId="41A912AE" w14:textId="77777777" w:rsidR="008B4CFC" w:rsidRPr="0092508E" w:rsidRDefault="008B4CFC" w:rsidP="008B4CFC">
      <w:pPr>
        <w:suppressAutoHyphens/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hAnsi="Arial" w:cs="Arial"/>
          <w:color w:val="auto"/>
          <w:sz w:val="24"/>
          <w:szCs w:val="24"/>
          <w:lang w:eastAsia="ar-SA"/>
        </w:rPr>
        <w:t>Нехаевского муниципального района</w:t>
      </w:r>
    </w:p>
    <w:p w14:paraId="0E3E82D1" w14:textId="77777777" w:rsidR="008B4CFC" w:rsidRPr="0092508E" w:rsidRDefault="008B4CFC" w:rsidP="008B4CFC">
      <w:pPr>
        <w:suppressAutoHyphens/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hAnsi="Arial" w:cs="Arial"/>
          <w:color w:val="auto"/>
          <w:sz w:val="24"/>
          <w:szCs w:val="24"/>
          <w:lang w:eastAsia="ar-SA"/>
        </w:rPr>
        <w:t>Волгоградской области</w:t>
      </w:r>
    </w:p>
    <w:p w14:paraId="0F2D4B18" w14:textId="4941749C" w:rsidR="008B4CFC" w:rsidRPr="0092508E" w:rsidRDefault="008B4CFC" w:rsidP="008B4CFC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                                                                    от </w:t>
      </w:r>
      <w:r w:rsidR="0092508E">
        <w:rPr>
          <w:rFonts w:ascii="Arial" w:eastAsia="Arial" w:hAnsi="Arial" w:cs="Arial"/>
          <w:color w:val="auto"/>
          <w:sz w:val="24"/>
          <w:szCs w:val="24"/>
          <w:lang w:eastAsia="ar-SA"/>
        </w:rPr>
        <w:t>25</w:t>
      </w: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.0</w:t>
      </w:r>
      <w:r w:rsidR="003C2F19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7.2025</w:t>
      </w: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г № </w:t>
      </w:r>
      <w:r w:rsidR="003C2F19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16</w:t>
      </w: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/1</w:t>
      </w:r>
    </w:p>
    <w:p w14:paraId="57A68FEA" w14:textId="77777777" w:rsidR="003C2F19" w:rsidRPr="0092508E" w:rsidRDefault="003C2F19" w:rsidP="008B4CFC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color w:val="auto"/>
          <w:sz w:val="24"/>
          <w:szCs w:val="24"/>
          <w:lang w:eastAsia="ar-SA"/>
        </w:rPr>
      </w:pPr>
    </w:p>
    <w:p w14:paraId="2BEBE6B1" w14:textId="77777777" w:rsidR="003C2F19" w:rsidRPr="0092508E" w:rsidRDefault="003C2F19" w:rsidP="008B4CFC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color w:val="auto"/>
          <w:sz w:val="24"/>
          <w:szCs w:val="24"/>
          <w:lang w:eastAsia="ar-SA"/>
        </w:rPr>
      </w:pPr>
    </w:p>
    <w:p w14:paraId="13FDD03F" w14:textId="77777777" w:rsidR="003C2F19" w:rsidRPr="0092508E" w:rsidRDefault="003C2F19" w:rsidP="008B4CFC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color w:val="auto"/>
          <w:sz w:val="24"/>
          <w:szCs w:val="24"/>
          <w:lang w:eastAsia="ar-SA"/>
        </w:rPr>
      </w:pPr>
    </w:p>
    <w:p w14:paraId="0B2AC05B" w14:textId="77777777" w:rsidR="008B4CFC" w:rsidRPr="0092508E" w:rsidRDefault="008B4CFC" w:rsidP="008B4CFC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</w:p>
    <w:p w14:paraId="022210C5" w14:textId="77777777" w:rsidR="008B4CFC" w:rsidRPr="0092508E" w:rsidRDefault="008B4CFC" w:rsidP="008B4CFC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Прое</w:t>
      </w:r>
      <w:r w:rsidR="008C27B1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кт Решения «О внесении изменения</w:t>
      </w:r>
    </w:p>
    <w:p w14:paraId="6FEA0166" w14:textId="77777777" w:rsidR="008C27B1" w:rsidRPr="0092508E" w:rsidRDefault="008B4CFC" w:rsidP="008C27B1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в </w:t>
      </w:r>
      <w:r w:rsidR="001D1D84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решение </w:t>
      </w:r>
      <w:r w:rsidR="008C27B1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Совета депутатов </w:t>
      </w:r>
      <w:proofErr w:type="spellStart"/>
      <w:r w:rsidR="008C27B1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Родничковского</w:t>
      </w:r>
      <w:proofErr w:type="spellEnd"/>
      <w:r w:rsidR="008C27B1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</w:t>
      </w:r>
    </w:p>
    <w:p w14:paraId="7F4489DC" w14:textId="77777777" w:rsidR="001D1D84" w:rsidRPr="0092508E" w:rsidRDefault="008C27B1" w:rsidP="008C27B1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сельского поселения</w:t>
      </w:r>
      <w:r w:rsidR="001D1D84"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</w:t>
      </w:r>
    </w:p>
    <w:p w14:paraId="0369ABBF" w14:textId="77777777" w:rsidR="008C27B1" w:rsidRPr="0092508E" w:rsidRDefault="001D1D84" w:rsidP="008C27B1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>Волгоградской области</w:t>
      </w:r>
      <w:r w:rsidR="008C27B1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от 14.01.2016 г. № 26/1                                   </w:t>
      </w:r>
    </w:p>
    <w:p w14:paraId="07EE6461" w14:textId="77777777" w:rsidR="008C27B1" w:rsidRPr="0092508E" w:rsidRDefault="008C27B1" w:rsidP="008C27B1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(в редакции от 10.06.2022 г. № 50/2, от 02.08.2023 г. № 68/1</w:t>
      </w:r>
      <w:r w:rsidR="001D1D84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)</w:t>
      </w:r>
    </w:p>
    <w:p w14:paraId="5F8D943C" w14:textId="77777777" w:rsidR="008B4CFC" w:rsidRPr="0092508E" w:rsidRDefault="001D1D84" w:rsidP="008B4CFC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proofErr w:type="gramStart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« Об</w:t>
      </w:r>
      <w:proofErr w:type="gramEnd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утверждении Правил</w:t>
      </w:r>
      <w:r w:rsidR="008B4CFC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благоустройства территории </w:t>
      </w:r>
    </w:p>
    <w:p w14:paraId="557CA813" w14:textId="77777777" w:rsidR="008B4CFC" w:rsidRPr="0092508E" w:rsidRDefault="008B4CFC" w:rsidP="008B4CFC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proofErr w:type="spellStart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Родничковского</w:t>
      </w:r>
      <w:proofErr w:type="spellEnd"/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 xml:space="preserve"> сельского поселения </w:t>
      </w:r>
    </w:p>
    <w:p w14:paraId="2A48B86C" w14:textId="77777777" w:rsidR="008B4CFC" w:rsidRPr="0092508E" w:rsidRDefault="008B4CFC" w:rsidP="008B4CFC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Нехаевского муниципального</w:t>
      </w: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ab/>
        <w:t>района</w:t>
      </w:r>
    </w:p>
    <w:p w14:paraId="42D7C0B4" w14:textId="77777777" w:rsidR="001D1D84" w:rsidRPr="0092508E" w:rsidRDefault="008B4CFC" w:rsidP="001D1D84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  <w:r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Волгоградской области</w:t>
      </w:r>
      <w:r w:rsidR="001D1D84" w:rsidRPr="0092508E">
        <w:rPr>
          <w:rFonts w:ascii="Arial" w:eastAsia="Arial" w:hAnsi="Arial" w:cs="Arial"/>
          <w:color w:val="auto"/>
          <w:sz w:val="24"/>
          <w:szCs w:val="24"/>
          <w:lang w:eastAsia="ar-SA"/>
        </w:rPr>
        <w:t>»</w:t>
      </w:r>
    </w:p>
    <w:p w14:paraId="6A089F71" w14:textId="77777777" w:rsidR="008B4CFC" w:rsidRPr="0092508E" w:rsidRDefault="008B4CFC" w:rsidP="008B4CFC">
      <w:pPr>
        <w:suppressAutoHyphens/>
        <w:autoSpaceDE w:val="0"/>
        <w:spacing w:after="0" w:line="240" w:lineRule="auto"/>
        <w:rPr>
          <w:rFonts w:ascii="Arial" w:eastAsia="Arial" w:hAnsi="Arial" w:cs="Arial"/>
          <w:color w:val="auto"/>
          <w:sz w:val="24"/>
          <w:szCs w:val="24"/>
          <w:lang w:eastAsia="ar-SA"/>
        </w:rPr>
      </w:pPr>
    </w:p>
    <w:p w14:paraId="67D99B06" w14:textId="77777777" w:rsidR="008B4CFC" w:rsidRPr="0092508E" w:rsidRDefault="008B4CFC" w:rsidP="008B4CF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221D2161" w14:textId="77777777" w:rsidR="008B4CFC" w:rsidRPr="0092508E" w:rsidRDefault="008B4CFC" w:rsidP="008B4CF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529644CD" w14:textId="77777777" w:rsidR="008B4CFC" w:rsidRPr="0092508E" w:rsidRDefault="008B4CFC" w:rsidP="008B4CF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69DA6003" w14:textId="77777777" w:rsidR="008B4CFC" w:rsidRPr="0092508E" w:rsidRDefault="00DD3CC9" w:rsidP="008C27B1">
      <w:pPr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spacing w:val="-4"/>
          <w:sz w:val="24"/>
          <w:szCs w:val="24"/>
          <w:lang w:eastAsia="zh-CN"/>
        </w:rPr>
        <w:t xml:space="preserve">В соответствии с пунктами 3 и 12 части 2 статьи 45.1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Федерального </w:t>
      </w:r>
      <w:r w:rsidRPr="0092508E">
        <w:rPr>
          <w:rFonts w:ascii="Arial" w:hAnsi="Arial" w:cs="Arial"/>
          <w:color w:val="auto"/>
          <w:sz w:val="24"/>
          <w:szCs w:val="24"/>
        </w:rPr>
        <w:t>закона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от 06 октября 2003 г. № 131-ФЗ "Об общих принципах организации </w:t>
      </w:r>
      <w:r w:rsidRPr="0092508E">
        <w:rPr>
          <w:rFonts w:ascii="Arial" w:hAnsi="Arial" w:cs="Arial"/>
          <w:spacing w:val="-6"/>
          <w:sz w:val="24"/>
          <w:szCs w:val="24"/>
          <w:lang w:eastAsia="zh-CN"/>
        </w:rPr>
        <w:t xml:space="preserve">местного самоуправления в Российской Федерации" </w:t>
      </w:r>
      <w:r w:rsidR="008373BE" w:rsidRPr="0092508E">
        <w:rPr>
          <w:rFonts w:ascii="Arial" w:hAnsi="Arial" w:cs="Arial"/>
          <w:sz w:val="24"/>
          <w:szCs w:val="24"/>
          <w:lang w:eastAsia="zh-CN"/>
        </w:rPr>
        <w:t>и статьями 5, 12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Устава </w:t>
      </w:r>
      <w:proofErr w:type="spellStart"/>
      <w:r w:rsidR="00A27A0D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8B4CFC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  <w:r w:rsidR="008C27B1"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Волгоградской области </w:t>
      </w:r>
      <w:r w:rsidR="008B4CFC" w:rsidRPr="0092508E">
        <w:rPr>
          <w:rFonts w:ascii="Arial" w:hAnsi="Arial" w:cs="Arial"/>
          <w:sz w:val="24"/>
          <w:szCs w:val="24"/>
          <w:lang w:eastAsia="zh-CN"/>
        </w:rPr>
        <w:t xml:space="preserve">, Совет депутатов </w:t>
      </w:r>
      <w:proofErr w:type="spellStart"/>
      <w:r w:rsidR="00A27A0D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8B4CFC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  <w:r w:rsidR="008C27B1"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Волгоградской области</w:t>
      </w:r>
      <w:r w:rsidR="008B4CFC" w:rsidRPr="0092508E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79A2305F" w14:textId="77777777" w:rsidR="008B4CFC" w:rsidRPr="0092508E" w:rsidRDefault="00A27A0D" w:rsidP="008B4CFC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92508E">
        <w:rPr>
          <w:rFonts w:ascii="Arial" w:hAnsi="Arial" w:cs="Arial"/>
          <w:b/>
          <w:sz w:val="24"/>
          <w:szCs w:val="24"/>
          <w:lang w:eastAsia="zh-CN"/>
        </w:rPr>
        <w:t>решил:</w:t>
      </w:r>
    </w:p>
    <w:p w14:paraId="5E26B22F" w14:textId="77777777" w:rsidR="00DD3CC9" w:rsidRPr="0092508E" w:rsidRDefault="008B4CFC" w:rsidP="00DD3CC9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  <w:lang w:eastAsia="zh-CN"/>
        </w:rPr>
        <w:t>1. Внести в Правила благоустройства</w:t>
      </w:r>
      <w:r w:rsidR="00A27A0D" w:rsidRPr="0092508E">
        <w:rPr>
          <w:rFonts w:ascii="Arial" w:hAnsi="Arial" w:cs="Arial"/>
          <w:sz w:val="24"/>
          <w:szCs w:val="24"/>
          <w:lang w:eastAsia="zh-CN"/>
        </w:rPr>
        <w:t xml:space="preserve"> территории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A27A0D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области, утверждённые решением Совета депутатов </w:t>
      </w:r>
      <w:proofErr w:type="spellStart"/>
      <w:r w:rsidR="00A27A0D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  <w:r w:rsidR="008C27B1" w:rsidRPr="0092508E">
        <w:rPr>
          <w:rFonts w:ascii="Arial" w:hAnsi="Arial" w:cs="Arial"/>
          <w:sz w:val="24"/>
          <w:szCs w:val="24"/>
          <w:lang w:eastAsia="zh-CN"/>
        </w:rPr>
        <w:t xml:space="preserve"> Нехаевского муниципального района Волгоградской области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от </w:t>
      </w:r>
      <w:r w:rsidR="00A27A0D" w:rsidRPr="0092508E">
        <w:rPr>
          <w:rFonts w:ascii="Arial" w:hAnsi="Arial" w:cs="Arial"/>
          <w:sz w:val="24"/>
          <w:szCs w:val="24"/>
          <w:lang w:eastAsia="zh-CN"/>
        </w:rPr>
        <w:t>14.01.2016 г.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№ </w:t>
      </w:r>
      <w:r w:rsidR="00A27A0D" w:rsidRPr="0092508E">
        <w:rPr>
          <w:rFonts w:ascii="Arial" w:hAnsi="Arial" w:cs="Arial"/>
          <w:sz w:val="24"/>
          <w:szCs w:val="24"/>
          <w:lang w:eastAsia="zh-CN"/>
        </w:rPr>
        <w:t>26/1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 «Об утверждении Правил благоустройства </w:t>
      </w:r>
      <w:r w:rsidR="00A27A0D" w:rsidRPr="0092508E">
        <w:rPr>
          <w:rFonts w:ascii="Arial" w:hAnsi="Arial" w:cs="Arial"/>
          <w:sz w:val="24"/>
          <w:szCs w:val="24"/>
          <w:lang w:eastAsia="zh-CN"/>
        </w:rPr>
        <w:t xml:space="preserve">территории </w:t>
      </w:r>
      <w:proofErr w:type="spellStart"/>
      <w:r w:rsidR="00A27A0D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области» (</w:t>
      </w:r>
      <w:r w:rsidR="00A27A0D" w:rsidRPr="0092508E">
        <w:rPr>
          <w:rFonts w:ascii="Arial" w:hAnsi="Arial" w:cs="Arial"/>
          <w:sz w:val="24"/>
          <w:szCs w:val="24"/>
          <w:lang w:eastAsia="zh-CN"/>
        </w:rPr>
        <w:t xml:space="preserve">в </w:t>
      </w:r>
      <w:r w:rsidRPr="0092508E">
        <w:rPr>
          <w:rFonts w:ascii="Arial" w:hAnsi="Arial" w:cs="Arial"/>
          <w:sz w:val="24"/>
          <w:szCs w:val="24"/>
          <w:lang w:eastAsia="zh-CN"/>
        </w:rPr>
        <w:t>ред</w:t>
      </w:r>
      <w:r w:rsidR="00A27A0D" w:rsidRPr="0092508E">
        <w:rPr>
          <w:rFonts w:ascii="Arial" w:hAnsi="Arial" w:cs="Arial"/>
          <w:sz w:val="24"/>
          <w:szCs w:val="24"/>
          <w:lang w:eastAsia="zh-CN"/>
        </w:rPr>
        <w:t xml:space="preserve">акции от 10.06.2022 г. 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№ </w:t>
      </w:r>
      <w:r w:rsidR="00A27A0D" w:rsidRPr="0092508E">
        <w:rPr>
          <w:rFonts w:ascii="Arial" w:hAnsi="Arial" w:cs="Arial"/>
          <w:sz w:val="24"/>
          <w:szCs w:val="24"/>
          <w:lang w:eastAsia="zh-CN"/>
        </w:rPr>
        <w:t>50/2</w:t>
      </w:r>
      <w:r w:rsidR="00DD3CC9" w:rsidRPr="0092508E">
        <w:rPr>
          <w:rFonts w:ascii="Arial" w:hAnsi="Arial" w:cs="Arial"/>
          <w:sz w:val="24"/>
          <w:szCs w:val="24"/>
          <w:lang w:eastAsia="zh-CN"/>
        </w:rPr>
        <w:t>, от 02.08.2023 г. № 68/1</w:t>
      </w:r>
      <w:r w:rsidRPr="0092508E">
        <w:rPr>
          <w:rFonts w:ascii="Arial" w:hAnsi="Arial" w:cs="Arial"/>
          <w:sz w:val="24"/>
          <w:szCs w:val="24"/>
          <w:lang w:eastAsia="zh-CN"/>
        </w:rPr>
        <w:t xml:space="preserve">)  (далее- Правила) </w:t>
      </w:r>
      <w:r w:rsidR="00DD3CC9" w:rsidRPr="0092508E">
        <w:rPr>
          <w:rFonts w:ascii="Arial" w:hAnsi="Arial" w:cs="Arial"/>
          <w:sz w:val="24"/>
          <w:szCs w:val="24"/>
          <w:lang w:eastAsia="zh-CN"/>
        </w:rPr>
        <w:t xml:space="preserve">изменение, дополнив разделом </w:t>
      </w:r>
      <w:r w:rsidR="00DD3CC9" w:rsidRPr="0092508E">
        <w:rPr>
          <w:rFonts w:ascii="Arial" w:hAnsi="Arial" w:cs="Arial"/>
          <w:iCs/>
          <w:sz w:val="24"/>
          <w:szCs w:val="24"/>
          <w:lang w:eastAsia="zh-CN"/>
        </w:rPr>
        <w:t>"</w:t>
      </w:r>
      <w:r w:rsidR="00DD3CC9" w:rsidRPr="0092508E">
        <w:rPr>
          <w:rFonts w:ascii="Arial" w:hAnsi="Arial" w:cs="Arial"/>
          <w:color w:val="auto"/>
          <w:sz w:val="24"/>
          <w:szCs w:val="24"/>
        </w:rPr>
        <w:t>Порядок проведения земляных работ</w:t>
      </w:r>
      <w:r w:rsidR="00DD3CC9" w:rsidRPr="0092508E">
        <w:rPr>
          <w:rFonts w:ascii="Arial" w:hAnsi="Arial" w:cs="Arial"/>
          <w:sz w:val="24"/>
          <w:szCs w:val="24"/>
        </w:rPr>
        <w:t>" следующего содержания:</w:t>
      </w:r>
    </w:p>
    <w:p w14:paraId="0D8E90B7" w14:textId="77777777" w:rsidR="008B4CFC" w:rsidRPr="0092508E" w:rsidRDefault="008B4CFC" w:rsidP="008B4CF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1527594" w14:textId="77777777" w:rsidR="00DD3CC9" w:rsidRPr="0092508E" w:rsidRDefault="00DD3CC9" w:rsidP="00DD3CC9">
      <w:pPr>
        <w:spacing w:after="1" w:line="220" w:lineRule="atLeast"/>
        <w:ind w:firstLine="851"/>
        <w:jc w:val="center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color w:val="auto"/>
          <w:spacing w:val="-4"/>
          <w:sz w:val="24"/>
          <w:szCs w:val="24"/>
        </w:rPr>
        <w:t xml:space="preserve">"Порядок </w:t>
      </w:r>
      <w:r w:rsidRPr="0092508E">
        <w:rPr>
          <w:rFonts w:ascii="Arial" w:hAnsi="Arial" w:cs="Arial"/>
          <w:color w:val="auto"/>
          <w:sz w:val="24"/>
          <w:szCs w:val="24"/>
        </w:rPr>
        <w:t>проведения земляных работ</w:t>
      </w:r>
    </w:p>
    <w:p w14:paraId="437571FA" w14:textId="77777777" w:rsidR="00DD3CC9" w:rsidRPr="0092508E" w:rsidRDefault="00DD3CC9" w:rsidP="00DD3CC9">
      <w:pPr>
        <w:spacing w:after="1" w:line="220" w:lineRule="atLeast"/>
        <w:ind w:firstLine="851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14:paraId="0BA25B0A" w14:textId="77777777" w:rsidR="00DD3CC9" w:rsidRPr="0092508E" w:rsidRDefault="00DD3CC9" w:rsidP="00DD3CC9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color w:val="auto"/>
          <w:sz w:val="24"/>
          <w:szCs w:val="24"/>
          <w:u w:val="single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          1.1. П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92508E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при наличии разрешения на осуществление земляных работ, предоставленного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D145E7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администрацией </w:t>
      </w:r>
      <w:proofErr w:type="spellStart"/>
      <w:r w:rsidR="00D145E7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D145E7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</w:t>
      </w:r>
      <w:r w:rsidR="00D145E7" w:rsidRPr="0092508E">
        <w:rPr>
          <w:rFonts w:ascii="Arial" w:hAnsi="Arial" w:cs="Arial"/>
          <w:iCs/>
          <w:color w:val="auto"/>
          <w:sz w:val="24"/>
          <w:szCs w:val="24"/>
          <w:lang w:eastAsia="ru-RU"/>
        </w:rPr>
        <w:t xml:space="preserve"> </w:t>
      </w:r>
      <w:r w:rsidRPr="0092508E">
        <w:rPr>
          <w:rFonts w:ascii="Arial" w:hAnsi="Arial" w:cs="Arial"/>
          <w:iCs/>
          <w:color w:val="auto"/>
          <w:sz w:val="24"/>
          <w:szCs w:val="24"/>
          <w:lang w:eastAsia="ru-RU"/>
        </w:rPr>
        <w:t>(далее – уполномоченный орган)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14:paraId="6E8B5297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</w:t>
      </w:r>
      <w:r w:rsidRPr="0092508E">
        <w:rPr>
          <w:rFonts w:ascii="Arial" w:hAnsi="Arial" w:cs="Arial"/>
          <w:i/>
          <w:color w:val="auto"/>
          <w:sz w:val="24"/>
          <w:szCs w:val="24"/>
          <w:lang w:eastAsia="ru-RU"/>
        </w:rPr>
        <w:t xml:space="preserve">   </w:t>
      </w:r>
    </w:p>
    <w:p w14:paraId="71EC6164" w14:textId="77777777" w:rsidR="00DD3CC9" w:rsidRPr="0092508E" w:rsidRDefault="00DD3CC9" w:rsidP="00DD3CC9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lastRenderedPageBreak/>
        <w:t xml:space="preserve">1.3. Получение разрешения на осуществление земляных работ     </w:t>
      </w:r>
      <w:proofErr w:type="gramStart"/>
      <w:r w:rsidRPr="0092508E">
        <w:rPr>
          <w:rFonts w:ascii="Arial" w:hAnsi="Arial" w:cs="Arial"/>
          <w:sz w:val="24"/>
          <w:szCs w:val="24"/>
        </w:rPr>
        <w:t xml:space="preserve">   </w:t>
      </w:r>
      <w:r w:rsidRPr="0092508E">
        <w:rPr>
          <w:rFonts w:ascii="Arial" w:hAnsi="Arial" w:cs="Arial"/>
          <w:color w:val="auto"/>
          <w:sz w:val="24"/>
          <w:szCs w:val="24"/>
        </w:rPr>
        <w:t>(</w:t>
      </w:r>
      <w:proofErr w:type="gramEnd"/>
      <w:r w:rsidRPr="0092508E">
        <w:rPr>
          <w:rFonts w:ascii="Arial" w:hAnsi="Arial" w:cs="Arial"/>
          <w:color w:val="auto"/>
          <w:sz w:val="24"/>
          <w:szCs w:val="24"/>
        </w:rPr>
        <w:t>далее – разрешение)</w:t>
      </w:r>
      <w:r w:rsidRPr="0092508E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92508E">
        <w:rPr>
          <w:rFonts w:ascii="Arial" w:hAnsi="Arial" w:cs="Arial"/>
          <w:sz w:val="24"/>
          <w:szCs w:val="24"/>
        </w:rPr>
        <w:t>обязательно при выполнении следующих видов работ:</w:t>
      </w:r>
    </w:p>
    <w:p w14:paraId="146120F5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6D3A1292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14:paraId="67E75463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</w:t>
      </w:r>
      <w:r w:rsidRPr="0092508E">
        <w:rPr>
          <w:rFonts w:ascii="Arial" w:hAnsi="Arial" w:cs="Arial"/>
          <w:sz w:val="24"/>
          <w:szCs w:val="24"/>
          <w:lang w:val="en-US"/>
        </w:rPr>
        <w:t> </w:t>
      </w:r>
      <w:r w:rsidRPr="0092508E">
        <w:rPr>
          <w:rFonts w:ascii="Arial" w:hAnsi="Arial" w:cs="Arial"/>
          <w:sz w:val="24"/>
          <w:szCs w:val="24"/>
        </w:rPr>
        <w:t xml:space="preserve">размещение объектов </w:t>
      </w:r>
      <w:bookmarkStart w:id="0" w:name="_Hlk185950638"/>
      <w:r w:rsidRPr="0092508E">
        <w:rPr>
          <w:rFonts w:ascii="Arial" w:hAnsi="Arial" w:cs="Arial"/>
          <w:sz w:val="24"/>
          <w:szCs w:val="24"/>
        </w:rPr>
        <w:t>на землях или земельных участках, находящихся в государственной или в муниципальной собственности</w:t>
      </w:r>
      <w:bookmarkEnd w:id="0"/>
      <w:r w:rsidRPr="0092508E">
        <w:rPr>
          <w:rFonts w:ascii="Arial" w:hAnsi="Arial" w:cs="Arial"/>
          <w:sz w:val="24"/>
          <w:szCs w:val="24"/>
        </w:rPr>
        <w:t xml:space="preserve"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14:paraId="309D42CA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14:paraId="1C181DA5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643609BF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14:paraId="0820D72E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14:paraId="6EEBBDAD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целях настоящего раздела Правил озеленение гражданами </w:t>
      </w:r>
      <w:proofErr w:type="gram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территории  </w:t>
      </w:r>
      <w:proofErr w:type="spellStart"/>
      <w:r w:rsidR="00D145E7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proofErr w:type="gramEnd"/>
      <w:r w:rsidR="00D145E7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</w:t>
      </w:r>
      <w:r w:rsidRPr="0092508E">
        <w:rPr>
          <w:rFonts w:ascii="Arial" w:hAnsi="Arial" w:cs="Arial"/>
          <w:i/>
          <w:color w:val="auto"/>
          <w:sz w:val="24"/>
          <w:szCs w:val="24"/>
          <w:u w:val="single"/>
          <w:lang w:eastAsia="ru-RU"/>
        </w:rPr>
        <w:t xml:space="preserve">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</w:t>
      </w:r>
    </w:p>
    <w:p w14:paraId="64D87800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14:paraId="5F809667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zh-CN"/>
        </w:rPr>
        <w:t xml:space="preserve">Уполномоченным органом обеспечивается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размещение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сведений о выданных разрешениях на официальном сайте </w:t>
      </w:r>
      <w:proofErr w:type="spellStart"/>
      <w:r w:rsidR="0004462A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04462A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Нехаевского муниципального района Волгоградской области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в информационно-телекоммуникационной сети</w:t>
      </w:r>
      <w:r w:rsidR="0004462A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"Интернет" в течение 1 календарного дня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со дня их выдачи.</w:t>
      </w:r>
    </w:p>
    <w:p w14:paraId="6316D7AA" w14:textId="77777777" w:rsidR="0004462A" w:rsidRPr="0092508E" w:rsidRDefault="00DD3CC9" w:rsidP="00044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1.5. Подготовка и проведение земляных работ осуществляются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proofErr w:type="spellStart"/>
      <w:r w:rsidR="0004462A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04462A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</w:t>
      </w:r>
    </w:p>
    <w:p w14:paraId="7E5C8453" w14:textId="02ECF85A" w:rsidR="00DD3CC9" w:rsidRPr="0092508E" w:rsidRDefault="0004462A" w:rsidP="00044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92508E">
        <w:rPr>
          <w:rStyle w:val="ac"/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="00DD3CC9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1.6.  Лицо, указанное в пункте 1.1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14:paraId="3E4D4FC0" w14:textId="77777777" w:rsidR="00DD3CC9" w:rsidRPr="0092508E" w:rsidRDefault="00DD3CC9" w:rsidP="00DD3CC9">
      <w:pPr>
        <w:spacing w:after="0" w:line="240" w:lineRule="auto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92508E">
        <w:rPr>
          <w:rFonts w:ascii="Arial" w:hAnsi="Arial" w:cs="Arial"/>
          <w:iCs/>
          <w:color w:val="auto"/>
          <w:sz w:val="24"/>
          <w:szCs w:val="24"/>
        </w:rPr>
        <w:t xml:space="preserve">        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</w:t>
      </w:r>
      <w:r w:rsidRPr="0092508E">
        <w:rPr>
          <w:rFonts w:ascii="Arial" w:hAnsi="Arial" w:cs="Arial"/>
          <w:color w:val="auto"/>
          <w:sz w:val="24"/>
          <w:szCs w:val="24"/>
        </w:rPr>
        <w:lastRenderedPageBreak/>
        <w:t xml:space="preserve">носителе, либо представлены в уполномоченный орган в форме электронного документа. </w:t>
      </w:r>
      <w:r w:rsidRPr="0092508E">
        <w:rPr>
          <w:rFonts w:ascii="Arial" w:hAnsi="Arial" w:cs="Arial"/>
          <w:iCs/>
          <w:color w:val="auto"/>
          <w:sz w:val="24"/>
          <w:szCs w:val="24"/>
        </w:rPr>
        <w:t xml:space="preserve">       </w:t>
      </w:r>
    </w:p>
    <w:p w14:paraId="36F94C4C" w14:textId="77777777" w:rsidR="00DD3CC9" w:rsidRPr="0092508E" w:rsidRDefault="00DD3CC9" w:rsidP="00DD3CC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       Заявление в уполномоченный орган может быть подано в форме электронного документа:</w:t>
      </w:r>
    </w:p>
    <w:p w14:paraId="14F0C765" w14:textId="77777777" w:rsidR="00DD3CC9" w:rsidRPr="0092508E" w:rsidRDefault="00DD3CC9" w:rsidP="00DD3CC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14:paraId="741E219D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14:paraId="42FC7F84" w14:textId="77777777" w:rsidR="00DD3CC9" w:rsidRPr="0092508E" w:rsidRDefault="00DD3CC9" w:rsidP="00DD3CC9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1.6.1. К заявлению прилагаются следующие документы:       </w:t>
      </w:r>
    </w:p>
    <w:p w14:paraId="6BB4D1FA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14:paraId="12E85AA9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76EABC2A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26418EFF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2) документ, подтверждающий полномочия представителя заявителя,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случае, если с заявлением обращается представитель заявителя. </w:t>
      </w:r>
    </w:p>
    <w:p w14:paraId="3C178A4E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представления заявления в форме электронного документа представителем заявителя, действующим на основании </w:t>
      </w:r>
      <w:proofErr w:type="gram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доверенности,   </w:t>
      </w:r>
      <w:proofErr w:type="gram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к заявлению также прилагается доверенность в виде электронного образа такого документа;</w:t>
      </w:r>
    </w:p>
    <w:p w14:paraId="6E21989E" w14:textId="77777777" w:rsidR="00DD3CC9" w:rsidRPr="0092508E" w:rsidRDefault="00DD3CC9" w:rsidP="00DD3CC9">
      <w:pPr>
        <w:suppressAutoHyphens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3) проект производства работ, включающий в себя: </w:t>
      </w:r>
    </w:p>
    <w:p w14:paraId="19E8CDC7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</w:t>
      </w:r>
      <w:proofErr w:type="spell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выкопировку</w:t>
      </w:r>
      <w:proofErr w:type="spell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14:paraId="132AFFD2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14:paraId="73A4DB6D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         - </w:t>
      </w: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92508E">
        <w:rPr>
          <w:rFonts w:ascii="Arial" w:hAnsi="Arial" w:cs="Arial"/>
          <w:bCs/>
          <w:color w:val="auto"/>
          <w:spacing w:val="-6"/>
          <w:sz w:val="24"/>
          <w:szCs w:val="24"/>
          <w:lang w:eastAsia="ru-RU"/>
        </w:rPr>
        <w:t>на земельном участке коммуникаций, собственниками (правообладателями)</w:t>
      </w: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земельных участков, чьи права могут быть нарушены в ходе осуществления земляных работ. </w:t>
      </w:r>
    </w:p>
    <w:p w14:paraId="1682D106" w14:textId="00CD4B63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         - в случае 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</w:t>
      </w:r>
      <w:r w:rsid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и </w:t>
      </w:r>
      <w:proofErr w:type="spellStart"/>
      <w:r w:rsid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>Родничковского</w:t>
      </w:r>
      <w:proofErr w:type="spellEnd"/>
      <w:r w:rsid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 </w:t>
      </w:r>
      <w:r w:rsidR="0004462A" w:rsidRPr="0092508E">
        <w:rPr>
          <w:rFonts w:ascii="Arial" w:hAnsi="Arial" w:cs="Arial"/>
          <w:sz w:val="24"/>
          <w:szCs w:val="24"/>
          <w:lang w:eastAsia="zh-CN"/>
        </w:rPr>
        <w:t>сельского поселения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>, которое осуществляется при рассмотрении заявления).</w:t>
      </w:r>
    </w:p>
    <w:p w14:paraId="3399805D" w14:textId="1FCBE298" w:rsidR="00DD3CC9" w:rsidRPr="0092508E" w:rsidRDefault="00DD3CC9" w:rsidP="00DD3CC9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 w14:paraId="22DE3792" w14:textId="7D56B865" w:rsidR="00DD3CC9" w:rsidRPr="0092508E" w:rsidRDefault="00DD3CC9" w:rsidP="00DD3CC9">
      <w:pPr>
        <w:spacing w:after="0" w:line="240" w:lineRule="auto"/>
        <w:ind w:firstLine="540"/>
        <w:jc w:val="both"/>
        <w:rPr>
          <w:rFonts w:ascii="Arial" w:eastAsia="Calibri" w:hAnsi="Arial" w:cs="Arial"/>
          <w:b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1) схема производства работ (</w:t>
      </w:r>
      <w:proofErr w:type="spellStart"/>
      <w:r w:rsidR="0092508E" w:rsidRPr="0092508E">
        <w:rPr>
          <w:rFonts w:ascii="Arial" w:hAnsi="Arial" w:cs="Arial"/>
          <w:color w:val="auto"/>
          <w:sz w:val="24"/>
          <w:szCs w:val="24"/>
          <w:lang w:eastAsia="ru-RU"/>
        </w:rPr>
        <w:t>выкопировку</w:t>
      </w:r>
      <w:proofErr w:type="spell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14:paraId="42068FF7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2)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14:paraId="10CDCBDA" w14:textId="77777777" w:rsidR="00DD3CC9" w:rsidRPr="0092508E" w:rsidRDefault="00DD3CC9" w:rsidP="00DD3CC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14:paraId="42122ADC" w14:textId="6A076B4C" w:rsidR="00DD3CC9" w:rsidRPr="0092508E" w:rsidRDefault="00DD3CC9" w:rsidP="00DD3CC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b/>
          <w:color w:val="FF0000"/>
          <w:sz w:val="24"/>
          <w:szCs w:val="24"/>
          <w:vertAlign w:val="superscript"/>
          <w:lang w:eastAsia="ru-RU"/>
        </w:rPr>
        <w:t xml:space="preserve">         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1.6.3. Для предоставления разрешения с целью продления разрешения лицо, указанное в пункте 1.1 настоящего раздела Правил, предоставляет в уполномоченный орган:</w:t>
      </w:r>
    </w:p>
    <w:p w14:paraId="4E030A65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1) заявление 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>о продлении разрешения по форме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, утверждённой уполномоченным органом</w:t>
      </w:r>
      <w:r w:rsidRPr="0092508E">
        <w:rPr>
          <w:rFonts w:ascii="Arial" w:eastAsia="Calibri" w:hAnsi="Arial" w:cs="Arial"/>
          <w:color w:val="auto"/>
          <w:sz w:val="24"/>
          <w:szCs w:val="24"/>
          <w:lang w:eastAsia="ru-RU"/>
        </w:rPr>
        <w:t>;</w:t>
      </w:r>
    </w:p>
    <w:p w14:paraId="65B2A1AD" w14:textId="77777777" w:rsidR="00DD3CC9" w:rsidRPr="0092508E" w:rsidRDefault="00DD3CC9" w:rsidP="00DD3CC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2)</w:t>
      </w:r>
      <w:r w:rsidRPr="0092508E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14:paraId="10F153A6" w14:textId="77777777" w:rsidR="00DD3CC9" w:rsidRPr="0092508E" w:rsidRDefault="00DD3CC9" w:rsidP="00DD3CC9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3)</w:t>
      </w:r>
      <w:r w:rsidRPr="0092508E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проект производства работ (в случае изменения технических решений).</w:t>
      </w: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</w:t>
      </w:r>
    </w:p>
    <w:p w14:paraId="1522CD11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        Проведение земляных работ после истечения периода действия разрешения не допускается.      </w:t>
      </w:r>
    </w:p>
    <w:p w14:paraId="7321BCC5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92508E">
        <w:rPr>
          <w:rFonts w:ascii="Arial" w:hAnsi="Arial" w:cs="Arial"/>
          <w:iCs/>
          <w:color w:val="auto"/>
          <w:sz w:val="24"/>
          <w:szCs w:val="24"/>
        </w:rPr>
        <w:t>1.6.4.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14:paraId="7053C939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92508E">
        <w:rPr>
          <w:rFonts w:ascii="Arial" w:hAnsi="Arial" w:cs="Arial"/>
          <w:iCs/>
          <w:color w:val="auto"/>
          <w:sz w:val="24"/>
          <w:szCs w:val="24"/>
        </w:rPr>
        <w:t>1) заявление и прилагаемые к нему документы направлены с нарушением требований, установленных пунктом 1.6 настоящего раздела Правил;</w:t>
      </w:r>
    </w:p>
    <w:p w14:paraId="595B930E" w14:textId="77777777" w:rsidR="00DD3CC9" w:rsidRPr="0092508E" w:rsidRDefault="00DD3CC9" w:rsidP="00DD3CC9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2)  к заявлению не приложены документы, предусмотренные пунктами 1.6.1 - 1.6.3 </w:t>
      </w:r>
      <w:r w:rsidRPr="0092508E">
        <w:rPr>
          <w:rFonts w:ascii="Arial" w:hAnsi="Arial" w:cs="Arial"/>
          <w:iCs/>
          <w:color w:val="auto"/>
          <w:sz w:val="24"/>
          <w:szCs w:val="24"/>
        </w:rPr>
        <w:t>настоящего раздела Правил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 в случае, если предоставление таких документов является обязательным;</w:t>
      </w:r>
    </w:p>
    <w:p w14:paraId="292569F6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  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92508E">
        <w:rPr>
          <w:rFonts w:ascii="Arial" w:hAnsi="Arial" w:cs="Arial"/>
          <w:bCs/>
          <w:color w:val="auto"/>
          <w:sz w:val="24"/>
          <w:szCs w:val="24"/>
        </w:rPr>
        <w:t xml:space="preserve"> р</w:t>
      </w:r>
      <w:r w:rsidRPr="0092508E">
        <w:rPr>
          <w:rFonts w:ascii="Arial" w:hAnsi="Arial" w:cs="Arial"/>
          <w:color w:val="auto"/>
          <w:sz w:val="24"/>
          <w:szCs w:val="24"/>
        </w:rPr>
        <w:t>азрешения на осуществление земляных работ;</w:t>
      </w:r>
    </w:p>
    <w:p w14:paraId="1B5ECF19" w14:textId="77777777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iCs/>
          <w:color w:val="auto"/>
          <w:sz w:val="24"/>
          <w:szCs w:val="24"/>
        </w:rPr>
        <w:t xml:space="preserve">4) в заявлении, подписанном усиленной 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14:paraId="1F3BA58F" w14:textId="4B6D7405" w:rsidR="00DD3CC9" w:rsidRPr="0092508E" w:rsidRDefault="00DD3CC9" w:rsidP="00DD3CC9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Уполномоченный орган уведомляет заявителя об отказе в приеме к рассмотрению заявления в течение </w:t>
      </w:r>
      <w:r w:rsidR="002A1C44" w:rsidRPr="0092508E">
        <w:rPr>
          <w:rFonts w:ascii="Arial" w:hAnsi="Arial" w:cs="Arial"/>
          <w:color w:val="auto"/>
          <w:sz w:val="24"/>
          <w:szCs w:val="24"/>
        </w:rPr>
        <w:t>5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 рабочих дней со дня его поступления в уполномоченный орган.</w:t>
      </w:r>
    </w:p>
    <w:p w14:paraId="4E4B309F" w14:textId="4108B5A3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bCs/>
          <w:color w:val="auto"/>
          <w:sz w:val="24"/>
          <w:szCs w:val="24"/>
          <w:lang w:eastAsia="ru-RU"/>
        </w:rPr>
        <w:lastRenderedPageBreak/>
        <w:t xml:space="preserve">         1.7.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азрешение на осуществление земляных работ либо отказывает в его выдаче (продлении):</w:t>
      </w:r>
    </w:p>
    <w:p w14:paraId="35951D27" w14:textId="4D23BEB6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       1)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92508E">
        <w:rPr>
          <w:rFonts w:ascii="Arial" w:hAnsi="Arial" w:cs="Arial"/>
          <w:sz w:val="24"/>
          <w:szCs w:val="24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течение </w:t>
      </w:r>
      <w:r w:rsidR="002A1C44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10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рабочих дней со дня поступления заявления;</w:t>
      </w:r>
    </w:p>
    <w:p w14:paraId="348C2F65" w14:textId="6235446B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 xml:space="preserve">2) при рассмотрении заявления </w:t>
      </w:r>
      <w:r w:rsidRPr="0092508E">
        <w:rPr>
          <w:rFonts w:ascii="Arial" w:hAnsi="Arial" w:cs="Arial"/>
          <w:sz w:val="24"/>
          <w:szCs w:val="24"/>
        </w:rPr>
        <w:t>о выдаче разрешения на осуществление земляных работ в связи с аварийно-восстановительными работами на территории муниципального образования – в</w:t>
      </w:r>
      <w:r w:rsidRPr="0092508E">
        <w:rPr>
          <w:rFonts w:ascii="Arial" w:hAnsi="Arial" w:cs="Arial"/>
          <w:color w:val="auto"/>
          <w:sz w:val="24"/>
          <w:szCs w:val="24"/>
        </w:rPr>
        <w:t xml:space="preserve"> течение </w:t>
      </w:r>
      <w:r w:rsidR="002A1C44" w:rsidRPr="0092508E">
        <w:rPr>
          <w:rFonts w:ascii="Arial" w:hAnsi="Arial" w:cs="Arial"/>
          <w:color w:val="auto"/>
          <w:sz w:val="24"/>
          <w:szCs w:val="24"/>
        </w:rPr>
        <w:t xml:space="preserve">3 </w:t>
      </w:r>
      <w:r w:rsidRPr="0092508E">
        <w:rPr>
          <w:rFonts w:ascii="Arial" w:hAnsi="Arial" w:cs="Arial"/>
          <w:color w:val="auto"/>
          <w:sz w:val="24"/>
          <w:szCs w:val="24"/>
        </w:rPr>
        <w:t>рабочих дней со дня поступления заявления;</w:t>
      </w:r>
    </w:p>
    <w:p w14:paraId="01030173" w14:textId="593D722A" w:rsidR="00DD3CC9" w:rsidRPr="0092508E" w:rsidRDefault="00DD3CC9" w:rsidP="00DD3CC9">
      <w:pPr>
        <w:widowControl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bookmarkStart w:id="1" w:name="P129"/>
      <w:bookmarkEnd w:id="1"/>
      <w:r w:rsidRPr="0092508E">
        <w:rPr>
          <w:rFonts w:ascii="Arial" w:hAnsi="Arial" w:cs="Arial"/>
          <w:sz w:val="24"/>
          <w:szCs w:val="24"/>
        </w:rPr>
        <w:t xml:space="preserve">       3)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92508E">
        <w:rPr>
          <w:rFonts w:ascii="Arial" w:hAnsi="Arial" w:cs="Arial"/>
          <w:sz w:val="24"/>
          <w:szCs w:val="24"/>
        </w:rPr>
        <w:t>о продлении разрешения на право производства земляных работ на территории муниципального     образования</w:t>
      </w:r>
      <w:bookmarkStart w:id="2" w:name="P130"/>
      <w:bookmarkEnd w:id="2"/>
      <w:r w:rsidRPr="0092508E">
        <w:rPr>
          <w:rFonts w:ascii="Arial" w:hAnsi="Arial" w:cs="Arial"/>
          <w:sz w:val="24"/>
          <w:szCs w:val="24"/>
        </w:rPr>
        <w:t xml:space="preserve"> –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течение </w:t>
      </w:r>
      <w:r w:rsidR="002A1C44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3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рабочих дней со дня поступления заявления.</w:t>
      </w:r>
    </w:p>
    <w:p w14:paraId="6B5B3E64" w14:textId="754D2733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</w:t>
      </w:r>
      <w:r w:rsidR="002A1C44" w:rsidRPr="0092508E">
        <w:rPr>
          <w:rFonts w:ascii="Arial" w:hAnsi="Arial" w:cs="Arial"/>
          <w:sz w:val="24"/>
          <w:szCs w:val="24"/>
        </w:rPr>
        <w:t xml:space="preserve"> 3 </w:t>
      </w:r>
      <w:r w:rsidRPr="0092508E">
        <w:rPr>
          <w:rFonts w:ascii="Arial" w:hAnsi="Arial" w:cs="Arial"/>
          <w:color w:val="auto"/>
          <w:sz w:val="24"/>
          <w:szCs w:val="24"/>
        </w:rPr>
        <w:t>рабочих</w:t>
      </w:r>
      <w:r w:rsidRPr="0092508E">
        <w:rPr>
          <w:rFonts w:ascii="Arial" w:hAnsi="Arial" w:cs="Arial"/>
          <w:sz w:val="24"/>
          <w:szCs w:val="24"/>
        </w:rPr>
        <w:t xml:space="preserve"> дней с момента начала аварийно-восстановительных работ. </w:t>
      </w:r>
    </w:p>
    <w:p w14:paraId="26756337" w14:textId="2BE5C923" w:rsidR="00DD3CC9" w:rsidRPr="0092508E" w:rsidRDefault="00DD3CC9" w:rsidP="002A1C4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1.8. Уполномоченный орган принимает решение об отказе в выдаче разрешения при наличии хотя бы одного из следующих оснований: </w:t>
      </w:r>
    </w:p>
    <w:p w14:paraId="006BEEC1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14:paraId="47B31750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2)</w:t>
      </w:r>
      <w:r w:rsidRPr="0092508E">
        <w:rPr>
          <w:rFonts w:ascii="Arial" w:hAnsi="Arial" w:cs="Arial"/>
          <w:sz w:val="24"/>
          <w:szCs w:val="24"/>
          <w:lang w:val="en-US"/>
        </w:rPr>
        <w:t> </w:t>
      </w:r>
      <w:r w:rsidRPr="0092508E">
        <w:rPr>
          <w:rFonts w:ascii="Arial" w:hAnsi="Arial" w:cs="Arial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14:paraId="3C92308E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trike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      3) </w:t>
      </w:r>
      <w:r w:rsidRPr="0092508E">
        <w:rPr>
          <w:rFonts w:ascii="Arial" w:eastAsia="Calibri" w:hAnsi="Arial" w:cs="Arial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92508E">
        <w:rPr>
          <w:rFonts w:ascii="Arial" w:hAnsi="Arial" w:cs="Arial"/>
          <w:sz w:val="24"/>
          <w:szCs w:val="24"/>
        </w:rPr>
        <w:t>аварийно-восстановительных работ);</w:t>
      </w:r>
      <w:r w:rsidRPr="0092508E">
        <w:rPr>
          <w:rFonts w:ascii="Arial" w:eastAsia="Calibri" w:hAnsi="Arial" w:cs="Arial"/>
          <w:sz w:val="24"/>
          <w:szCs w:val="24"/>
        </w:rPr>
        <w:t xml:space="preserve"> </w:t>
      </w:r>
    </w:p>
    <w:p w14:paraId="4F5D8A62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</w:t>
      </w:r>
      <w:proofErr w:type="spellStart"/>
      <w:r w:rsidRPr="0092508E">
        <w:rPr>
          <w:rFonts w:ascii="Arial" w:hAnsi="Arial" w:cs="Arial"/>
          <w:sz w:val="24"/>
          <w:szCs w:val="24"/>
        </w:rPr>
        <w:t>неустранение</w:t>
      </w:r>
      <w:proofErr w:type="spellEnd"/>
      <w:r w:rsidRPr="0092508E">
        <w:rPr>
          <w:rFonts w:ascii="Arial" w:hAnsi="Arial" w:cs="Arial"/>
          <w:sz w:val="24"/>
          <w:szCs w:val="24"/>
        </w:rPr>
        <w:t xml:space="preserve">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14:paraId="5292A06D" w14:textId="77777777" w:rsidR="00DD3CC9" w:rsidRPr="0092508E" w:rsidRDefault="00DD3CC9" w:rsidP="00DD3C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14:paraId="5E2152BB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2508E">
        <w:rPr>
          <w:rFonts w:ascii="Arial" w:eastAsia="Calibri" w:hAnsi="Arial" w:cs="Arial"/>
          <w:sz w:val="24"/>
          <w:szCs w:val="24"/>
        </w:rPr>
        <w:lastRenderedPageBreak/>
        <w:t xml:space="preserve">         6) проект производства работ </w:t>
      </w:r>
      <w:r w:rsidRPr="0092508E">
        <w:rPr>
          <w:rFonts w:ascii="Arial" w:hAnsi="Arial" w:cs="Arial"/>
          <w:bCs/>
          <w:sz w:val="24"/>
          <w:szCs w:val="24"/>
        </w:rPr>
        <w:t xml:space="preserve">(схема производства работ) </w:t>
      </w:r>
      <w:r w:rsidRPr="0092508E">
        <w:rPr>
          <w:rFonts w:ascii="Arial" w:eastAsia="Calibri" w:hAnsi="Arial" w:cs="Arial"/>
          <w:sz w:val="24"/>
          <w:szCs w:val="24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14:paraId="3F6FC7AB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2508E">
        <w:rPr>
          <w:rFonts w:ascii="Arial" w:hAnsi="Arial" w:cs="Arial"/>
          <w:sz w:val="24"/>
          <w:szCs w:val="24"/>
        </w:rPr>
        <w:t xml:space="preserve">         </w:t>
      </w:r>
      <w:r w:rsidRPr="0092508E">
        <w:rPr>
          <w:rFonts w:ascii="Arial" w:eastAsia="Calibri" w:hAnsi="Arial" w:cs="Arial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 w14:paraId="3E4BCF00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14:paraId="7D5111B5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в уполномоченный орган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соответствии с пунктом 1.14 настоящего раздела Правил.    </w:t>
      </w:r>
    </w:p>
    <w:p w14:paraId="2A213D5F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1.10. При выполнении земляных работ котлованы, ямы, траншеи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>и канавы должны быть ограждены в соответствии со следующими требованиями:</w:t>
      </w:r>
    </w:p>
    <w:p w14:paraId="583C3FA6" w14:textId="0D9E553C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высота ограждения участка территории работ - не менее </w:t>
      </w:r>
      <w:r w:rsidR="0092508E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1,6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м;</w:t>
      </w:r>
    </w:p>
    <w:p w14:paraId="1A62B0DA" w14:textId="4ADD3FBA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ограждения, примыкающие к местам массового прохода людей, должны иметь высоту не </w:t>
      </w:r>
      <w:proofErr w:type="gram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менее </w:t>
      </w:r>
      <w:r w:rsidR="0092508E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2</w:t>
      </w:r>
      <w:proofErr w:type="gramEnd"/>
      <w:r w:rsidR="0092508E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м;</w:t>
      </w:r>
    </w:p>
    <w:p w14:paraId="57276419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14:paraId="1D38092C" w14:textId="019B8324" w:rsidR="00DD3CC9" w:rsidRPr="0092508E" w:rsidRDefault="00DD3CC9" w:rsidP="009250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</w:p>
    <w:p w14:paraId="09C49AA7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ab/>
        <w:t>1.11. При проведении земляных работ осуществляется:</w:t>
      </w:r>
    </w:p>
    <w:p w14:paraId="566DBEF3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proofErr w:type="spellStart"/>
      <w:r w:rsidR="00D10CD7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D10CD7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 w14:paraId="4B4358A7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1.11.2. установление ограждений в соответствии с требованиями, предусмотренными пунктом 1.10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14:paraId="71ACD97A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14:paraId="0F202338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1.11.4. при выезде автотранспорта со строительных площадок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>и участков выполнения земляных работ обеспечивается очистка или мойка колес автотранспорта;</w:t>
      </w:r>
    </w:p>
    <w:p w14:paraId="5EF3E599" w14:textId="46029D92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 При выполнении земляных работ запрещается:</w:t>
      </w:r>
    </w:p>
    <w:p w14:paraId="4DBBF8A5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14:paraId="3F3EB885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1.12.2. осуществлять откачку воды из колодцев, траншей, котлованов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>на тротуары и проезжую часть дорог;</w:t>
      </w:r>
    </w:p>
    <w:p w14:paraId="64399357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1.12.3. загрязнять территории, расположенные рядом с местом проведения земляных работ, засыпать грунтом крышки люков колодцев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и камер, решеток </w:t>
      </w:r>
      <w:proofErr w:type="spellStart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дождеприемных</w:t>
      </w:r>
      <w:proofErr w:type="spell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колодцев, лотков дорожных покрытий, деревья, кустарники, иные зеленые насаждения, водопропускные трубы, кюветы, газоны, клумбы; </w:t>
      </w:r>
    </w:p>
    <w:p w14:paraId="0FD66652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14:paraId="2F2018FA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14:paraId="7D6B09B4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1.12.6. занимать территорию за пределами границ участка выполнения земляных работ;</w:t>
      </w:r>
    </w:p>
    <w:p w14:paraId="0E604B42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1.12.7. загромождать транспортные и пешеходные коммуникации, преграждать проходы и въезды на общественные и дворовые территории.</w:t>
      </w:r>
    </w:p>
    <w:p w14:paraId="1F33E909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если выполнение земляных работ ограничивает или перекрывает движение транспорта, </w:t>
      </w:r>
      <w:r w:rsidR="00D10CD7"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администрация </w:t>
      </w:r>
      <w:proofErr w:type="spellStart"/>
      <w:r w:rsidR="00D10CD7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D10CD7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и(или) изменения схемы движения транспорта;</w:t>
      </w:r>
    </w:p>
    <w:p w14:paraId="257FD1BE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1.12.8. движение машин на гусеничном ходу по участкам улично-дорожной сети.</w:t>
      </w:r>
    </w:p>
    <w:p w14:paraId="339E26D6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1.13. После выполнения земляных работ лицо, получившее разрешение, осуществляет мероприятия в установленные в разрешении сроки по:    </w:t>
      </w:r>
    </w:p>
    <w:p w14:paraId="5544BE27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proofErr w:type="spellStart"/>
      <w:r w:rsidR="00D10CD7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D10CD7" w:rsidRPr="0092508E">
        <w:rPr>
          <w:rFonts w:ascii="Arial" w:hAnsi="Arial" w:cs="Arial"/>
          <w:sz w:val="24"/>
          <w:szCs w:val="24"/>
          <w:lang w:eastAsia="zh-CN"/>
        </w:rPr>
        <w:t xml:space="preserve"> сельского </w:t>
      </w:r>
      <w:proofErr w:type="gramStart"/>
      <w:r w:rsidR="00D10CD7" w:rsidRPr="0092508E">
        <w:rPr>
          <w:rFonts w:ascii="Arial" w:hAnsi="Arial" w:cs="Arial"/>
          <w:sz w:val="24"/>
          <w:szCs w:val="24"/>
          <w:lang w:eastAsia="zh-CN"/>
        </w:rPr>
        <w:t xml:space="preserve">поселения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,</w:t>
      </w:r>
      <w:proofErr w:type="gram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где производились земляные работы; </w:t>
      </w:r>
    </w:p>
    <w:p w14:paraId="493FB2E9" w14:textId="77777777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proofErr w:type="spellStart"/>
      <w:r w:rsidR="00D10CD7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D10CD7" w:rsidRPr="0092508E">
        <w:rPr>
          <w:rFonts w:ascii="Arial" w:hAnsi="Arial" w:cs="Arial"/>
          <w:sz w:val="24"/>
          <w:szCs w:val="24"/>
          <w:lang w:eastAsia="zh-CN"/>
        </w:rPr>
        <w:t xml:space="preserve"> сельского </w:t>
      </w:r>
      <w:proofErr w:type="gramStart"/>
      <w:r w:rsidR="00D10CD7" w:rsidRPr="0092508E">
        <w:rPr>
          <w:rFonts w:ascii="Arial" w:hAnsi="Arial" w:cs="Arial"/>
          <w:sz w:val="24"/>
          <w:szCs w:val="24"/>
          <w:lang w:eastAsia="zh-CN"/>
        </w:rPr>
        <w:t xml:space="preserve">поселения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порубочного</w:t>
      </w:r>
      <w:proofErr w:type="gramEnd"/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билета) 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proofErr w:type="spellStart"/>
      <w:r w:rsidR="00AA7068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AA7068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разрешения на пересадку деревьев и кустарников,  иных зеленых насаждений).</w:t>
      </w:r>
    </w:p>
    <w:p w14:paraId="2BBF7F32" w14:textId="6D63CB4B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1.14. В течение 2 календарных дней после завершения земляных работ и выполнения мероприятий, предусмотренных пунктом 1.13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1.9 настоящего раздела Правил, и фотографий участка территории, на котором выполнены земляные работы.</w:t>
      </w:r>
    </w:p>
    <w:p w14:paraId="6C7F5FE0" w14:textId="11983513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14:paraId="6D8E15D9" w14:textId="1738E416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соответствии с разрешением и осуществления мероприятий, </w:t>
      </w:r>
      <w:r w:rsidRPr="0092508E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предусмотренных пунктом 1.13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настоящего раздела </w:t>
      </w:r>
      <w:r w:rsidRPr="0092508E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Правил, уполномоченный </w:t>
      </w:r>
      <w:r w:rsidRPr="0092508E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lastRenderedPageBreak/>
        <w:t>орган направляет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14:paraId="7EE9213C" w14:textId="7C92CCB9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92508E">
        <w:rPr>
          <w:rFonts w:ascii="Arial" w:hAnsi="Arial" w:cs="Arial"/>
          <w:sz w:val="24"/>
          <w:szCs w:val="24"/>
          <w:lang w:eastAsia="ru-RU"/>
        </w:rPr>
        <w:t>В случае установления факта выполнения земляных работ</w:t>
      </w:r>
      <w:r w:rsidRPr="0092508E">
        <w:rPr>
          <w:rFonts w:ascii="Arial" w:hAnsi="Arial" w:cs="Arial"/>
          <w:sz w:val="24"/>
          <w:szCs w:val="24"/>
          <w:lang w:eastAsia="ru-RU"/>
        </w:rPr>
        <w:br/>
        <w:t xml:space="preserve">не в соответствии с разрешением и (или) осуществления не всех мероприятий, </w:t>
      </w:r>
      <w:r w:rsidRPr="0092508E">
        <w:rPr>
          <w:rFonts w:ascii="Arial" w:hAnsi="Arial" w:cs="Arial"/>
          <w:spacing w:val="-4"/>
          <w:sz w:val="24"/>
          <w:szCs w:val="24"/>
          <w:lang w:eastAsia="ru-RU"/>
        </w:rPr>
        <w:t xml:space="preserve">предусмотренных пунктом 1.13 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настоящего раздела </w:t>
      </w:r>
      <w:r w:rsidRPr="0092508E">
        <w:rPr>
          <w:rFonts w:ascii="Arial" w:hAnsi="Arial" w:cs="Arial"/>
          <w:spacing w:val="-4"/>
          <w:sz w:val="24"/>
          <w:szCs w:val="24"/>
          <w:lang w:eastAsia="ru-RU"/>
        </w:rPr>
        <w:t>Правил,</w:t>
      </w:r>
      <w:r w:rsidRPr="0092508E">
        <w:rPr>
          <w:rFonts w:ascii="Arial" w:hAnsi="Arial" w:cs="Arial"/>
          <w:sz w:val="24"/>
          <w:szCs w:val="24"/>
          <w:lang w:eastAsia="ru-RU"/>
        </w:rPr>
        <w:t xml:space="preserve"> уполномоченный орган направляет лицу, получившему разрешение, акт о завершении земляных работ </w:t>
      </w:r>
      <w:r w:rsidRPr="0092508E">
        <w:rPr>
          <w:rFonts w:ascii="Arial" w:hAnsi="Arial" w:cs="Arial"/>
          <w:spacing w:val="-2"/>
          <w:sz w:val="24"/>
          <w:szCs w:val="24"/>
          <w:lang w:eastAsia="ru-RU"/>
        </w:rPr>
        <w:t>с указанием выявленных нарушений</w:t>
      </w:r>
      <w:r w:rsidRPr="0092508E">
        <w:rPr>
          <w:rFonts w:ascii="Arial" w:hAnsi="Arial" w:cs="Arial"/>
          <w:sz w:val="24"/>
          <w:szCs w:val="24"/>
          <w:lang w:eastAsia="ru-RU"/>
        </w:rPr>
        <w:t>. Данный акт направляется в течение 2 календарных дней</w:t>
      </w:r>
      <w:r w:rsidRPr="0092508E">
        <w:rPr>
          <w:rFonts w:ascii="Arial" w:hAnsi="Arial" w:cs="Arial"/>
          <w:b/>
          <w:color w:val="FF0000"/>
          <w:sz w:val="24"/>
          <w:szCs w:val="24"/>
          <w:vertAlign w:val="superscript"/>
          <w:lang w:eastAsia="ru-RU"/>
        </w:rPr>
        <w:t xml:space="preserve"> </w:t>
      </w:r>
      <w:r w:rsidRPr="0092508E">
        <w:rPr>
          <w:rFonts w:ascii="Arial" w:hAnsi="Arial" w:cs="Arial"/>
          <w:sz w:val="24"/>
          <w:szCs w:val="24"/>
          <w:lang w:eastAsia="ru-RU"/>
        </w:rPr>
        <w:t>со дня его составления</w:t>
      </w:r>
      <w:r w:rsidRPr="0092508E">
        <w:rPr>
          <w:rFonts w:ascii="Arial" w:hAnsi="Arial" w:cs="Arial"/>
          <w:spacing w:val="-2"/>
          <w:sz w:val="24"/>
          <w:szCs w:val="24"/>
          <w:lang w:eastAsia="ru-RU"/>
        </w:rPr>
        <w:t>.</w:t>
      </w:r>
    </w:p>
    <w:p w14:paraId="50AD014B" w14:textId="26C4BFE8" w:rsidR="00DD3CC9" w:rsidRPr="0092508E" w:rsidRDefault="00DD3CC9" w:rsidP="00DD3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первоначальное состояние, восстановлении благоустройства территории.". </w:t>
      </w:r>
    </w:p>
    <w:p w14:paraId="181775E3" w14:textId="77777777" w:rsidR="00DD3CC9" w:rsidRPr="0092508E" w:rsidRDefault="00DD3CC9" w:rsidP="00DD3CC9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14:paraId="57123E8F" w14:textId="77777777" w:rsidR="00DD3CC9" w:rsidRPr="0092508E" w:rsidRDefault="00DD3CC9" w:rsidP="00DD3CC9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08E">
        <w:rPr>
          <w:rFonts w:ascii="Arial" w:hAnsi="Arial" w:cs="Arial"/>
          <w:color w:val="auto"/>
          <w:sz w:val="24"/>
          <w:szCs w:val="24"/>
        </w:rPr>
        <w:t>2. </w:t>
      </w:r>
      <w:r w:rsidRPr="0092508E">
        <w:rPr>
          <w:rFonts w:ascii="Arial" w:hAnsi="Arial" w:cs="Arial"/>
          <w:bCs/>
          <w:color w:val="auto"/>
          <w:sz w:val="24"/>
          <w:szCs w:val="24"/>
        </w:rPr>
        <w:t xml:space="preserve">Настоящее </w:t>
      </w:r>
      <w:r w:rsidRPr="0092508E">
        <w:rPr>
          <w:rFonts w:ascii="Arial" w:hAnsi="Arial" w:cs="Arial"/>
          <w:sz w:val="24"/>
          <w:szCs w:val="24"/>
        </w:rPr>
        <w:t>решение вступает в силу после его официального обнародования путем официального опубликования.</w:t>
      </w:r>
    </w:p>
    <w:p w14:paraId="71F6DD85" w14:textId="77777777" w:rsidR="00DD3CC9" w:rsidRPr="0092508E" w:rsidRDefault="00DD3CC9" w:rsidP="00DD3CC9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14:paraId="269D34E6" w14:textId="77777777" w:rsidR="00DD3CC9" w:rsidRPr="0092508E" w:rsidRDefault="00DD3CC9" w:rsidP="00DD3CC9">
      <w:pPr>
        <w:widowControl w:val="0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ADCDB21" w14:textId="26B946CD" w:rsidR="00AA7068" w:rsidRPr="0092508E" w:rsidRDefault="00DD3CC9" w:rsidP="00DD3CC9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92508E">
        <w:rPr>
          <w:rFonts w:ascii="Arial" w:hAnsi="Arial" w:cs="Arial"/>
          <w:color w:val="auto"/>
          <w:sz w:val="24"/>
          <w:szCs w:val="24"/>
          <w:lang w:eastAsia="ru-RU"/>
        </w:rPr>
        <w:t xml:space="preserve">Глава </w:t>
      </w:r>
      <w:proofErr w:type="spellStart"/>
      <w:r w:rsidR="00AA7068" w:rsidRPr="0092508E">
        <w:rPr>
          <w:rFonts w:ascii="Arial" w:hAnsi="Arial" w:cs="Arial"/>
          <w:sz w:val="24"/>
          <w:szCs w:val="24"/>
          <w:lang w:eastAsia="zh-CN"/>
        </w:rPr>
        <w:t>Родничковского</w:t>
      </w:r>
      <w:proofErr w:type="spellEnd"/>
      <w:r w:rsidR="00AA7068" w:rsidRPr="0092508E">
        <w:rPr>
          <w:rFonts w:ascii="Arial" w:hAnsi="Arial" w:cs="Arial"/>
          <w:sz w:val="24"/>
          <w:szCs w:val="24"/>
          <w:lang w:eastAsia="zh-CN"/>
        </w:rPr>
        <w:t xml:space="preserve"> сельского поселения </w:t>
      </w:r>
      <w:r w:rsidR="0092508E" w:rsidRPr="0092508E">
        <w:rPr>
          <w:rFonts w:ascii="Arial" w:hAnsi="Arial" w:cs="Arial"/>
          <w:sz w:val="24"/>
          <w:szCs w:val="24"/>
          <w:lang w:eastAsia="zh-CN"/>
        </w:rPr>
        <w:t xml:space="preserve">                                  С.Н. Шведов</w:t>
      </w:r>
    </w:p>
    <w:p w14:paraId="09A5B558" w14:textId="77777777" w:rsidR="00111E41" w:rsidRPr="0092508E" w:rsidRDefault="00111E41" w:rsidP="00DD3CC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11E41" w:rsidRPr="0092508E" w:rsidSect="003C2F19">
      <w:headerReference w:type="default" r:id="rId6"/>
      <w:pgSz w:w="11906" w:h="16838"/>
      <w:pgMar w:top="284" w:right="1276" w:bottom="709" w:left="1559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9652" w14:textId="77777777" w:rsidR="001A6FC6" w:rsidRDefault="001A6FC6">
      <w:pPr>
        <w:spacing w:after="0" w:line="240" w:lineRule="auto"/>
      </w:pPr>
      <w:r>
        <w:separator/>
      </w:r>
    </w:p>
  </w:endnote>
  <w:endnote w:type="continuationSeparator" w:id="0">
    <w:p w14:paraId="35061837" w14:textId="77777777" w:rsidR="001A6FC6" w:rsidRDefault="001A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DE7F" w14:textId="77777777" w:rsidR="001A6FC6" w:rsidRDefault="001A6FC6">
      <w:pPr>
        <w:spacing w:after="0" w:line="240" w:lineRule="auto"/>
      </w:pPr>
      <w:r>
        <w:separator/>
      </w:r>
    </w:p>
  </w:footnote>
  <w:footnote w:type="continuationSeparator" w:id="0">
    <w:p w14:paraId="1AD291AF" w14:textId="77777777" w:rsidR="001A6FC6" w:rsidRDefault="001A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D8E0" w14:textId="77777777" w:rsidR="00661629" w:rsidRDefault="004B156C">
    <w:pPr>
      <w:pStyle w:val="a3"/>
      <w:jc w:val="center"/>
      <w:rPr>
        <w:rFonts w:cs="Times New Roman"/>
      </w:rPr>
    </w:pPr>
    <w:r>
      <w:fldChar w:fldCharType="begin"/>
    </w:r>
    <w:r w:rsidR="00197AE8">
      <w:instrText>PAGE</w:instrText>
    </w:r>
    <w:r>
      <w:fldChar w:fldCharType="separate"/>
    </w:r>
    <w:r w:rsidR="008373BE">
      <w:rPr>
        <w:noProof/>
      </w:rPr>
      <w:t>2</w:t>
    </w:r>
    <w:r>
      <w:fldChar w:fldCharType="end"/>
    </w:r>
  </w:p>
  <w:p w14:paraId="044D01CA" w14:textId="77777777" w:rsidR="00661629" w:rsidRDefault="001A6FC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6C2"/>
    <w:rsid w:val="00040B98"/>
    <w:rsid w:val="0004462A"/>
    <w:rsid w:val="00101F9A"/>
    <w:rsid w:val="00111E41"/>
    <w:rsid w:val="001362DF"/>
    <w:rsid w:val="00197AE8"/>
    <w:rsid w:val="001A6FC6"/>
    <w:rsid w:val="001D1D84"/>
    <w:rsid w:val="0021799C"/>
    <w:rsid w:val="002A1C44"/>
    <w:rsid w:val="002D61EF"/>
    <w:rsid w:val="002D7D2C"/>
    <w:rsid w:val="00315259"/>
    <w:rsid w:val="00376E0D"/>
    <w:rsid w:val="003831AC"/>
    <w:rsid w:val="003A41AB"/>
    <w:rsid w:val="003C2F19"/>
    <w:rsid w:val="004A3279"/>
    <w:rsid w:val="004B156C"/>
    <w:rsid w:val="004C4D76"/>
    <w:rsid w:val="005021BB"/>
    <w:rsid w:val="00530B4A"/>
    <w:rsid w:val="00614072"/>
    <w:rsid w:val="00624C7B"/>
    <w:rsid w:val="00643F5E"/>
    <w:rsid w:val="00676E4F"/>
    <w:rsid w:val="006B263D"/>
    <w:rsid w:val="006C47B6"/>
    <w:rsid w:val="00706895"/>
    <w:rsid w:val="0079769D"/>
    <w:rsid w:val="007D275C"/>
    <w:rsid w:val="008373BE"/>
    <w:rsid w:val="00852D60"/>
    <w:rsid w:val="008B4CFC"/>
    <w:rsid w:val="008C27B1"/>
    <w:rsid w:val="008E1D17"/>
    <w:rsid w:val="00903FDE"/>
    <w:rsid w:val="0092508E"/>
    <w:rsid w:val="00970669"/>
    <w:rsid w:val="00997FDB"/>
    <w:rsid w:val="00A27A0D"/>
    <w:rsid w:val="00A37097"/>
    <w:rsid w:val="00A746C2"/>
    <w:rsid w:val="00AA7068"/>
    <w:rsid w:val="00B070E5"/>
    <w:rsid w:val="00B62CB7"/>
    <w:rsid w:val="00B82317"/>
    <w:rsid w:val="00B863C8"/>
    <w:rsid w:val="00BD6DF8"/>
    <w:rsid w:val="00C13614"/>
    <w:rsid w:val="00C43EDC"/>
    <w:rsid w:val="00C6309B"/>
    <w:rsid w:val="00C74A3C"/>
    <w:rsid w:val="00CB0AF3"/>
    <w:rsid w:val="00D10CD7"/>
    <w:rsid w:val="00D145E7"/>
    <w:rsid w:val="00D371E5"/>
    <w:rsid w:val="00DD3CC9"/>
    <w:rsid w:val="00DE5D17"/>
    <w:rsid w:val="00E36B0B"/>
    <w:rsid w:val="00FC486B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1F6C"/>
  <w15:docId w15:val="{08061244-9E24-42B6-98F9-818C8DDF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AE8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197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semiHidden/>
    <w:rsid w:val="00197AE8"/>
    <w:rPr>
      <w:rFonts w:ascii="Calibri" w:eastAsia="Times New Roman" w:hAnsi="Calibri" w:cs="Calibri"/>
      <w:color w:val="00000A"/>
    </w:rPr>
  </w:style>
  <w:style w:type="character" w:customStyle="1" w:styleId="1">
    <w:name w:val="Верхний колонтитул Знак1"/>
    <w:link w:val="a3"/>
    <w:uiPriority w:val="99"/>
    <w:locked/>
    <w:rsid w:val="00197AE8"/>
    <w:rPr>
      <w:rFonts w:ascii="Calibri" w:eastAsia="Times New Roma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3A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1AB"/>
    <w:rPr>
      <w:rFonts w:ascii="Tahoma" w:eastAsia="Times New Roman" w:hAnsi="Tahoma" w:cs="Tahoma"/>
      <w:color w:val="00000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B4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4CFC"/>
    <w:rPr>
      <w:rFonts w:ascii="Calibri" w:eastAsia="Times New Roman" w:hAnsi="Calibri" w:cs="Calibri"/>
      <w:color w:val="00000A"/>
    </w:rPr>
  </w:style>
  <w:style w:type="paragraph" w:customStyle="1" w:styleId="ConsPlusNormal">
    <w:name w:val="ConsPlusNormal"/>
    <w:link w:val="ConsPlusNormal0"/>
    <w:rsid w:val="00DD3CC9"/>
    <w:pPr>
      <w:widowControl w:val="0"/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9">
    <w:name w:val="List Paragraph"/>
    <w:basedOn w:val="a"/>
    <w:uiPriority w:val="99"/>
    <w:qFormat/>
    <w:rsid w:val="00DD3CC9"/>
    <w:pPr>
      <w:ind w:left="720"/>
    </w:pPr>
  </w:style>
  <w:style w:type="paragraph" w:styleId="aa">
    <w:name w:val="footnote text"/>
    <w:basedOn w:val="a"/>
    <w:link w:val="ab"/>
    <w:uiPriority w:val="99"/>
    <w:rsid w:val="00DD3CC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D3CC9"/>
    <w:rPr>
      <w:rFonts w:ascii="Calibri" w:eastAsia="Times New Roman" w:hAnsi="Calibri" w:cs="Calibri"/>
      <w:color w:val="00000A"/>
      <w:sz w:val="20"/>
      <w:szCs w:val="20"/>
    </w:rPr>
  </w:style>
  <w:style w:type="character" w:styleId="ac">
    <w:name w:val="footnote reference"/>
    <w:rsid w:val="00DD3CC9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DD3CC9"/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UserPC</cp:lastModifiedBy>
  <cp:revision>35</cp:revision>
  <cp:lastPrinted>2025-07-29T07:58:00Z</cp:lastPrinted>
  <dcterms:created xsi:type="dcterms:W3CDTF">2023-07-28T12:39:00Z</dcterms:created>
  <dcterms:modified xsi:type="dcterms:W3CDTF">2025-07-29T07:59:00Z</dcterms:modified>
</cp:coreProperties>
</file>