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2C87" w14:textId="77777777" w:rsidR="00197AE8" w:rsidRPr="00BF15DE" w:rsidRDefault="00197AE8" w:rsidP="00197A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F15D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21FC00D9" w14:textId="77777777" w:rsidR="00197AE8" w:rsidRPr="00BF15DE" w:rsidRDefault="00197AE8" w:rsidP="00197A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F15DE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14:paraId="5BB95B73" w14:textId="77777777" w:rsidR="00197AE8" w:rsidRPr="00BF15DE" w:rsidRDefault="004A3279" w:rsidP="00197AE8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BF15D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РОДНИЧКОВСКОГО</w:t>
      </w:r>
      <w:r w:rsidR="00197AE8" w:rsidRPr="00BF15D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СЕЛЬСКОГО ПОСЕЛЕНИЯ</w:t>
      </w:r>
    </w:p>
    <w:p w14:paraId="70F623B7" w14:textId="77777777" w:rsidR="00197AE8" w:rsidRPr="00BF15DE" w:rsidRDefault="00197AE8" w:rsidP="00197AE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BF15D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НЕХАЕВСКОГО МУНЦИПАЛЬНОГО РАЙОНА</w:t>
      </w:r>
    </w:p>
    <w:p w14:paraId="2DC514A0" w14:textId="77777777" w:rsidR="00197AE8" w:rsidRPr="00BF15DE" w:rsidRDefault="00197AE8" w:rsidP="00530B4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BF15D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ВОЛГОГРАДСКОЙ ОБЛАСТИ</w:t>
      </w:r>
    </w:p>
    <w:p w14:paraId="7CB4FC63" w14:textId="77777777" w:rsidR="00197AE8" w:rsidRPr="003831AC" w:rsidRDefault="00197AE8" w:rsidP="00197AE8">
      <w:pPr>
        <w:suppressAutoHyphens/>
        <w:spacing w:after="0" w:line="240" w:lineRule="auto"/>
        <w:jc w:val="right"/>
        <w:rPr>
          <w:rFonts w:ascii="Arial" w:hAnsi="Arial" w:cs="Arial"/>
          <w:bCs/>
          <w:iCs/>
          <w:color w:val="FF0000"/>
          <w:sz w:val="24"/>
          <w:szCs w:val="24"/>
          <w:lang w:eastAsia="zh-CN"/>
        </w:rPr>
      </w:pPr>
    </w:p>
    <w:p w14:paraId="46435FFF" w14:textId="77777777" w:rsidR="00197AE8" w:rsidRPr="003831AC" w:rsidRDefault="00197AE8" w:rsidP="00197AE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  <w:r w:rsidRPr="003831AC">
        <w:rPr>
          <w:rFonts w:ascii="Arial" w:hAnsi="Arial" w:cs="Arial"/>
          <w:b/>
          <w:bCs/>
          <w:sz w:val="24"/>
          <w:szCs w:val="24"/>
          <w:lang w:eastAsia="zh-CN"/>
        </w:rPr>
        <w:t>РЕШЕНИЕ</w:t>
      </w:r>
    </w:p>
    <w:p w14:paraId="21C68132" w14:textId="77777777" w:rsidR="00197AE8" w:rsidRPr="003831AC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5757208C" w14:textId="77777777" w:rsidR="00197AE8" w:rsidRPr="003831AC" w:rsidRDefault="000370EA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26.08.2025</w:t>
      </w:r>
      <w:r w:rsidR="00197AE8" w:rsidRPr="003831AC">
        <w:rPr>
          <w:rFonts w:ascii="Arial" w:hAnsi="Arial" w:cs="Arial"/>
          <w:sz w:val="24"/>
          <w:szCs w:val="24"/>
          <w:lang w:eastAsia="zh-CN"/>
        </w:rPr>
        <w:t xml:space="preserve"> г.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     </w:t>
      </w:r>
      <w:r w:rsidR="00970669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r w:rsidR="005021BB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proofErr w:type="gramStart"/>
      <w:r w:rsidR="00197AE8" w:rsidRPr="003831AC">
        <w:rPr>
          <w:rFonts w:ascii="Arial" w:hAnsi="Arial" w:cs="Arial"/>
          <w:sz w:val="24"/>
          <w:szCs w:val="24"/>
          <w:lang w:eastAsia="zh-CN"/>
        </w:rPr>
        <w:t>№</w:t>
      </w:r>
      <w:r w:rsidR="00197AE8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</w:t>
      </w:r>
      <w:r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18</w:t>
      </w:r>
      <w:proofErr w:type="gramEnd"/>
      <w:r w:rsidR="00970669" w:rsidRPr="003831AC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/1</w:t>
      </w:r>
    </w:p>
    <w:p w14:paraId="44887C57" w14:textId="77777777" w:rsidR="00197AE8" w:rsidRPr="003831AC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4316FB82" w14:textId="77777777" w:rsidR="00197AE8" w:rsidRPr="003831AC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63BB8543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>
        <w:rPr>
          <w:rFonts w:ascii="Arial" w:eastAsia="Arial" w:hAnsi="Arial" w:cs="Arial"/>
          <w:color w:val="auto"/>
          <w:sz w:val="24"/>
          <w:szCs w:val="24"/>
          <w:lang w:eastAsia="ar-SA"/>
        </w:rPr>
        <w:t>«О внесении изменения</w:t>
      </w:r>
    </w:p>
    <w:p w14:paraId="2BF44FC8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в решение Совета депутатов </w:t>
      </w:r>
      <w:proofErr w:type="spell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</w:p>
    <w:p w14:paraId="56A56979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сельского поселения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</w:t>
      </w:r>
    </w:p>
    <w:p w14:paraId="22CC1B2E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Волгоградской области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14.01.2016 г. № 26/1                                   </w:t>
      </w:r>
    </w:p>
    <w:p w14:paraId="0B3B6D7C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(в редакции от 10.06.2022 г. № 50/2, от 02.08.2023 г. № 68/1)</w:t>
      </w:r>
    </w:p>
    <w:p w14:paraId="01E3E340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gram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« Об</w:t>
      </w:r>
      <w:proofErr w:type="gram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утверждении Правил благоустройства территории </w:t>
      </w:r>
    </w:p>
    <w:p w14:paraId="1E91C061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spell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сельского поселения </w:t>
      </w:r>
    </w:p>
    <w:p w14:paraId="588E1092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Нехаевского муниципального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ab/>
        <w:t>района</w:t>
      </w:r>
    </w:p>
    <w:p w14:paraId="5D1E9EE2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Волгоградской области»</w:t>
      </w:r>
    </w:p>
    <w:p w14:paraId="7AC228E0" w14:textId="77777777" w:rsidR="00432D68" w:rsidRPr="0092508E" w:rsidRDefault="00432D68" w:rsidP="00432D6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05A72558" w14:textId="77777777" w:rsidR="00432D68" w:rsidRPr="0092508E" w:rsidRDefault="00432D68" w:rsidP="00432D6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78506021" w14:textId="77777777" w:rsidR="00432D68" w:rsidRPr="0092508E" w:rsidRDefault="00432D68" w:rsidP="00432D6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E84D6E9" w14:textId="77777777" w:rsidR="00432D68" w:rsidRPr="0092508E" w:rsidRDefault="00432D68" w:rsidP="00432D68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spacing w:val="-4"/>
          <w:sz w:val="24"/>
          <w:szCs w:val="24"/>
          <w:lang w:eastAsia="zh-CN"/>
        </w:rPr>
        <w:t xml:space="preserve">В соответствии с пунктами 3 и 12 части 2 статьи 45.1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Федерального </w:t>
      </w:r>
      <w:r w:rsidRPr="0092508E">
        <w:rPr>
          <w:rFonts w:ascii="Arial" w:hAnsi="Arial" w:cs="Arial"/>
          <w:color w:val="auto"/>
          <w:sz w:val="24"/>
          <w:szCs w:val="24"/>
        </w:rPr>
        <w:t>закона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от 06 октября 2003 г. № 131-ФЗ "Об общих принципах организации </w:t>
      </w:r>
      <w:r w:rsidRPr="0092508E">
        <w:rPr>
          <w:rFonts w:ascii="Arial" w:hAnsi="Arial" w:cs="Arial"/>
          <w:spacing w:val="-6"/>
          <w:sz w:val="24"/>
          <w:szCs w:val="24"/>
          <w:lang w:eastAsia="zh-CN"/>
        </w:rPr>
        <w:t xml:space="preserve">местного самоуправления в Российской Федерации"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и статьями 5, 12 Устава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</w:t>
      </w:r>
      <w:r>
        <w:rPr>
          <w:rFonts w:ascii="Arial" w:hAnsi="Arial" w:cs="Arial"/>
          <w:sz w:val="24"/>
          <w:szCs w:val="24"/>
          <w:lang w:eastAsia="zh-CN"/>
        </w:rPr>
        <w:t>го района Волгоградской области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, Совет депутатов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</w:t>
      </w:r>
    </w:p>
    <w:p w14:paraId="09358B7B" w14:textId="77777777" w:rsidR="00432D68" w:rsidRPr="0092508E" w:rsidRDefault="00432D68" w:rsidP="000370EA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92508E">
        <w:rPr>
          <w:rFonts w:ascii="Arial" w:hAnsi="Arial" w:cs="Arial"/>
          <w:b/>
          <w:sz w:val="24"/>
          <w:szCs w:val="24"/>
          <w:lang w:eastAsia="zh-CN"/>
        </w:rPr>
        <w:t>решил:</w:t>
      </w:r>
    </w:p>
    <w:p w14:paraId="66349133" w14:textId="77777777" w:rsidR="00432D68" w:rsidRPr="0092508E" w:rsidRDefault="00432D68" w:rsidP="00432D68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1. Внести в Правила благоустройства территории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области, утверждённые решением Совета депутатов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 от 14.01.2016 г. № 26/1 «Об утверждении Правил благоустройства территории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области» (в редакции от 10.06.2022 г. № 50/2, от 02.08.2023 г. </w:t>
      </w:r>
      <w:r>
        <w:rPr>
          <w:rFonts w:ascii="Arial" w:hAnsi="Arial" w:cs="Arial"/>
          <w:sz w:val="24"/>
          <w:szCs w:val="24"/>
          <w:lang w:eastAsia="zh-CN"/>
        </w:rPr>
        <w:t xml:space="preserve">  № </w:t>
      </w:r>
      <w:r w:rsidRPr="0092508E">
        <w:rPr>
          <w:rFonts w:ascii="Arial" w:hAnsi="Arial" w:cs="Arial"/>
          <w:sz w:val="24"/>
          <w:szCs w:val="24"/>
          <w:lang w:eastAsia="zh-CN"/>
        </w:rPr>
        <w:t>68/1</w:t>
      </w:r>
      <w:proofErr w:type="gramStart"/>
      <w:r w:rsidRPr="0092508E">
        <w:rPr>
          <w:rFonts w:ascii="Arial" w:hAnsi="Arial" w:cs="Arial"/>
          <w:sz w:val="24"/>
          <w:szCs w:val="24"/>
          <w:lang w:eastAsia="zh-CN"/>
        </w:rPr>
        <w:t>)  (</w:t>
      </w:r>
      <w:proofErr w:type="gramEnd"/>
      <w:r w:rsidRPr="0092508E">
        <w:rPr>
          <w:rFonts w:ascii="Arial" w:hAnsi="Arial" w:cs="Arial"/>
          <w:sz w:val="24"/>
          <w:szCs w:val="24"/>
          <w:lang w:eastAsia="zh-CN"/>
        </w:rPr>
        <w:t>далее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- Правила) изменение, дополнив разделом </w:t>
      </w:r>
      <w:r w:rsidRPr="0092508E">
        <w:rPr>
          <w:rFonts w:ascii="Arial" w:hAnsi="Arial" w:cs="Arial"/>
          <w:iCs/>
          <w:sz w:val="24"/>
          <w:szCs w:val="24"/>
          <w:lang w:eastAsia="zh-CN"/>
        </w:rPr>
        <w:t>"</w:t>
      </w:r>
      <w:r w:rsidRPr="0092508E">
        <w:rPr>
          <w:rFonts w:ascii="Arial" w:hAnsi="Arial" w:cs="Arial"/>
          <w:color w:val="auto"/>
          <w:sz w:val="24"/>
          <w:szCs w:val="24"/>
        </w:rPr>
        <w:t>Порядок проведения земляных работ</w:t>
      </w:r>
      <w:r w:rsidRPr="0092508E">
        <w:rPr>
          <w:rFonts w:ascii="Arial" w:hAnsi="Arial" w:cs="Arial"/>
          <w:sz w:val="24"/>
          <w:szCs w:val="24"/>
        </w:rPr>
        <w:t>" следующего содержания:</w:t>
      </w:r>
    </w:p>
    <w:p w14:paraId="09B32F1E" w14:textId="77777777" w:rsidR="00432D68" w:rsidRPr="0092508E" w:rsidRDefault="00432D68" w:rsidP="00432D6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A23405B" w14:textId="77777777" w:rsidR="00432D68" w:rsidRPr="0092508E" w:rsidRDefault="00432D68" w:rsidP="00432D68">
      <w:pPr>
        <w:spacing w:after="1" w:line="220" w:lineRule="atLeast"/>
        <w:ind w:firstLine="851"/>
        <w:jc w:val="center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pacing w:val="-4"/>
          <w:sz w:val="24"/>
          <w:szCs w:val="24"/>
        </w:rPr>
        <w:t xml:space="preserve">"Порядок </w:t>
      </w:r>
      <w:r w:rsidRPr="0092508E">
        <w:rPr>
          <w:rFonts w:ascii="Arial" w:hAnsi="Arial" w:cs="Arial"/>
          <w:color w:val="auto"/>
          <w:sz w:val="24"/>
          <w:szCs w:val="24"/>
        </w:rPr>
        <w:t>проведения земляных работ</w:t>
      </w:r>
    </w:p>
    <w:p w14:paraId="7568AE35" w14:textId="77777777" w:rsidR="00432D68" w:rsidRPr="0092508E" w:rsidRDefault="00432D68" w:rsidP="00432D68">
      <w:pPr>
        <w:spacing w:after="1" w:line="220" w:lineRule="atLeast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14:paraId="4BF02E93" w14:textId="77777777" w:rsidR="00432D68" w:rsidRPr="0092508E" w:rsidRDefault="00432D68" w:rsidP="00432D68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   1.1. П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92508E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="000370E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администрацией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</w:t>
      </w:r>
      <w:proofErr w:type="gramStart"/>
      <w:r w:rsidRPr="0092508E">
        <w:rPr>
          <w:rFonts w:ascii="Arial" w:hAnsi="Arial" w:cs="Arial"/>
          <w:sz w:val="24"/>
          <w:szCs w:val="24"/>
          <w:lang w:eastAsia="zh-CN"/>
        </w:rPr>
        <w:t>области</w:t>
      </w:r>
      <w:r w:rsidRPr="0092508E">
        <w:rPr>
          <w:rFonts w:ascii="Arial" w:hAnsi="Arial" w:cs="Arial"/>
          <w:iCs/>
          <w:color w:val="auto"/>
          <w:sz w:val="24"/>
          <w:szCs w:val="24"/>
          <w:lang w:eastAsia="ru-RU"/>
        </w:rPr>
        <w:t>(</w:t>
      </w:r>
      <w:proofErr w:type="gramEnd"/>
      <w:r w:rsidRPr="0092508E">
        <w:rPr>
          <w:rFonts w:ascii="Arial" w:hAnsi="Arial" w:cs="Arial"/>
          <w:iCs/>
          <w:color w:val="auto"/>
          <w:sz w:val="24"/>
          <w:szCs w:val="24"/>
          <w:lang w:eastAsia="ru-RU"/>
        </w:rPr>
        <w:t>далее – уполномоченный орган)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14:paraId="5837990A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</w:p>
    <w:p w14:paraId="67F6F417" w14:textId="77777777" w:rsidR="00432D68" w:rsidRPr="0092508E" w:rsidRDefault="00432D68" w:rsidP="00432D6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1.3. Получение разрешения на осуществление земляных работ  </w:t>
      </w:r>
      <w:proofErr w:type="gramStart"/>
      <w:r w:rsidRPr="0092508E">
        <w:rPr>
          <w:rFonts w:ascii="Arial" w:hAnsi="Arial" w:cs="Arial"/>
          <w:sz w:val="24"/>
          <w:szCs w:val="24"/>
        </w:rPr>
        <w:t xml:space="preserve">   </w:t>
      </w:r>
      <w:r w:rsidRPr="0092508E">
        <w:rPr>
          <w:rFonts w:ascii="Arial" w:hAnsi="Arial" w:cs="Arial"/>
          <w:color w:val="auto"/>
          <w:sz w:val="24"/>
          <w:szCs w:val="24"/>
        </w:rPr>
        <w:t>(</w:t>
      </w:r>
      <w:proofErr w:type="gramEnd"/>
      <w:r w:rsidRPr="0092508E">
        <w:rPr>
          <w:rFonts w:ascii="Arial" w:hAnsi="Arial" w:cs="Arial"/>
          <w:color w:val="auto"/>
          <w:sz w:val="24"/>
          <w:szCs w:val="24"/>
        </w:rPr>
        <w:t>далее – разрешение)</w:t>
      </w:r>
      <w:r w:rsidR="004C5C9B">
        <w:rPr>
          <w:rFonts w:ascii="Arial" w:hAnsi="Arial" w:cs="Arial"/>
          <w:color w:val="auto"/>
          <w:sz w:val="24"/>
          <w:szCs w:val="24"/>
        </w:rPr>
        <w:t xml:space="preserve"> </w:t>
      </w:r>
      <w:r w:rsidRPr="0092508E">
        <w:rPr>
          <w:rFonts w:ascii="Arial" w:hAnsi="Arial" w:cs="Arial"/>
          <w:sz w:val="24"/>
          <w:szCs w:val="24"/>
        </w:rPr>
        <w:t>обязательно при выполнении следующих видов работ:</w:t>
      </w:r>
    </w:p>
    <w:p w14:paraId="07FEFFEF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lastRenderedPageBreak/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5CAD24AD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14:paraId="7964EB2B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</w:t>
      </w:r>
      <w:r w:rsidRPr="0092508E">
        <w:rPr>
          <w:rFonts w:ascii="Arial" w:hAnsi="Arial" w:cs="Arial"/>
          <w:sz w:val="24"/>
          <w:szCs w:val="24"/>
          <w:lang w:val="en-US"/>
        </w:rPr>
        <w:t> </w:t>
      </w:r>
      <w:r w:rsidRPr="0092508E">
        <w:rPr>
          <w:rFonts w:ascii="Arial" w:hAnsi="Arial" w:cs="Arial"/>
          <w:sz w:val="24"/>
          <w:szCs w:val="24"/>
        </w:rPr>
        <w:t xml:space="preserve">размещение объектов </w:t>
      </w:r>
      <w:bookmarkStart w:id="0" w:name="_Hlk185950638"/>
      <w:r w:rsidRPr="0092508E">
        <w:rPr>
          <w:rFonts w:ascii="Arial" w:hAnsi="Arial" w:cs="Arial"/>
          <w:sz w:val="24"/>
          <w:szCs w:val="24"/>
        </w:rPr>
        <w:t>на землях или земельных участках, находящихся</w:t>
      </w:r>
      <w:r w:rsidR="000370EA">
        <w:rPr>
          <w:rFonts w:ascii="Arial" w:hAnsi="Arial" w:cs="Arial"/>
          <w:sz w:val="24"/>
          <w:szCs w:val="24"/>
        </w:rPr>
        <w:t xml:space="preserve"> </w:t>
      </w:r>
      <w:r w:rsidRPr="0092508E">
        <w:rPr>
          <w:rFonts w:ascii="Arial" w:hAnsi="Arial" w:cs="Arial"/>
          <w:sz w:val="24"/>
          <w:szCs w:val="24"/>
        </w:rPr>
        <w:t xml:space="preserve"> в государственной или в муниципальной собственности</w:t>
      </w:r>
      <w:bookmarkEnd w:id="0"/>
      <w:r w:rsidRPr="0092508E">
        <w:rPr>
          <w:rFonts w:ascii="Arial" w:hAnsi="Arial" w:cs="Arial"/>
          <w:sz w:val="24"/>
          <w:szCs w:val="24"/>
        </w:rPr>
        <w:t>, размещение которых</w:t>
      </w:r>
      <w:r w:rsidR="000370EA">
        <w:rPr>
          <w:rFonts w:ascii="Arial" w:hAnsi="Arial" w:cs="Arial"/>
          <w:sz w:val="24"/>
          <w:szCs w:val="24"/>
        </w:rPr>
        <w:t xml:space="preserve"> </w:t>
      </w:r>
      <w:r w:rsidRPr="0092508E">
        <w:rPr>
          <w:rFonts w:ascii="Arial" w:hAnsi="Arial" w:cs="Arial"/>
          <w:sz w:val="24"/>
          <w:szCs w:val="24"/>
        </w:rPr>
        <w:t xml:space="preserve"> может осуществляться без предоставления земельных участков и установления сервитутов, а также установка рекламных конструкций на землях </w:t>
      </w:r>
      <w:r w:rsidR="000370EA">
        <w:rPr>
          <w:rFonts w:ascii="Arial" w:hAnsi="Arial" w:cs="Arial"/>
          <w:sz w:val="24"/>
          <w:szCs w:val="24"/>
        </w:rPr>
        <w:t xml:space="preserve"> </w:t>
      </w:r>
      <w:r w:rsidRPr="0092508E">
        <w:rPr>
          <w:rFonts w:ascii="Arial" w:hAnsi="Arial" w:cs="Arial"/>
          <w:sz w:val="24"/>
          <w:szCs w:val="24"/>
        </w:rPr>
        <w:t xml:space="preserve">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14:paraId="2F9EC729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14:paraId="794B3127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54A9AD63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14:paraId="0C6D9180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14:paraId="62738981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территории 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proofErr w:type="gram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</w:p>
    <w:p w14:paraId="056F07F0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14:paraId="0F902F26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размещение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 со дня их выдачи.</w:t>
      </w:r>
    </w:p>
    <w:p w14:paraId="296D77AF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1.5. Подготовка и проведение земляных работ осуществляются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</w:p>
    <w:p w14:paraId="679534DC" w14:textId="77777777" w:rsidR="000370EA" w:rsidRDefault="00432D68" w:rsidP="00037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14:paraId="6219D647" w14:textId="77777777" w:rsidR="00432D68" w:rsidRPr="000370EA" w:rsidRDefault="00432D68" w:rsidP="00037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143E5363" w14:textId="77777777" w:rsidR="00432D68" w:rsidRPr="0092508E" w:rsidRDefault="00432D68" w:rsidP="00432D6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lastRenderedPageBreak/>
        <w:t xml:space="preserve">       </w:t>
      </w:r>
      <w:r w:rsidR="000370EA">
        <w:rPr>
          <w:rFonts w:ascii="Arial" w:hAnsi="Arial" w:cs="Arial"/>
          <w:color w:val="auto"/>
          <w:sz w:val="24"/>
          <w:szCs w:val="24"/>
        </w:rPr>
        <w:tab/>
      </w:r>
      <w:r w:rsidRPr="0092508E">
        <w:rPr>
          <w:rFonts w:ascii="Arial" w:hAnsi="Arial" w:cs="Arial"/>
          <w:color w:val="auto"/>
          <w:sz w:val="24"/>
          <w:szCs w:val="24"/>
        </w:rPr>
        <w:t>Заявление в уполномоченный орган может быть подано в форме электронного документа:</w:t>
      </w:r>
    </w:p>
    <w:p w14:paraId="3611BE87" w14:textId="77777777" w:rsidR="00432D68" w:rsidRPr="0092508E" w:rsidRDefault="00432D68" w:rsidP="00432D6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0370EA">
        <w:rPr>
          <w:rFonts w:ascii="Arial" w:hAnsi="Arial" w:cs="Arial"/>
          <w:color w:val="auto"/>
          <w:sz w:val="24"/>
          <w:szCs w:val="24"/>
        </w:rPr>
        <w:tab/>
      </w:r>
      <w:r w:rsidRPr="0092508E">
        <w:rPr>
          <w:rFonts w:ascii="Arial" w:hAnsi="Arial" w:cs="Arial"/>
          <w:color w:val="auto"/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14:paraId="61C71868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14:paraId="2E00460B" w14:textId="77777777" w:rsidR="00432D68" w:rsidRPr="0092508E" w:rsidRDefault="00432D68" w:rsidP="00432D68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1.6.1. К заявлению прилагаются следующие документы:       </w:t>
      </w:r>
    </w:p>
    <w:p w14:paraId="5B8BDBED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14:paraId="1F80FB53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2366C08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6CDB3051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14:paraId="2FD98338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представления заявления в форме электронного документа представителем заявителя, действующим на основании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доверенности,   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к заявлению также прилагается доверенность в виде электронного образа такого документа;</w:t>
      </w:r>
    </w:p>
    <w:p w14:paraId="468BD57B" w14:textId="77777777" w:rsidR="00432D68" w:rsidRPr="0092508E" w:rsidRDefault="00432D68" w:rsidP="00432D68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14:paraId="7D89BD3A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</w:t>
      </w:r>
      <w:proofErr w:type="spell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14:paraId="282D4957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14:paraId="6C635E67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        - 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92508E">
        <w:rPr>
          <w:rFonts w:ascii="Arial" w:hAnsi="Arial" w:cs="Arial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14:paraId="3B29806B" w14:textId="1C498B1A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в случае 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производства земляных работ на проезжей части - схему ограждения места проведения работ с указанием видов работ и сроков их 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lastRenderedPageBreak/>
        <w:t>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</w:t>
      </w:r>
      <w:r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и </w:t>
      </w:r>
      <w:proofErr w:type="spellStart"/>
      <w:r>
        <w:rPr>
          <w:rFonts w:ascii="Arial" w:eastAsia="Calibri" w:hAnsi="Arial" w:cs="Arial"/>
          <w:color w:val="auto"/>
          <w:sz w:val="24"/>
          <w:szCs w:val="24"/>
          <w:lang w:eastAsia="ru-RU"/>
        </w:rPr>
        <w:t>Родничковского</w:t>
      </w:r>
      <w:proofErr w:type="spellEnd"/>
      <w:r w:rsidR="00BF15D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sz w:val="24"/>
          <w:szCs w:val="24"/>
          <w:lang w:eastAsia="zh-CN"/>
        </w:rPr>
        <w:t>сельского поселения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14:paraId="42304B08" w14:textId="77777777" w:rsidR="00432D68" w:rsidRPr="0092508E" w:rsidRDefault="00432D68" w:rsidP="00432D68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14:paraId="51BB5AA8" w14:textId="77777777" w:rsidR="00432D68" w:rsidRPr="0092508E" w:rsidRDefault="00432D68" w:rsidP="00432D68">
      <w:pPr>
        <w:spacing w:after="0" w:line="240" w:lineRule="auto"/>
        <w:ind w:firstLine="540"/>
        <w:jc w:val="both"/>
        <w:rPr>
          <w:rFonts w:ascii="Arial" w:eastAsia="Calibri" w:hAnsi="Arial" w:cs="Arial"/>
          <w:b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1) схема производства работ (</w:t>
      </w:r>
      <w:proofErr w:type="spell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14:paraId="1B91B653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2)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14:paraId="400C5915" w14:textId="77777777" w:rsidR="00432D68" w:rsidRPr="0092508E" w:rsidRDefault="00432D68" w:rsidP="00432D6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14:paraId="34C246AF" w14:textId="77777777" w:rsidR="00432D68" w:rsidRPr="0092508E" w:rsidRDefault="00432D68" w:rsidP="00432D6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 w14:paraId="1C1E6910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1) заявление 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о продлении разрешения по форме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;</w:t>
      </w:r>
    </w:p>
    <w:p w14:paraId="55B15B36" w14:textId="77777777" w:rsidR="00432D68" w:rsidRPr="0092508E" w:rsidRDefault="00432D68" w:rsidP="00432D6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2)</w:t>
      </w:r>
      <w:r w:rsidRPr="0092508E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14:paraId="1004FCA3" w14:textId="77777777" w:rsidR="00432D68" w:rsidRPr="0092508E" w:rsidRDefault="00432D68" w:rsidP="00432D68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3)</w:t>
      </w:r>
      <w:r w:rsidRPr="0092508E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</w:p>
    <w:p w14:paraId="2A5CC0C6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14:paraId="435C3150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42DCAB8B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 w14:paraId="26ADD967" w14:textId="77777777" w:rsidR="00432D68" w:rsidRPr="0092508E" w:rsidRDefault="00432D68" w:rsidP="00432D68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2)  к заявлению не приложены документы, предусмотренные пунктами 1.6.1 - 1.6.3 </w:t>
      </w:r>
      <w:r w:rsidRPr="0092508E">
        <w:rPr>
          <w:rFonts w:ascii="Arial" w:hAnsi="Arial" w:cs="Arial"/>
          <w:iCs/>
          <w:color w:val="auto"/>
          <w:sz w:val="24"/>
          <w:szCs w:val="24"/>
        </w:rPr>
        <w:t>настоящего раздела Правил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14:paraId="7679F917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92508E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Pr="0092508E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работ;</w:t>
      </w:r>
    </w:p>
    <w:p w14:paraId="4055DBCB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14:paraId="38DDDF13" w14:textId="77777777" w:rsidR="00432D68" w:rsidRPr="0092508E" w:rsidRDefault="00432D68" w:rsidP="00432D6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>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орган.</w:t>
      </w:r>
    </w:p>
    <w:p w14:paraId="32C3BE0F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 1.7. Уполномоченный орган рассматривает заявление, в отношении которого не принято решение об отказе в приеме к рассмотрению, и 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lastRenderedPageBreak/>
        <w:t>прилагаемые к нему документы и выдает (направляет) заявителю р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14:paraId="1A5F1D58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1)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2508E">
        <w:rPr>
          <w:rFonts w:ascii="Arial" w:hAnsi="Arial" w:cs="Arial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течение 10 рабочих дней со дня поступления заявления;</w:t>
      </w:r>
    </w:p>
    <w:p w14:paraId="4DF56EEB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</w:t>
      </w:r>
      <w:r w:rsidRPr="0092508E">
        <w:rPr>
          <w:rFonts w:ascii="Arial" w:hAnsi="Arial" w:cs="Arial"/>
          <w:sz w:val="24"/>
          <w:szCs w:val="24"/>
        </w:rPr>
        <w:t>о выдаче разрешения на осуществление земляных работ в связи с аварийно-восстановительными работами на территории муниципального образования – в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течение 3 рабочих дней со дня поступления заявления;</w:t>
      </w:r>
    </w:p>
    <w:p w14:paraId="5BACFED1" w14:textId="77777777" w:rsidR="00432D68" w:rsidRPr="0092508E" w:rsidRDefault="00432D68" w:rsidP="00432D68">
      <w:pPr>
        <w:widowControl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1" w:name="P129"/>
      <w:bookmarkEnd w:id="1"/>
      <w:r w:rsidRPr="0092508E">
        <w:rPr>
          <w:rFonts w:ascii="Arial" w:hAnsi="Arial" w:cs="Arial"/>
          <w:sz w:val="24"/>
          <w:szCs w:val="24"/>
        </w:rPr>
        <w:t xml:space="preserve">       3)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2508E">
        <w:rPr>
          <w:rFonts w:ascii="Arial" w:hAnsi="Arial" w:cs="Arial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92508E">
        <w:rPr>
          <w:rFonts w:ascii="Arial" w:hAnsi="Arial" w:cs="Arial"/>
          <w:sz w:val="24"/>
          <w:szCs w:val="24"/>
        </w:rPr>
        <w:t xml:space="preserve"> –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течение 3 рабочих дней со дня поступления заявления.</w:t>
      </w:r>
    </w:p>
    <w:p w14:paraId="16B882C7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3 </w:t>
      </w:r>
      <w:r w:rsidRPr="0092508E">
        <w:rPr>
          <w:rFonts w:ascii="Arial" w:hAnsi="Arial" w:cs="Arial"/>
          <w:color w:val="auto"/>
          <w:sz w:val="24"/>
          <w:szCs w:val="24"/>
        </w:rPr>
        <w:t>рабочих</w:t>
      </w:r>
      <w:r w:rsidRPr="0092508E">
        <w:rPr>
          <w:rFonts w:ascii="Arial" w:hAnsi="Arial" w:cs="Arial"/>
          <w:sz w:val="24"/>
          <w:szCs w:val="24"/>
        </w:rPr>
        <w:t xml:space="preserve"> дней с момента начала аварийно-восстановительных работ. </w:t>
      </w:r>
    </w:p>
    <w:p w14:paraId="3F7DC085" w14:textId="77777777" w:rsidR="00432D68" w:rsidRPr="0092508E" w:rsidRDefault="00432D68" w:rsidP="00432D6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 w14:paraId="564F78F2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14:paraId="41DFB275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2)</w:t>
      </w:r>
      <w:r w:rsidRPr="0092508E">
        <w:rPr>
          <w:rFonts w:ascii="Arial" w:hAnsi="Arial" w:cs="Arial"/>
          <w:sz w:val="24"/>
          <w:szCs w:val="24"/>
          <w:lang w:val="en-US"/>
        </w:rPr>
        <w:t> </w:t>
      </w:r>
      <w:r w:rsidRPr="0092508E">
        <w:rPr>
          <w:rFonts w:ascii="Arial" w:hAnsi="Arial" w:cs="Arial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14:paraId="3DCE047A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      3) </w:t>
      </w:r>
      <w:r w:rsidRPr="0092508E">
        <w:rPr>
          <w:rFonts w:ascii="Arial" w:eastAsia="Calibri" w:hAnsi="Arial" w:cs="Arial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92508E">
        <w:rPr>
          <w:rFonts w:ascii="Arial" w:hAnsi="Arial" w:cs="Arial"/>
          <w:sz w:val="24"/>
          <w:szCs w:val="24"/>
        </w:rPr>
        <w:t>аварийно-восстановительных работ);</w:t>
      </w:r>
    </w:p>
    <w:p w14:paraId="238E8B39" w14:textId="4C9BF8AA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</w:t>
      </w:r>
      <w:r w:rsidR="00BF15DE" w:rsidRPr="0092508E">
        <w:rPr>
          <w:rFonts w:ascii="Arial" w:hAnsi="Arial" w:cs="Arial"/>
          <w:sz w:val="24"/>
          <w:szCs w:val="24"/>
        </w:rPr>
        <w:t>не устранение</w:t>
      </w:r>
      <w:r w:rsidRPr="0092508E">
        <w:rPr>
          <w:rFonts w:ascii="Arial" w:hAnsi="Arial" w:cs="Arial"/>
          <w:sz w:val="24"/>
          <w:szCs w:val="24"/>
        </w:rPr>
        <w:t xml:space="preserve">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14:paraId="2E7FC773" w14:textId="77777777" w:rsidR="00432D68" w:rsidRPr="0092508E" w:rsidRDefault="00432D68" w:rsidP="00432D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14:paraId="77135406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508E">
        <w:rPr>
          <w:rFonts w:ascii="Arial" w:eastAsia="Calibri" w:hAnsi="Arial" w:cs="Arial"/>
          <w:sz w:val="24"/>
          <w:szCs w:val="24"/>
        </w:rPr>
        <w:t xml:space="preserve">         6) проект производства работ </w:t>
      </w:r>
      <w:r w:rsidRPr="0092508E">
        <w:rPr>
          <w:rFonts w:ascii="Arial" w:hAnsi="Arial" w:cs="Arial"/>
          <w:bCs/>
          <w:sz w:val="24"/>
          <w:szCs w:val="24"/>
        </w:rPr>
        <w:t xml:space="preserve">(схема производства работ) </w:t>
      </w:r>
      <w:r w:rsidRPr="0092508E">
        <w:rPr>
          <w:rFonts w:ascii="Arial" w:eastAsia="Calibri" w:hAnsi="Arial" w:cs="Arial"/>
          <w:sz w:val="24"/>
          <w:szCs w:val="24"/>
        </w:rPr>
        <w:t xml:space="preserve">не согласован(а) землепользователями, землевладельцами, арендаторами, залогодержателями земельных участков, если земельные участки, на которых </w:t>
      </w:r>
      <w:r w:rsidRPr="0092508E">
        <w:rPr>
          <w:rFonts w:ascii="Arial" w:eastAsia="Calibri" w:hAnsi="Arial" w:cs="Arial"/>
          <w:sz w:val="24"/>
          <w:szCs w:val="24"/>
        </w:rPr>
        <w:lastRenderedPageBreak/>
        <w:t>планируется производить земляные работы, обременены правами указанных лиц.</w:t>
      </w:r>
    </w:p>
    <w:p w14:paraId="3B8B74CC" w14:textId="77777777" w:rsidR="00432D68" w:rsidRPr="0092508E" w:rsidRDefault="00432D68" w:rsidP="00037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508E">
        <w:rPr>
          <w:rFonts w:ascii="Arial" w:eastAsia="Calibri" w:hAnsi="Arial" w:cs="Arial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14:paraId="700C9172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14:paraId="2D34AC5D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</w:t>
      </w:r>
      <w:r w:rsidR="000370EA">
        <w:rPr>
          <w:rFonts w:ascii="Arial" w:hAnsi="Arial" w:cs="Arial"/>
          <w:color w:val="auto"/>
          <w:sz w:val="24"/>
          <w:szCs w:val="24"/>
          <w:lang w:eastAsia="ru-RU"/>
        </w:rPr>
        <w:t xml:space="preserve"> их последующего предоставления в уполномоченный орган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соответствии с пунктом 1.14 настоящего раздела Правил.    </w:t>
      </w:r>
    </w:p>
    <w:p w14:paraId="58C53FA1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1.10. При выполнении земляных работ котлованы, ямы, траншеи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14:paraId="2226E725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высота ограждения участка территории работ - не менее 1,6 м;</w:t>
      </w:r>
    </w:p>
    <w:p w14:paraId="497E403F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ограждения, примыкающие к местам массового прохода людей, должны иметь высоту не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менее  2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м;</w:t>
      </w:r>
    </w:p>
    <w:p w14:paraId="0B738782" w14:textId="77777777" w:rsidR="00432D68" w:rsidRPr="0092508E" w:rsidRDefault="00432D68" w:rsidP="00037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14:paraId="6A2238CD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ab/>
        <w:t>1.11. При проведении земляных работ осуществляется:</w:t>
      </w:r>
    </w:p>
    <w:p w14:paraId="3DEA019D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14:paraId="554CC883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14:paraId="7DB539AE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14:paraId="2C72BE39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1.11.4. при выезде автотранспорта со строительных площадок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14:paraId="48F86DD8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 При выполнении земляных работ запрещается:</w:t>
      </w:r>
    </w:p>
    <w:p w14:paraId="7D9AC8D6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14:paraId="3617C3FC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1.12.2. осуществлять откачку воды из колодцев, траншей, котлованов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на тротуары и проезжую часть дорог;</w:t>
      </w:r>
    </w:p>
    <w:p w14:paraId="48C67955" w14:textId="1B005563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1.12.3. загрязнять территории, расположенные рядом с местом проведения земляных работ, засыпать грунтом крышки люков колодцев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и камер, решеток </w:t>
      </w:r>
      <w:r w:rsidR="00BF15DE" w:rsidRPr="0092508E">
        <w:rPr>
          <w:rFonts w:ascii="Arial" w:hAnsi="Arial" w:cs="Arial"/>
          <w:color w:val="auto"/>
          <w:sz w:val="24"/>
          <w:szCs w:val="24"/>
          <w:lang w:eastAsia="ru-RU"/>
        </w:rPr>
        <w:t>дожде приёмных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колодцев, лотков дорожных покрытий,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деревья, кустарники, иные зеленые насаждения, водопропускные трубы, кюветы, газоны, клумбы; </w:t>
      </w:r>
    </w:p>
    <w:p w14:paraId="0129831B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14:paraId="30975264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14:paraId="384086EB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1.12.6. занимать территорию за пределами границ участка выполнения земляных работ;</w:t>
      </w:r>
    </w:p>
    <w:p w14:paraId="1E84BA61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 w14:paraId="64EEE4AB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если выполнение земляных работ ограничивает или перекрывает движение транспорта, администрация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</w:t>
      </w:r>
      <w:r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(или) изменения схемы движения транспорта;</w:t>
      </w:r>
    </w:p>
    <w:p w14:paraId="3BC74E43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1.12.8. движение машин на гусеничном ходу по участкам улично-дорожной сети.</w:t>
      </w:r>
    </w:p>
    <w:p w14:paraId="68122785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14:paraId="1B830896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</w:t>
      </w:r>
      <w:proofErr w:type="gramStart"/>
      <w:r w:rsidRPr="0092508E">
        <w:rPr>
          <w:rFonts w:ascii="Arial" w:hAnsi="Arial" w:cs="Arial"/>
          <w:sz w:val="24"/>
          <w:szCs w:val="24"/>
          <w:lang w:eastAsia="zh-CN"/>
        </w:rPr>
        <w:t xml:space="preserve">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,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где производились земляные работы; </w:t>
      </w:r>
    </w:p>
    <w:p w14:paraId="0CED3238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</w:t>
      </w:r>
      <w:proofErr w:type="gramStart"/>
      <w:r w:rsidRPr="0092508E">
        <w:rPr>
          <w:rFonts w:ascii="Arial" w:hAnsi="Arial" w:cs="Arial"/>
          <w:sz w:val="24"/>
          <w:szCs w:val="24"/>
          <w:lang w:eastAsia="zh-CN"/>
        </w:rPr>
        <w:t xml:space="preserve">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14:paraId="02AC4C04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1.14. В течение 2 календарных дней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1.9 настоящего раздела Правил, и фотографий участка территории, на котором выполнены земляные работы.</w:t>
      </w:r>
    </w:p>
    <w:p w14:paraId="26ECD560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14:paraId="66C285E3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разрешением и осуществления мероприятий, </w:t>
      </w:r>
      <w:r w:rsidRPr="0092508E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1.13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92508E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Правил, уполномоченный орган направляет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14:paraId="4F974748" w14:textId="76D88975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sz w:val="24"/>
          <w:szCs w:val="24"/>
          <w:lang w:eastAsia="ru-RU"/>
        </w:rPr>
        <w:t>В случае установления факта выполнения земляных работ</w:t>
      </w:r>
      <w:r w:rsidRPr="0092508E">
        <w:rPr>
          <w:rFonts w:ascii="Arial" w:hAnsi="Arial" w:cs="Arial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92508E">
        <w:rPr>
          <w:rFonts w:ascii="Arial" w:hAnsi="Arial" w:cs="Arial"/>
          <w:spacing w:val="-4"/>
          <w:sz w:val="24"/>
          <w:szCs w:val="24"/>
          <w:lang w:eastAsia="ru-RU"/>
        </w:rPr>
        <w:t xml:space="preserve">предусмотренных пунктом 1.13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92508E">
        <w:rPr>
          <w:rFonts w:ascii="Arial" w:hAnsi="Arial" w:cs="Arial"/>
          <w:spacing w:val="-4"/>
          <w:sz w:val="24"/>
          <w:szCs w:val="24"/>
          <w:lang w:eastAsia="ru-RU"/>
        </w:rPr>
        <w:t>Правил,</w:t>
      </w:r>
      <w:r w:rsidRPr="0092508E">
        <w:rPr>
          <w:rFonts w:ascii="Arial" w:hAnsi="Arial" w:cs="Arial"/>
          <w:sz w:val="24"/>
          <w:szCs w:val="24"/>
          <w:lang w:eastAsia="ru-RU"/>
        </w:rPr>
        <w:t xml:space="preserve"> уполномоченный </w:t>
      </w:r>
      <w:r w:rsidRPr="0092508E">
        <w:rPr>
          <w:rFonts w:ascii="Arial" w:hAnsi="Arial" w:cs="Arial"/>
          <w:sz w:val="24"/>
          <w:szCs w:val="24"/>
          <w:lang w:eastAsia="ru-RU"/>
        </w:rPr>
        <w:lastRenderedPageBreak/>
        <w:t xml:space="preserve">орган направляет лицу, получившему разрешение, акт о завершении земляных работ </w:t>
      </w:r>
      <w:r w:rsidRPr="0092508E">
        <w:rPr>
          <w:rFonts w:ascii="Arial" w:hAnsi="Arial" w:cs="Arial"/>
          <w:spacing w:val="-2"/>
          <w:sz w:val="24"/>
          <w:szCs w:val="24"/>
          <w:lang w:eastAsia="ru-RU"/>
        </w:rPr>
        <w:t>с указанием выявленных нарушений</w:t>
      </w:r>
      <w:r w:rsidRPr="0092508E">
        <w:rPr>
          <w:rFonts w:ascii="Arial" w:hAnsi="Arial" w:cs="Arial"/>
          <w:sz w:val="24"/>
          <w:szCs w:val="24"/>
          <w:lang w:eastAsia="ru-RU"/>
        </w:rPr>
        <w:t>. Данный акт направляется в течение 2 календарных дней</w:t>
      </w:r>
      <w:r w:rsidR="00BF15D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sz w:val="24"/>
          <w:szCs w:val="24"/>
          <w:lang w:eastAsia="ru-RU"/>
        </w:rPr>
        <w:t>со дня его составления</w:t>
      </w:r>
      <w:r w:rsidRPr="0092508E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14:paraId="79966B9F" w14:textId="77777777" w:rsidR="00432D68" w:rsidRPr="0092508E" w:rsidRDefault="00432D68" w:rsidP="0043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</w:t>
      </w:r>
      <w:r w:rsidR="000370EA">
        <w:rPr>
          <w:rFonts w:ascii="Arial" w:hAnsi="Arial" w:cs="Arial"/>
          <w:color w:val="auto"/>
          <w:sz w:val="24"/>
          <w:szCs w:val="24"/>
          <w:lang w:eastAsia="ru-RU"/>
        </w:rPr>
        <w:t xml:space="preserve">исковым заявлением о приведении земельного участка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первоначальное состояние, восстановлении</w:t>
      </w:r>
      <w:r w:rsidR="000370EA">
        <w:rPr>
          <w:rFonts w:ascii="Arial" w:hAnsi="Arial" w:cs="Arial"/>
          <w:color w:val="auto"/>
          <w:sz w:val="24"/>
          <w:szCs w:val="24"/>
          <w:lang w:eastAsia="ru-RU"/>
        </w:rPr>
        <w:t xml:space="preserve"> благоустройства территории.</w:t>
      </w:r>
    </w:p>
    <w:p w14:paraId="1AABA421" w14:textId="77777777" w:rsidR="00432D68" w:rsidRPr="0092508E" w:rsidRDefault="00432D68" w:rsidP="00432D68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14:paraId="45C45915" w14:textId="77777777" w:rsidR="00432D68" w:rsidRPr="0092508E" w:rsidRDefault="00432D68" w:rsidP="00432D68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>2. </w:t>
      </w:r>
      <w:r w:rsidRPr="0092508E">
        <w:rPr>
          <w:rFonts w:ascii="Arial" w:hAnsi="Arial" w:cs="Arial"/>
          <w:bCs/>
          <w:color w:val="auto"/>
          <w:sz w:val="24"/>
          <w:szCs w:val="24"/>
        </w:rPr>
        <w:t xml:space="preserve">Настоящее </w:t>
      </w:r>
      <w:r w:rsidRPr="0092508E">
        <w:rPr>
          <w:rFonts w:ascii="Arial" w:hAnsi="Arial" w:cs="Arial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14:paraId="189A6554" w14:textId="77777777" w:rsidR="00432D68" w:rsidRPr="0092508E" w:rsidRDefault="00432D68" w:rsidP="00432D68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14:paraId="762E142A" w14:textId="77777777" w:rsidR="00432D68" w:rsidRPr="0092508E" w:rsidRDefault="00432D68" w:rsidP="00432D68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0C8887D" w14:textId="77777777" w:rsidR="00432D68" w:rsidRPr="0092508E" w:rsidRDefault="00432D68" w:rsidP="00432D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Глава </w:t>
      </w:r>
      <w:proofErr w:type="spellStart"/>
      <w:r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                                  С.Н. Шведов</w:t>
      </w:r>
    </w:p>
    <w:p w14:paraId="08291FB8" w14:textId="77777777" w:rsidR="00432D68" w:rsidRPr="0092508E" w:rsidRDefault="00432D68" w:rsidP="00432D6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2966F" w14:textId="77777777" w:rsidR="00111E41" w:rsidRPr="008B4CFC" w:rsidRDefault="00111E41" w:rsidP="00432D68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11E41" w:rsidRPr="008B4CFC" w:rsidSect="005021BB">
      <w:headerReference w:type="default" r:id="rId6"/>
      <w:pgSz w:w="11906" w:h="16838"/>
      <w:pgMar w:top="426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FD5" w14:textId="77777777" w:rsidR="00550501" w:rsidRDefault="00550501">
      <w:pPr>
        <w:spacing w:after="0" w:line="240" w:lineRule="auto"/>
      </w:pPr>
      <w:r>
        <w:separator/>
      </w:r>
    </w:p>
  </w:endnote>
  <w:endnote w:type="continuationSeparator" w:id="0">
    <w:p w14:paraId="5C66367E" w14:textId="77777777" w:rsidR="00550501" w:rsidRDefault="0055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4536" w14:textId="77777777" w:rsidR="00550501" w:rsidRDefault="00550501">
      <w:pPr>
        <w:spacing w:after="0" w:line="240" w:lineRule="auto"/>
      </w:pPr>
      <w:r>
        <w:separator/>
      </w:r>
    </w:p>
  </w:footnote>
  <w:footnote w:type="continuationSeparator" w:id="0">
    <w:p w14:paraId="3E21D2D4" w14:textId="77777777" w:rsidR="00550501" w:rsidRDefault="0055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83F0" w14:textId="77777777" w:rsidR="00661629" w:rsidRDefault="00DA693B">
    <w:pPr>
      <w:pStyle w:val="a3"/>
      <w:jc w:val="center"/>
      <w:rPr>
        <w:rFonts w:cs="Times New Roman"/>
      </w:rPr>
    </w:pPr>
    <w:r>
      <w:fldChar w:fldCharType="begin"/>
    </w:r>
    <w:r w:rsidR="00197AE8">
      <w:instrText>PAGE</w:instrText>
    </w:r>
    <w:r>
      <w:fldChar w:fldCharType="separate"/>
    </w:r>
    <w:r w:rsidR="000370EA">
      <w:rPr>
        <w:noProof/>
      </w:rPr>
      <w:t>2</w:t>
    </w:r>
    <w:r>
      <w:fldChar w:fldCharType="end"/>
    </w:r>
  </w:p>
  <w:p w14:paraId="0AC95C0B" w14:textId="77777777" w:rsidR="00661629" w:rsidRDefault="0055050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6C2"/>
    <w:rsid w:val="00023EB1"/>
    <w:rsid w:val="000370EA"/>
    <w:rsid w:val="00101F9A"/>
    <w:rsid w:val="00111E41"/>
    <w:rsid w:val="001362DF"/>
    <w:rsid w:val="00197AE8"/>
    <w:rsid w:val="0021799C"/>
    <w:rsid w:val="002737B8"/>
    <w:rsid w:val="00315259"/>
    <w:rsid w:val="00376E0D"/>
    <w:rsid w:val="003831AC"/>
    <w:rsid w:val="003A41AB"/>
    <w:rsid w:val="00401497"/>
    <w:rsid w:val="00432D68"/>
    <w:rsid w:val="004A3279"/>
    <w:rsid w:val="004C4D76"/>
    <w:rsid w:val="004C5C9B"/>
    <w:rsid w:val="005021BB"/>
    <w:rsid w:val="00530B4A"/>
    <w:rsid w:val="00550501"/>
    <w:rsid w:val="00614072"/>
    <w:rsid w:val="00624C7B"/>
    <w:rsid w:val="00676E4F"/>
    <w:rsid w:val="006C47B6"/>
    <w:rsid w:val="00706895"/>
    <w:rsid w:val="007504A8"/>
    <w:rsid w:val="0079769D"/>
    <w:rsid w:val="007D275C"/>
    <w:rsid w:val="008B4CFC"/>
    <w:rsid w:val="008E1D17"/>
    <w:rsid w:val="00970669"/>
    <w:rsid w:val="00A27A0D"/>
    <w:rsid w:val="00A746C2"/>
    <w:rsid w:val="00B070E5"/>
    <w:rsid w:val="00BF15DE"/>
    <w:rsid w:val="00C43EDC"/>
    <w:rsid w:val="00C6309B"/>
    <w:rsid w:val="00D371E5"/>
    <w:rsid w:val="00DA693B"/>
    <w:rsid w:val="00DE5D17"/>
    <w:rsid w:val="00F76E46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725F"/>
  <w15:docId w15:val="{04C7CD83-7574-4ACE-8E19-BE45BA7E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E8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19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197AE8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197AE8"/>
    <w:rPr>
      <w:rFonts w:ascii="Calibri" w:eastAsia="Times New Roma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3A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AB"/>
    <w:rPr>
      <w:rFonts w:ascii="Tahoma" w:eastAsia="Times New Roman" w:hAnsi="Tahoma" w:cs="Tahoma"/>
      <w:color w:val="00000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B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CFC"/>
    <w:rPr>
      <w:rFonts w:ascii="Calibri" w:eastAsia="Times New Roman" w:hAnsi="Calibri" w:cs="Calibri"/>
      <w:color w:val="00000A"/>
    </w:rPr>
  </w:style>
  <w:style w:type="paragraph" w:customStyle="1" w:styleId="ConsPlusNormal">
    <w:name w:val="ConsPlusNormal"/>
    <w:link w:val="ConsPlusNormal0"/>
    <w:rsid w:val="00432D68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List Paragraph"/>
    <w:basedOn w:val="a"/>
    <w:uiPriority w:val="99"/>
    <w:qFormat/>
    <w:rsid w:val="00432D68"/>
    <w:pPr>
      <w:ind w:left="720"/>
    </w:pPr>
  </w:style>
  <w:style w:type="character" w:customStyle="1" w:styleId="ConsPlusNormal0">
    <w:name w:val="ConsPlusNormal Знак"/>
    <w:link w:val="ConsPlusNormal"/>
    <w:locked/>
    <w:rsid w:val="00432D68"/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UserPC</cp:lastModifiedBy>
  <cp:revision>23</cp:revision>
  <cp:lastPrinted>2023-07-31T10:46:00Z</cp:lastPrinted>
  <dcterms:created xsi:type="dcterms:W3CDTF">2023-07-28T12:39:00Z</dcterms:created>
  <dcterms:modified xsi:type="dcterms:W3CDTF">2025-09-01T07:48:00Z</dcterms:modified>
</cp:coreProperties>
</file>