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A119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14:paraId="5997FC98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14:paraId="36C23C1F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14:paraId="54893020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14:paraId="2E0824AD" w14:textId="77777777" w:rsidR="007930BC" w:rsidRPr="003E7C30" w:rsidRDefault="007930BC" w:rsidP="007930BC">
      <w:pPr>
        <w:spacing w:before="100" w:beforeAutospacing="1" w:after="100" w:afterAutospacing="1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__________________________________________________________________</w:t>
      </w:r>
    </w:p>
    <w:p w14:paraId="0973CDA7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14:paraId="3AA53A1D" w14:textId="77777777"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B33815" w14:textId="77777777" w:rsidR="00841C06" w:rsidRPr="00A17452" w:rsidRDefault="00841C06" w:rsidP="00841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C60895" w:rsidRPr="00A17452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.20</w:t>
      </w:r>
      <w:r>
        <w:rPr>
          <w:rFonts w:ascii="Arial" w:eastAsia="Times New Roman" w:hAnsi="Arial" w:cs="Arial"/>
          <w:sz w:val="24"/>
          <w:szCs w:val="24"/>
          <w:lang w:eastAsia="ru-RU"/>
        </w:rPr>
        <w:t>25</w:t>
      </w:r>
      <w:proofErr w:type="gramEnd"/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C60895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C60895" w:rsidRPr="00A17452">
        <w:rPr>
          <w:rFonts w:ascii="Arial" w:eastAsia="Times New Roman" w:hAnsi="Arial" w:cs="Arial"/>
          <w:sz w:val="24"/>
          <w:szCs w:val="24"/>
          <w:lang w:eastAsia="ru-RU"/>
        </w:rPr>
        <w:t>1/1</w:t>
      </w:r>
    </w:p>
    <w:p w14:paraId="497B7DC2" w14:textId="77777777" w:rsidR="00841C06" w:rsidRDefault="00841C06" w:rsidP="00841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944655" w14:textId="77777777" w:rsidR="00841C06" w:rsidRDefault="00841C06" w:rsidP="00841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5AEFF6" w14:textId="77777777" w:rsidR="00841C06" w:rsidRDefault="00841C06" w:rsidP="00841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B49C57" w14:textId="77777777" w:rsidR="00841C06" w:rsidRPr="00A17452" w:rsidRDefault="00841C06" w:rsidP="00841C0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17452">
        <w:rPr>
          <w:rFonts w:ascii="Arial" w:eastAsia="Calibri" w:hAnsi="Arial" w:cs="Arial"/>
          <w:bCs/>
          <w:sz w:val="24"/>
          <w:szCs w:val="24"/>
        </w:rPr>
        <w:t xml:space="preserve">О внесении изменений в </w:t>
      </w:r>
      <w:proofErr w:type="gramStart"/>
      <w:r w:rsidRPr="00A17452">
        <w:rPr>
          <w:rFonts w:ascii="Arial" w:eastAsia="Calibri" w:hAnsi="Arial" w:cs="Arial"/>
          <w:bCs/>
          <w:sz w:val="24"/>
          <w:szCs w:val="24"/>
        </w:rPr>
        <w:t xml:space="preserve">решение  </w:t>
      </w:r>
      <w:r w:rsidRPr="00A17452">
        <w:rPr>
          <w:rFonts w:ascii="Arial" w:eastAsia="Times New Roman" w:hAnsi="Arial" w:cs="Arial"/>
          <w:bCs/>
          <w:sz w:val="24"/>
          <w:szCs w:val="24"/>
          <w:lang w:eastAsia="ru-RU"/>
        </w:rPr>
        <w:t>Совета</w:t>
      </w:r>
      <w:proofErr w:type="gramEnd"/>
      <w:r w:rsidRPr="00A1745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депутатов </w:t>
      </w:r>
    </w:p>
    <w:p w14:paraId="6ADE85A0" w14:textId="77777777" w:rsidR="00841C06" w:rsidRPr="00A17452" w:rsidRDefault="00841C06" w:rsidP="00841C0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A17452">
        <w:rPr>
          <w:rFonts w:ascii="Arial" w:eastAsia="Times New Roman" w:hAnsi="Arial" w:cs="Arial"/>
          <w:bCs/>
          <w:sz w:val="24"/>
          <w:szCs w:val="24"/>
          <w:lang w:eastAsia="ru-RU"/>
        </w:rPr>
        <w:t>Родничковского</w:t>
      </w:r>
      <w:proofErr w:type="spellEnd"/>
      <w:r w:rsidRPr="00A1745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Нехаевского</w:t>
      </w:r>
    </w:p>
    <w:p w14:paraId="75B94B06" w14:textId="77777777" w:rsidR="00841C06" w:rsidRPr="00A17452" w:rsidRDefault="00841C06" w:rsidP="00841C0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1745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муниципального района Волгоградской области </w:t>
      </w:r>
    </w:p>
    <w:p w14:paraId="608027C7" w14:textId="77777777" w:rsidR="001041BD" w:rsidRPr="00A17452" w:rsidRDefault="00841C06" w:rsidP="00841C06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17452">
        <w:rPr>
          <w:rFonts w:ascii="Arial" w:eastAsia="Calibri" w:hAnsi="Arial" w:cs="Arial"/>
          <w:bCs/>
          <w:iCs/>
          <w:sz w:val="24"/>
          <w:szCs w:val="24"/>
        </w:rPr>
        <w:t xml:space="preserve">от «21» мая 2025 </w:t>
      </w:r>
      <w:r w:rsidRPr="00A17452">
        <w:rPr>
          <w:rFonts w:ascii="Arial" w:eastAsia="Calibri" w:hAnsi="Arial" w:cs="Arial"/>
          <w:bCs/>
          <w:sz w:val="24"/>
          <w:szCs w:val="24"/>
        </w:rPr>
        <w:t>г. № 15/2</w:t>
      </w:r>
      <w:r w:rsidR="00311EBE" w:rsidRPr="00A17452">
        <w:rPr>
          <w:rFonts w:ascii="Arial" w:eastAsia="Calibri" w:hAnsi="Arial" w:cs="Arial"/>
          <w:bCs/>
          <w:sz w:val="24"/>
          <w:szCs w:val="24"/>
        </w:rPr>
        <w:t xml:space="preserve"> (в </w:t>
      </w:r>
      <w:r w:rsidR="00B16126" w:rsidRPr="00A17452">
        <w:rPr>
          <w:rFonts w:ascii="Arial" w:eastAsia="Calibri" w:hAnsi="Arial" w:cs="Arial"/>
          <w:bCs/>
          <w:sz w:val="24"/>
          <w:szCs w:val="24"/>
        </w:rPr>
        <w:t>редакции от «</w:t>
      </w:r>
      <w:r w:rsidR="001041BD" w:rsidRPr="00A17452">
        <w:rPr>
          <w:rFonts w:ascii="Arial" w:eastAsia="Calibri" w:hAnsi="Arial" w:cs="Arial"/>
          <w:bCs/>
          <w:sz w:val="24"/>
          <w:szCs w:val="24"/>
        </w:rPr>
        <w:t xml:space="preserve">03» октября </w:t>
      </w:r>
    </w:p>
    <w:p w14:paraId="2F82EE36" w14:textId="77777777" w:rsidR="001041BD" w:rsidRPr="00A17452" w:rsidRDefault="001041BD" w:rsidP="00841C06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17452">
        <w:rPr>
          <w:rFonts w:ascii="Arial" w:eastAsia="Calibri" w:hAnsi="Arial" w:cs="Arial"/>
          <w:bCs/>
          <w:sz w:val="24"/>
          <w:szCs w:val="24"/>
        </w:rPr>
        <w:t>2025 г. № 20/3)</w:t>
      </w:r>
      <w:r w:rsidR="00841C06" w:rsidRPr="00A1745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841C06" w:rsidRPr="00A17452">
        <w:rPr>
          <w:rFonts w:ascii="Arial" w:eastAsia="Calibri" w:hAnsi="Arial" w:cs="Arial"/>
          <w:bCs/>
          <w:sz w:val="24"/>
          <w:szCs w:val="24"/>
        </w:rPr>
        <w:t xml:space="preserve">«Об утверждении Положения о </w:t>
      </w:r>
      <w:bookmarkStart w:id="0" w:name="_Hlk73706793"/>
    </w:p>
    <w:p w14:paraId="4CF95D31" w14:textId="77777777" w:rsidR="00841C06" w:rsidRPr="00A17452" w:rsidRDefault="00841C06" w:rsidP="00841C06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17452">
        <w:rPr>
          <w:rFonts w:ascii="Arial" w:eastAsia="Calibri" w:hAnsi="Arial" w:cs="Arial"/>
          <w:bCs/>
          <w:sz w:val="24"/>
          <w:szCs w:val="24"/>
        </w:rPr>
        <w:t xml:space="preserve">муниципальном жилищном контроле на территории </w:t>
      </w:r>
      <w:bookmarkEnd w:id="0"/>
    </w:p>
    <w:p w14:paraId="1578F6E5" w14:textId="77777777" w:rsidR="00841C06" w:rsidRPr="00A17452" w:rsidRDefault="00841C06" w:rsidP="00841C06">
      <w:pPr>
        <w:keepNext/>
        <w:keepLines/>
        <w:tabs>
          <w:tab w:val="left" w:pos="-360"/>
        </w:tabs>
        <w:spacing w:line="240" w:lineRule="auto"/>
        <w:contextualSpacing/>
        <w:rPr>
          <w:rFonts w:ascii="Arial" w:eastAsia="Calibri" w:hAnsi="Arial" w:cs="Arial"/>
          <w:bCs/>
          <w:iCs/>
          <w:sz w:val="24"/>
          <w:szCs w:val="24"/>
        </w:rPr>
      </w:pPr>
      <w:proofErr w:type="spellStart"/>
      <w:r w:rsidRPr="00A17452">
        <w:rPr>
          <w:rFonts w:ascii="Arial" w:eastAsia="Calibri" w:hAnsi="Arial" w:cs="Arial"/>
          <w:bCs/>
          <w:iCs/>
          <w:sz w:val="24"/>
          <w:szCs w:val="24"/>
        </w:rPr>
        <w:t>Родничковского</w:t>
      </w:r>
      <w:proofErr w:type="spellEnd"/>
      <w:r w:rsidRPr="00A17452">
        <w:rPr>
          <w:rFonts w:ascii="Arial" w:eastAsia="Calibri" w:hAnsi="Arial" w:cs="Arial"/>
          <w:bCs/>
          <w:iCs/>
          <w:sz w:val="24"/>
          <w:szCs w:val="24"/>
        </w:rPr>
        <w:t xml:space="preserve"> сельского поселения Нехаевского </w:t>
      </w:r>
    </w:p>
    <w:p w14:paraId="5CA47DB7" w14:textId="77777777" w:rsidR="00841C06" w:rsidRPr="00A17452" w:rsidRDefault="00841C06" w:rsidP="00841C06">
      <w:pPr>
        <w:keepNext/>
        <w:keepLines/>
        <w:tabs>
          <w:tab w:val="left" w:pos="-360"/>
        </w:tabs>
        <w:spacing w:line="24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A17452">
        <w:rPr>
          <w:rFonts w:ascii="Arial" w:eastAsia="Calibri" w:hAnsi="Arial" w:cs="Arial"/>
          <w:bCs/>
          <w:iCs/>
          <w:sz w:val="24"/>
          <w:szCs w:val="24"/>
        </w:rPr>
        <w:t>муниципального района Волгоградской области</w:t>
      </w:r>
      <w:r w:rsidRPr="00A17452">
        <w:rPr>
          <w:rFonts w:ascii="Arial" w:eastAsia="Calibri" w:hAnsi="Arial" w:cs="Arial"/>
          <w:bCs/>
          <w:sz w:val="24"/>
          <w:szCs w:val="24"/>
        </w:rPr>
        <w:t>»</w:t>
      </w:r>
    </w:p>
    <w:p w14:paraId="2D77BD1C" w14:textId="77777777" w:rsidR="00841C06" w:rsidRPr="00A17452" w:rsidRDefault="00841C06" w:rsidP="00841C06">
      <w:pPr>
        <w:tabs>
          <w:tab w:val="left" w:pos="-360"/>
        </w:tabs>
        <w:spacing w:after="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659E96AA" w14:textId="77777777" w:rsidR="00841C06" w:rsidRPr="002F0F33" w:rsidRDefault="00841C06" w:rsidP="00E85D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ab/>
      </w:r>
      <w:r w:rsidR="001041BD" w:rsidRPr="001041BD">
        <w:rPr>
          <w:rFonts w:ascii="Arial" w:hAnsi="Arial" w:cs="Arial"/>
          <w:sz w:val="24"/>
          <w:szCs w:val="24"/>
        </w:rPr>
        <w:t xml:space="preserve">В целях реализации Федерального закона от 31.07.2020 № 248-ФЗ </w:t>
      </w:r>
      <w:r w:rsidR="001041BD" w:rsidRPr="001041BD">
        <w:rPr>
          <w:rFonts w:ascii="Arial" w:hAnsi="Arial" w:cs="Arial"/>
          <w:sz w:val="24"/>
          <w:szCs w:val="24"/>
        </w:rPr>
        <w:br/>
        <w:t xml:space="preserve">«О государственном контроле (надзоре) и муниципальном контроле </w:t>
      </w:r>
      <w:r w:rsidR="001041BD" w:rsidRPr="001041BD">
        <w:rPr>
          <w:rFonts w:ascii="Arial" w:hAnsi="Arial" w:cs="Arial"/>
          <w:sz w:val="24"/>
          <w:szCs w:val="24"/>
        </w:rPr>
        <w:br/>
        <w:t>в Российской Федерации», в соответствии со статьей 20 Жилищного кодекса Российской Федерации, приказом Министерства строительства и жилищно-коммунального хозяйства Российской Федерации от 20.05.2025 № 301/</w:t>
      </w:r>
      <w:proofErr w:type="spellStart"/>
      <w:r w:rsidR="001041BD" w:rsidRPr="001041BD">
        <w:rPr>
          <w:rFonts w:ascii="Arial" w:hAnsi="Arial" w:cs="Arial"/>
          <w:sz w:val="24"/>
          <w:szCs w:val="24"/>
        </w:rPr>
        <w:t>пр</w:t>
      </w:r>
      <w:proofErr w:type="spellEnd"/>
      <w:r w:rsidR="001041BD" w:rsidRPr="001041BD">
        <w:rPr>
          <w:rFonts w:ascii="Arial" w:hAnsi="Arial" w:cs="Arial"/>
          <w:sz w:val="24"/>
          <w:szCs w:val="24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</w:t>
      </w:r>
      <w:proofErr w:type="spellStart"/>
      <w:r w:rsidR="001041BD" w:rsidRPr="001041BD">
        <w:rPr>
          <w:rFonts w:ascii="Arial" w:hAnsi="Arial" w:cs="Arial"/>
          <w:sz w:val="24"/>
          <w:szCs w:val="24"/>
        </w:rPr>
        <w:t>контроля»,</w:t>
      </w:r>
      <w:r w:rsidRPr="002F0F33">
        <w:rPr>
          <w:rFonts w:ascii="Arial" w:hAnsi="Arial" w:cs="Arial"/>
          <w:color w:val="000000"/>
          <w:sz w:val="24"/>
          <w:szCs w:val="24"/>
        </w:rPr>
        <w:t>Уставом</w:t>
      </w:r>
      <w:proofErr w:type="spellEnd"/>
      <w:r w:rsidRPr="002F0F33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Pr="002F0F33">
        <w:rPr>
          <w:rFonts w:ascii="Arial" w:eastAsia="Calibri" w:hAnsi="Arial" w:cs="Arial"/>
          <w:iCs/>
          <w:sz w:val="24"/>
          <w:szCs w:val="24"/>
        </w:rPr>
        <w:t>Родничковского</w:t>
      </w:r>
      <w:proofErr w:type="spellEnd"/>
      <w:r w:rsidRPr="002F0F33">
        <w:rPr>
          <w:rFonts w:ascii="Arial" w:eastAsia="Calibri" w:hAnsi="Arial" w:cs="Arial"/>
          <w:iCs/>
          <w:sz w:val="24"/>
          <w:szCs w:val="24"/>
        </w:rPr>
        <w:t xml:space="preserve"> сельского поселения Нехаевского муниципального района Волгоградской области</w:t>
      </w:r>
      <w:r w:rsidRPr="002F0F3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Совет депутатов </w:t>
      </w:r>
      <w:proofErr w:type="spellStart"/>
      <w:r w:rsidRPr="002F0F33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Нехаевского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Волгоградской области </w:t>
      </w:r>
    </w:p>
    <w:p w14:paraId="1006DA24" w14:textId="77777777" w:rsidR="00841C06" w:rsidRPr="00A17452" w:rsidRDefault="00841C06" w:rsidP="00E85D54">
      <w:pPr>
        <w:keepNext/>
        <w:keepLines/>
        <w:tabs>
          <w:tab w:val="left" w:pos="-360"/>
        </w:tabs>
        <w:spacing w:line="36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A17452">
        <w:rPr>
          <w:rFonts w:ascii="Arial" w:eastAsia="Calibri" w:hAnsi="Arial" w:cs="Arial"/>
          <w:b/>
          <w:bCs/>
          <w:sz w:val="24"/>
          <w:szCs w:val="24"/>
        </w:rPr>
        <w:t xml:space="preserve">решил: </w:t>
      </w:r>
    </w:p>
    <w:p w14:paraId="71EB5D82" w14:textId="77777777" w:rsidR="001041BD" w:rsidRPr="001041BD" w:rsidRDefault="00841C06" w:rsidP="00EF102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EF102E">
        <w:rPr>
          <w:rFonts w:ascii="Arial" w:eastAsia="Calibri" w:hAnsi="Arial" w:cs="Arial"/>
          <w:sz w:val="24"/>
          <w:szCs w:val="24"/>
        </w:rPr>
        <w:t xml:space="preserve">1. </w:t>
      </w:r>
      <w:r w:rsidRPr="00A878DF">
        <w:rPr>
          <w:rFonts w:ascii="Arial" w:eastAsia="Calibri" w:hAnsi="Arial" w:cs="Arial"/>
          <w:sz w:val="24"/>
          <w:szCs w:val="24"/>
        </w:rPr>
        <w:t>Внести в Положение о</w:t>
      </w:r>
      <w:r w:rsidRPr="00A878DF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878DF">
        <w:rPr>
          <w:rFonts w:ascii="Arial" w:eastAsia="Calibri" w:hAnsi="Arial" w:cs="Arial"/>
          <w:sz w:val="24"/>
          <w:szCs w:val="24"/>
        </w:rPr>
        <w:t>муниципальном</w:t>
      </w:r>
      <w:r w:rsidR="001041BD">
        <w:rPr>
          <w:rFonts w:ascii="Arial" w:eastAsia="Calibri" w:hAnsi="Arial" w:cs="Arial"/>
          <w:sz w:val="24"/>
          <w:szCs w:val="24"/>
        </w:rPr>
        <w:t xml:space="preserve"> жилищном</w:t>
      </w:r>
      <w:r w:rsidRPr="00A878DF">
        <w:rPr>
          <w:rFonts w:ascii="Arial" w:eastAsia="Calibri" w:hAnsi="Arial" w:cs="Arial"/>
          <w:sz w:val="24"/>
          <w:szCs w:val="24"/>
        </w:rPr>
        <w:t xml:space="preserve"> контроле </w:t>
      </w:r>
      <w:r w:rsidR="001041BD">
        <w:rPr>
          <w:rFonts w:ascii="Arial" w:eastAsia="Calibri" w:hAnsi="Arial" w:cs="Arial"/>
          <w:sz w:val="24"/>
          <w:szCs w:val="24"/>
        </w:rPr>
        <w:t xml:space="preserve">на территории </w:t>
      </w:r>
      <w:proofErr w:type="spellStart"/>
      <w:r w:rsidRPr="002F0F33">
        <w:rPr>
          <w:rFonts w:ascii="Arial" w:eastAsia="Calibri" w:hAnsi="Arial" w:cs="Arial"/>
          <w:iCs/>
          <w:sz w:val="24"/>
          <w:szCs w:val="24"/>
        </w:rPr>
        <w:t>Родничковского</w:t>
      </w:r>
      <w:proofErr w:type="spellEnd"/>
      <w:r w:rsidRPr="002F0F33">
        <w:rPr>
          <w:rFonts w:ascii="Arial" w:eastAsia="Calibri" w:hAnsi="Arial" w:cs="Arial"/>
          <w:iCs/>
          <w:sz w:val="24"/>
          <w:szCs w:val="24"/>
        </w:rPr>
        <w:t xml:space="preserve"> сельского поселения Нехаевского муниципального района Волгоградской области</w:t>
      </w:r>
      <w:r w:rsidRPr="00A878DF">
        <w:rPr>
          <w:rFonts w:ascii="Arial" w:eastAsia="Calibri" w:hAnsi="Arial" w:cs="Arial"/>
          <w:iCs/>
          <w:sz w:val="24"/>
          <w:szCs w:val="24"/>
        </w:rPr>
        <w:t xml:space="preserve">, </w:t>
      </w:r>
      <w:proofErr w:type="gramStart"/>
      <w:r w:rsidRPr="00A878DF">
        <w:rPr>
          <w:rFonts w:ascii="Arial" w:eastAsia="Calibri" w:hAnsi="Arial" w:cs="Arial"/>
          <w:iCs/>
          <w:sz w:val="24"/>
          <w:szCs w:val="24"/>
        </w:rPr>
        <w:t xml:space="preserve">утвержденное  </w:t>
      </w:r>
      <w:r w:rsidRPr="00A878DF">
        <w:rPr>
          <w:rFonts w:ascii="Arial" w:eastAsia="Calibri" w:hAnsi="Arial" w:cs="Arial"/>
          <w:sz w:val="24"/>
          <w:szCs w:val="24"/>
        </w:rPr>
        <w:t>решением</w:t>
      </w:r>
      <w:proofErr w:type="gramEnd"/>
      <w:r w:rsidRPr="00A878DF">
        <w:rPr>
          <w:rFonts w:ascii="Arial" w:eastAsia="Calibri" w:hAnsi="Arial" w:cs="Arial"/>
          <w:i/>
          <w:iCs/>
          <w:sz w:val="24"/>
          <w:szCs w:val="24"/>
        </w:rPr>
        <w:t xml:space="preserve">  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>Совет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 депутатов </w:t>
      </w:r>
      <w:proofErr w:type="spellStart"/>
      <w:r w:rsidRPr="002F0F33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Нехаевского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Волгоградской</w:t>
      </w:r>
      <w:r w:rsidR="00EF10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 </w:t>
      </w:r>
      <w:r w:rsidRPr="00A878DF">
        <w:rPr>
          <w:rFonts w:ascii="Arial" w:eastAsia="Calibri" w:hAnsi="Arial" w:cs="Arial"/>
          <w:iCs/>
          <w:sz w:val="24"/>
          <w:szCs w:val="24"/>
        </w:rPr>
        <w:t>от</w:t>
      </w:r>
      <w:r w:rsidR="00EF102E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A878DF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72372A">
        <w:rPr>
          <w:rFonts w:ascii="Arial" w:eastAsia="Calibri" w:hAnsi="Arial" w:cs="Arial"/>
          <w:iCs/>
          <w:sz w:val="24"/>
          <w:szCs w:val="24"/>
        </w:rPr>
        <w:t xml:space="preserve">«21» </w:t>
      </w:r>
      <w:r w:rsidR="00EF102E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72372A">
        <w:rPr>
          <w:rFonts w:ascii="Arial" w:eastAsia="Calibri" w:hAnsi="Arial" w:cs="Arial"/>
          <w:iCs/>
          <w:sz w:val="24"/>
          <w:szCs w:val="24"/>
        </w:rPr>
        <w:t xml:space="preserve">мая </w:t>
      </w:r>
      <w:r w:rsidR="00EF102E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72372A">
        <w:rPr>
          <w:rFonts w:ascii="Arial" w:eastAsia="Calibri" w:hAnsi="Arial" w:cs="Arial"/>
          <w:iCs/>
          <w:sz w:val="24"/>
          <w:szCs w:val="24"/>
        </w:rPr>
        <w:t xml:space="preserve">2025 </w:t>
      </w:r>
      <w:r>
        <w:rPr>
          <w:rFonts w:ascii="Arial" w:eastAsia="Calibri" w:hAnsi="Arial" w:cs="Arial"/>
          <w:sz w:val="24"/>
          <w:szCs w:val="24"/>
        </w:rPr>
        <w:t xml:space="preserve">г. </w:t>
      </w:r>
      <w:r w:rsidR="00EF102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№ 15/</w:t>
      </w:r>
      <w:proofErr w:type="gramStart"/>
      <w:r w:rsidRPr="001041BD">
        <w:rPr>
          <w:rFonts w:ascii="Arial" w:eastAsia="Calibri" w:hAnsi="Arial" w:cs="Arial"/>
          <w:sz w:val="24"/>
          <w:szCs w:val="24"/>
        </w:rPr>
        <w:t>2</w:t>
      </w:r>
      <w:r w:rsidR="00EF102E">
        <w:rPr>
          <w:rFonts w:ascii="Arial" w:eastAsia="Calibri" w:hAnsi="Arial" w:cs="Arial"/>
          <w:sz w:val="24"/>
          <w:szCs w:val="24"/>
        </w:rPr>
        <w:t xml:space="preserve"> </w:t>
      </w:r>
      <w:r w:rsidR="001041BD" w:rsidRPr="001041BD">
        <w:rPr>
          <w:rFonts w:ascii="Arial" w:eastAsia="Calibri" w:hAnsi="Arial" w:cs="Arial"/>
          <w:sz w:val="24"/>
          <w:szCs w:val="24"/>
        </w:rPr>
        <w:t xml:space="preserve"> (</w:t>
      </w:r>
      <w:proofErr w:type="gramEnd"/>
      <w:r w:rsidR="001041BD" w:rsidRPr="001041BD">
        <w:rPr>
          <w:rFonts w:ascii="Arial" w:eastAsia="Calibri" w:hAnsi="Arial" w:cs="Arial"/>
          <w:sz w:val="24"/>
          <w:szCs w:val="24"/>
        </w:rPr>
        <w:t xml:space="preserve">в редакции от «03» октября </w:t>
      </w:r>
    </w:p>
    <w:p w14:paraId="6D6F3A89" w14:textId="77777777" w:rsidR="001041BD" w:rsidRPr="001041BD" w:rsidRDefault="001041BD" w:rsidP="00EF102E">
      <w:pPr>
        <w:keepNext/>
        <w:keepLines/>
        <w:tabs>
          <w:tab w:val="left" w:pos="-3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41BD">
        <w:rPr>
          <w:rFonts w:ascii="Arial" w:eastAsia="Calibri" w:hAnsi="Arial" w:cs="Arial"/>
          <w:sz w:val="24"/>
          <w:szCs w:val="24"/>
        </w:rPr>
        <w:t>2025 г. № 20/3),</w:t>
      </w:r>
      <w:r w:rsidR="00841C06" w:rsidRPr="001041BD">
        <w:rPr>
          <w:rFonts w:ascii="Arial" w:eastAsia="Calibri" w:hAnsi="Arial" w:cs="Arial"/>
          <w:iCs/>
          <w:sz w:val="24"/>
          <w:szCs w:val="24"/>
        </w:rPr>
        <w:t xml:space="preserve"> изменения</w:t>
      </w:r>
      <w:r w:rsidRPr="001041BD">
        <w:rPr>
          <w:rFonts w:ascii="Arial" w:hAnsi="Arial" w:cs="Arial"/>
          <w:sz w:val="24"/>
          <w:szCs w:val="24"/>
        </w:rPr>
        <w:t>, изложив пункты 1 и 2 прилож</w:t>
      </w:r>
      <w:r w:rsidR="00EF102E">
        <w:rPr>
          <w:rFonts w:ascii="Arial" w:hAnsi="Arial" w:cs="Arial"/>
          <w:sz w:val="24"/>
          <w:szCs w:val="24"/>
        </w:rPr>
        <w:t>ения 2</w:t>
      </w:r>
      <w:r w:rsidRPr="001041BD">
        <w:rPr>
          <w:rFonts w:ascii="Arial" w:hAnsi="Arial" w:cs="Arial"/>
          <w:sz w:val="24"/>
          <w:szCs w:val="24"/>
        </w:rPr>
        <w:t xml:space="preserve"> к Положению в следующей редакции:</w:t>
      </w:r>
    </w:p>
    <w:p w14:paraId="5F2592C7" w14:textId="77777777" w:rsidR="001041BD" w:rsidRPr="001041BD" w:rsidRDefault="001041BD" w:rsidP="00EF102E">
      <w:pPr>
        <w:pStyle w:val="a3"/>
        <w:autoSpaceDE w:val="0"/>
        <w:spacing w:line="240" w:lineRule="auto"/>
        <w:ind w:firstLine="708"/>
        <w:jc w:val="both"/>
        <w:rPr>
          <w:rFonts w:ascii="Arial" w:hAnsi="Arial" w:cs="Arial"/>
        </w:rPr>
      </w:pPr>
      <w:r w:rsidRPr="001041BD">
        <w:rPr>
          <w:rFonts w:ascii="Arial" w:hAnsi="Arial" w:cs="Arial"/>
        </w:rPr>
        <w:t>«</w:t>
      </w:r>
      <w:r w:rsidR="00EF102E">
        <w:rPr>
          <w:rFonts w:ascii="Arial" w:hAnsi="Arial" w:cs="Arial"/>
        </w:rPr>
        <w:t>1.</w:t>
      </w:r>
      <w:r w:rsidRPr="001041BD">
        <w:rPr>
          <w:rFonts w:ascii="Arial" w:hAnsi="Arial" w:cs="Arial"/>
        </w:rPr>
        <w:t xml:space="preserve"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</w:t>
      </w:r>
      <w:r w:rsidRPr="001041BD">
        <w:rPr>
          <w:rFonts w:ascii="Arial" w:hAnsi="Arial" w:cs="Arial"/>
        </w:rPr>
        <w:lastRenderedPageBreak/>
        <w:t>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3F7CC39F" w14:textId="77777777" w:rsidR="00841C06" w:rsidRPr="00EF102E" w:rsidRDefault="00EF102E" w:rsidP="00EF102E">
      <w:pPr>
        <w:keepNext/>
        <w:keepLines/>
        <w:tabs>
          <w:tab w:val="left" w:pos="-360"/>
        </w:tabs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1041BD" w:rsidRPr="001041BD">
        <w:rPr>
          <w:rFonts w:ascii="Arial" w:hAnsi="Arial" w:cs="Arial"/>
          <w:sz w:val="24"/>
          <w:szCs w:val="24"/>
        </w:rPr>
        <w:t xml:space="preserve">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</w:t>
      </w:r>
      <w:proofErr w:type="gramStart"/>
      <w:r w:rsidR="001041BD" w:rsidRPr="001041BD">
        <w:rPr>
          <w:rFonts w:ascii="Arial" w:hAnsi="Arial" w:cs="Arial"/>
          <w:sz w:val="24"/>
          <w:szCs w:val="24"/>
        </w:rPr>
        <w:t>периодов  подряд</w:t>
      </w:r>
      <w:proofErr w:type="gramEnd"/>
      <w:r w:rsidR="001041BD" w:rsidRPr="001041BD">
        <w:rPr>
          <w:rFonts w:ascii="Arial" w:hAnsi="Arial" w:cs="Arial"/>
          <w:sz w:val="24"/>
          <w:szCs w:val="24"/>
        </w:rPr>
        <w:t>.».</w:t>
      </w:r>
    </w:p>
    <w:p w14:paraId="306970BF" w14:textId="77777777" w:rsidR="00841C06" w:rsidRPr="00A878DF" w:rsidRDefault="00EF102E" w:rsidP="00841C06">
      <w:pPr>
        <w:pStyle w:val="a3"/>
        <w:autoSpaceDE w:val="0"/>
        <w:spacing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2.</w:t>
      </w:r>
      <w:r w:rsidR="00841C06" w:rsidRPr="00A878DF">
        <w:rPr>
          <w:rFonts w:ascii="Arial" w:hAnsi="Arial" w:cs="Arial"/>
          <w:bCs/>
        </w:rPr>
        <w:t>Настоящее решение</w:t>
      </w:r>
      <w:r w:rsidR="00841C06" w:rsidRPr="00A878DF">
        <w:rPr>
          <w:rFonts w:ascii="Arial" w:hAnsi="Arial" w:cs="Arial"/>
        </w:rPr>
        <w:t xml:space="preserve"> вступает в силу после его официального опубликования</w:t>
      </w:r>
      <w:r w:rsidR="00841C06" w:rsidRPr="00A878DF">
        <w:rPr>
          <w:rFonts w:ascii="Arial" w:hAnsi="Arial" w:cs="Arial"/>
          <w:i/>
        </w:rPr>
        <w:t>.</w:t>
      </w:r>
    </w:p>
    <w:p w14:paraId="58171BE3" w14:textId="77777777" w:rsidR="00841C06" w:rsidRPr="008F3AC6" w:rsidRDefault="00841C06" w:rsidP="00841C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95BEC4" w14:textId="77777777" w:rsidR="00841C06" w:rsidRPr="003E7C30" w:rsidRDefault="00841C06" w:rsidP="00841C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C41CE0" w14:textId="77777777" w:rsidR="00841C06" w:rsidRDefault="00841C06" w:rsidP="00841C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14:paraId="0E9495A5" w14:textId="77777777" w:rsidR="00841C06" w:rsidRPr="003E7C30" w:rsidRDefault="00841C06" w:rsidP="00841C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E7C3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С.Н. Шведов</w:t>
      </w:r>
    </w:p>
    <w:p w14:paraId="753D8D5D" w14:textId="77777777" w:rsidR="00841C06" w:rsidRPr="003E7C30" w:rsidRDefault="00841C06" w:rsidP="00841C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65325A" w14:textId="77777777" w:rsidR="00841C06" w:rsidRDefault="00841C06" w:rsidP="00841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649936B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FA938D9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6D9E3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1B973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9043E68" w14:textId="77777777" w:rsidR="007930BC" w:rsidRDefault="007930BC" w:rsidP="007930BC"/>
    <w:p w14:paraId="22DAD627" w14:textId="77777777" w:rsidR="007930BC" w:rsidRDefault="007930BC" w:rsidP="007930BC"/>
    <w:p w14:paraId="40565CC0" w14:textId="77777777" w:rsidR="00DF23C8" w:rsidRDefault="00DF23C8"/>
    <w:sectPr w:rsidR="00DF23C8" w:rsidSect="00C1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972"/>
    <w:rsid w:val="00023972"/>
    <w:rsid w:val="00102AC8"/>
    <w:rsid w:val="001041BD"/>
    <w:rsid w:val="001D7EE8"/>
    <w:rsid w:val="00311EBE"/>
    <w:rsid w:val="00351D76"/>
    <w:rsid w:val="005F161A"/>
    <w:rsid w:val="00611590"/>
    <w:rsid w:val="007930BC"/>
    <w:rsid w:val="007C2D14"/>
    <w:rsid w:val="00841C06"/>
    <w:rsid w:val="0097181F"/>
    <w:rsid w:val="00A17452"/>
    <w:rsid w:val="00B16126"/>
    <w:rsid w:val="00B34138"/>
    <w:rsid w:val="00B54152"/>
    <w:rsid w:val="00BD39D8"/>
    <w:rsid w:val="00C34691"/>
    <w:rsid w:val="00C60895"/>
    <w:rsid w:val="00D43FB3"/>
    <w:rsid w:val="00DF23C8"/>
    <w:rsid w:val="00E85D54"/>
    <w:rsid w:val="00EF102E"/>
    <w:rsid w:val="00F064A2"/>
    <w:rsid w:val="00F8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AA8C"/>
  <w15:docId w15:val="{45B2E34A-56C9-4386-BF0C-45914A16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1C06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841C0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1"/>
    <w:qFormat/>
    <w:rsid w:val="00841C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841C06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EF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UserPC</cp:lastModifiedBy>
  <cp:revision>20</cp:revision>
  <dcterms:created xsi:type="dcterms:W3CDTF">2020-02-03T08:18:00Z</dcterms:created>
  <dcterms:modified xsi:type="dcterms:W3CDTF">2025-10-29T05:38:00Z</dcterms:modified>
</cp:coreProperties>
</file>