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62" w:rsidRDefault="003D3AF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АДМИНИСТРАЦИЯ</w:t>
      </w:r>
    </w:p>
    <w:p w:rsidR="006F2662" w:rsidRDefault="003D3AF8">
      <w:pPr>
        <w:tabs>
          <w:tab w:val="left" w:pos="94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РОДНИЧКОВСКОГО СЕЛЬСКОГО ПОСЕЛЕНИЯ</w:t>
      </w:r>
    </w:p>
    <w:p w:rsidR="006F2662" w:rsidRDefault="003D3AF8">
      <w:pPr>
        <w:tabs>
          <w:tab w:val="left" w:pos="94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НЕХАЕВСКОГО МУНИЦИПАЛЬНОГО РАЙОНА</w:t>
      </w:r>
    </w:p>
    <w:p w:rsidR="006F2662" w:rsidRDefault="003D3AF8">
      <w:pPr>
        <w:tabs>
          <w:tab w:val="left" w:pos="94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6F2662" w:rsidRDefault="003D3A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6F2662" w:rsidRDefault="003D3AF8">
      <w:pPr>
        <w:tabs>
          <w:tab w:val="left" w:pos="31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ПОСТАНОВЛЕНИЕ                      </w:t>
      </w:r>
    </w:p>
    <w:p w:rsidR="00EE0099" w:rsidRDefault="00EE0099">
      <w:pPr>
        <w:tabs>
          <w:tab w:val="left" w:pos="3105"/>
        </w:tabs>
        <w:rPr>
          <w:rFonts w:ascii="Arial" w:hAnsi="Arial" w:cs="Arial"/>
          <w:sz w:val="24"/>
          <w:szCs w:val="24"/>
        </w:rPr>
      </w:pPr>
    </w:p>
    <w:p w:rsidR="006F2662" w:rsidRDefault="003D3AF8">
      <w:pPr>
        <w:tabs>
          <w:tab w:val="left" w:pos="31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     </w:t>
      </w:r>
      <w:r w:rsidR="00017139">
        <w:rPr>
          <w:rFonts w:ascii="Arial" w:hAnsi="Arial" w:cs="Arial"/>
          <w:sz w:val="24"/>
          <w:szCs w:val="24"/>
        </w:rPr>
        <w:t>10</w:t>
      </w:r>
      <w:r w:rsidR="00D93657">
        <w:rPr>
          <w:rFonts w:ascii="Arial" w:hAnsi="Arial" w:cs="Arial"/>
          <w:sz w:val="24"/>
          <w:szCs w:val="24"/>
        </w:rPr>
        <w:t>.11.</w:t>
      </w:r>
      <w:r>
        <w:rPr>
          <w:rFonts w:ascii="Arial" w:hAnsi="Arial" w:cs="Arial"/>
          <w:sz w:val="24"/>
          <w:szCs w:val="24"/>
        </w:rPr>
        <w:t xml:space="preserve"> 202</w:t>
      </w:r>
      <w:r w:rsidR="0001713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г.                                                                               №</w:t>
      </w:r>
      <w:r w:rsidR="00017139">
        <w:rPr>
          <w:rFonts w:ascii="Arial" w:hAnsi="Arial" w:cs="Arial"/>
          <w:sz w:val="24"/>
          <w:szCs w:val="24"/>
        </w:rPr>
        <w:t>81</w:t>
      </w:r>
    </w:p>
    <w:p w:rsidR="00EE0099" w:rsidRDefault="00EE0099">
      <w:pPr>
        <w:spacing w:after="0"/>
        <w:rPr>
          <w:rFonts w:ascii="Arial" w:hAnsi="Arial" w:cs="Arial"/>
          <w:sz w:val="24"/>
          <w:szCs w:val="24"/>
        </w:rPr>
      </w:pPr>
    </w:p>
    <w:p w:rsidR="007B1B3D" w:rsidRDefault="003D3A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постановление </w:t>
      </w:r>
    </w:p>
    <w:p w:rsidR="007B1B3D" w:rsidRDefault="003D3A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02.11.2015 г. № 63</w:t>
      </w:r>
      <w:r w:rsidR="007B1B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«Об утверждении «Муниципальной Программы </w:t>
      </w:r>
    </w:p>
    <w:p w:rsidR="007B1B3D" w:rsidRDefault="003D3A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социально-экономического развития  Родничковского сельского </w:t>
      </w:r>
    </w:p>
    <w:p w:rsidR="006F2662" w:rsidRDefault="0001713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поселения на 2026-2028</w:t>
      </w:r>
      <w:r w:rsidR="003D3AF8">
        <w:rPr>
          <w:rFonts w:ascii="Arial" w:hAnsi="Arial" w:cs="Arial"/>
          <w:sz w:val="24"/>
          <w:szCs w:val="24"/>
        </w:rPr>
        <w:t xml:space="preserve"> годы</w:t>
      </w:r>
    </w:p>
    <w:p w:rsidR="007B1B3D" w:rsidRDefault="007B1B3D">
      <w:pPr>
        <w:spacing w:line="244" w:lineRule="auto"/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6F2662" w:rsidRDefault="003D3AF8">
      <w:pPr>
        <w:spacing w:line="244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Руководствуясь пунктом 1 статьи 17 Федерального закона от 06 октября 2003 года  № 131-ФЗ «Об общих принципах организации местного самоуправления в Российской Федерации» и в  соответствии с </w:t>
      </w:r>
      <w:r>
        <w:rPr>
          <w:rFonts w:ascii="Arial" w:hAnsi="Arial" w:cs="Arial"/>
          <w:color w:val="000000"/>
          <w:sz w:val="24"/>
          <w:szCs w:val="24"/>
        </w:rPr>
        <w:t>Постановлением Администрации Родничковского сельского поселения от 17.09.2013 № 62 «</w:t>
      </w:r>
      <w:r>
        <w:rPr>
          <w:rFonts w:ascii="Arial" w:hAnsi="Arial" w:cs="Arial"/>
          <w:sz w:val="24"/>
          <w:szCs w:val="24"/>
        </w:rPr>
        <w:t>Об утверждении  Порядка принятия решений о разработке, формировании и реализации муниципальных  программ Родничковского сельского поселения  Нехаевского муниципального района Волгоградской области»,</w:t>
      </w:r>
      <w:proofErr w:type="gramEnd"/>
    </w:p>
    <w:p w:rsidR="006F2662" w:rsidRDefault="003D3AF8">
      <w:pPr>
        <w:pStyle w:val="ConsPlusNormal"/>
        <w:ind w:firstLine="5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ПОСТАНОВЛЯЮ:</w:t>
      </w:r>
    </w:p>
    <w:p w:rsidR="006F2662" w:rsidRDefault="006F2662">
      <w:pPr>
        <w:pStyle w:val="ConsPlusNormal"/>
        <w:ind w:firstLine="540"/>
        <w:jc w:val="both"/>
        <w:rPr>
          <w:sz w:val="24"/>
          <w:szCs w:val="24"/>
        </w:rPr>
      </w:pPr>
    </w:p>
    <w:p w:rsidR="006F2662" w:rsidRDefault="003D3AF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>«Муниципальную Программу социально-экономического  развития  Родничковс</w:t>
      </w:r>
      <w:r w:rsidR="00017139">
        <w:rPr>
          <w:rFonts w:ascii="Arial" w:hAnsi="Arial" w:cs="Arial"/>
          <w:bCs/>
          <w:sz w:val="24"/>
          <w:szCs w:val="24"/>
        </w:rPr>
        <w:t>кого сельского поселения на 2026-2028</w:t>
      </w:r>
      <w:r>
        <w:rPr>
          <w:rFonts w:ascii="Arial" w:hAnsi="Arial" w:cs="Arial"/>
          <w:bCs/>
          <w:sz w:val="24"/>
          <w:szCs w:val="24"/>
        </w:rPr>
        <w:t xml:space="preserve"> годы»   со следующими подпрограммами:</w:t>
      </w:r>
    </w:p>
    <w:p w:rsidR="006F2662" w:rsidRDefault="003D3AF8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1.1  пожарная безопасность на территории сельского поселения (приложение №1);</w:t>
      </w:r>
    </w:p>
    <w:p w:rsidR="006F2662" w:rsidRDefault="003D3AF8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1.2  развитие внутри поселковых дорог (приложение № 2);</w:t>
      </w:r>
    </w:p>
    <w:p w:rsidR="006F2662" w:rsidRDefault="003D3AF8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1.3  развитие жилищно-коммунальной инфраструктуры сельского поселения  </w:t>
      </w:r>
    </w:p>
    <w:p w:rsidR="006F2662" w:rsidRDefault="003D3AF8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(приложение № 3);</w:t>
      </w:r>
    </w:p>
    <w:p w:rsidR="006F2662" w:rsidRDefault="003D3AF8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1.4 благоустройство территории сельского поселения (приложение № 4);</w:t>
      </w:r>
    </w:p>
    <w:p w:rsidR="006F2662" w:rsidRDefault="003D3AF8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1.5  реализация молодежной политики на территории сельского поселения </w:t>
      </w:r>
    </w:p>
    <w:p w:rsidR="006F2662" w:rsidRDefault="003D3AF8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приложение   № 5);</w:t>
      </w:r>
    </w:p>
    <w:p w:rsidR="006F2662" w:rsidRDefault="003D3AF8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1.6  развитие социальной инфраструктуры сельского поселения (приложение №6);</w:t>
      </w:r>
    </w:p>
    <w:p w:rsidR="006F2662" w:rsidRDefault="003D3AF8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1.7 развитие массового спорта на территории поселения (приложение № 7).</w:t>
      </w:r>
    </w:p>
    <w:p w:rsidR="006F2662" w:rsidRDefault="003D3A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2.</w:t>
      </w:r>
      <w:r>
        <w:rPr>
          <w:rFonts w:ascii="Arial" w:hAnsi="Arial" w:cs="Arial"/>
          <w:sz w:val="24"/>
          <w:szCs w:val="24"/>
        </w:rPr>
        <w:t xml:space="preserve"> Настоящее постановле</w:t>
      </w:r>
      <w:r w:rsidR="00017139">
        <w:rPr>
          <w:rFonts w:ascii="Arial" w:hAnsi="Arial" w:cs="Arial"/>
          <w:sz w:val="24"/>
          <w:szCs w:val="24"/>
        </w:rPr>
        <w:t>ние вступает в силу с 01.01.2026</w:t>
      </w:r>
      <w:r>
        <w:rPr>
          <w:rFonts w:ascii="Arial" w:hAnsi="Arial" w:cs="Arial"/>
          <w:sz w:val="24"/>
          <w:szCs w:val="24"/>
        </w:rPr>
        <w:t xml:space="preserve"> года после обнародования в установленном порядке.</w:t>
      </w:r>
    </w:p>
    <w:p w:rsidR="006F2662" w:rsidRDefault="003D3AF8">
      <w:pPr>
        <w:pStyle w:val="ConsPlus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оставляю за собой.</w:t>
      </w:r>
    </w:p>
    <w:p w:rsidR="006F2662" w:rsidRDefault="006F2662">
      <w:pPr>
        <w:pStyle w:val="ConsPlusNormal"/>
        <w:jc w:val="both"/>
        <w:rPr>
          <w:sz w:val="24"/>
          <w:szCs w:val="24"/>
        </w:rPr>
      </w:pPr>
    </w:p>
    <w:p w:rsidR="006F2662" w:rsidRDefault="003D3AF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</w:p>
    <w:p w:rsidR="006F2662" w:rsidRDefault="003D3AF8">
      <w:pPr>
        <w:rPr>
          <w:rFonts w:ascii="Arial" w:hAnsi="Arial" w:cs="Arial"/>
          <w:bCs/>
          <w:sz w:val="24"/>
          <w:szCs w:val="24"/>
        </w:rPr>
        <w:sectPr w:rsidR="006F2662">
          <w:pgSz w:w="11906" w:h="16838"/>
          <w:pgMar w:top="1134" w:right="1134" w:bottom="1134" w:left="1134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bCs/>
          <w:sz w:val="24"/>
          <w:szCs w:val="24"/>
        </w:rPr>
        <w:t xml:space="preserve">  Глава   Родничковского сельского поселения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С.Н. Шведов</w:t>
      </w:r>
    </w:p>
    <w:p w:rsidR="006F2662" w:rsidRDefault="003D3AF8">
      <w:pPr>
        <w:ind w:left="51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                        УТВЕРЖДЕНО</w:t>
      </w:r>
    </w:p>
    <w:p w:rsidR="006F2662" w:rsidRDefault="003D3AF8">
      <w:p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                                                               Постановлением</w:t>
      </w:r>
    </w:p>
    <w:p w:rsidR="006F2662" w:rsidRDefault="003D3AF8">
      <w:pPr>
        <w:spacing w:after="0"/>
        <w:ind w:firstLine="528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Родничковского сельского поселения </w:t>
      </w:r>
    </w:p>
    <w:p w:rsidR="006F2662" w:rsidRDefault="003D3AF8">
      <w:pPr>
        <w:spacing w:after="0"/>
        <w:ind w:firstLine="540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от       </w:t>
      </w:r>
      <w:r w:rsidR="00017139">
        <w:rPr>
          <w:rFonts w:ascii="Arial" w:eastAsia="Times New Roman" w:hAnsi="Arial" w:cs="Arial"/>
          <w:bCs/>
          <w:sz w:val="24"/>
          <w:szCs w:val="24"/>
        </w:rPr>
        <w:t>10</w:t>
      </w:r>
      <w:r w:rsidR="00D93657">
        <w:rPr>
          <w:rFonts w:ascii="Arial" w:eastAsia="Times New Roman" w:hAnsi="Arial" w:cs="Arial"/>
          <w:bCs/>
          <w:sz w:val="24"/>
          <w:szCs w:val="24"/>
        </w:rPr>
        <w:t>.11.</w:t>
      </w:r>
      <w:r w:rsidR="00017139">
        <w:rPr>
          <w:rFonts w:ascii="Arial" w:eastAsia="Times New Roman" w:hAnsi="Arial" w:cs="Arial"/>
          <w:bCs/>
          <w:sz w:val="24"/>
          <w:szCs w:val="24"/>
        </w:rPr>
        <w:t xml:space="preserve"> 2025</w:t>
      </w:r>
      <w:r>
        <w:rPr>
          <w:rFonts w:ascii="Arial" w:eastAsia="Times New Roman" w:hAnsi="Arial" w:cs="Arial"/>
          <w:bCs/>
          <w:sz w:val="24"/>
          <w:szCs w:val="24"/>
        </w:rPr>
        <w:t>г №</w:t>
      </w:r>
      <w:r w:rsidR="00017139">
        <w:rPr>
          <w:rFonts w:ascii="Arial" w:eastAsia="Times New Roman" w:hAnsi="Arial" w:cs="Arial"/>
          <w:bCs/>
          <w:sz w:val="24"/>
          <w:szCs w:val="24"/>
        </w:rPr>
        <w:t>81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6F2662" w:rsidRDefault="006F2662">
      <w:pPr>
        <w:spacing w:after="0"/>
        <w:ind w:left="5160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6F2662" w:rsidRDefault="003D3AF8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МУНИЦИПАЛЬНАЯ ПРОГРАММА</w:t>
      </w:r>
    </w:p>
    <w:p w:rsidR="006F2662" w:rsidRDefault="003D3AF8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СОЦИАЛЬНО-ЭКОНОМИЧЕСКОГО РАЗВИТИЯ</w:t>
      </w:r>
    </w:p>
    <w:p w:rsidR="006F2662" w:rsidRDefault="003D3AF8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РОДНИЧКОВСКОГО СЕЛЬСКОГО ПОСЕЛЕНИЯ</w:t>
      </w:r>
    </w:p>
    <w:p w:rsidR="006F2662" w:rsidRDefault="003D3AF8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НЕХАЕВСКОГО МУНИЦИПАЛЬНОГО РАЙОНА </w:t>
      </w:r>
    </w:p>
    <w:p w:rsidR="006F2662" w:rsidRDefault="003D3AF8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ВОЛГОГРАДСКОЙ ОБЛАСТИ</w:t>
      </w:r>
    </w:p>
    <w:p w:rsidR="006F2662" w:rsidRDefault="00452B31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НА ПЕРИОД 2026-2028</w:t>
      </w:r>
      <w:r w:rsidR="003D3AF8">
        <w:rPr>
          <w:rFonts w:ascii="Arial" w:eastAsia="Times New Roman" w:hAnsi="Arial" w:cs="Arial"/>
          <w:b/>
          <w:bCs/>
          <w:sz w:val="24"/>
          <w:szCs w:val="24"/>
        </w:rPr>
        <w:t xml:space="preserve"> ГГ.</w:t>
      </w:r>
    </w:p>
    <w:p w:rsidR="006F2662" w:rsidRDefault="003D3AF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ПАСПОРТ ПРОГРАММЫ</w:t>
      </w:r>
    </w:p>
    <w:tbl>
      <w:tblPr>
        <w:tblW w:w="100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7200"/>
      </w:tblGrid>
      <w:tr w:rsidR="006F2662">
        <w:trPr>
          <w:cantSplit/>
          <w:trHeight w:val="480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Наименование программы                                   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Программа  социально-экономического развития Родничковского сельского поселения Нехаевского муниципального района Волг</w:t>
            </w:r>
            <w:r w:rsidR="00452B31">
              <w:rPr>
                <w:rFonts w:ascii="Arial" w:hAnsi="Arial" w:cs="Arial"/>
                <w:sz w:val="24"/>
                <w:szCs w:val="24"/>
              </w:rPr>
              <w:t>оградской области на период 2026-2028</w:t>
            </w:r>
            <w:r>
              <w:rPr>
                <w:rFonts w:ascii="Arial" w:hAnsi="Arial" w:cs="Arial"/>
                <w:sz w:val="24"/>
                <w:szCs w:val="24"/>
              </w:rPr>
              <w:t>гг</w:t>
            </w:r>
          </w:p>
        </w:tc>
      </w:tr>
      <w:tr w:rsidR="006F2662">
        <w:trPr>
          <w:cantSplit/>
          <w:trHeight w:val="480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Основание для разработки программы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</w:t>
            </w:r>
          </w:p>
        </w:tc>
      </w:tr>
      <w:tr w:rsidR="006F2662">
        <w:trPr>
          <w:cantSplit/>
          <w:trHeight w:val="360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Администрация Родничковского сельского поселения </w:t>
            </w:r>
          </w:p>
        </w:tc>
      </w:tr>
      <w:tr w:rsidR="006F2662">
        <w:trPr>
          <w:cantSplit/>
          <w:trHeight w:val="480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Разработчик программы                                    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 Родничковского сельского поселения</w:t>
            </w:r>
          </w:p>
        </w:tc>
      </w:tr>
      <w:tr w:rsidR="006F2662">
        <w:trPr>
          <w:cantSplit/>
          <w:trHeight w:val="840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Цель программы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качества жизни населения, его занятости и само занятости экономических, социальных и культурных возможностей на основе развития сельхозпроизводства, предпринимательства,  торговой инфраструктуры и сферы услуг.</w:t>
            </w:r>
          </w:p>
        </w:tc>
      </w:tr>
      <w:tr w:rsidR="006F2662">
        <w:trPr>
          <w:cantSplit/>
          <w:trHeight w:val="840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tabs>
                <w:tab w:val="left" w:pos="3544"/>
              </w:tabs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 удовлетворение потребностей населения поселения в услугах организаций торговли, общественного питания, бытового обслуживания и связи;</w:t>
            </w:r>
          </w:p>
          <w:p w:rsidR="006F2662" w:rsidRDefault="003D3AF8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развитие транспортной инфраструктуры – содержание и ремонт дорог  общего пользования в границах населенных пунктов сельского поселения;</w:t>
            </w:r>
          </w:p>
          <w:p w:rsidR="006F2662" w:rsidRDefault="003D3AF8">
            <w:pPr>
              <w:ind w:firstLine="720"/>
              <w:rPr>
                <w:rFonts w:ascii="Arial" w:hAnsi="Arial" w:cs="Arial"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создание комфортных и безопасных условий проживания населения;</w:t>
            </w:r>
          </w:p>
          <w:p w:rsidR="006F2662" w:rsidRDefault="003D3AF8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организация сбора  и вывоза мусора;    </w:t>
            </w:r>
          </w:p>
          <w:p w:rsidR="006F2662" w:rsidRDefault="006F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662">
        <w:trPr>
          <w:cantSplit/>
          <w:trHeight w:val="480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Сроки реализации  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 xml:space="preserve">Программы   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45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2026 -2028</w:t>
            </w:r>
            <w:r w:rsidR="003D3AF8">
              <w:rPr>
                <w:rFonts w:ascii="Arial" w:hAnsi="Arial" w:cs="Arial"/>
                <w:sz w:val="24"/>
                <w:szCs w:val="24"/>
              </w:rPr>
              <w:t xml:space="preserve"> гг.</w:t>
            </w:r>
          </w:p>
        </w:tc>
      </w:tr>
      <w:tr w:rsidR="006F2662">
        <w:trPr>
          <w:cantSplit/>
          <w:trHeight w:val="480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Ответственный исполнитель программы                      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Администрация сельского поселения </w:t>
            </w:r>
          </w:p>
        </w:tc>
      </w:tr>
      <w:tr w:rsidR="006F2662">
        <w:trPr>
          <w:cantSplit/>
          <w:trHeight w:val="360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Участники программы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Предприятия, учреждения и организации различных форм собственности, индивидуальные предприниматели, осуществляющие свою деятельность на территории поселения, население поселения   </w:t>
            </w:r>
          </w:p>
        </w:tc>
      </w:tr>
      <w:tr w:rsidR="006F2662">
        <w:trPr>
          <w:cantSplit/>
          <w:trHeight w:val="338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Объемы и источники финансирования программы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бюджет  сельского поселения </w:t>
            </w:r>
          </w:p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всего на реализацию программы необходимо</w:t>
            </w:r>
          </w:p>
          <w:p w:rsidR="006F2662" w:rsidRDefault="00452B31">
            <w:pPr>
              <w:tabs>
                <w:tab w:val="left" w:pos="524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  <w:r w:rsidR="001E07A6">
              <w:rPr>
                <w:rFonts w:ascii="Arial" w:hAnsi="Arial" w:cs="Arial"/>
                <w:sz w:val="24"/>
                <w:szCs w:val="24"/>
              </w:rPr>
              <w:t>-</w:t>
            </w:r>
            <w:r w:rsidR="007176DA">
              <w:rPr>
                <w:rFonts w:ascii="Arial" w:hAnsi="Arial" w:cs="Arial"/>
                <w:sz w:val="24"/>
                <w:szCs w:val="24"/>
              </w:rPr>
              <w:t>9287,1</w:t>
            </w:r>
            <w:r w:rsidR="001E07A6">
              <w:rPr>
                <w:rFonts w:ascii="Arial" w:hAnsi="Arial" w:cs="Arial"/>
                <w:sz w:val="24"/>
                <w:szCs w:val="24"/>
              </w:rPr>
              <w:t xml:space="preserve"> тысяч рублей.</w:t>
            </w:r>
            <w:r w:rsidR="001E07A6">
              <w:rPr>
                <w:rFonts w:ascii="Arial" w:hAnsi="Arial" w:cs="Arial"/>
                <w:sz w:val="24"/>
                <w:szCs w:val="24"/>
              </w:rPr>
              <w:tab/>
            </w:r>
          </w:p>
          <w:p w:rsidR="006F2662" w:rsidRDefault="0045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</w:t>
            </w:r>
            <w:r w:rsidR="001E07A6">
              <w:rPr>
                <w:rFonts w:ascii="Arial" w:hAnsi="Arial" w:cs="Arial"/>
                <w:sz w:val="24"/>
                <w:szCs w:val="24"/>
              </w:rPr>
              <w:t>-</w:t>
            </w:r>
            <w:r w:rsidR="00F759A6">
              <w:rPr>
                <w:rFonts w:ascii="Arial" w:hAnsi="Arial" w:cs="Arial"/>
                <w:sz w:val="24"/>
                <w:szCs w:val="24"/>
              </w:rPr>
              <w:t>6032,1</w:t>
            </w:r>
            <w:r w:rsidR="003D3AF8">
              <w:rPr>
                <w:rFonts w:ascii="Arial" w:hAnsi="Arial" w:cs="Arial"/>
                <w:sz w:val="24"/>
                <w:szCs w:val="24"/>
              </w:rPr>
              <w:t>тысяч рублей.</w:t>
            </w:r>
          </w:p>
          <w:p w:rsidR="006F2662" w:rsidRDefault="00452B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2028</w:t>
            </w:r>
            <w:r w:rsidR="001E07A6">
              <w:rPr>
                <w:rFonts w:ascii="Arial" w:hAnsi="Arial" w:cs="Arial"/>
                <w:sz w:val="24"/>
                <w:szCs w:val="24"/>
              </w:rPr>
              <w:t>-</w:t>
            </w:r>
            <w:r w:rsidR="00F759A6">
              <w:rPr>
                <w:rFonts w:ascii="Arial" w:hAnsi="Arial" w:cs="Arial"/>
                <w:sz w:val="24"/>
                <w:szCs w:val="24"/>
              </w:rPr>
              <w:t>6387,67</w:t>
            </w:r>
            <w:r w:rsidR="003D3AF8">
              <w:rPr>
                <w:rFonts w:ascii="Arial" w:hAnsi="Arial" w:cs="Arial"/>
                <w:sz w:val="24"/>
                <w:szCs w:val="24"/>
              </w:rPr>
              <w:t xml:space="preserve"> тысяч рублей.</w:t>
            </w:r>
          </w:p>
        </w:tc>
      </w:tr>
      <w:tr w:rsidR="006F2662">
        <w:trPr>
          <w:cantSplit/>
          <w:trHeight w:val="2280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Ожидаемые   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 xml:space="preserve">конечные результаты  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 xml:space="preserve">реализации  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 xml:space="preserve">Программы   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Комплексное   развитие  Родничковского сельского поселения.</w:t>
            </w:r>
          </w:p>
          <w:p w:rsidR="006F2662" w:rsidRDefault="003D3AF8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Повышение качества жизни населения и благополучия развития поселения.                                      </w:t>
            </w:r>
          </w:p>
          <w:p w:rsidR="006F2662" w:rsidRDefault="003D3AF8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Положительная динамика  занятости населения.                                    </w:t>
            </w:r>
          </w:p>
          <w:p w:rsidR="006F2662" w:rsidRDefault="003D3AF8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Устойчивое развитие предпринимательства.</w:t>
            </w:r>
          </w:p>
          <w:p w:rsidR="006F2662" w:rsidRDefault="003D3AF8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Положительная динамика в деятельности социальной сферы и сферы обслуживания населения.                                     </w:t>
            </w:r>
          </w:p>
          <w:p w:rsidR="006F2662" w:rsidRDefault="003D3AF8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личной и общественной безопасности населения.</w:t>
            </w:r>
          </w:p>
          <w:p w:rsidR="006F2662" w:rsidRDefault="003D3AF8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Эффективное использование бюджетных средств и муниципального имущества.                                </w:t>
            </w:r>
          </w:p>
        </w:tc>
      </w:tr>
      <w:tr w:rsidR="006F2662">
        <w:trPr>
          <w:cantSplit/>
          <w:trHeight w:val="600"/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Система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 реализацией 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 xml:space="preserve">Программы   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Контроль за реализацией Программы осуществляют глава     </w:t>
            </w:r>
            <w:r>
              <w:rPr>
                <w:rFonts w:ascii="Arial" w:hAnsi="Arial" w:cs="Arial"/>
                <w:sz w:val="24"/>
                <w:szCs w:val="24"/>
              </w:rPr>
              <w:br/>
              <w:t>Родничковского сельского поселения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</w:p>
        </w:tc>
      </w:tr>
    </w:tbl>
    <w:p w:rsidR="006F2662" w:rsidRDefault="006F2662">
      <w:pPr>
        <w:jc w:val="both"/>
        <w:rPr>
          <w:rFonts w:ascii="Arial" w:hAnsi="Arial" w:cs="Arial"/>
          <w:sz w:val="24"/>
          <w:szCs w:val="24"/>
        </w:rPr>
      </w:pPr>
    </w:p>
    <w:p w:rsidR="006F2662" w:rsidRDefault="003D3AF8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Программа социально-экономического развития Родничковского сельского поселения Нехаевского муниципального райо</w:t>
      </w:r>
      <w:r w:rsidR="00452B31">
        <w:rPr>
          <w:rFonts w:ascii="Arial" w:hAnsi="Arial" w:cs="Arial"/>
          <w:sz w:val="24"/>
          <w:szCs w:val="24"/>
        </w:rPr>
        <w:t>на Волгоградской области на 2026-2028</w:t>
      </w:r>
      <w:r>
        <w:rPr>
          <w:rFonts w:ascii="Arial" w:hAnsi="Arial" w:cs="Arial"/>
          <w:sz w:val="24"/>
          <w:szCs w:val="24"/>
        </w:rPr>
        <w:t xml:space="preserve"> гг. (далее - Программа) разработана на основе Федерального закона N 131-ФЗ "Об общих принципах организации местного самоуправления в Российской </w:t>
      </w:r>
      <w:r>
        <w:rPr>
          <w:rFonts w:ascii="Arial" w:hAnsi="Arial" w:cs="Arial"/>
          <w:sz w:val="24"/>
          <w:szCs w:val="24"/>
        </w:rPr>
        <w:lastRenderedPageBreak/>
        <w:t>Федерации"  и анализа  основных социально – экономических характеристик сельского поселения.</w:t>
      </w:r>
    </w:p>
    <w:p w:rsidR="006F2662" w:rsidRDefault="003D3AF8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Программа комплексного социально-экономического развития сельского поселения содержит четкое представление о стратегических целях, ресурсах, потенциале и об основных направлениях социально-экономического (устойчивого) развития поселения на среднесрочную перспективу. </w:t>
      </w:r>
    </w:p>
    <w:p w:rsidR="006F2662" w:rsidRDefault="003D3AF8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Цели развития поселения и программные мероприятия, а также необходимые для их реализации ресурсы, обозначенные в Программе, могут ежегодно корректироваться и дополняться в зависимости от складывающейся ситуации, изменения внутренних и внешних условий. Считается возможным корректировать Программу с представлением изменений текста Программы, проектов, плана мероприятий и сметы расходов в Совет депутатов поселения. </w:t>
      </w:r>
    </w:p>
    <w:p w:rsidR="006F2662" w:rsidRDefault="003D3AF8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Разработка настоящей Программы обусловлена необходимостью определить приоритетные по социальной значимости стратегические линии устойчивого развития Родничковского сельского поселения - доступные для потенциала территории, адекватные географическому, демографическому, экономическому, социокультурному потенциалу, перспективные и актуальные для социума поселения. Программа устойчивого развития направлена на осуществление комплекса мер, способствующих стабилизации и развитию экономики, развитию налоговой базы, повышению уровня занятости населения, решению остро стоящих социальных проблем.</w:t>
      </w:r>
    </w:p>
    <w:p w:rsidR="006F2662" w:rsidRDefault="003D3AF8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Главной целью Программы является повышение качества жизни населения, его занятости и само занятости экономических, социальных и культурных возможностей на основе развития сельхозпроизводства, предпринимательства, торговой инфраструктуры и сферы услуг. Благоприятные условия для жизни населения - это возможность полноценной занятости, получения высоких и устойчивых доходов, доступность широкого спектра социальных услуг, соблюдение высоких экологических стандартов жизни. В первую очередь это налаживание эффективного управления, рационального использования финансов и собственности. Многие из предлагаемых в Программе мер не требуют масштабных бюджетных вложений, затрат.</w:t>
      </w:r>
    </w:p>
    <w:p w:rsidR="006F2662" w:rsidRDefault="003D3AF8">
      <w:pPr>
        <w:spacing w:after="0" w:line="360" w:lineRule="auto"/>
        <w:ind w:firstLine="720"/>
        <w:jc w:val="center"/>
        <w:rPr>
          <w:rFonts w:ascii="Arial" w:hAnsi="Arial" w:cs="Arial"/>
          <w:smallCap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II</w:t>
      </w:r>
      <w:r>
        <w:rPr>
          <w:rFonts w:ascii="Arial" w:hAnsi="Arial" w:cs="Arial"/>
          <w:b/>
          <w:sz w:val="24"/>
          <w:szCs w:val="24"/>
        </w:rPr>
        <w:t xml:space="preserve">. </w:t>
      </w:r>
      <w:bookmarkStart w:id="0" w:name="_Toc502538666"/>
      <w:r>
        <w:rPr>
          <w:rFonts w:ascii="Arial" w:hAnsi="Arial" w:cs="Arial"/>
          <w:b/>
          <w:sz w:val="24"/>
          <w:szCs w:val="24"/>
        </w:rPr>
        <w:t>Основное содержание</w:t>
      </w:r>
      <w:bookmarkEnd w:id="0"/>
    </w:p>
    <w:p w:rsidR="006F2662" w:rsidRDefault="003D3AF8">
      <w:pPr>
        <w:spacing w:after="0"/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 Социальное и экономическое положение и основные направления развития Родничковского сельского поселения Нехаевского  муниципального района Волгоградской области.</w:t>
      </w:r>
    </w:p>
    <w:p w:rsidR="006F2662" w:rsidRDefault="003D3AF8">
      <w:pPr>
        <w:spacing w:line="36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1.1 Общая характеристика поселения </w:t>
      </w:r>
    </w:p>
    <w:p w:rsidR="006F2662" w:rsidRDefault="003D3AF8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Родничковское сельское поселение расположено в северной части Нехаевского района и граничит : на севере с Динамовским  сельским поселением; на юге с Ростовской областью, на востоке с Алексеевским районом, на западе с </w:t>
      </w:r>
      <w:proofErr w:type="spellStart"/>
      <w:r>
        <w:rPr>
          <w:rFonts w:ascii="Arial" w:hAnsi="Arial" w:cs="Arial"/>
          <w:sz w:val="24"/>
          <w:szCs w:val="24"/>
        </w:rPr>
        <w:t>Кругловским</w:t>
      </w:r>
      <w:proofErr w:type="spellEnd"/>
      <w:r>
        <w:rPr>
          <w:rFonts w:ascii="Arial" w:hAnsi="Arial" w:cs="Arial"/>
          <w:sz w:val="24"/>
          <w:szCs w:val="24"/>
        </w:rPr>
        <w:t xml:space="preserve"> сельским поселением На территории  сельского поселения </w:t>
      </w:r>
      <w:r>
        <w:rPr>
          <w:rFonts w:ascii="Arial" w:hAnsi="Arial" w:cs="Arial"/>
          <w:sz w:val="24"/>
          <w:szCs w:val="24"/>
        </w:rPr>
        <w:lastRenderedPageBreak/>
        <w:t xml:space="preserve">расположены 5 населенных пункта: п. Роднички., </w:t>
      </w:r>
      <w:proofErr w:type="spellStart"/>
      <w:r>
        <w:rPr>
          <w:rFonts w:ascii="Arial" w:hAnsi="Arial" w:cs="Arial"/>
          <w:sz w:val="24"/>
          <w:szCs w:val="24"/>
        </w:rPr>
        <w:t>х</w:t>
      </w:r>
      <w:proofErr w:type="gramStart"/>
      <w:r>
        <w:rPr>
          <w:rFonts w:ascii="Arial" w:hAnsi="Arial" w:cs="Arial"/>
          <w:sz w:val="24"/>
          <w:szCs w:val="24"/>
        </w:rPr>
        <w:t>.К</w:t>
      </w:r>
      <w:proofErr w:type="gramEnd"/>
      <w:r>
        <w:rPr>
          <w:rFonts w:ascii="Arial" w:hAnsi="Arial" w:cs="Arial"/>
          <w:sz w:val="24"/>
          <w:szCs w:val="24"/>
        </w:rPr>
        <w:t>улички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spellStart"/>
      <w:r>
        <w:rPr>
          <w:rFonts w:ascii="Arial" w:hAnsi="Arial" w:cs="Arial"/>
          <w:sz w:val="24"/>
          <w:szCs w:val="24"/>
        </w:rPr>
        <w:t>х.Потайной</w:t>
      </w:r>
      <w:proofErr w:type="spellEnd"/>
      <w:r>
        <w:rPr>
          <w:rFonts w:ascii="Arial" w:hAnsi="Arial" w:cs="Arial"/>
          <w:sz w:val="24"/>
          <w:szCs w:val="24"/>
        </w:rPr>
        <w:t xml:space="preserve"> , </w:t>
      </w:r>
      <w:proofErr w:type="spellStart"/>
      <w:r>
        <w:rPr>
          <w:rFonts w:ascii="Arial" w:hAnsi="Arial" w:cs="Arial"/>
          <w:sz w:val="24"/>
          <w:szCs w:val="24"/>
        </w:rPr>
        <w:t>п.Березовый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х.Паршинка</w:t>
      </w:r>
      <w:proofErr w:type="spellEnd"/>
    </w:p>
    <w:p w:rsidR="006F2662" w:rsidRDefault="003D3AF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земельная  площадь </w:t>
      </w:r>
      <w:r>
        <w:rPr>
          <w:rFonts w:ascii="Arial" w:hAnsi="Arial" w:cs="Arial"/>
          <w:b/>
          <w:sz w:val="24"/>
          <w:szCs w:val="24"/>
        </w:rPr>
        <w:t>28090 га</w:t>
      </w:r>
    </w:p>
    <w:p w:rsidR="006F2662" w:rsidRDefault="003D3AF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 том числе земли </w:t>
      </w:r>
      <w:proofErr w:type="spellStart"/>
      <w:r>
        <w:rPr>
          <w:rFonts w:ascii="Arial" w:hAnsi="Arial" w:cs="Arial"/>
          <w:sz w:val="24"/>
          <w:szCs w:val="24"/>
        </w:rPr>
        <w:t>сельхозназначения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25172.1 га</w:t>
      </w:r>
    </w:p>
    <w:p w:rsidR="006F2662" w:rsidRDefault="003D3AF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из них пашни</w:t>
      </w:r>
      <w:r>
        <w:rPr>
          <w:rFonts w:ascii="Arial" w:hAnsi="Arial" w:cs="Arial"/>
          <w:b/>
          <w:sz w:val="24"/>
          <w:szCs w:val="24"/>
        </w:rPr>
        <w:t xml:space="preserve"> 19553.1 га;</w:t>
      </w:r>
    </w:p>
    <w:p w:rsidR="006F2662" w:rsidRDefault="003D3AF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сенокосы </w:t>
      </w:r>
      <w:r>
        <w:rPr>
          <w:rFonts w:ascii="Arial" w:hAnsi="Arial" w:cs="Arial"/>
          <w:b/>
          <w:bCs/>
          <w:sz w:val="24"/>
          <w:szCs w:val="24"/>
        </w:rPr>
        <w:t>308,72,0 га;</w:t>
      </w:r>
    </w:p>
    <w:p w:rsidR="006F2662" w:rsidRDefault="003D3AF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пастбища </w:t>
      </w:r>
      <w:r>
        <w:rPr>
          <w:rFonts w:ascii="Arial" w:hAnsi="Arial" w:cs="Arial"/>
          <w:b/>
          <w:sz w:val="24"/>
          <w:szCs w:val="24"/>
        </w:rPr>
        <w:t>5310,28 га;</w:t>
      </w:r>
    </w:p>
    <w:p w:rsidR="006F2662" w:rsidRDefault="003D3AF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земельный фонд поселения</w:t>
      </w:r>
      <w:r>
        <w:rPr>
          <w:rFonts w:ascii="Arial" w:hAnsi="Arial" w:cs="Arial"/>
          <w:b/>
          <w:sz w:val="24"/>
          <w:szCs w:val="24"/>
        </w:rPr>
        <w:t xml:space="preserve"> 285 га</w:t>
      </w:r>
    </w:p>
    <w:p w:rsidR="006F2662" w:rsidRDefault="003D3A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Водные ресурсы поселения</w:t>
      </w:r>
      <w:r>
        <w:rPr>
          <w:rFonts w:ascii="Arial" w:hAnsi="Arial" w:cs="Arial"/>
          <w:sz w:val="24"/>
          <w:szCs w:val="24"/>
        </w:rPr>
        <w:t xml:space="preserve"> – на территории сельского поселения имеется 5 ГТС.</w:t>
      </w:r>
    </w:p>
    <w:p w:rsidR="006F2662" w:rsidRDefault="003D3AF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Численность поселения</w:t>
      </w:r>
      <w:r>
        <w:rPr>
          <w:rFonts w:ascii="Arial" w:hAnsi="Arial" w:cs="Arial"/>
          <w:sz w:val="24"/>
          <w:szCs w:val="24"/>
        </w:rPr>
        <w:t xml:space="preserve"> - </w:t>
      </w:r>
      <w:r w:rsidR="005077BF">
        <w:rPr>
          <w:rFonts w:ascii="Arial" w:hAnsi="Arial" w:cs="Arial"/>
          <w:sz w:val="24"/>
          <w:szCs w:val="24"/>
        </w:rPr>
        <w:t>832</w:t>
      </w:r>
      <w:r>
        <w:rPr>
          <w:rFonts w:ascii="Arial" w:hAnsi="Arial" w:cs="Arial"/>
          <w:b/>
          <w:sz w:val="24"/>
          <w:szCs w:val="24"/>
        </w:rPr>
        <w:t xml:space="preserve"> чел.</w:t>
      </w:r>
    </w:p>
    <w:p w:rsidR="006F2662" w:rsidRDefault="003D3AF8">
      <w:pPr>
        <w:spacing w:after="0"/>
        <w:ind w:left="3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Численность населения Родничковского </w:t>
      </w:r>
      <w:r w:rsidR="00595B7F">
        <w:rPr>
          <w:rFonts w:ascii="Arial" w:hAnsi="Arial" w:cs="Arial"/>
          <w:sz w:val="24"/>
          <w:szCs w:val="24"/>
        </w:rPr>
        <w:t>сельского поселения на 01.01</w:t>
      </w:r>
      <w:r w:rsidR="008E5511">
        <w:rPr>
          <w:rFonts w:ascii="Arial" w:hAnsi="Arial" w:cs="Arial"/>
          <w:sz w:val="24"/>
          <w:szCs w:val="24"/>
        </w:rPr>
        <w:t>.</w:t>
      </w:r>
      <w:r w:rsidR="00452B31">
        <w:rPr>
          <w:rFonts w:ascii="Arial" w:hAnsi="Arial" w:cs="Arial"/>
          <w:sz w:val="24"/>
          <w:szCs w:val="24"/>
        </w:rPr>
        <w:t>2026</w:t>
      </w:r>
      <w:r w:rsidR="00A96576">
        <w:rPr>
          <w:rFonts w:ascii="Arial" w:hAnsi="Arial" w:cs="Arial"/>
          <w:sz w:val="24"/>
          <w:szCs w:val="24"/>
        </w:rPr>
        <w:t xml:space="preserve"> году будет составлять </w:t>
      </w:r>
      <w:r w:rsidR="005077BF">
        <w:rPr>
          <w:rFonts w:ascii="Arial" w:hAnsi="Arial" w:cs="Arial"/>
          <w:sz w:val="24"/>
          <w:szCs w:val="24"/>
        </w:rPr>
        <w:t>832</w:t>
      </w:r>
      <w:r>
        <w:rPr>
          <w:rFonts w:ascii="Arial" w:hAnsi="Arial" w:cs="Arial"/>
          <w:sz w:val="24"/>
          <w:szCs w:val="24"/>
        </w:rPr>
        <w:t xml:space="preserve"> человек.</w:t>
      </w:r>
    </w:p>
    <w:p w:rsidR="006F2662" w:rsidRDefault="003D3AF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Трудовые ресурсы и структура занятости</w:t>
      </w:r>
    </w:p>
    <w:tbl>
      <w:tblPr>
        <w:tblW w:w="9210" w:type="dxa"/>
        <w:tblInd w:w="93" w:type="dxa"/>
        <w:tblLook w:val="04A0" w:firstRow="1" w:lastRow="0" w:firstColumn="1" w:lastColumn="0" w:noHBand="0" w:noVBand="1"/>
      </w:tblPr>
      <w:tblGrid>
        <w:gridCol w:w="3134"/>
        <w:gridCol w:w="1151"/>
        <w:gridCol w:w="974"/>
        <w:gridCol w:w="1011"/>
        <w:gridCol w:w="992"/>
        <w:gridCol w:w="974"/>
        <w:gridCol w:w="974"/>
      </w:tblGrid>
      <w:tr w:rsidR="006F2662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662" w:rsidRDefault="006F26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F2662" w:rsidRDefault="003D3A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452B31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г.</w:t>
            </w:r>
          </w:p>
        </w:tc>
        <w:tc>
          <w:tcPr>
            <w:tcW w:w="101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F2662" w:rsidRDefault="00452B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2026</w:t>
            </w:r>
            <w:r w:rsidR="003D3AF8">
              <w:rPr>
                <w:rFonts w:ascii="Arial" w:hAnsi="Arial" w:cs="Arial"/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F2662" w:rsidRDefault="00452B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2027</w:t>
            </w:r>
            <w:r w:rsidR="003D3AF8">
              <w:rPr>
                <w:rFonts w:ascii="Arial" w:hAnsi="Arial" w:cs="Arial"/>
                <w:b/>
                <w:sz w:val="24"/>
                <w:szCs w:val="24"/>
              </w:rPr>
              <w:t>г.</w:t>
            </w:r>
          </w:p>
        </w:tc>
        <w:tc>
          <w:tcPr>
            <w:tcW w:w="9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F2662" w:rsidRDefault="00452B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2028</w:t>
            </w:r>
            <w:r w:rsidR="003D3AF8">
              <w:rPr>
                <w:rFonts w:ascii="Arial" w:hAnsi="Arial" w:cs="Arial"/>
                <w:b/>
                <w:sz w:val="24"/>
                <w:szCs w:val="24"/>
              </w:rPr>
              <w:t>г.</w:t>
            </w:r>
          </w:p>
        </w:tc>
        <w:tc>
          <w:tcPr>
            <w:tcW w:w="9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6F2662" w:rsidRDefault="00452B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2029</w:t>
            </w:r>
            <w:r w:rsidR="003D3AF8">
              <w:rPr>
                <w:rFonts w:ascii="Arial" w:hAnsi="Arial" w:cs="Arial"/>
                <w:b/>
                <w:sz w:val="24"/>
                <w:szCs w:val="24"/>
              </w:rPr>
              <w:t>г.</w:t>
            </w:r>
          </w:p>
        </w:tc>
      </w:tr>
      <w:tr w:rsidR="00F43AAB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AAB" w:rsidRDefault="00F43A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Трудоспособное население</w:t>
            </w:r>
          </w:p>
        </w:tc>
        <w:tc>
          <w:tcPr>
            <w:tcW w:w="11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3AAB" w:rsidRDefault="00F43AA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AAB" w:rsidRDefault="005077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523</w:t>
            </w:r>
          </w:p>
        </w:tc>
        <w:tc>
          <w:tcPr>
            <w:tcW w:w="101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AAB" w:rsidRDefault="005077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521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AAB" w:rsidRDefault="00F43AAB" w:rsidP="005077B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="005077BF">
              <w:rPr>
                <w:rFonts w:ascii="Arial" w:hAnsi="Arial" w:cs="Arial"/>
                <w:bCs/>
                <w:sz w:val="24"/>
                <w:szCs w:val="24"/>
              </w:rPr>
              <w:t>519</w:t>
            </w:r>
          </w:p>
        </w:tc>
        <w:tc>
          <w:tcPr>
            <w:tcW w:w="9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AAB" w:rsidRDefault="005077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517</w:t>
            </w:r>
          </w:p>
        </w:tc>
        <w:tc>
          <w:tcPr>
            <w:tcW w:w="9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3AAB" w:rsidRDefault="005077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512</w:t>
            </w:r>
          </w:p>
        </w:tc>
      </w:tr>
      <w:tr w:rsidR="006F2662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3D3AF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Из них занято:</w:t>
            </w:r>
          </w:p>
        </w:tc>
        <w:tc>
          <w:tcPr>
            <w:tcW w:w="11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662" w:rsidRDefault="006F266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6F266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6F266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6F266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6F266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6F266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2662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сельскохозяйственном производстве</w:t>
            </w:r>
          </w:p>
        </w:tc>
        <w:tc>
          <w:tcPr>
            <w:tcW w:w="11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662" w:rsidRDefault="003D3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чел.</w:t>
            </w:r>
          </w:p>
        </w:tc>
        <w:tc>
          <w:tcPr>
            <w:tcW w:w="9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5077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112</w:t>
            </w:r>
          </w:p>
        </w:tc>
        <w:tc>
          <w:tcPr>
            <w:tcW w:w="101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5077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5077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110</w:t>
            </w:r>
          </w:p>
        </w:tc>
        <w:tc>
          <w:tcPr>
            <w:tcW w:w="9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5077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105</w:t>
            </w:r>
          </w:p>
        </w:tc>
        <w:tc>
          <w:tcPr>
            <w:tcW w:w="9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5077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105</w:t>
            </w:r>
          </w:p>
        </w:tc>
      </w:tr>
      <w:tr w:rsidR="006F2662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отраслях социальной сферы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662" w:rsidRDefault="003D3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***</w:t>
            </w:r>
          </w:p>
        </w:tc>
        <w:tc>
          <w:tcPr>
            <w:tcW w:w="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5077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118</w:t>
            </w:r>
          </w:p>
        </w:tc>
        <w:tc>
          <w:tcPr>
            <w:tcW w:w="10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5077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5077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116</w:t>
            </w:r>
          </w:p>
        </w:tc>
        <w:tc>
          <w:tcPr>
            <w:tcW w:w="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5077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116</w:t>
            </w:r>
          </w:p>
        </w:tc>
        <w:tc>
          <w:tcPr>
            <w:tcW w:w="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5077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114</w:t>
            </w:r>
          </w:p>
        </w:tc>
      </w:tr>
      <w:tr w:rsidR="006F2662">
        <w:trPr>
          <w:trHeight w:val="30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662" w:rsidRDefault="003D3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***</w:t>
            </w:r>
          </w:p>
        </w:tc>
        <w:tc>
          <w:tcPr>
            <w:tcW w:w="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6F266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6F266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6F266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6F266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6F266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26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662" w:rsidRDefault="003D3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возраст </w:t>
            </w:r>
          </w:p>
        </w:tc>
        <w:tc>
          <w:tcPr>
            <w:tcW w:w="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3D3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25-35</w:t>
            </w:r>
          </w:p>
        </w:tc>
        <w:tc>
          <w:tcPr>
            <w:tcW w:w="101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3D3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25-55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3D3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25-55</w:t>
            </w:r>
          </w:p>
        </w:tc>
        <w:tc>
          <w:tcPr>
            <w:tcW w:w="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3D3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25-55</w:t>
            </w:r>
          </w:p>
        </w:tc>
        <w:tc>
          <w:tcPr>
            <w:tcW w:w="9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2662" w:rsidRDefault="003D3A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25-55</w:t>
            </w:r>
          </w:p>
        </w:tc>
      </w:tr>
    </w:tbl>
    <w:p w:rsidR="006F2662" w:rsidRDefault="006F2662">
      <w:pPr>
        <w:ind w:left="360"/>
        <w:rPr>
          <w:rFonts w:ascii="Arial" w:hAnsi="Arial" w:cs="Arial"/>
          <w:sz w:val="24"/>
          <w:szCs w:val="24"/>
        </w:rPr>
      </w:pPr>
    </w:p>
    <w:p w:rsidR="006F2662" w:rsidRDefault="00452B31">
      <w:pPr>
        <w:spacing w:after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2025</w:t>
      </w:r>
      <w:r w:rsidR="003D3AF8">
        <w:rPr>
          <w:rFonts w:ascii="Arial" w:hAnsi="Arial" w:cs="Arial"/>
          <w:sz w:val="24"/>
          <w:szCs w:val="24"/>
        </w:rPr>
        <w:t xml:space="preserve"> году на  те</w:t>
      </w:r>
      <w:r w:rsidR="00BC6218">
        <w:rPr>
          <w:rFonts w:ascii="Arial" w:hAnsi="Arial" w:cs="Arial"/>
          <w:sz w:val="24"/>
          <w:szCs w:val="24"/>
        </w:rPr>
        <w:t xml:space="preserve">рритории сельского поселения </w:t>
      </w:r>
      <w:r w:rsidR="005077BF" w:rsidRPr="005077BF">
        <w:rPr>
          <w:rFonts w:ascii="Arial" w:hAnsi="Arial" w:cs="Arial"/>
          <w:sz w:val="24"/>
          <w:szCs w:val="24"/>
        </w:rPr>
        <w:t>523</w:t>
      </w:r>
      <w:r w:rsidR="003D3AF8">
        <w:rPr>
          <w:rFonts w:ascii="Arial" w:hAnsi="Arial" w:cs="Arial"/>
          <w:sz w:val="24"/>
          <w:szCs w:val="24"/>
        </w:rPr>
        <w:t xml:space="preserve"> человека в  трудоспособном возрасте.</w:t>
      </w:r>
    </w:p>
    <w:p w:rsidR="006F2662" w:rsidRDefault="001C428B">
      <w:pPr>
        <w:spacing w:after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 них  17</w:t>
      </w:r>
      <w:r w:rsidR="003D3AF8">
        <w:rPr>
          <w:rFonts w:ascii="Arial" w:hAnsi="Arial" w:cs="Arial"/>
          <w:sz w:val="24"/>
          <w:szCs w:val="24"/>
        </w:rPr>
        <w:t xml:space="preserve"> человек студентов очного </w:t>
      </w:r>
      <w:r>
        <w:rPr>
          <w:rFonts w:ascii="Arial" w:hAnsi="Arial" w:cs="Arial"/>
          <w:sz w:val="24"/>
          <w:szCs w:val="24"/>
        </w:rPr>
        <w:t>отделения.</w:t>
      </w:r>
    </w:p>
    <w:p w:rsidR="006F2662" w:rsidRDefault="003D3AF8">
      <w:pPr>
        <w:spacing w:after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Имеют  высшее образование  67 человек из них сельскохозяйственное  20 чел,</w:t>
      </w:r>
    </w:p>
    <w:p w:rsidR="006F2662" w:rsidRDefault="003D3A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среднее специальное  45 человек из них сельскохозяйственное  25 чел. </w:t>
      </w:r>
    </w:p>
    <w:p w:rsidR="006F2662" w:rsidRDefault="00002710">
      <w:pPr>
        <w:spacing w:after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Безработных -  31</w:t>
      </w:r>
      <w:r w:rsidR="003D3AF8">
        <w:rPr>
          <w:rFonts w:ascii="Arial" w:hAnsi="Arial" w:cs="Arial"/>
          <w:sz w:val="24"/>
          <w:szCs w:val="24"/>
        </w:rPr>
        <w:t xml:space="preserve"> человек</w:t>
      </w:r>
    </w:p>
    <w:p w:rsidR="006F2662" w:rsidRDefault="003D3AF8">
      <w:pPr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Трудоспособный возраст уменьшается, т.к.  количество людей, уходящих на пенсии, составляет от 4 до 13 человек, а достигающих трудоспособ</w:t>
      </w:r>
      <w:r w:rsidR="00452B31">
        <w:rPr>
          <w:rFonts w:ascii="Arial" w:hAnsi="Arial" w:cs="Arial"/>
          <w:sz w:val="24"/>
          <w:szCs w:val="24"/>
        </w:rPr>
        <w:t>ный возраст 1-4 человека. К 2026</w:t>
      </w:r>
      <w:r>
        <w:rPr>
          <w:rFonts w:ascii="Arial" w:hAnsi="Arial" w:cs="Arial"/>
          <w:sz w:val="24"/>
          <w:szCs w:val="24"/>
        </w:rPr>
        <w:t xml:space="preserve"> году трудос</w:t>
      </w:r>
      <w:r w:rsidR="001B7E5D">
        <w:rPr>
          <w:rFonts w:ascii="Arial" w:hAnsi="Arial" w:cs="Arial"/>
          <w:sz w:val="24"/>
          <w:szCs w:val="24"/>
        </w:rPr>
        <w:t>пособное население составит  518</w:t>
      </w:r>
      <w:r>
        <w:rPr>
          <w:rFonts w:ascii="Arial" w:hAnsi="Arial" w:cs="Arial"/>
          <w:sz w:val="24"/>
          <w:szCs w:val="24"/>
        </w:rPr>
        <w:t xml:space="preserve"> человек.</w:t>
      </w:r>
    </w:p>
    <w:p w:rsidR="006F2662" w:rsidRDefault="003D3AF8">
      <w:pPr>
        <w:ind w:firstLine="5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Структура занятости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b/>
          <w:sz w:val="24"/>
          <w:szCs w:val="24"/>
        </w:rPr>
        <w:t>среднесписочная численность  за год)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3154"/>
        <w:gridCol w:w="993"/>
        <w:gridCol w:w="992"/>
        <w:gridCol w:w="992"/>
        <w:gridCol w:w="992"/>
        <w:gridCol w:w="1276"/>
      </w:tblGrid>
      <w:tr w:rsidR="006F2662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452B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2025</w:t>
            </w:r>
            <w:r w:rsidR="003D3AF8">
              <w:rPr>
                <w:rFonts w:ascii="Arial" w:hAnsi="Arial" w:cs="Arial"/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452B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2026</w:t>
            </w:r>
            <w:r w:rsidR="003D3AF8">
              <w:rPr>
                <w:rFonts w:ascii="Arial" w:hAnsi="Arial" w:cs="Arial"/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452B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2027</w:t>
            </w:r>
            <w:r w:rsidR="003D3AF8">
              <w:rPr>
                <w:rFonts w:ascii="Arial" w:hAnsi="Arial" w:cs="Arial"/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452B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2028</w:t>
            </w:r>
            <w:r w:rsidR="003D3AF8">
              <w:rPr>
                <w:rFonts w:ascii="Arial" w:hAnsi="Arial" w:cs="Arial"/>
                <w:b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452B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2029</w:t>
            </w:r>
            <w:r w:rsidR="003D3AF8">
              <w:rPr>
                <w:rFonts w:ascii="Arial" w:hAnsi="Arial" w:cs="Arial"/>
                <w:b/>
                <w:sz w:val="24"/>
                <w:szCs w:val="24"/>
              </w:rPr>
              <w:t>г.</w:t>
            </w:r>
          </w:p>
        </w:tc>
      </w:tr>
      <w:tr w:rsidR="006F2662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К(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Ф)Х Захаров 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875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875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875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875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875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F2662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К(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Ф)Х Гарбузов В.И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50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50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50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50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50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F2662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К(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Ф)Х Гарбузов И.В.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F2662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ООО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Инвид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-Агро»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50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50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50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50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50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</w:tr>
      <w:tr w:rsidR="006F2662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50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50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50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50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50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</w:tr>
    </w:tbl>
    <w:p w:rsidR="006F2662" w:rsidRDefault="006F2662">
      <w:pPr>
        <w:rPr>
          <w:rFonts w:ascii="Arial" w:hAnsi="Arial" w:cs="Arial"/>
          <w:sz w:val="24"/>
          <w:szCs w:val="24"/>
        </w:rPr>
      </w:pPr>
    </w:p>
    <w:p w:rsidR="006F2662" w:rsidRDefault="003D3AF8">
      <w:pPr>
        <w:tabs>
          <w:tab w:val="left" w:pos="195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Демографическая ситуация</w:t>
      </w:r>
    </w:p>
    <w:p w:rsidR="006F2662" w:rsidRDefault="003D3AF8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Численность населения территории Родничковского сельского поселения, к сожалению, уменьшается. Это связано с низкой рождаемостью и </w:t>
      </w:r>
      <w:proofErr w:type="gramStart"/>
      <w:r>
        <w:rPr>
          <w:rFonts w:ascii="Arial" w:hAnsi="Arial" w:cs="Arial"/>
          <w:sz w:val="24"/>
          <w:szCs w:val="24"/>
        </w:rPr>
        <w:t>увеличивающийся</w:t>
      </w:r>
      <w:proofErr w:type="gramEnd"/>
      <w:r>
        <w:rPr>
          <w:rFonts w:ascii="Arial" w:hAnsi="Arial" w:cs="Arial"/>
          <w:sz w:val="24"/>
          <w:szCs w:val="24"/>
        </w:rPr>
        <w:t xml:space="preserve"> смертности населения. Естественный прирост составляет  -6 человек. Трудоспособный возраст уменьшается.</w:t>
      </w:r>
    </w:p>
    <w:tbl>
      <w:tblPr>
        <w:tblW w:w="7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7"/>
        <w:gridCol w:w="1106"/>
        <w:gridCol w:w="992"/>
        <w:gridCol w:w="993"/>
        <w:gridCol w:w="992"/>
      </w:tblGrid>
      <w:tr w:rsidR="006F2662" w:rsidRPr="00175473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Pr="00175473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Pr="00175473" w:rsidRDefault="00452B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2025</w:t>
            </w:r>
            <w:r w:rsidR="003D3AF8" w:rsidRPr="00175473">
              <w:rPr>
                <w:rFonts w:ascii="Arial" w:hAnsi="Arial" w:cs="Arial"/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Pr="00175473" w:rsidRDefault="00452B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2026</w:t>
            </w:r>
            <w:r w:rsidR="003D3AF8" w:rsidRPr="00175473">
              <w:rPr>
                <w:rFonts w:ascii="Arial" w:hAnsi="Arial" w:cs="Arial"/>
                <w:b/>
                <w:sz w:val="24"/>
                <w:szCs w:val="24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Pr="00175473" w:rsidRDefault="00452B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2027</w:t>
            </w:r>
            <w:r w:rsidR="003D3AF8" w:rsidRPr="00175473">
              <w:rPr>
                <w:rFonts w:ascii="Arial" w:hAnsi="Arial" w:cs="Arial"/>
                <w:b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Pr="00175473" w:rsidRDefault="00452B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2028</w:t>
            </w:r>
            <w:r w:rsidR="003D3AF8" w:rsidRPr="00175473">
              <w:rPr>
                <w:rFonts w:ascii="Arial" w:hAnsi="Arial" w:cs="Arial"/>
                <w:b/>
                <w:sz w:val="24"/>
                <w:szCs w:val="24"/>
              </w:rPr>
              <w:t>г.</w:t>
            </w:r>
          </w:p>
        </w:tc>
      </w:tr>
      <w:tr w:rsidR="006F2662" w:rsidRPr="00175473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Pr="00175473" w:rsidRDefault="003D3A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5473">
              <w:rPr>
                <w:rFonts w:ascii="Arial" w:hAnsi="Arial" w:cs="Arial"/>
                <w:b/>
                <w:sz w:val="24"/>
                <w:szCs w:val="24"/>
              </w:rPr>
              <w:t>Старше трудоспособного возраста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Pr="00175473" w:rsidRDefault="00507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Pr="00175473" w:rsidRDefault="00507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Pr="00175473" w:rsidRDefault="00507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F2662" w:rsidRPr="00175473" w:rsidRDefault="00507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235</w:t>
            </w:r>
          </w:p>
        </w:tc>
      </w:tr>
      <w:tr w:rsidR="006F2662" w:rsidRPr="00175473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Pr="00175473" w:rsidRDefault="003D3A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5473">
              <w:rPr>
                <w:rFonts w:ascii="Arial" w:hAnsi="Arial" w:cs="Arial"/>
                <w:b/>
                <w:sz w:val="24"/>
                <w:szCs w:val="24"/>
              </w:rPr>
              <w:t>Трудоспособного возраста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Pr="00175473" w:rsidRDefault="0050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Pr="00175473" w:rsidRDefault="0050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Pr="00175473" w:rsidRDefault="0050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F2662" w:rsidRPr="00175473" w:rsidRDefault="0050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517</w:t>
            </w:r>
          </w:p>
        </w:tc>
      </w:tr>
      <w:tr w:rsidR="006F2662" w:rsidRPr="00175473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Pr="00175473" w:rsidRDefault="003D3A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5473">
              <w:rPr>
                <w:rFonts w:ascii="Arial" w:hAnsi="Arial" w:cs="Arial"/>
                <w:b/>
                <w:sz w:val="24"/>
                <w:szCs w:val="24"/>
              </w:rPr>
              <w:t xml:space="preserve">Младше трудоспособного возраста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Pr="00175473" w:rsidRDefault="00507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Pr="00175473" w:rsidRDefault="00507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Pr="00175473" w:rsidRDefault="00507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F2662" w:rsidRPr="00175473" w:rsidRDefault="00507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62</w:t>
            </w:r>
          </w:p>
        </w:tc>
      </w:tr>
      <w:tr w:rsidR="006F2662" w:rsidRPr="00175473">
        <w:trPr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Pr="00175473" w:rsidRDefault="003D3A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5473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Pr="00175473" w:rsidRDefault="00507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Pr="00175473" w:rsidRDefault="00507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Pr="00175473" w:rsidRDefault="00507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F2662" w:rsidRPr="00175473" w:rsidRDefault="00507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814</w:t>
            </w:r>
          </w:p>
        </w:tc>
      </w:tr>
    </w:tbl>
    <w:p w:rsidR="006F2662" w:rsidRPr="00175473" w:rsidRDefault="006F2662">
      <w:pPr>
        <w:rPr>
          <w:rFonts w:ascii="Arial" w:hAnsi="Arial" w:cs="Arial"/>
          <w:sz w:val="24"/>
          <w:szCs w:val="24"/>
        </w:rPr>
      </w:pPr>
    </w:p>
    <w:p w:rsidR="006F2662" w:rsidRDefault="003D3AF8">
      <w:pPr>
        <w:tabs>
          <w:tab w:val="left" w:pos="19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Невысокая рождаемость, короткая продолжительность жизни, объясняется следующими факторами: многократным повышением стоимости само обеспечения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>питание, лечение, лекарства, одежда). С развалом экономики в период перестройки, произошел развал социальной инфраструктуры на селе, обанкротились многие предприятия, появилась безработица, резко снизились доходы населения, выбытие и не возврат молодежи после обучения в ВУЗах, отток молодого, экономически активного населения за пределы поселения, район</w:t>
      </w:r>
      <w:proofErr w:type="gramStart"/>
      <w:r>
        <w:rPr>
          <w:rFonts w:ascii="Arial" w:hAnsi="Arial" w:cs="Arial"/>
          <w:sz w:val="24"/>
          <w:szCs w:val="24"/>
        </w:rPr>
        <w:t>а(</w:t>
      </w:r>
      <w:proofErr w:type="gramEnd"/>
      <w:r>
        <w:rPr>
          <w:rFonts w:ascii="Arial" w:hAnsi="Arial" w:cs="Arial"/>
          <w:sz w:val="24"/>
          <w:szCs w:val="24"/>
        </w:rPr>
        <w:t>выпускники школ).После окончания ВУЗов, техникумов- молодые специалисты не вернулись в сельское поселение.</w:t>
      </w:r>
    </w:p>
    <w:p w:rsidR="006F2662" w:rsidRDefault="003D3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1.2.Социально-экономическое развитие</w:t>
      </w:r>
    </w:p>
    <w:p w:rsidR="006F2662" w:rsidRDefault="003D3AF8">
      <w:pPr>
        <w:spacing w:after="0"/>
        <w:ind w:firstLine="6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Основным приоритетным направлением социально-экономического разви</w:t>
      </w:r>
      <w:r w:rsidR="00452B31">
        <w:rPr>
          <w:rFonts w:ascii="Arial" w:hAnsi="Arial" w:cs="Arial"/>
          <w:sz w:val="24"/>
          <w:szCs w:val="24"/>
        </w:rPr>
        <w:t>тия в сельском поселении на 2026</w:t>
      </w:r>
      <w:r>
        <w:rPr>
          <w:rFonts w:ascii="Arial" w:hAnsi="Arial" w:cs="Arial"/>
          <w:sz w:val="24"/>
          <w:szCs w:val="24"/>
        </w:rPr>
        <w:t xml:space="preserve"> год и на период до </w:t>
      </w:r>
      <w:r w:rsidR="00452B31">
        <w:rPr>
          <w:rFonts w:ascii="Arial" w:hAnsi="Arial" w:cs="Arial"/>
          <w:sz w:val="24"/>
          <w:szCs w:val="24"/>
        </w:rPr>
        <w:t>2028</w:t>
      </w:r>
      <w:r>
        <w:rPr>
          <w:rFonts w:ascii="Arial" w:hAnsi="Arial" w:cs="Arial"/>
          <w:sz w:val="24"/>
          <w:szCs w:val="24"/>
        </w:rPr>
        <w:t xml:space="preserve"> года является обеспечение темпов экономического роста, повышение уровня и качества жизни населения, формирование благоприятных условий жизнедеятельности.</w:t>
      </w:r>
    </w:p>
    <w:p w:rsidR="006F2662" w:rsidRDefault="003D3A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Развитие террит</w:t>
      </w:r>
      <w:r w:rsidR="00452B31">
        <w:rPr>
          <w:rFonts w:ascii="Arial" w:hAnsi="Arial" w:cs="Arial"/>
          <w:sz w:val="24"/>
          <w:szCs w:val="24"/>
        </w:rPr>
        <w:t>ории сельского поселения до 2028</w:t>
      </w:r>
      <w:r>
        <w:rPr>
          <w:rFonts w:ascii="Arial" w:hAnsi="Arial" w:cs="Arial"/>
          <w:sz w:val="24"/>
          <w:szCs w:val="24"/>
        </w:rPr>
        <w:t xml:space="preserve"> года предусматривается за счет развития растениеводства   КФХ и подсобным хозяйством.</w:t>
      </w:r>
    </w:p>
    <w:p w:rsidR="006F2662" w:rsidRDefault="003D3AF8">
      <w:pPr>
        <w:ind w:firstLine="61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Крестьянск</w:t>
      </w:r>
      <w:proofErr w:type="gramStart"/>
      <w:r>
        <w:rPr>
          <w:rFonts w:ascii="Arial" w:hAnsi="Arial" w:cs="Arial"/>
          <w:b/>
          <w:sz w:val="24"/>
          <w:szCs w:val="24"/>
        </w:rPr>
        <w:t>о-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фермерское хозяйство.</w:t>
      </w:r>
    </w:p>
    <w:p w:rsidR="006F2662" w:rsidRDefault="003D3AF8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КФХ сельского поселения занимаются растениеводством, которое удовлетворяет  потребности поселения, обеспечение животноводства полноценными кормами.  </w:t>
      </w:r>
    </w:p>
    <w:p w:rsidR="006F2662" w:rsidRDefault="003D3AF8">
      <w:pPr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Стратегическое направление развития – производство продовольственного (сильных сортов), фуражного зерна на местах. </w:t>
      </w:r>
    </w:p>
    <w:p w:rsidR="006F2662" w:rsidRDefault="003D3AF8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Развития инфраструктуры (транспортной, телекоммуникационной, энергетической и п.п.) и возможности (перспективы) её развития (необходимый модернизации)</w:t>
      </w:r>
      <w:proofErr w:type="gramEnd"/>
    </w:p>
    <w:p w:rsidR="006F2662" w:rsidRDefault="003D3AF8">
      <w:pPr>
        <w:ind w:firstLine="6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Транспорт. По территории  администрации Родничковского сельского поселения проходит 4 км автомобильных дорог с твердым покрытием 310 км грунтовых дорог. Грунтовые дороги в период весенней  и осенней распутицы для автомобильного транспорта становится непроходимым,  Ближайшая ж.д. станция Урюпино в 113 км</w:t>
      </w:r>
    </w:p>
    <w:p w:rsidR="006F2662" w:rsidRDefault="003D3AF8">
      <w:pPr>
        <w:ind w:firstLine="61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В дальнейшем планируется утвердить перечень дорог местного значения и произвести  реконструкцию и ремонт покрытия на всей сети местных автомобильных дорог.</w:t>
      </w:r>
    </w:p>
    <w:p w:rsidR="006F2662" w:rsidRDefault="003D3AF8">
      <w:pPr>
        <w:spacing w:after="0"/>
        <w:ind w:firstLine="5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Газификация</w:t>
      </w:r>
      <w:proofErr w:type="gramStart"/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Н</w:t>
      </w:r>
      <w:proofErr w:type="gramEnd"/>
      <w:r>
        <w:rPr>
          <w:rFonts w:ascii="Arial" w:hAnsi="Arial" w:cs="Arial"/>
          <w:sz w:val="24"/>
          <w:szCs w:val="24"/>
        </w:rPr>
        <w:t>а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поселения имеет</w:t>
      </w:r>
      <w:r w:rsidR="00D14267">
        <w:rPr>
          <w:rFonts w:ascii="Arial" w:hAnsi="Arial" w:cs="Arial"/>
          <w:sz w:val="24"/>
          <w:szCs w:val="24"/>
        </w:rPr>
        <w:t xml:space="preserve">ся газопровод протяженностью 15,4 </w:t>
      </w:r>
      <w:r>
        <w:rPr>
          <w:rFonts w:ascii="Arial" w:hAnsi="Arial" w:cs="Arial"/>
          <w:sz w:val="24"/>
          <w:szCs w:val="24"/>
        </w:rPr>
        <w:t xml:space="preserve"> км.</w:t>
      </w:r>
      <w:r w:rsidR="00D14267">
        <w:rPr>
          <w:rFonts w:ascii="Arial" w:hAnsi="Arial" w:cs="Arial"/>
          <w:sz w:val="24"/>
          <w:szCs w:val="24"/>
        </w:rPr>
        <w:t xml:space="preserve"> </w:t>
      </w:r>
      <w:r w:rsidR="00BC6218">
        <w:rPr>
          <w:rFonts w:ascii="Arial" w:hAnsi="Arial" w:cs="Arial"/>
          <w:sz w:val="24"/>
          <w:szCs w:val="24"/>
        </w:rPr>
        <w:t>газифицировано  100</w:t>
      </w:r>
      <w:r>
        <w:rPr>
          <w:rFonts w:ascii="Arial" w:hAnsi="Arial" w:cs="Arial"/>
          <w:sz w:val="24"/>
          <w:szCs w:val="24"/>
        </w:rPr>
        <w:t xml:space="preserve">% домов. </w:t>
      </w:r>
    </w:p>
    <w:p w:rsidR="006F2662" w:rsidRDefault="003D3AF8">
      <w:pPr>
        <w:spacing w:after="0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Объекты связи</w:t>
      </w:r>
      <w:r>
        <w:rPr>
          <w:rFonts w:ascii="Arial" w:hAnsi="Arial" w:cs="Arial"/>
          <w:sz w:val="24"/>
          <w:szCs w:val="24"/>
        </w:rPr>
        <w:t xml:space="preserve">. Сельского поселения сотовой связью охвачено 100%  территории. В населенных пунктах х. Кулички сотовая связь труднодоступна.  В п. Роднички  жители имеют компьютеры, которые имеют выход в Интернет, а так же  имеет возможность пользоваться услугами  Интернет в местном отделении почтовой связи. </w:t>
      </w:r>
    </w:p>
    <w:p w:rsidR="006F2662" w:rsidRDefault="003D3AF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Электроснабжение. </w:t>
      </w:r>
      <w:r>
        <w:rPr>
          <w:rFonts w:ascii="Arial" w:hAnsi="Arial" w:cs="Arial"/>
          <w:sz w:val="24"/>
          <w:szCs w:val="24"/>
        </w:rPr>
        <w:t>Техническое состояние сельских электрических сетей не удовлетворительное – требуется реконструкция сетей 0,4 – 10 кВ и сооружений, а также строительство дополнительных сетей.</w:t>
      </w:r>
    </w:p>
    <w:p w:rsidR="006F2662" w:rsidRDefault="003D3AF8">
      <w:pPr>
        <w:spacing w:after="0"/>
        <w:ind w:firstLine="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целях улучшения эстетического облика населенных пунктов, повышения качества наружного освещения  необходимо своевременное выполнение мероприятий по содержанию и ремонту сетей уличного освещения. </w:t>
      </w:r>
    </w:p>
    <w:p w:rsidR="006F2662" w:rsidRDefault="003D3AF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Объекты торговли, общественного питания и оказания услуг населению</w:t>
      </w:r>
      <w:r>
        <w:rPr>
          <w:rFonts w:ascii="Arial" w:hAnsi="Arial" w:cs="Arial"/>
          <w:sz w:val="24"/>
          <w:szCs w:val="24"/>
        </w:rPr>
        <w:t xml:space="preserve">: </w:t>
      </w:r>
    </w:p>
    <w:p w:rsidR="006F2662" w:rsidRDefault="003D3AF8">
      <w:pPr>
        <w:spacing w:after="0"/>
        <w:ind w:left="36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Качество жизни населения во многом зависит от уровня развития торговли и бытового обслуживания. В  </w:t>
      </w:r>
      <w:proofErr w:type="spellStart"/>
      <w:r>
        <w:rPr>
          <w:rFonts w:ascii="Arial" w:hAnsi="Arial" w:cs="Arial"/>
          <w:sz w:val="24"/>
          <w:szCs w:val="24"/>
        </w:rPr>
        <w:t>Родничковском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сельском поселении  имеются  2 магазина:</w:t>
      </w:r>
    </w:p>
    <w:p w:rsidR="006F2662" w:rsidRDefault="003D3AF8">
      <w:pPr>
        <w:spacing w:after="0"/>
        <w:ind w:left="36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магазин «Мария»  (ИП Шевцова В.Ю.)</w:t>
      </w:r>
    </w:p>
    <w:p w:rsidR="006F2662" w:rsidRDefault="003D3AF8">
      <w:pPr>
        <w:spacing w:after="0"/>
        <w:ind w:left="36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магазин «Родничок</w:t>
      </w:r>
      <w:proofErr w:type="gramStart"/>
      <w:r>
        <w:rPr>
          <w:rFonts w:ascii="Arial" w:hAnsi="Arial" w:cs="Arial"/>
          <w:sz w:val="24"/>
          <w:szCs w:val="24"/>
        </w:rPr>
        <w:t>»(</w:t>
      </w:r>
      <w:proofErr w:type="gramEnd"/>
      <w:r>
        <w:rPr>
          <w:rFonts w:ascii="Arial" w:hAnsi="Arial" w:cs="Arial"/>
          <w:sz w:val="24"/>
          <w:szCs w:val="24"/>
        </w:rPr>
        <w:t xml:space="preserve"> ИП </w:t>
      </w:r>
      <w:proofErr w:type="spellStart"/>
      <w:r>
        <w:rPr>
          <w:rFonts w:ascii="Arial" w:hAnsi="Arial" w:cs="Arial"/>
          <w:sz w:val="24"/>
          <w:szCs w:val="24"/>
        </w:rPr>
        <w:t>Лобойков</w:t>
      </w:r>
      <w:proofErr w:type="spellEnd"/>
      <w:r>
        <w:rPr>
          <w:rFonts w:ascii="Arial" w:hAnsi="Arial" w:cs="Arial"/>
          <w:sz w:val="24"/>
          <w:szCs w:val="24"/>
        </w:rPr>
        <w:t xml:space="preserve"> Н.И.)</w:t>
      </w:r>
    </w:p>
    <w:p w:rsidR="00452B31" w:rsidRDefault="00452B31">
      <w:pPr>
        <w:spacing w:after="0"/>
        <w:ind w:left="36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магазин «Продукты</w:t>
      </w:r>
      <w:proofErr w:type="gramStart"/>
      <w:r>
        <w:rPr>
          <w:rFonts w:ascii="Arial" w:hAnsi="Arial" w:cs="Arial"/>
          <w:sz w:val="24"/>
          <w:szCs w:val="24"/>
        </w:rPr>
        <w:t>»(</w:t>
      </w:r>
      <w:proofErr w:type="gramEnd"/>
      <w:r>
        <w:rPr>
          <w:rFonts w:ascii="Arial" w:hAnsi="Arial" w:cs="Arial"/>
          <w:sz w:val="24"/>
          <w:szCs w:val="24"/>
        </w:rPr>
        <w:t xml:space="preserve">ИП </w:t>
      </w:r>
      <w:r w:rsidRPr="00606A33">
        <w:rPr>
          <w:rFonts w:ascii="Arial" w:hAnsi="Arial" w:cs="Arial"/>
          <w:sz w:val="24"/>
          <w:szCs w:val="24"/>
        </w:rPr>
        <w:t>Кузнецова Е.</w:t>
      </w:r>
      <w:r w:rsidR="00606A33" w:rsidRPr="00606A33">
        <w:rPr>
          <w:rFonts w:ascii="Arial" w:hAnsi="Arial" w:cs="Arial"/>
          <w:sz w:val="24"/>
          <w:szCs w:val="24"/>
        </w:rPr>
        <w:t>А.</w:t>
      </w:r>
      <w:r w:rsidRPr="00606A33">
        <w:rPr>
          <w:rFonts w:ascii="Arial" w:hAnsi="Arial" w:cs="Arial"/>
          <w:sz w:val="24"/>
          <w:szCs w:val="24"/>
        </w:rPr>
        <w:t>)</w:t>
      </w:r>
    </w:p>
    <w:p w:rsidR="006F2662" w:rsidRDefault="003D3AF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Сфера общественного питания и бытового обслуживания в </w:t>
      </w:r>
      <w:proofErr w:type="spellStart"/>
      <w:r>
        <w:rPr>
          <w:rFonts w:ascii="Arial" w:hAnsi="Arial" w:cs="Arial"/>
          <w:sz w:val="24"/>
          <w:szCs w:val="24"/>
        </w:rPr>
        <w:t>Родничковском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сельском поселении не развита.</w:t>
      </w:r>
    </w:p>
    <w:p w:rsidR="006F2662" w:rsidRDefault="003D3AF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Основными задачами в сфере торговли и услуг являются: дальнейшее развитие и совершенствование отраслей торговли, общественного питания и платных услуг; полное удовлетворение потребностей населения; укрепление и развитие предпринимательской деятельности на потребительском рынке; поддержка и развитие социально-значимых торговых и бытовых услуг; обеспечение защиты прав потребителей на потребительском рынке.</w:t>
      </w:r>
    </w:p>
    <w:p w:rsidR="006F2662" w:rsidRDefault="003D3AF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Наиболее динамичное </w:t>
      </w:r>
      <w:r>
        <w:rPr>
          <w:rFonts w:ascii="Arial" w:hAnsi="Arial" w:cs="Arial"/>
          <w:b/>
          <w:sz w:val="24"/>
          <w:szCs w:val="24"/>
        </w:rPr>
        <w:t>развитие торгово-бытового обслуживания</w:t>
      </w:r>
      <w:r>
        <w:rPr>
          <w:rFonts w:ascii="Arial" w:hAnsi="Arial" w:cs="Arial"/>
          <w:sz w:val="24"/>
          <w:szCs w:val="24"/>
        </w:rPr>
        <w:t xml:space="preserve"> населения предполагается в сфере розничной торговли (продовольственной и мелкооптовой) и общественного питания.</w:t>
      </w:r>
    </w:p>
    <w:p w:rsidR="006F2662" w:rsidRDefault="003D3AF8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В  дальнейшем планируется расширение продукции в данных торговых точках и соответственно увеличение товарооборота.</w:t>
      </w:r>
    </w:p>
    <w:p w:rsidR="006F2662" w:rsidRDefault="003D3AF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Жилищный фонд</w:t>
      </w:r>
    </w:p>
    <w:p w:rsidR="006F2662" w:rsidRDefault="003D3AF8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территории сельского поселения практически нет резервного жилья для переселений </w:t>
      </w:r>
      <w:proofErr w:type="gramStart"/>
      <w:r>
        <w:rPr>
          <w:rFonts w:ascii="Arial" w:hAnsi="Arial" w:cs="Arial"/>
          <w:sz w:val="24"/>
          <w:szCs w:val="24"/>
        </w:rPr>
        <w:t>из</w:t>
      </w:r>
      <w:proofErr w:type="gramEnd"/>
      <w:r>
        <w:rPr>
          <w:rFonts w:ascii="Arial" w:hAnsi="Arial" w:cs="Arial"/>
          <w:sz w:val="24"/>
          <w:szCs w:val="24"/>
        </w:rPr>
        <w:t xml:space="preserve"> ветхого и аварийного. Улучшаются жилищные условия в основном за счет индивидуального жилищного строительства.</w:t>
      </w:r>
    </w:p>
    <w:p w:rsidR="006F2662" w:rsidRDefault="003D3AF8">
      <w:pPr>
        <w:shd w:val="clear" w:color="auto" w:fill="FFFFFF"/>
        <w:spacing w:before="283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Развитие отраслей социальной сферы</w:t>
      </w:r>
    </w:p>
    <w:p w:rsidR="006F2662" w:rsidRDefault="003D3AF8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Развитие отраслей социальной сферы ориентировано на реализацию приоритетных 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национальных проектов, реализуемых на территории поселения, районных целевых программ в </w:t>
      </w:r>
      <w:r>
        <w:rPr>
          <w:rFonts w:ascii="Arial" w:hAnsi="Arial" w:cs="Arial"/>
          <w:color w:val="000000"/>
          <w:sz w:val="24"/>
          <w:szCs w:val="24"/>
        </w:rPr>
        <w:t>образовании, здравоохранении, культуре, на решение проблем функционирования отраслей социальной сферы и создание условий для удовлетворения потребностей населения.</w:t>
      </w:r>
    </w:p>
    <w:p w:rsidR="006F2662" w:rsidRDefault="003D3A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Большое внимание в районе и в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Родничковском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сельском поселении уделяется работе по улучшению качества оказания медицинской помощи населению. На территории Родничковского сельского 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поселения  расположено 2 </w:t>
      </w:r>
      <w:proofErr w:type="gramStart"/>
      <w:r>
        <w:rPr>
          <w:rFonts w:ascii="Arial" w:hAnsi="Arial" w:cs="Arial"/>
          <w:color w:val="000000"/>
          <w:spacing w:val="-1"/>
          <w:sz w:val="24"/>
          <w:szCs w:val="24"/>
        </w:rPr>
        <w:t>фельдшерско-</w:t>
      </w:r>
      <w:r>
        <w:rPr>
          <w:rFonts w:ascii="Arial" w:hAnsi="Arial" w:cs="Arial"/>
          <w:color w:val="000000"/>
          <w:sz w:val="24"/>
          <w:szCs w:val="24"/>
        </w:rPr>
        <w:t>акушерских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пункта.</w:t>
      </w:r>
      <w:r>
        <w:rPr>
          <w:rFonts w:ascii="Arial" w:hAnsi="Arial" w:cs="Arial"/>
          <w:sz w:val="24"/>
          <w:szCs w:val="24"/>
        </w:rPr>
        <w:t xml:space="preserve">  В дальнейшем необходимо:         </w:t>
      </w:r>
    </w:p>
    <w:p w:rsidR="006F2662" w:rsidRDefault="003D3A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укрепление материально-технической базы учреждений здравоохранения, социального обслуживания престарелых и инвалидов;</w:t>
      </w:r>
    </w:p>
    <w:p w:rsidR="006F2662" w:rsidRDefault="003D3AF8">
      <w:pPr>
        <w:spacing w:after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 МКОУ «</w:t>
      </w:r>
      <w:proofErr w:type="spellStart"/>
      <w:r>
        <w:rPr>
          <w:rFonts w:ascii="Arial" w:hAnsi="Arial" w:cs="Arial"/>
          <w:sz w:val="24"/>
          <w:szCs w:val="24"/>
        </w:rPr>
        <w:t>Родничковская</w:t>
      </w:r>
      <w:proofErr w:type="spellEnd"/>
      <w:r>
        <w:rPr>
          <w:rFonts w:ascii="Arial" w:hAnsi="Arial" w:cs="Arial"/>
          <w:sz w:val="24"/>
          <w:szCs w:val="24"/>
        </w:rPr>
        <w:t xml:space="preserve"> СШ» обучаются </w:t>
      </w:r>
      <w:r w:rsidR="00606A33">
        <w:rPr>
          <w:rFonts w:ascii="Arial" w:hAnsi="Arial" w:cs="Arial"/>
          <w:sz w:val="24"/>
          <w:szCs w:val="24"/>
        </w:rPr>
        <w:t>42</w:t>
      </w:r>
      <w:r>
        <w:rPr>
          <w:rFonts w:ascii="Arial" w:hAnsi="Arial" w:cs="Arial"/>
          <w:sz w:val="24"/>
          <w:szCs w:val="24"/>
        </w:rPr>
        <w:t xml:space="preserve"> учащихся.  </w:t>
      </w:r>
    </w:p>
    <w:p w:rsidR="006F2662" w:rsidRDefault="003D3AF8">
      <w:pPr>
        <w:tabs>
          <w:tab w:val="left" w:pos="1980"/>
        </w:tabs>
        <w:spacing w:after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Данная школа рассчитана на  234 ученических мест. </w:t>
      </w:r>
    </w:p>
    <w:p w:rsidR="006F2662" w:rsidRDefault="003D3AF8">
      <w:pPr>
        <w:shd w:val="clear" w:color="auto" w:fill="FFFFFF"/>
        <w:spacing w:after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Проблема в не загруженности школы.</w:t>
      </w:r>
    </w:p>
    <w:p w:rsidR="006F2662" w:rsidRDefault="003D3AF8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сочетании с клубными учреждениями и библиотеками школа должна стать центром досуга не только для учащихся, но и для всех жителей села.</w:t>
      </w:r>
    </w:p>
    <w:p w:rsidR="006F2662" w:rsidRDefault="003D3AF8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Приоритетным направлением использования избыточных мощностей школ является расширенный спектр учреждений дополнительного образования художественного, музыкального, эстетического воспитания, сельские центры образования,  клубы по интересам, физкультурные и спортивные группы и т.д.</w:t>
      </w:r>
    </w:p>
    <w:p w:rsidR="006F2662" w:rsidRDefault="003D3AF8">
      <w:pPr>
        <w:shd w:val="clear" w:color="auto" w:fill="FFFFFF"/>
        <w:spacing w:after="0"/>
        <w:ind w:firstLine="3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Особое внимание администрации Родничковского сельского поселения в области культуры направлено на сохранение творческого </w:t>
      </w:r>
      <w:r>
        <w:rPr>
          <w:rFonts w:ascii="Arial" w:hAnsi="Arial" w:cs="Arial"/>
          <w:color w:val="000000"/>
          <w:sz w:val="24"/>
          <w:szCs w:val="24"/>
        </w:rPr>
        <w:t xml:space="preserve">потенциала, возрождение и сохранение народных традиций, историко-культурного наследия, 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развитие культурно-досуговой и творческой деятельности, создание условий, направленных на </w:t>
      </w:r>
      <w:r>
        <w:rPr>
          <w:rFonts w:ascii="Arial" w:hAnsi="Arial" w:cs="Arial"/>
          <w:color w:val="000000"/>
          <w:spacing w:val="1"/>
          <w:sz w:val="24"/>
          <w:szCs w:val="24"/>
        </w:rPr>
        <w:t>динамичное и успешное развитие сельского поселения, на укрепление материально-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технической базы учреждений культуры и дополнительного </w:t>
      </w:r>
      <w:r>
        <w:rPr>
          <w:rFonts w:ascii="Arial" w:hAnsi="Arial" w:cs="Arial"/>
          <w:color w:val="000000"/>
          <w:spacing w:val="-1"/>
          <w:sz w:val="24"/>
          <w:szCs w:val="24"/>
        </w:rPr>
        <w:lastRenderedPageBreak/>
        <w:t xml:space="preserve">образования.   В настоящее время </w:t>
      </w:r>
      <w:r>
        <w:rPr>
          <w:rFonts w:ascii="Arial" w:hAnsi="Arial" w:cs="Arial"/>
          <w:color w:val="000000"/>
          <w:sz w:val="24"/>
          <w:szCs w:val="24"/>
        </w:rPr>
        <w:t xml:space="preserve">на территории поселения функционирует 1 библиотека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Родничковский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сельский Дом культуры входящие в МКУ  «РМЦ». При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Родничковском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сельском </w:t>
      </w:r>
      <w:r w:rsidR="00C87719">
        <w:rPr>
          <w:rFonts w:ascii="Arial" w:hAnsi="Arial" w:cs="Arial"/>
          <w:color w:val="000000"/>
          <w:sz w:val="24"/>
          <w:szCs w:val="24"/>
        </w:rPr>
        <w:t>Доме культуры образованы танцевальные кружки «Созвездие», «Веснушки»</w:t>
      </w:r>
    </w:p>
    <w:p w:rsidR="006F2662" w:rsidRDefault="003D3AF8">
      <w:pPr>
        <w:shd w:val="clear" w:color="auto" w:fill="FFFFFF"/>
        <w:spacing w:after="0"/>
        <w:ind w:left="3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Ежегодно выполняются ремонтные работы в учреждениях культуры поселения.</w:t>
      </w:r>
    </w:p>
    <w:p w:rsidR="006F2662" w:rsidRDefault="003D3AF8">
      <w:pPr>
        <w:shd w:val="clear" w:color="auto" w:fill="FFFFFF"/>
        <w:spacing w:after="0"/>
        <w:ind w:left="5" w:firstLine="30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t xml:space="preserve">На территории  поселения проводится большая работа среди жителей и особенно молодежи </w:t>
      </w:r>
      <w:r>
        <w:rPr>
          <w:rFonts w:ascii="Arial" w:hAnsi="Arial" w:cs="Arial"/>
          <w:color w:val="000000"/>
          <w:sz w:val="24"/>
          <w:szCs w:val="24"/>
        </w:rPr>
        <w:t>по привлечению их к участию в спортивно-оздоровительных мероприятиях.</w:t>
      </w:r>
    </w:p>
    <w:p w:rsidR="006F2662" w:rsidRDefault="003D3AF8">
      <w:pPr>
        <w:shd w:val="clear" w:color="auto" w:fill="FFFFFF"/>
        <w:spacing w:after="0"/>
        <w:ind w:left="24" w:firstLine="5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4"/>
          <w:sz w:val="24"/>
          <w:szCs w:val="24"/>
        </w:rPr>
        <w:t xml:space="preserve">В  </w:t>
      </w:r>
      <w:proofErr w:type="gramStart"/>
      <w:r>
        <w:rPr>
          <w:rFonts w:ascii="Arial" w:hAnsi="Arial" w:cs="Arial"/>
          <w:color w:val="000000"/>
          <w:spacing w:val="4"/>
          <w:sz w:val="24"/>
          <w:szCs w:val="24"/>
        </w:rPr>
        <w:t>сельском</w:t>
      </w:r>
      <w:proofErr w:type="gramEnd"/>
      <w:r>
        <w:rPr>
          <w:rFonts w:ascii="Arial" w:hAnsi="Arial" w:cs="Arial"/>
          <w:color w:val="000000"/>
          <w:spacing w:val="4"/>
          <w:sz w:val="24"/>
          <w:szCs w:val="24"/>
        </w:rPr>
        <w:t xml:space="preserve"> поселения имеется детская спортивная площадка и площадка уличных спортивных тренажеров. Кроме того, необходимо возобновить деятельность спортивных кружков, в том числе улучшить работу в общеобразовательной школе.</w:t>
      </w:r>
    </w:p>
    <w:p w:rsidR="006F2662" w:rsidRDefault="003D3AF8">
      <w:pPr>
        <w:jc w:val="center"/>
        <w:outlineLvl w:val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Пожарная безопасность.</w:t>
      </w:r>
    </w:p>
    <w:p w:rsidR="006F2662" w:rsidRDefault="003D3AF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Обучение населения Родничковского сельского поселения мерам пожарной безопасности проходит на сходах граждан в сельских населенных пунктах, а также через размещение информации на стендах в здании администрации, Домах культуры. </w:t>
      </w:r>
    </w:p>
    <w:p w:rsidR="006F2662" w:rsidRDefault="003D3AF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Проводится ежегодный подворный обход частных жилых домов на предмет соблюдения правил пожарной безопасности. Среди насе</w:t>
      </w:r>
      <w:r w:rsidR="00C87719">
        <w:rPr>
          <w:rFonts w:ascii="Arial" w:hAnsi="Arial" w:cs="Arial"/>
          <w:sz w:val="24"/>
          <w:szCs w:val="24"/>
        </w:rPr>
        <w:t xml:space="preserve">ления распространяются Памятки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мерах</w:t>
      </w:r>
      <w:proofErr w:type="gramEnd"/>
      <w:r>
        <w:rPr>
          <w:rFonts w:ascii="Arial" w:hAnsi="Arial" w:cs="Arial"/>
          <w:sz w:val="24"/>
          <w:szCs w:val="24"/>
        </w:rPr>
        <w:t xml:space="preserve"> пожарной безопасности в жилье. В случае нарушений правил пожарной безопасности гражданам выдаются Предложения по устранению нарушений правил пожарной безопасности в жилом доме под расписку. </w:t>
      </w:r>
    </w:p>
    <w:p w:rsidR="006F2662" w:rsidRDefault="003D3AF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Все учреждения, организации и предприятия, находящиеся на территории поселения имеют </w:t>
      </w:r>
      <w:proofErr w:type="gramStart"/>
      <w:r>
        <w:rPr>
          <w:rFonts w:ascii="Arial" w:hAnsi="Arial" w:cs="Arial"/>
          <w:sz w:val="24"/>
          <w:szCs w:val="24"/>
        </w:rPr>
        <w:t>огнетушители</w:t>
      </w:r>
      <w:proofErr w:type="gramEnd"/>
      <w:r>
        <w:rPr>
          <w:rFonts w:ascii="Arial" w:hAnsi="Arial" w:cs="Arial"/>
          <w:sz w:val="24"/>
          <w:szCs w:val="24"/>
        </w:rPr>
        <w:t xml:space="preserve"> и Планы эвакуации людей на случай пожара. </w:t>
      </w:r>
    </w:p>
    <w:p w:rsidR="006F2662" w:rsidRDefault="003D3AF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территории сельского поселения </w:t>
      </w:r>
      <w:proofErr w:type="gramStart"/>
      <w:r>
        <w:rPr>
          <w:rFonts w:ascii="Arial" w:hAnsi="Arial" w:cs="Arial"/>
          <w:sz w:val="24"/>
          <w:szCs w:val="24"/>
        </w:rPr>
        <w:t>организована</w:t>
      </w:r>
      <w:proofErr w:type="gramEnd"/>
      <w:r>
        <w:rPr>
          <w:rFonts w:ascii="Arial" w:hAnsi="Arial" w:cs="Arial"/>
          <w:sz w:val="24"/>
          <w:szCs w:val="24"/>
        </w:rPr>
        <w:t xml:space="preserve"> ДПД.</w:t>
      </w:r>
    </w:p>
    <w:p w:rsidR="006F2662" w:rsidRDefault="003D3AF8">
      <w:pPr>
        <w:spacing w:after="0"/>
        <w:ind w:firstLine="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предотвращения пожаров проводятся общепоселковые субботники (уборка сухой травы, мусора).</w:t>
      </w:r>
    </w:p>
    <w:p w:rsidR="006F2662" w:rsidRDefault="003D3AF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Благоустройство территории, организация сбора</w:t>
      </w:r>
    </w:p>
    <w:p w:rsidR="006F2662" w:rsidRDefault="003D3AF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 вывоза бытовых отходов и мусора</w:t>
      </w:r>
    </w:p>
    <w:p w:rsidR="006F2662" w:rsidRDefault="003D3AF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территории поселения постоянно ведутся работа по уборке и очистке населенных пунктов от бытовых отходов и мусора. Организацию сбора и вывоза бытовых отходов и мусора с общественных территорий обеспечивает администрация поселения, с частных домовладений – население. Необходимо вести работу по ликвидации несанкционированных свалок.</w:t>
      </w:r>
    </w:p>
    <w:p w:rsidR="006F2662" w:rsidRDefault="003D3AF8">
      <w:pPr>
        <w:spacing w:after="0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территории поселения – 1 кладбище, общая площадь 35 тыс</w:t>
      </w:r>
      <w:proofErr w:type="gramStart"/>
      <w:r>
        <w:rPr>
          <w:rFonts w:ascii="Arial" w:hAnsi="Arial" w:cs="Arial"/>
          <w:sz w:val="24"/>
          <w:szCs w:val="24"/>
        </w:rPr>
        <w:t>.м</w:t>
      </w:r>
      <w:proofErr w:type="gramEnd"/>
      <w:r>
        <w:rPr>
          <w:rFonts w:ascii="Arial" w:hAnsi="Arial" w:cs="Arial"/>
          <w:sz w:val="24"/>
          <w:szCs w:val="24"/>
        </w:rPr>
        <w:t xml:space="preserve">2  . Содержанием кладбищ занимается администрация поселения, очистка кладбищ от бытовых отходов и мусора производится силами населения и общественных работников. </w:t>
      </w:r>
    </w:p>
    <w:p w:rsidR="006F2662" w:rsidRDefault="003D3AF8">
      <w:pPr>
        <w:keepNext/>
        <w:numPr>
          <w:ilvl w:val="0"/>
          <w:numId w:val="2"/>
        </w:numPr>
        <w:tabs>
          <w:tab w:val="left" w:pos="0"/>
          <w:tab w:val="left" w:pos="993"/>
        </w:tabs>
        <w:spacing w:line="360" w:lineRule="auto"/>
        <w:ind w:firstLine="720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bookmarkStart w:id="1" w:name="_Toc502538672"/>
      <w:bookmarkStart w:id="2" w:name="_Toc502407495"/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Цели и задачи</w:t>
      </w:r>
      <w:bookmarkEnd w:id="1"/>
      <w:bookmarkEnd w:id="2"/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программы.</w:t>
      </w:r>
    </w:p>
    <w:p w:rsidR="006F2662" w:rsidRDefault="003D3AF8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Цель программы – повышение уровня жизни населения, в том числе на основе развития социальной инфраструктуры, </w:t>
      </w:r>
      <w:r>
        <w:rPr>
          <w:rFonts w:ascii="Arial" w:hAnsi="Arial" w:cs="Arial"/>
          <w:iCs/>
          <w:sz w:val="24"/>
          <w:szCs w:val="24"/>
        </w:rPr>
        <w:t xml:space="preserve">создание на территории поселения условий для гармоничного развития подрастающего поколения, сохранения культурного наследия, благоприятных условий для жизни, работы и отдыха, </w:t>
      </w:r>
      <w:r>
        <w:rPr>
          <w:rFonts w:ascii="Arial" w:hAnsi="Arial" w:cs="Arial"/>
          <w:iCs/>
          <w:sz w:val="24"/>
          <w:szCs w:val="24"/>
        </w:rPr>
        <w:lastRenderedPageBreak/>
        <w:t>обеспечивающих гармоничное сочетание интересов личности, общества и государства</w:t>
      </w:r>
      <w:r>
        <w:rPr>
          <w:rFonts w:ascii="Arial" w:hAnsi="Arial" w:cs="Arial"/>
          <w:sz w:val="24"/>
          <w:szCs w:val="24"/>
        </w:rPr>
        <w:t>.</w:t>
      </w:r>
    </w:p>
    <w:p w:rsidR="006F2662" w:rsidRDefault="003D3AF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Программа должна быть направлена на решение следующих основных задач:                                  </w:t>
      </w:r>
      <w:bookmarkStart w:id="3" w:name="_Toc502407499"/>
      <w:bookmarkStart w:id="4" w:name="_Toc502538676"/>
      <w:bookmarkStart w:id="5" w:name="_Toc502538678"/>
      <w:bookmarkStart w:id="6" w:name="_Toc502407501"/>
    </w:p>
    <w:p w:rsidR="006F2662" w:rsidRDefault="003D3AF8">
      <w:pPr>
        <w:tabs>
          <w:tab w:val="left" w:pos="3544"/>
        </w:tabs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удовлетворение потребностей населения поселения в услугах организаций торговли, общественного питания, бытового обслуживания и связи;</w:t>
      </w:r>
    </w:p>
    <w:p w:rsidR="006F2662" w:rsidRDefault="003D3AF8">
      <w:pPr>
        <w:tabs>
          <w:tab w:val="left" w:pos="3544"/>
        </w:tabs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развитие материально-технической базы учреждений культуры;</w:t>
      </w:r>
    </w:p>
    <w:p w:rsidR="006F2662" w:rsidRDefault="003D3AF8">
      <w:pPr>
        <w:tabs>
          <w:tab w:val="left" w:pos="3544"/>
        </w:tabs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удовлетворение потребности населения в местах для массового отдыха,</w:t>
      </w:r>
    </w:p>
    <w:p w:rsidR="006F2662" w:rsidRDefault="003D3AF8">
      <w:pPr>
        <w:tabs>
          <w:tab w:val="left" w:pos="3544"/>
        </w:tabs>
        <w:spacing w:after="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улучшение охраны здоровья населения, формирование здорового образа жизни, развитие массовой физической культуры и спорта</w:t>
      </w:r>
    </w:p>
    <w:p w:rsidR="006F2662" w:rsidRDefault="003D3AF8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 - привлечение средств из бюджетов различных уровней для благоустройства сел поселения.</w:t>
      </w:r>
    </w:p>
    <w:p w:rsidR="006F2662" w:rsidRDefault="003D3AF8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развитие транспортной инфраструктуры – содержание и ремонт дорог  общего пользования в границах населенных пунктов сельского поселения.</w:t>
      </w:r>
    </w:p>
    <w:p w:rsidR="006F2662" w:rsidRDefault="003D3AF8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развитие инфраструктуры связи, доступа к современным информационным технологиям.</w:t>
      </w:r>
    </w:p>
    <w:p w:rsidR="006F2662" w:rsidRDefault="003D3AF8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создание условий для реализации мероприятий энергосбережения и повышения энергетической эффективности на объектах  жилого фонда и бюджетной сферы;</w:t>
      </w:r>
    </w:p>
    <w:p w:rsidR="006F2662" w:rsidRDefault="003D3AF8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создание комфортных и безопасных условий проживания населения;</w:t>
      </w:r>
    </w:p>
    <w:p w:rsidR="006F2662" w:rsidRDefault="003D3AF8">
      <w:pPr>
        <w:spacing w:after="0"/>
        <w:ind w:firstLine="720"/>
        <w:rPr>
          <w:rFonts w:ascii="Arial" w:eastAsia="Times New Roman" w:hAnsi="Arial" w:cs="Arial"/>
          <w:b/>
          <w:bCs/>
          <w:i/>
          <w:iCs/>
          <w:small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организация сбора мусора;    </w:t>
      </w:r>
    </w:p>
    <w:p w:rsidR="006F2662" w:rsidRDefault="003D3AF8">
      <w:pPr>
        <w:keepNext/>
        <w:spacing w:before="240" w:after="60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         3. Сроки реализации </w:t>
      </w:r>
      <w:bookmarkEnd w:id="3"/>
      <w:bookmarkEnd w:id="4"/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программы</w:t>
      </w:r>
      <w:bookmarkStart w:id="7" w:name="_Toc502538673"/>
      <w:bookmarkStart w:id="8" w:name="_Toc502407496"/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.</w:t>
      </w:r>
    </w:p>
    <w:p w:rsidR="006F2662" w:rsidRDefault="00452B31">
      <w:pPr>
        <w:keepNext/>
        <w:spacing w:line="360" w:lineRule="auto"/>
        <w:ind w:firstLine="720"/>
        <w:jc w:val="both"/>
        <w:outlineLvl w:val="1"/>
        <w:rPr>
          <w:rFonts w:ascii="Arial" w:eastAsia="Times New Roman" w:hAnsi="Arial" w:cs="Arial"/>
          <w:b/>
          <w:bCs/>
          <w:i/>
          <w:iCs/>
          <w:smallCap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mallCaps/>
          <w:sz w:val="24"/>
          <w:szCs w:val="24"/>
        </w:rPr>
        <w:t>Срок реализации программы с 2026  по 2028</w:t>
      </w:r>
      <w:r w:rsidR="003D3AF8">
        <w:rPr>
          <w:rFonts w:ascii="Arial" w:eastAsia="Times New Roman" w:hAnsi="Arial" w:cs="Arial"/>
          <w:bCs/>
          <w:i/>
          <w:iCs/>
          <w:smallCaps/>
          <w:sz w:val="24"/>
          <w:szCs w:val="24"/>
        </w:rPr>
        <w:t xml:space="preserve"> годы.</w:t>
      </w:r>
      <w:bookmarkStart w:id="9" w:name="_Toc195690637"/>
      <w:bookmarkStart w:id="10" w:name="_Toc502538684"/>
      <w:bookmarkStart w:id="11" w:name="_Toc502407507"/>
      <w:bookmarkEnd w:id="5"/>
      <w:bookmarkEnd w:id="6"/>
      <w:bookmarkEnd w:id="7"/>
      <w:bookmarkEnd w:id="8"/>
    </w:p>
    <w:p w:rsidR="006F2662" w:rsidRDefault="003D3AF8">
      <w:pPr>
        <w:keepNext/>
        <w:spacing w:line="360" w:lineRule="auto"/>
        <w:ind w:firstLine="720"/>
        <w:jc w:val="center"/>
        <w:outlineLvl w:val="1"/>
        <w:rPr>
          <w:rFonts w:ascii="Arial" w:eastAsia="Times New Roman" w:hAnsi="Arial" w:cs="Arial"/>
          <w:b/>
          <w:bCs/>
          <w:i/>
          <w:iCs/>
          <w:smallCap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4. СИСТЕМА ПРОГРАММНЫХ МЕРОПРИЯТИЙ.</w:t>
      </w:r>
      <w:bookmarkEnd w:id="9"/>
    </w:p>
    <w:p w:rsidR="006F2662" w:rsidRDefault="003D3AF8">
      <w:pPr>
        <w:shd w:val="clear" w:color="auto" w:fill="FFFFFF"/>
        <w:spacing w:before="150" w:after="0"/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Реализация Программы социально-экономического развития  Родничковского сельского поселения  будет осуществляться в рамках выделенных стратегических приоритетов. В рамках  реализации Программы планируется выполнение мероприятий по следующим основным направлениям.</w:t>
      </w:r>
    </w:p>
    <w:p w:rsidR="006F2662" w:rsidRDefault="003D3AF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1.В сфере   физической  культуры, спорта и молодежной политики предусматривается:</w:t>
      </w:r>
    </w:p>
    <w:p w:rsidR="006F2662" w:rsidRDefault="003D3A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развитие массового спорта;</w:t>
      </w:r>
    </w:p>
    <w:p w:rsidR="006F2662" w:rsidRDefault="003D3A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организация пропаганды развития физической культуры и спорта, как составляющей части здорового образа жизни;</w:t>
      </w:r>
    </w:p>
    <w:p w:rsidR="006F2662" w:rsidRDefault="003D3A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проведение районных межрайонных спортивно-массовых мероприятий по видам спорта;</w:t>
      </w:r>
    </w:p>
    <w:p w:rsidR="006F2662" w:rsidRDefault="003D3A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спортивно-массовая и физкультурно</w:t>
      </w:r>
      <w:r w:rsidR="003B20A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оздоровительная работа с населением Родничковского сельского поселения Нехаевского муниципального района Волгоградской области.</w:t>
      </w:r>
    </w:p>
    <w:p w:rsidR="006F2662" w:rsidRDefault="003D3AF8">
      <w:pPr>
        <w:shd w:val="clear" w:color="auto" w:fill="FFFFFF"/>
        <w:spacing w:before="150" w:after="0" w:line="32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 В жилищно – коммунальном хозяйстве:</w:t>
      </w:r>
    </w:p>
    <w:p w:rsidR="006F2662" w:rsidRDefault="003D3AF8" w:rsidP="00276C20">
      <w:pPr>
        <w:shd w:val="clear" w:color="auto" w:fill="FFFFFF"/>
        <w:spacing w:before="15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 рамках выполнения Федерального Закона № 261-ФЗ от 23.11.2009. «Об энергосбережении и о повышении энергетической эффективности и о внесении изменений в отдельные законодательные акты Российской Федерации» (далее Федеральный закон 261-ФЗ) необходимо создание механизмов и условий для </w:t>
      </w:r>
      <w:r>
        <w:rPr>
          <w:rFonts w:ascii="Arial" w:hAnsi="Arial" w:cs="Arial"/>
          <w:sz w:val="24"/>
          <w:szCs w:val="24"/>
        </w:rPr>
        <w:lastRenderedPageBreak/>
        <w:t>мобилизации полученной экономии от реализации программных мероприятий модернизации инженерной инфраструктуры, с учетом мероприятий энергосбережения и повышения энергетической эффективности.</w:t>
      </w:r>
    </w:p>
    <w:p w:rsidR="006F2662" w:rsidRDefault="003D3A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вести работу по ликвидации несанкционированных свалок.</w:t>
      </w:r>
    </w:p>
    <w:p w:rsidR="006F2662" w:rsidRDefault="003D3A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содержание в надлежащем состоянии  кладбища, </w:t>
      </w:r>
    </w:p>
    <w:p w:rsidR="006F2662" w:rsidRDefault="003D3A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снижение уровня физического износа оборудования  до 40%, сетей водопровода до 50%, снижение количества аварийных ситуаций.</w:t>
      </w:r>
    </w:p>
    <w:p w:rsidR="006F2662" w:rsidRDefault="003D3AF8">
      <w:pPr>
        <w:shd w:val="clear" w:color="auto" w:fill="FFFFFF"/>
        <w:spacing w:before="150" w:after="0" w:line="32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В инженерной инфраструктуре:</w:t>
      </w:r>
    </w:p>
    <w:p w:rsidR="006F2662" w:rsidRDefault="003D3A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создание механизмов и условий для мобилизации полученной экономии от реализации программных мероприятий модернизации инженерной инфраструктуры, с учетом мероприятий энергосбережения и </w:t>
      </w:r>
      <w:proofErr w:type="spellStart"/>
      <w:r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F2662" w:rsidRDefault="003D3A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утверждение перечня  дорог местного значения</w:t>
      </w:r>
    </w:p>
    <w:p w:rsidR="006F2662" w:rsidRDefault="003D3A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проведение реконструкции и ремонт автомобильных дорог местного значения;</w:t>
      </w:r>
    </w:p>
    <w:p w:rsidR="006F2662" w:rsidRDefault="003D3A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проведение энергетических обследований бюджетных учреждений  в соответствии с требованиями Федерального закона 261-ФЗ.</w:t>
      </w:r>
    </w:p>
    <w:p w:rsidR="006F2662" w:rsidRDefault="003D3A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капитальный ремонт и модернизация инженерных систем бюджетной и социальной сфере поселения.</w:t>
      </w:r>
    </w:p>
    <w:p w:rsidR="006F2662" w:rsidRDefault="003D3AF8">
      <w:pPr>
        <w:shd w:val="clear" w:color="auto" w:fill="FFFFFF"/>
        <w:spacing w:before="150" w:after="0" w:line="32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 В социальной сфере:</w:t>
      </w:r>
    </w:p>
    <w:p w:rsidR="006F2662" w:rsidRDefault="003D3A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 xml:space="preserve">-  сохранение творческого </w:t>
      </w:r>
      <w:r>
        <w:rPr>
          <w:rFonts w:ascii="Arial" w:hAnsi="Arial" w:cs="Arial"/>
          <w:sz w:val="24"/>
          <w:szCs w:val="24"/>
        </w:rPr>
        <w:t>потенциала, возрождение и сохранение народных традиций, историко-культурного наследия;</w:t>
      </w:r>
    </w:p>
    <w:p w:rsidR="006F2662" w:rsidRDefault="003D3AF8">
      <w:pPr>
        <w:spacing w:after="0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>
        <w:rPr>
          <w:rFonts w:ascii="Arial" w:hAnsi="Arial" w:cs="Arial"/>
          <w:spacing w:val="-1"/>
          <w:sz w:val="24"/>
          <w:szCs w:val="24"/>
        </w:rPr>
        <w:t>развитие культурно</w:t>
      </w:r>
      <w:r w:rsidR="00DF0BC0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-</w:t>
      </w:r>
      <w:r w:rsidR="00DF0BC0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 xml:space="preserve">досуговой и творческой деятельности, </w:t>
      </w:r>
    </w:p>
    <w:p w:rsidR="006F2662" w:rsidRDefault="003D3AF8">
      <w:pPr>
        <w:spacing w:after="0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- </w:t>
      </w:r>
      <w:r>
        <w:rPr>
          <w:rFonts w:ascii="Arial" w:hAnsi="Arial" w:cs="Arial"/>
          <w:spacing w:val="1"/>
          <w:sz w:val="24"/>
          <w:szCs w:val="24"/>
        </w:rPr>
        <w:t>укрепление материально-</w:t>
      </w:r>
      <w:r>
        <w:rPr>
          <w:rFonts w:ascii="Arial" w:hAnsi="Arial" w:cs="Arial"/>
          <w:spacing w:val="-1"/>
          <w:sz w:val="24"/>
          <w:szCs w:val="24"/>
        </w:rPr>
        <w:t>технической базы учреждений культуры и дополнительного образования</w:t>
      </w:r>
    </w:p>
    <w:p w:rsidR="006F2662" w:rsidRDefault="003D3A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проведение энергетических обследований объектов социальной сферы в соответствии с требованиями Федерального закона 261-ФЗ.</w:t>
      </w:r>
    </w:p>
    <w:p w:rsidR="006F2662" w:rsidRDefault="003D3AF8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Основные показатели социально-экономического развития сельского поселения утверждаются ежегодно.</w:t>
      </w:r>
    </w:p>
    <w:p w:rsidR="006F2662" w:rsidRDefault="003D3AF8">
      <w:pPr>
        <w:keepNext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bookmarkStart w:id="12" w:name="_Toc53473324"/>
      <w:bookmarkStart w:id="13" w:name="_Toc195690638"/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5. </w:t>
      </w:r>
      <w:bookmarkEnd w:id="12"/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РЕСУРСНОЕ ОБЕСПЕЧЕНИЕ ПРОГРАММЫ.</w:t>
      </w:r>
      <w:bookmarkEnd w:id="13"/>
    </w:p>
    <w:p w:rsidR="006F2662" w:rsidRDefault="003D3AF8">
      <w:pPr>
        <w:ind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14" w:name="_Toc40763673"/>
      <w:r>
        <w:rPr>
          <w:rFonts w:ascii="Arial" w:eastAsia="Times New Roman" w:hAnsi="Arial" w:cs="Arial"/>
          <w:sz w:val="24"/>
          <w:szCs w:val="24"/>
        </w:rPr>
        <w:t>Источниками сре</w:t>
      </w:r>
      <w:proofErr w:type="gramStart"/>
      <w:r>
        <w:rPr>
          <w:rFonts w:ascii="Arial" w:eastAsia="Times New Roman" w:hAnsi="Arial" w:cs="Arial"/>
          <w:sz w:val="24"/>
          <w:szCs w:val="24"/>
        </w:rPr>
        <w:t>дств дл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я реализации Программы социально-экономического развития </w:t>
      </w:r>
      <w:proofErr w:type="spellStart"/>
      <w:r>
        <w:rPr>
          <w:rFonts w:ascii="Arial" w:eastAsia="Times New Roman" w:hAnsi="Arial" w:cs="Arial"/>
          <w:sz w:val="24"/>
          <w:szCs w:val="24"/>
        </w:rPr>
        <w:t>Родничкоаского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поселения являются средства местного бюджета   (таблица 1).</w:t>
      </w:r>
    </w:p>
    <w:p w:rsidR="006F2662" w:rsidRDefault="003D3AF8">
      <w:pPr>
        <w:rPr>
          <w:rFonts w:ascii="Arial" w:hAnsi="Arial" w:cs="Arial"/>
          <w:sz w:val="24"/>
          <w:szCs w:val="24"/>
        </w:rPr>
      </w:pPr>
      <w:bookmarkStart w:id="15" w:name="_Toc40763675"/>
      <w:r>
        <w:rPr>
          <w:rFonts w:ascii="Arial" w:hAnsi="Arial" w:cs="Arial"/>
          <w:b/>
          <w:i/>
          <w:sz w:val="24"/>
          <w:szCs w:val="24"/>
          <w:u w:val="single"/>
        </w:rPr>
        <w:t>Таблица 1. - Потребность в финансировании Программы по источникам</w:t>
      </w:r>
      <w:bookmarkEnd w:id="15"/>
      <w:r>
        <w:rPr>
          <w:rFonts w:ascii="Arial" w:hAnsi="Arial" w:cs="Arial"/>
          <w:sz w:val="24"/>
          <w:szCs w:val="24"/>
        </w:rPr>
        <w:t>.</w:t>
      </w:r>
    </w:p>
    <w:tbl>
      <w:tblPr>
        <w:tblW w:w="10338" w:type="dxa"/>
        <w:tblInd w:w="-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1"/>
        <w:gridCol w:w="1410"/>
        <w:gridCol w:w="1566"/>
        <w:gridCol w:w="1404"/>
        <w:gridCol w:w="1417"/>
      </w:tblGrid>
      <w:tr w:rsidR="006F2662">
        <w:trPr>
          <w:trHeight w:val="866"/>
        </w:trPr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452B3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2025</w:t>
            </w:r>
            <w:r w:rsidR="003D3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452B3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2026</w:t>
            </w:r>
            <w:r w:rsidR="003D3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452B3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2027</w:t>
            </w:r>
            <w:r w:rsidR="003D3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Итого</w:t>
            </w:r>
          </w:p>
        </w:tc>
      </w:tr>
      <w:tr w:rsidR="006F2662">
        <w:trPr>
          <w:trHeight w:val="526"/>
        </w:trPr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3D3AF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Бюджет поселения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452B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15271,2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1E369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12360,53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452B3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12832,73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1E369C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40464,46</w:t>
            </w:r>
          </w:p>
        </w:tc>
      </w:tr>
      <w:tr w:rsidR="001E369C">
        <w:trPr>
          <w:trHeight w:val="541"/>
        </w:trPr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69C" w:rsidRDefault="001E369C" w:rsidP="00DC3687">
            <w:pPr>
              <w:tabs>
                <w:tab w:val="left" w:pos="3599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ИТОГО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69C" w:rsidRDefault="001E369C" w:rsidP="00716C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15271,2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69C" w:rsidRDefault="001E369C" w:rsidP="00716C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12360,53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69C" w:rsidRDefault="001E369C" w:rsidP="00716C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12832,73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69C" w:rsidRDefault="001E369C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40464,46</w:t>
            </w:r>
          </w:p>
        </w:tc>
      </w:tr>
    </w:tbl>
    <w:p w:rsidR="006F2662" w:rsidRDefault="006F266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6F2662" w:rsidRDefault="006F266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Механизмы привлечения сре</w:t>
      </w:r>
      <w:proofErr w:type="gramStart"/>
      <w:r>
        <w:rPr>
          <w:rFonts w:ascii="Arial" w:eastAsia="Times New Roman" w:hAnsi="Arial" w:cs="Arial"/>
          <w:sz w:val="24"/>
          <w:szCs w:val="24"/>
        </w:rPr>
        <w:t>дств дл</w:t>
      </w:r>
      <w:proofErr w:type="gramEnd"/>
      <w:r>
        <w:rPr>
          <w:rFonts w:ascii="Arial" w:eastAsia="Times New Roman" w:hAnsi="Arial" w:cs="Arial"/>
          <w:sz w:val="24"/>
          <w:szCs w:val="24"/>
        </w:rPr>
        <w:t>я реализации Программы:</w:t>
      </w:r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– ежегодное закрепление сре</w:t>
      </w:r>
      <w:proofErr w:type="gramStart"/>
      <w:r>
        <w:rPr>
          <w:rFonts w:ascii="Arial" w:eastAsia="Times New Roman" w:hAnsi="Arial" w:cs="Arial"/>
          <w:sz w:val="24"/>
          <w:szCs w:val="24"/>
        </w:rPr>
        <w:t>дств в б</w:t>
      </w:r>
      <w:proofErr w:type="gramEnd"/>
      <w:r>
        <w:rPr>
          <w:rFonts w:ascii="Arial" w:eastAsia="Times New Roman" w:hAnsi="Arial" w:cs="Arial"/>
          <w:sz w:val="24"/>
          <w:szCs w:val="24"/>
        </w:rPr>
        <w:t>юджете муниципального поселения на реализацию целей и задач Программы;</w:t>
      </w:r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– ежегодное формирование заявок на участие в  целевых программах, проектах межмуниципального сотрудничества на территории района;</w:t>
      </w:r>
      <w:bookmarkEnd w:id="14"/>
    </w:p>
    <w:p w:rsidR="006F2662" w:rsidRDefault="003D3AF8">
      <w:pPr>
        <w:keepNext/>
        <w:spacing w:before="240" w:after="240"/>
        <w:ind w:left="1702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bookmarkStart w:id="16" w:name="_Toc195690639"/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6. ОЖИДАЕМЫЕ РЕЗУЛЬТАТЫ РЕАЛИЗАЦИИ ПРОГРАММЫ.</w:t>
      </w:r>
      <w:bookmarkEnd w:id="16"/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Реализация стратегических приоритетов социально-экономического развития  Родничковского сельского поселения предусмотренных Программой социально-экономического развития поселения позволит достичь следующих результатов:</w:t>
      </w:r>
    </w:p>
    <w:p w:rsidR="006F2662" w:rsidRDefault="003D3AF8">
      <w:pPr>
        <w:tabs>
          <w:tab w:val="left" w:pos="709"/>
        </w:tabs>
        <w:spacing w:after="0"/>
        <w:ind w:left="360" w:firstLine="3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комплексное   развитие Родничковского сельского поселения.</w:t>
      </w:r>
    </w:p>
    <w:p w:rsidR="006F2662" w:rsidRDefault="003D3AF8">
      <w:pPr>
        <w:tabs>
          <w:tab w:val="left" w:pos="709"/>
        </w:tabs>
        <w:spacing w:after="0"/>
        <w:ind w:left="360" w:firstLine="3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повышение качества жизни населения и благополучия развития поселения.                                      </w:t>
      </w:r>
    </w:p>
    <w:p w:rsidR="006F2662" w:rsidRDefault="003D3AF8">
      <w:pPr>
        <w:tabs>
          <w:tab w:val="left" w:pos="709"/>
        </w:tabs>
        <w:spacing w:after="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положительная динамика  занятости населения.                                     </w:t>
      </w:r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повышение доходов населения, сокращение числа граждан с доходами ниже прожиточного минимума, повышение качества жизни на территории поселения;</w:t>
      </w:r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повышение инвестиционной привлекательности приоритетных секторов экономики, рост объема инвестиций в основные фонды;</w:t>
      </w:r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наращивание экономического потенциала;</w:t>
      </w:r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развитие инфраструктуры, поддерживающей экономический рост;</w:t>
      </w:r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 устойчивое развитие  предпринимательства;</w:t>
      </w:r>
    </w:p>
    <w:p w:rsidR="006F2662" w:rsidRDefault="003D3AF8">
      <w:pPr>
        <w:spacing w:after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наращивание собственной доходной базы бюджета, оптимизация расходов бюджетной сферы; </w:t>
      </w:r>
    </w:p>
    <w:p w:rsidR="006F2662" w:rsidRDefault="003D3AF8">
      <w:pPr>
        <w:spacing w:after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сохранение национально-самобытного и культурного наследия, внедрение новых методов обучения, пропаганда здорового образа жизни подрастающего поколения, обеспечение условий для доступа населения к культурным благам и информационным ресурсам библиотечных фондов;</w:t>
      </w:r>
    </w:p>
    <w:p w:rsidR="006F2662" w:rsidRDefault="003D3AF8">
      <w:pPr>
        <w:spacing w:after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расширение сети культурно-досуговых объединений;</w:t>
      </w:r>
    </w:p>
    <w:p w:rsidR="006F2662" w:rsidRDefault="003D3AF8">
      <w:pPr>
        <w:spacing w:after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будет  совершенствована инфраструктура  торговли и услуг, что обеспечит расширение ассортимента предлагаемых товаров народного потребления, повысит качество и культуру торгового обслуживания;</w:t>
      </w:r>
    </w:p>
    <w:p w:rsidR="006F2662" w:rsidRDefault="003D3AF8">
      <w:pPr>
        <w:spacing w:after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улучшится внешний вид населенных пунктов, улучшится состояние дорог сельского поселения. Проживание в них будет более привлекательным</w:t>
      </w:r>
    </w:p>
    <w:p w:rsidR="006F2662" w:rsidRDefault="003D3AF8">
      <w:pPr>
        <w:spacing w:after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Основными показателями, характеризующими изменения социально – экономического положения поселения в результате реализации программы являются:</w:t>
      </w:r>
    </w:p>
    <w:p w:rsidR="006F2662" w:rsidRDefault="003D3AF8">
      <w:pPr>
        <w:spacing w:after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динамика объемов сельскохозяйственного производства;</w:t>
      </w:r>
    </w:p>
    <w:p w:rsidR="006F2662" w:rsidRDefault="003D3AF8">
      <w:pPr>
        <w:spacing w:after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поступления налогов и других обязательных платежей, собираемых на территории поселения;</w:t>
      </w:r>
    </w:p>
    <w:p w:rsidR="006F2662" w:rsidRDefault="003D3AF8">
      <w:pPr>
        <w:spacing w:after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рост уровня бюджетной обеспеченности.</w:t>
      </w:r>
    </w:p>
    <w:p w:rsidR="006F2662" w:rsidRDefault="003D3AF8">
      <w:pPr>
        <w:spacing w:after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Переход к управлению сельскими поселениями через интересы благосостояния населения, интересы экономической стабильности и безопасности, наполненные конкретным содержанием и выраженные в  форме программных мероприятий, позволяет обеспечить  социально-экономическое развитие, как отдельных сельских поселений, так и муниципального образования в целом. </w:t>
      </w:r>
    </w:p>
    <w:p w:rsidR="006F2662" w:rsidRDefault="003D3AF8">
      <w:pPr>
        <w:spacing w:after="0"/>
        <w:ind w:firstLine="567"/>
        <w:rPr>
          <w:rFonts w:ascii="Arial" w:hAnsi="Arial" w:cs="Arial"/>
          <w:vanish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Разработка и принятие  среднесрочной программы развития сельского поселения позволяет закрепить приоритеты социальной, финансовой, </w:t>
      </w:r>
      <w:r>
        <w:rPr>
          <w:rFonts w:ascii="Arial" w:hAnsi="Arial" w:cs="Arial"/>
          <w:sz w:val="24"/>
          <w:szCs w:val="24"/>
        </w:rPr>
        <w:lastRenderedPageBreak/>
        <w:t>инвестиционной, экономической политики, определить последовательность и сроки решения накопившихся за многие годы проблем. А целевые установки Программы и создаваемые  для её реализации механизмы, закрепляющие «правила игры» на территории поселения, позволят значительно повысить деловую активность управленческих и предпринимательских кадров сельского поселения, создать необходимые условия для активизации экономической и хозяйственной деятельности на его территории.</w:t>
      </w:r>
      <w:r>
        <w:rPr>
          <w:rFonts w:ascii="Arial" w:hAnsi="Arial" w:cs="Arial"/>
          <w:vanish/>
          <w:sz w:val="24"/>
          <w:szCs w:val="24"/>
        </w:rPr>
        <w:t>Конец формы</w:t>
      </w:r>
    </w:p>
    <w:p w:rsidR="006F2662" w:rsidRDefault="006F26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F2662" w:rsidRDefault="003D3AF8">
      <w:pPr>
        <w:keepNext/>
        <w:spacing w:before="240" w:after="60"/>
        <w:ind w:left="708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bookmarkStart w:id="17" w:name="_Toc195690640"/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7. МЕХАНИЗМЫ РЕАЛИЗАЦИИ ПРОГРАММЫ.</w:t>
      </w:r>
      <w:bookmarkEnd w:id="17"/>
    </w:p>
    <w:p w:rsidR="006F2662" w:rsidRDefault="003D3AF8">
      <w:pPr>
        <w:keepNext/>
        <w:spacing w:before="240" w:after="120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bookmarkStart w:id="18" w:name="_Toc53473330"/>
      <w:bookmarkStart w:id="19" w:name="_Toc195690641"/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7.1. ОРГАНИЗАЦИЯ УПРАВЛЕНИЯ ПРОГРАММОЙ</w:t>
      </w:r>
      <w:bookmarkEnd w:id="18"/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.</w:t>
      </w:r>
      <w:bookmarkEnd w:id="19"/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Программа социально-экономического развития  Родничковского сельского поселения  утверждается постановлением Главы администрации Родничковского сельского поселения, </w:t>
      </w:r>
      <w:proofErr w:type="gramStart"/>
      <w:r>
        <w:rPr>
          <w:rFonts w:ascii="Arial" w:eastAsia="Times New Roman" w:hAnsi="Arial" w:cs="Arial"/>
          <w:sz w:val="24"/>
          <w:szCs w:val="24"/>
        </w:rPr>
        <w:t>который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осуществляет общее руководство Программой.</w:t>
      </w:r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Полномочия Совета депутатов Родничковского сельского поселения:</w:t>
      </w:r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– утверждение Программы социально-экономического развития поселения;</w:t>
      </w:r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– определение объемов и источников финансирования;</w:t>
      </w:r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– утверждение нормативных правовых актов, предусмотренных Программой, в рамках собственной компетенции и в соответствии с Уставом поселения;</w:t>
      </w:r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– </w:t>
      </w:r>
      <w:proofErr w:type="gramStart"/>
      <w:r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ходом реализации Программы.</w:t>
      </w:r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Организационная структура управления Программой базируется на существующей структуре органов местного самоуправления Родничковского  сельского поселения.</w:t>
      </w:r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Выполнение оперативных функций по реализации Программы осуществляется сотрудниками Администрации Родничковского сельского поселения по поручениям Главы Родничковского сельского поселения, а также депутатами Совета депутатов Родничковского сельского поселения.</w:t>
      </w:r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Полномочия Главы Родничковского сельского поселения:</w:t>
      </w:r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– осуществление общего руководства Программой;</w:t>
      </w:r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– обеспечение механизмов и процедур управления Программой;</w:t>
      </w:r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– внесение предложений в представительный орган местного самоуправления об объемах и источниках финансирования затрат на реализацию мероприятий Программы;</w:t>
      </w:r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– принятие нормативных правовых актов в рамках своей компетенции и в соответствии с Уставом;</w:t>
      </w:r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– постановка оперативных и долгосрочных задач по реализации стратегических приоритетов и основных мероприятий Программы, в том числе ежегодное рассмотрение и утверждение перечня основных мероприятий, объемов их финансирования и сроков реализации;</w:t>
      </w:r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– подготовка заключения о ходе выполнения Программы, рассмотрение предложений по внесению изменений по приоритетности отдельных программных мероприятий;</w:t>
      </w:r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– иные полномочия.</w:t>
      </w:r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Сотрудники Администрации поселения осуществляют следующие функции:</w:t>
      </w:r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– подготовка проектов нормативных правовых актов в подведомственной сфере в рамках своей компетенции;</w:t>
      </w:r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– формирование заявок на выделение средств из бюджетов других уровней и их защита в отделе финансов района;</w:t>
      </w:r>
    </w:p>
    <w:p w:rsidR="006F2662" w:rsidRDefault="003D3AF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– подготовка предложений, связанных с корректировкой целевых показателей, сроков, исполнителей и объемов ресурсов по мероприятиям Программы.</w:t>
      </w:r>
      <w:bookmarkEnd w:id="10"/>
      <w:bookmarkEnd w:id="11"/>
    </w:p>
    <w:p w:rsidR="006F2662" w:rsidRDefault="003D3AF8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4"/>
          <w:szCs w:val="24"/>
        </w:rPr>
      </w:pPr>
      <w:bookmarkStart w:id="20" w:name="_Toc116201901"/>
      <w:r>
        <w:rPr>
          <w:rFonts w:ascii="Arial" w:eastAsia="Times New Roman" w:hAnsi="Arial" w:cs="Arial"/>
          <w:b/>
          <w:sz w:val="24"/>
          <w:szCs w:val="24"/>
        </w:rPr>
        <w:t>7.2.   </w:t>
      </w:r>
      <w:bookmarkEnd w:id="20"/>
      <w:r>
        <w:rPr>
          <w:rFonts w:ascii="Arial" w:eastAsia="Times New Roman" w:hAnsi="Arial" w:cs="Arial"/>
          <w:b/>
          <w:sz w:val="24"/>
          <w:szCs w:val="24"/>
        </w:rPr>
        <w:t>Механизм обновления Программ</w:t>
      </w:r>
      <w:r>
        <w:rPr>
          <w:rFonts w:ascii="Arial" w:eastAsia="Times New Roman" w:hAnsi="Arial" w:cs="Arial"/>
          <w:sz w:val="24"/>
          <w:szCs w:val="24"/>
        </w:rPr>
        <w:t>ы</w:t>
      </w:r>
    </w:p>
    <w:p w:rsidR="006F2662" w:rsidRDefault="003D3A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Обновление Программы производится:</w:t>
      </w:r>
    </w:p>
    <w:p w:rsidR="006F2662" w:rsidRDefault="003D3A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 выявлении новых, необходимых к реализации мероприятий,</w:t>
      </w:r>
    </w:p>
    <w:p w:rsidR="006F2662" w:rsidRDefault="003D3A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 появлении новых инвестиционных проектов, особо значимых для территории;</w:t>
      </w:r>
    </w:p>
    <w:p w:rsidR="006F2662" w:rsidRDefault="003D3A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 наступлении событий, выявляющих новые приоритеты в развитии поселения, а также вызывающих потерю своей значимости отдельных мероприятий.</w:t>
      </w:r>
    </w:p>
    <w:p w:rsidR="006F2662" w:rsidRDefault="003D3A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В несение изменений в Программу производится по итогам годового отчета о реализации программы, проведенного общественного обсуждения, по предложению членов Совета поселения, иных заинтересованных лиц. </w:t>
      </w:r>
    </w:p>
    <w:p w:rsidR="006F2662" w:rsidRDefault="003D3A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Программные мероприятия могут также быть скорректированы в зависимости от изменения ситуации на основании обоснованного предложения исполнителя. </w:t>
      </w:r>
    </w:p>
    <w:p w:rsidR="006F2662" w:rsidRDefault="003D3A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перечисленным выше основаниям Программа может быть дополнена новыми мероприятиями с обоснованием объемов и источников финансирования</w:t>
      </w:r>
    </w:p>
    <w:p w:rsidR="006F2662" w:rsidRDefault="003D3AF8">
      <w:pPr>
        <w:spacing w:after="0"/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III</w:t>
      </w:r>
      <w:r>
        <w:rPr>
          <w:rFonts w:ascii="Arial" w:hAnsi="Arial" w:cs="Arial"/>
          <w:b/>
          <w:sz w:val="24"/>
          <w:szCs w:val="24"/>
        </w:rPr>
        <w:t>. Приложения к программе</w:t>
      </w:r>
    </w:p>
    <w:p w:rsidR="006F2662" w:rsidRDefault="003D3AF8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Приложение № 1 «</w:t>
      </w:r>
      <w:r>
        <w:rPr>
          <w:rFonts w:ascii="Arial" w:eastAsia="Times New Roman" w:hAnsi="Arial" w:cs="Arial"/>
          <w:bCs/>
          <w:sz w:val="24"/>
          <w:szCs w:val="24"/>
        </w:rPr>
        <w:t xml:space="preserve">Программные мероприятия, объемы и источники финансирования программы социально-экономического развития </w:t>
      </w:r>
    </w:p>
    <w:p w:rsidR="006F2662" w:rsidRDefault="003D3AF8">
      <w:pPr>
        <w:spacing w:after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Родничковского сельского поселения Нехаевского муниципального района </w:t>
      </w:r>
      <w:r w:rsidR="00F17460">
        <w:rPr>
          <w:rFonts w:ascii="Arial" w:eastAsia="Times New Roman" w:hAnsi="Arial" w:cs="Arial"/>
          <w:bCs/>
          <w:sz w:val="24"/>
          <w:szCs w:val="24"/>
        </w:rPr>
        <w:t xml:space="preserve">  Волгоградской области  на 2026 – 2028</w:t>
      </w:r>
      <w:r>
        <w:rPr>
          <w:rFonts w:ascii="Arial" w:eastAsia="Times New Roman" w:hAnsi="Arial" w:cs="Arial"/>
          <w:bCs/>
          <w:sz w:val="24"/>
          <w:szCs w:val="24"/>
        </w:rPr>
        <w:t xml:space="preserve"> годы»</w:t>
      </w:r>
    </w:p>
    <w:p w:rsidR="006F2662" w:rsidRDefault="006F2662">
      <w:pPr>
        <w:rPr>
          <w:rFonts w:ascii="Arial" w:hAnsi="Arial" w:cs="Arial"/>
          <w:sz w:val="24"/>
          <w:szCs w:val="24"/>
        </w:rPr>
        <w:sectPr w:rsidR="006F2662">
          <w:pgSz w:w="11906" w:h="16838"/>
          <w:pgMar w:top="1134" w:right="1134" w:bottom="1134" w:left="1134" w:header="720" w:footer="720" w:gutter="0"/>
          <w:pgNumType w:start="1"/>
          <w:cols w:space="720"/>
          <w:docGrid w:linePitch="360"/>
        </w:sectPr>
      </w:pPr>
    </w:p>
    <w:p w:rsidR="006F2662" w:rsidRDefault="003D3AF8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Приложение 1</w:t>
      </w:r>
    </w:p>
    <w:p w:rsidR="006F2662" w:rsidRDefault="003D3AF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к программе </w:t>
      </w:r>
      <w:proofErr w:type="gramStart"/>
      <w:r>
        <w:rPr>
          <w:rFonts w:ascii="Arial" w:eastAsia="Times New Roman" w:hAnsi="Arial" w:cs="Arial"/>
          <w:sz w:val="24"/>
          <w:szCs w:val="24"/>
        </w:rPr>
        <w:t>социально-экономического</w:t>
      </w:r>
      <w:proofErr w:type="gramEnd"/>
    </w:p>
    <w:p w:rsidR="006F2662" w:rsidRDefault="003D3AF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развития  Родничковского сельского  поселения </w:t>
      </w:r>
    </w:p>
    <w:p w:rsidR="006F2662" w:rsidRDefault="003D3AF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Нехаевского муниципального района </w:t>
      </w:r>
    </w:p>
    <w:p w:rsidR="006F2662" w:rsidRDefault="003D3AF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Волгоградской области</w:t>
      </w:r>
    </w:p>
    <w:p w:rsidR="006F2662" w:rsidRDefault="003D3AF8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Программные мероприятия, объемы и источники финансирования программы</w:t>
      </w:r>
    </w:p>
    <w:p w:rsidR="006F2662" w:rsidRDefault="003D3AF8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социально-экономического развития </w:t>
      </w:r>
    </w:p>
    <w:p w:rsidR="006F2662" w:rsidRDefault="003D3AF8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Родничковского сельского поселения Нехаевского муниципального района Волгоградской области</w:t>
      </w:r>
    </w:p>
    <w:p w:rsidR="006F2662" w:rsidRDefault="00F17460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на 2026 – 2028</w:t>
      </w:r>
      <w:r w:rsidR="003D3AF8">
        <w:rPr>
          <w:rFonts w:ascii="Arial" w:eastAsia="Times New Roman" w:hAnsi="Arial" w:cs="Arial"/>
          <w:b/>
          <w:bCs/>
          <w:sz w:val="24"/>
          <w:szCs w:val="24"/>
        </w:rPr>
        <w:t xml:space="preserve"> годы</w:t>
      </w:r>
    </w:p>
    <w:p w:rsidR="006F2662" w:rsidRDefault="003D3AF8">
      <w:pPr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(тыс.  рублей)</w:t>
      </w:r>
    </w:p>
    <w:tbl>
      <w:tblPr>
        <w:tblW w:w="1551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3120"/>
        <w:gridCol w:w="1273"/>
        <w:gridCol w:w="1278"/>
        <w:gridCol w:w="1276"/>
        <w:gridCol w:w="1309"/>
        <w:gridCol w:w="1503"/>
        <w:gridCol w:w="1620"/>
        <w:gridCol w:w="3404"/>
        <w:gridCol w:w="17"/>
      </w:tblGrid>
      <w:tr w:rsidR="006F2662">
        <w:trPr>
          <w:cantSplit/>
          <w:trHeight w:val="360"/>
          <w:tblHeader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№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51D1" w:rsidRDefault="003D3AF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Наименование мероприятий </w:t>
            </w:r>
          </w:p>
          <w:p w:rsidR="00FA51D1" w:rsidRDefault="00FA51D1" w:rsidP="00FA51D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A51D1" w:rsidRDefault="00FA51D1" w:rsidP="00FA51D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F2662" w:rsidRPr="00FA51D1" w:rsidRDefault="006F2662" w:rsidP="00FA51D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Срок 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  <w:t>реализации</w:t>
            </w: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6F2662" w:rsidRDefault="003D3AF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Общий объем финансирования </w:t>
            </w:r>
          </w:p>
        </w:tc>
        <w:tc>
          <w:tcPr>
            <w:tcW w:w="5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в том числе </w:t>
            </w:r>
          </w:p>
        </w:tc>
        <w:tc>
          <w:tcPr>
            <w:tcW w:w="34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Ожидаемый результат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  <w:t>выполнения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/>
              <w:t>мероприятия</w:t>
            </w:r>
          </w:p>
          <w:p w:rsidR="006F2662" w:rsidRDefault="003D3AF8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(показатели в натуральном и стоимостном выражении)</w:t>
            </w:r>
          </w:p>
        </w:tc>
      </w:tr>
      <w:tr w:rsidR="006F2662">
        <w:trPr>
          <w:cantSplit/>
          <w:trHeight w:val="360"/>
          <w:tblHeader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местный бюджет сельского поселения</w:t>
            </w:r>
          </w:p>
        </w:tc>
        <w:tc>
          <w:tcPr>
            <w:tcW w:w="44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планируемое привлечение средств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из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</w:tr>
      <w:tr w:rsidR="006F2662">
        <w:trPr>
          <w:gridAfter w:val="1"/>
          <w:wAfter w:w="17" w:type="dxa"/>
          <w:cantSplit/>
          <w:trHeight w:val="899"/>
          <w:tblHeader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федерального бюджета*</w:t>
            </w:r>
          </w:p>
        </w:tc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Областной</w:t>
            </w:r>
          </w:p>
          <w:p w:rsidR="006F2662" w:rsidRDefault="003D3AF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бюджет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внебюджетных источников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</w:tr>
      <w:tr w:rsidR="006F2662">
        <w:trPr>
          <w:gridAfter w:val="1"/>
          <w:wAfter w:w="17" w:type="dxa"/>
          <w:trHeight w:val="240"/>
          <w:tblHeader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</w:tr>
      <w:tr w:rsidR="00634034">
        <w:trPr>
          <w:gridAfter w:val="1"/>
          <w:wAfter w:w="17" w:type="dxa"/>
          <w:cantSplit/>
          <w:trHeight w:val="210"/>
        </w:trPr>
        <w:tc>
          <w:tcPr>
            <w:tcW w:w="3830" w:type="dxa"/>
            <w:gridSpan w:val="2"/>
            <w:vMerge w:val="restart"/>
            <w:tcBorders>
              <w:top w:val="single" w:sz="8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634034" w:rsidRDefault="0063403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Программа социально-   экономического развития Родничковского сельского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 xml:space="preserve">поселения </w:t>
            </w:r>
          </w:p>
          <w:p w:rsidR="00634034" w:rsidRDefault="006340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34034" w:rsidRDefault="006340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34034" w:rsidRDefault="006340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4034" w:rsidRDefault="0063403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2026 год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4034" w:rsidRPr="00634034" w:rsidRDefault="00606A3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4034">
              <w:rPr>
                <w:rFonts w:ascii="Arial" w:eastAsia="Times New Roman" w:hAnsi="Arial" w:cs="Arial"/>
                <w:b/>
                <w:sz w:val="24"/>
                <w:szCs w:val="24"/>
              </w:rPr>
              <w:t>9287,1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4034" w:rsidRPr="00634034" w:rsidRDefault="00634034" w:rsidP="00716CD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34034">
              <w:rPr>
                <w:rFonts w:ascii="Arial" w:eastAsia="Times New Roman" w:hAnsi="Arial" w:cs="Arial"/>
                <w:b/>
                <w:sz w:val="24"/>
                <w:szCs w:val="24"/>
              </w:rPr>
              <w:t>9287,1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4034" w:rsidRDefault="0063403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4034" w:rsidRDefault="0063403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4034" w:rsidRDefault="0063403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034" w:rsidRDefault="00634034">
            <w:pPr>
              <w:ind w:left="34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bidi="en-U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bidi="en-US"/>
              </w:rPr>
              <w:t xml:space="preserve">Создание на территории поселения благоприятных условий для жизни,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bidi="en-US"/>
              </w:rPr>
              <w:lastRenderedPageBreak/>
              <w:t>работы и отдыха, обеспечивающих гармоничное сочетание интересов личности, общества и государства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bidi="en-US"/>
              </w:rPr>
              <w:t xml:space="preserve">. </w:t>
            </w:r>
          </w:p>
        </w:tc>
      </w:tr>
      <w:tr w:rsidR="00634034">
        <w:trPr>
          <w:gridAfter w:val="1"/>
          <w:wAfter w:w="17" w:type="dxa"/>
          <w:cantSplit/>
          <w:trHeight w:val="210"/>
        </w:trPr>
        <w:tc>
          <w:tcPr>
            <w:tcW w:w="3830" w:type="dxa"/>
            <w:gridSpan w:val="2"/>
            <w:vMerge/>
            <w:tcBorders>
              <w:top w:val="single" w:sz="8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vAlign w:val="center"/>
          </w:tcPr>
          <w:p w:rsidR="00634034" w:rsidRDefault="0063403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4034" w:rsidRDefault="0063403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2027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4034" w:rsidRPr="00634034" w:rsidRDefault="00B47FB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6032,1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4034" w:rsidRPr="00634034" w:rsidRDefault="00B47FBC" w:rsidP="00716CD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6032,1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4034" w:rsidRDefault="0063403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4034" w:rsidRDefault="0063403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4034" w:rsidRDefault="00634034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034" w:rsidRDefault="00634034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bidi="en-US"/>
              </w:rPr>
            </w:pPr>
          </w:p>
        </w:tc>
      </w:tr>
      <w:tr w:rsidR="006F2662">
        <w:trPr>
          <w:gridAfter w:val="1"/>
          <w:wAfter w:w="17" w:type="dxa"/>
          <w:cantSplit/>
          <w:trHeight w:val="521"/>
        </w:trPr>
        <w:tc>
          <w:tcPr>
            <w:tcW w:w="3830" w:type="dxa"/>
            <w:gridSpan w:val="2"/>
            <w:vMerge/>
            <w:tcBorders>
              <w:top w:val="single" w:sz="8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F1746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2028</w:t>
            </w:r>
            <w:r w:rsidR="003D3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F759A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6387,7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F759A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6387,7</w:t>
            </w:r>
            <w:bookmarkStart w:id="21" w:name="_GoBack"/>
            <w:bookmarkEnd w:id="21"/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bidi="en-US"/>
              </w:rPr>
            </w:pPr>
          </w:p>
        </w:tc>
      </w:tr>
      <w:tr w:rsidR="006F2662">
        <w:trPr>
          <w:gridAfter w:val="1"/>
          <w:wAfter w:w="17" w:type="dxa"/>
          <w:trHeight w:val="366"/>
        </w:trPr>
        <w:tc>
          <w:tcPr>
            <w:tcW w:w="38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в том числе перечень подпрограмм</w:t>
            </w:r>
          </w:p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2662">
        <w:trPr>
          <w:gridAfter w:val="1"/>
          <w:wAfter w:w="17" w:type="dxa"/>
          <w:trHeight w:val="33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1.</w:t>
            </w:r>
          </w:p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внутрипоселковых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дорог</w:t>
            </w:r>
          </w:p>
          <w:p w:rsidR="006F2662" w:rsidRDefault="00DC368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   </w:t>
            </w:r>
          </w:p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17460">
        <w:trPr>
          <w:gridAfter w:val="1"/>
          <w:wAfter w:w="17" w:type="dxa"/>
          <w:trHeight w:val="519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460" w:rsidRDefault="00F1746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460" w:rsidRDefault="00F1746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460" w:rsidRDefault="00F174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460" w:rsidRDefault="00F17460" w:rsidP="007176D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3246,1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460" w:rsidRDefault="00F17460" w:rsidP="007176D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3246,1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460" w:rsidRDefault="00F1746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460" w:rsidRDefault="00F1746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460" w:rsidRDefault="00F174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460" w:rsidRDefault="00F174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Поддержание внутри поселковых дорог и искусственных сооружений на них,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соответствующем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категории дороги, путем содержания 100 процентов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дорог и сооружений на них; сохранение протяженности соответствующих нормативным требованиям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внутрипоселковых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дорог за счет ремонта.</w:t>
            </w:r>
          </w:p>
        </w:tc>
      </w:tr>
      <w:tr w:rsidR="00F17460">
        <w:trPr>
          <w:gridAfter w:val="1"/>
          <w:wAfter w:w="17" w:type="dxa"/>
          <w:trHeight w:val="555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460" w:rsidRDefault="00F1746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460" w:rsidRDefault="00F1746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460" w:rsidRDefault="00F17460" w:rsidP="00F174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2027год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460" w:rsidRDefault="00F174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460" w:rsidRDefault="00F17460" w:rsidP="00716CD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1704,5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460" w:rsidRDefault="00F1746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460" w:rsidRDefault="00F1746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460" w:rsidRDefault="00F174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460" w:rsidRDefault="00F1746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17460">
        <w:trPr>
          <w:gridAfter w:val="1"/>
          <w:wAfter w:w="17" w:type="dxa"/>
          <w:trHeight w:val="529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460" w:rsidRDefault="00F1746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460" w:rsidRDefault="00F17460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460" w:rsidRDefault="00F174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460" w:rsidRDefault="00F1746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460" w:rsidRDefault="00F17460" w:rsidP="00716CD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1777,9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460" w:rsidRDefault="00F1746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460" w:rsidRDefault="00F1746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460" w:rsidRDefault="00F1746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460" w:rsidRDefault="00F1746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30118">
        <w:trPr>
          <w:gridAfter w:val="1"/>
          <w:wAfter w:w="17" w:type="dxa"/>
          <w:trHeight w:val="1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0118" w:rsidRDefault="00C3011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0118" w:rsidRDefault="00C30118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Жилищно-коммунальное хозяйство: 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0118" w:rsidRDefault="00C3011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2026год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0118" w:rsidRDefault="00C3011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4381,2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0118" w:rsidRDefault="00C30118" w:rsidP="00716CD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4381,2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0118" w:rsidRDefault="00C3011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0118" w:rsidRDefault="00C3011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0118" w:rsidRDefault="00C3011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18" w:rsidRDefault="00C30118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Благоустройство поселения</w:t>
            </w:r>
          </w:p>
        </w:tc>
      </w:tr>
      <w:tr w:rsidR="00C30118">
        <w:trPr>
          <w:gridAfter w:val="1"/>
          <w:wAfter w:w="17" w:type="dxa"/>
          <w:trHeight w:val="210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0118" w:rsidRDefault="00C30118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0118" w:rsidRDefault="00C30118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0118" w:rsidRDefault="00C3011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2027год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0118" w:rsidRDefault="00C3011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3002,7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0118" w:rsidRDefault="00C30118" w:rsidP="00716CD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3002,7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0118" w:rsidRDefault="00C3011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0118" w:rsidRDefault="00C3011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0118" w:rsidRDefault="00C3011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18" w:rsidRDefault="00C30118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30118">
        <w:trPr>
          <w:gridAfter w:val="1"/>
          <w:wAfter w:w="17" w:type="dxa"/>
          <w:trHeight w:val="405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0118" w:rsidRDefault="00C30118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0118" w:rsidRDefault="00C30118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0118" w:rsidRDefault="00C30118">
            <w:pPr>
              <w:tabs>
                <w:tab w:val="right" w:pos="1988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2028год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18" w:rsidRDefault="00F759A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3483,91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18" w:rsidRDefault="00F759A6" w:rsidP="00716CD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3483,91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18" w:rsidRDefault="00C3011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18" w:rsidRDefault="00C3011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18" w:rsidRDefault="00C3011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18" w:rsidRDefault="00C30118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2662">
        <w:trPr>
          <w:gridAfter w:val="1"/>
          <w:wAfter w:w="17" w:type="dxa"/>
          <w:trHeight w:val="415"/>
        </w:trPr>
        <w:tc>
          <w:tcPr>
            <w:tcW w:w="710" w:type="dxa"/>
            <w:vMerge w:val="restart"/>
            <w:tcBorders>
              <w:top w:val="non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3120" w:type="dxa"/>
            <w:vMerge w:val="restart"/>
            <w:tcBorders>
              <w:top w:val="non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жилищно-коммунальной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ифраструктуры</w:t>
            </w:r>
            <w:proofErr w:type="spellEnd"/>
            <w:r w:rsidR="00F8458C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tabs>
                <w:tab w:val="right" w:pos="1988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6F2662" w:rsidRDefault="00C5516D">
            <w:pPr>
              <w:tabs>
                <w:tab w:val="right" w:pos="1988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2026</w:t>
            </w:r>
            <w:r w:rsidR="003D3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C5516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2640,1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C5516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2640,1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04" w:type="dxa"/>
            <w:vMerge w:val="restart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Снижение уровня физ. износа</w:t>
            </w:r>
          </w:p>
          <w:p w:rsidR="006F2662" w:rsidRDefault="003D3AF8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оборудования до 40%,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сетей</w:t>
            </w:r>
          </w:p>
          <w:p w:rsidR="006F2662" w:rsidRDefault="003D3AF8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водопровода до 50%, снижение количества аварийных ситуаций</w:t>
            </w:r>
          </w:p>
        </w:tc>
      </w:tr>
      <w:tr w:rsidR="006F2662">
        <w:trPr>
          <w:gridAfter w:val="1"/>
          <w:wAfter w:w="17" w:type="dxa"/>
          <w:trHeight w:val="414"/>
        </w:trPr>
        <w:tc>
          <w:tcPr>
            <w:tcW w:w="710" w:type="dxa"/>
            <w:vMerge/>
            <w:tcBorders>
              <w:top w:val="non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non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C5516D">
            <w:pPr>
              <w:tabs>
                <w:tab w:val="right" w:pos="1988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2027</w:t>
            </w:r>
            <w:r w:rsidR="003D3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C5516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C5516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1587,8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2662">
        <w:trPr>
          <w:gridAfter w:val="1"/>
          <w:wAfter w:w="17" w:type="dxa"/>
          <w:trHeight w:val="294"/>
        </w:trPr>
        <w:tc>
          <w:tcPr>
            <w:tcW w:w="710" w:type="dxa"/>
            <w:vMerge/>
            <w:tcBorders>
              <w:top w:val="non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non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C5516D">
            <w:pPr>
              <w:tabs>
                <w:tab w:val="right" w:pos="1988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2028</w:t>
            </w:r>
            <w:r w:rsidR="003D3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год</w:t>
            </w:r>
          </w:p>
          <w:p w:rsidR="006F2662" w:rsidRDefault="006F2662">
            <w:pPr>
              <w:tabs>
                <w:tab w:val="right" w:pos="1988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C5516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C5516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1725,8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71B96">
        <w:trPr>
          <w:gridAfter w:val="1"/>
          <w:wAfter w:w="17" w:type="dxa"/>
          <w:trHeight w:val="28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1B96" w:rsidRDefault="00371B9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1B96" w:rsidRDefault="00371B9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Благоустройство территории</w:t>
            </w:r>
          </w:p>
          <w:p w:rsidR="00371B96" w:rsidRDefault="00371B9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Сельского поселения</w:t>
            </w:r>
          </w:p>
          <w:p w:rsidR="00371B96" w:rsidRPr="00A563BA" w:rsidRDefault="00371B96" w:rsidP="00A563B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1B96" w:rsidRDefault="00C3011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  <w:r w:rsidR="00371B96">
              <w:rPr>
                <w:rFonts w:ascii="Arial" w:eastAsia="Times New Roman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1B96" w:rsidRDefault="00371B9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1741,1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1B96" w:rsidRDefault="00371B96" w:rsidP="00716CD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1741,1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1B96" w:rsidRDefault="00371B9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1B96" w:rsidRDefault="00371B9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1B96" w:rsidRDefault="00371B9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B96" w:rsidRDefault="00371B9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Решение проблем экологии и </w:t>
            </w:r>
          </w:p>
          <w:p w:rsidR="00371B96" w:rsidRDefault="00371B9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внешнего вида сельского поселения. Улучшение внешнего вида сельского  поселения</w:t>
            </w:r>
          </w:p>
        </w:tc>
      </w:tr>
      <w:tr w:rsidR="00371B96">
        <w:trPr>
          <w:gridAfter w:val="1"/>
          <w:wAfter w:w="17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1B96" w:rsidRDefault="00371B9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1B96" w:rsidRDefault="00371B9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1B96" w:rsidRDefault="00C3011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  <w:r w:rsidR="00371B96">
              <w:rPr>
                <w:rFonts w:ascii="Arial" w:eastAsia="Times New Roman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1B96" w:rsidRDefault="00371B9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1B96" w:rsidRDefault="00371B96" w:rsidP="00716CD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1414,9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1B96" w:rsidRDefault="00371B9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1B96" w:rsidRDefault="00371B9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1B96" w:rsidRDefault="00371B9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B96" w:rsidRDefault="00371B9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1B96">
        <w:trPr>
          <w:gridAfter w:val="1"/>
          <w:wAfter w:w="17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1B96" w:rsidRDefault="00371B9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1B96" w:rsidRDefault="00371B9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1B96" w:rsidRDefault="00C30118" w:rsidP="00C5516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2028</w:t>
            </w:r>
            <w:r w:rsidR="00371B96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1B96" w:rsidRDefault="00371B9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1B96" w:rsidRDefault="00371B96" w:rsidP="00716CD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1091,8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1B96" w:rsidRDefault="00371B9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1B96" w:rsidRDefault="00371B9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1B96" w:rsidRDefault="00371B9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B96" w:rsidRDefault="00371B9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F2662">
        <w:trPr>
          <w:gridAfter w:val="1"/>
          <w:wAfter w:w="17" w:type="dxa"/>
          <w:trHeight w:val="2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2.2.1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Содержание и ремонт уличного освещения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A96BD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  <w:r w:rsidR="003D3AF8">
              <w:rPr>
                <w:rFonts w:ascii="Arial" w:eastAsia="Times New Roman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ED1F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578,4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B60D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569,7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Обеспечение уличного освещения  в ночное время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ремонт электрических сетей</w:t>
            </w:r>
          </w:p>
        </w:tc>
      </w:tr>
      <w:tr w:rsidR="006F2662">
        <w:trPr>
          <w:gridAfter w:val="1"/>
          <w:wAfter w:w="17" w:type="dxa"/>
          <w:trHeight w:val="225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A96BD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  <w:r w:rsidR="003D3AF8">
              <w:rPr>
                <w:rFonts w:ascii="Arial" w:eastAsia="Times New Roman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ED1F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B60D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627,0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F2662">
        <w:trPr>
          <w:gridAfter w:val="1"/>
          <w:wAfter w:w="17" w:type="dxa"/>
          <w:trHeight w:val="930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A96BD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2028</w:t>
            </w:r>
            <w:r w:rsidR="003D3AF8">
              <w:rPr>
                <w:rFonts w:ascii="Arial" w:eastAsia="Times New Roman" w:hAnsi="Arial" w:cs="Arial"/>
                <w:sz w:val="24"/>
                <w:szCs w:val="24"/>
              </w:rPr>
              <w:t xml:space="preserve">год            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ED1F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ED1F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770,0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F2662">
        <w:trPr>
          <w:gridAfter w:val="1"/>
          <w:wAfter w:w="17" w:type="dxa"/>
          <w:trHeight w:val="21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Содержание мест захоронения</w:t>
            </w:r>
            <w:r w:rsidR="00F8458C"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ED1FEE">
            <w:pPr>
              <w:tabs>
                <w:tab w:val="right" w:pos="1988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  <w:r w:rsidR="003D3AF8">
              <w:rPr>
                <w:rFonts w:ascii="Arial" w:eastAsia="Times New Roman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11,05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11,05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Уборка кладбища, ремонт памятника воинам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погибшим </w:t>
            </w:r>
          </w:p>
          <w:p w:rsidR="006F2662" w:rsidRDefault="003D3AF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в ВОВ </w:t>
            </w:r>
          </w:p>
        </w:tc>
      </w:tr>
      <w:tr w:rsidR="006F2662">
        <w:trPr>
          <w:gridAfter w:val="1"/>
          <w:wAfter w:w="17" w:type="dxa"/>
          <w:trHeight w:val="285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A96BDC">
            <w:pPr>
              <w:tabs>
                <w:tab w:val="right" w:pos="1988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  <w:r w:rsidR="003D3AF8">
              <w:rPr>
                <w:rFonts w:ascii="Arial" w:eastAsia="Times New Roman" w:hAnsi="Arial" w:cs="Arial"/>
                <w:sz w:val="24"/>
                <w:szCs w:val="24"/>
              </w:rPr>
              <w:t xml:space="preserve">год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11,05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F2662">
        <w:trPr>
          <w:gridAfter w:val="1"/>
          <w:wAfter w:w="17" w:type="dxa"/>
          <w:trHeight w:val="855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A96BDC">
            <w:pPr>
              <w:tabs>
                <w:tab w:val="right" w:pos="1988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2028</w:t>
            </w:r>
            <w:r w:rsidR="003D3AF8">
              <w:rPr>
                <w:rFonts w:ascii="Arial" w:eastAsia="Times New Roman" w:hAnsi="Arial" w:cs="Arial"/>
                <w:sz w:val="24"/>
                <w:szCs w:val="24"/>
              </w:rPr>
              <w:t xml:space="preserve"> год            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11,05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F2662">
        <w:trPr>
          <w:gridAfter w:val="1"/>
          <w:wAfter w:w="17" w:type="dxa"/>
          <w:trHeight w:val="285"/>
        </w:trPr>
        <w:tc>
          <w:tcPr>
            <w:tcW w:w="710" w:type="dxa"/>
            <w:vMerge w:val="restart"/>
            <w:tcBorders>
              <w:top w:val="non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2.2.3</w:t>
            </w:r>
          </w:p>
        </w:tc>
        <w:tc>
          <w:tcPr>
            <w:tcW w:w="3120" w:type="dxa"/>
            <w:vMerge w:val="restart"/>
            <w:tcBorders>
              <w:top w:val="non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A96BDC">
            <w:pPr>
              <w:tabs>
                <w:tab w:val="right" w:pos="1988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  <w:r w:rsidR="003D3AF8">
              <w:rPr>
                <w:rFonts w:ascii="Arial" w:eastAsia="Times New Roman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A96BD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A96BD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4" w:type="dxa"/>
            <w:vMerge w:val="restart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Посадка цветов, деревьев.</w:t>
            </w:r>
          </w:p>
        </w:tc>
      </w:tr>
      <w:tr w:rsidR="006F2662">
        <w:trPr>
          <w:gridAfter w:val="1"/>
          <w:wAfter w:w="17" w:type="dxa"/>
          <w:trHeight w:val="255"/>
        </w:trPr>
        <w:tc>
          <w:tcPr>
            <w:tcW w:w="710" w:type="dxa"/>
            <w:vMerge/>
            <w:tcBorders>
              <w:top w:val="non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non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A96BDC">
            <w:pPr>
              <w:tabs>
                <w:tab w:val="right" w:pos="1988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  <w:r w:rsidR="003D3AF8">
              <w:rPr>
                <w:rFonts w:ascii="Arial" w:eastAsia="Times New Roman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F2662">
        <w:trPr>
          <w:gridAfter w:val="1"/>
          <w:wAfter w:w="17" w:type="dxa"/>
          <w:trHeight w:val="285"/>
        </w:trPr>
        <w:tc>
          <w:tcPr>
            <w:tcW w:w="710" w:type="dxa"/>
            <w:vMerge/>
            <w:tcBorders>
              <w:top w:val="non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non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A96BDC">
            <w:pPr>
              <w:tabs>
                <w:tab w:val="right" w:pos="1988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2028</w:t>
            </w:r>
            <w:r w:rsidR="003D3AF8">
              <w:rPr>
                <w:rFonts w:ascii="Arial" w:eastAsia="Times New Roman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211A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211A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1FEE">
        <w:trPr>
          <w:gridAfter w:val="1"/>
          <w:wAfter w:w="17" w:type="dxa"/>
          <w:trHeight w:val="420"/>
        </w:trPr>
        <w:tc>
          <w:tcPr>
            <w:tcW w:w="710" w:type="dxa"/>
            <w:vMerge w:val="restart"/>
            <w:tcBorders>
              <w:top w:val="non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1FEE" w:rsidRDefault="00ED1F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2.2.4</w:t>
            </w:r>
          </w:p>
        </w:tc>
        <w:tc>
          <w:tcPr>
            <w:tcW w:w="3120" w:type="dxa"/>
            <w:vMerge w:val="restart"/>
            <w:tcBorders>
              <w:top w:val="non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1FEE" w:rsidRDefault="00ED1FE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Прочие мероприятия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proofErr w:type="gramEnd"/>
          </w:p>
          <w:p w:rsidR="00ED1FEE" w:rsidRDefault="00ED1FE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Благоустройству</w:t>
            </w:r>
          </w:p>
          <w:p w:rsidR="00ED1FEE" w:rsidRDefault="00ED1FE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D1FEE" w:rsidRDefault="00ED1FE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1FEE" w:rsidRDefault="00ED1FEE">
            <w:pPr>
              <w:tabs>
                <w:tab w:val="right" w:pos="1988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1FEE" w:rsidRDefault="00ED1F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1FEE" w:rsidRDefault="00ED1FEE" w:rsidP="00716CD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502,8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1FEE" w:rsidRDefault="00ED1F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1FEE" w:rsidRDefault="00ED1F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1FEE" w:rsidRDefault="00ED1F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4" w:type="dxa"/>
            <w:vMerge w:val="restart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FEE" w:rsidRDefault="00ED1FE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Ликвидация стихийных свалок, установка  урн,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устройство</w:t>
            </w:r>
          </w:p>
          <w:p w:rsidR="00ED1FEE" w:rsidRDefault="00ED1FE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контейнерных  площадок, вывоз ТБО, дооборудование, содержание и покраск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а(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детских площадок, стадионов, контейнеров  и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т.п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),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обкос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территории, приобретение коммунальной техники для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мех.уборки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территории</w:t>
            </w:r>
          </w:p>
        </w:tc>
      </w:tr>
      <w:tr w:rsidR="00ED1FEE">
        <w:trPr>
          <w:gridAfter w:val="1"/>
          <w:wAfter w:w="17" w:type="dxa"/>
          <w:trHeight w:val="315"/>
        </w:trPr>
        <w:tc>
          <w:tcPr>
            <w:tcW w:w="710" w:type="dxa"/>
            <w:vMerge/>
            <w:tcBorders>
              <w:top w:val="non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FEE" w:rsidRDefault="00ED1FE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non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FEE" w:rsidRDefault="00ED1FE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1FEE" w:rsidRDefault="00ED1FEE">
            <w:pPr>
              <w:tabs>
                <w:tab w:val="right" w:pos="1988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1FEE" w:rsidRDefault="00ED1F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1FEE" w:rsidRDefault="00ED1FEE" w:rsidP="00716CD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390,8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1FEE" w:rsidRDefault="00ED1F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1FEE" w:rsidRDefault="00ED1F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1FEE" w:rsidRDefault="00ED1F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FEE" w:rsidRDefault="00ED1FE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F2662">
        <w:trPr>
          <w:gridAfter w:val="1"/>
          <w:wAfter w:w="17" w:type="dxa"/>
          <w:trHeight w:val="345"/>
        </w:trPr>
        <w:tc>
          <w:tcPr>
            <w:tcW w:w="710" w:type="dxa"/>
            <w:vMerge/>
            <w:tcBorders>
              <w:top w:val="non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non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A96BDC">
            <w:pPr>
              <w:tabs>
                <w:tab w:val="right" w:pos="1988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2028</w:t>
            </w:r>
            <w:r w:rsidR="003D3AF8">
              <w:rPr>
                <w:rFonts w:ascii="Arial" w:eastAsia="Times New Roman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ED1F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ED1FE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277,8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96BDC">
        <w:trPr>
          <w:gridAfter w:val="1"/>
          <w:wAfter w:w="17" w:type="dxa"/>
          <w:trHeight w:val="333"/>
        </w:trPr>
        <w:tc>
          <w:tcPr>
            <w:tcW w:w="710" w:type="dxa"/>
            <w:vMerge w:val="restart"/>
            <w:tcBorders>
              <w:top w:val="non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C" w:rsidRDefault="00A96BD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2.2.5</w:t>
            </w:r>
          </w:p>
        </w:tc>
        <w:tc>
          <w:tcPr>
            <w:tcW w:w="3120" w:type="dxa"/>
            <w:vMerge w:val="restart"/>
            <w:tcBorders>
              <w:top w:val="non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C" w:rsidRDefault="00A96BD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Обеспечение  деятельности казенных  учреждений  по благоустройству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C" w:rsidRDefault="00A96BDC">
            <w:pPr>
              <w:tabs>
                <w:tab w:val="right" w:pos="1988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C" w:rsidRDefault="00A96BD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C" w:rsidRDefault="00A96BDC" w:rsidP="00716CD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648,9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C" w:rsidRDefault="00A96BD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C" w:rsidRDefault="00A96BD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C" w:rsidRDefault="00A96BD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4" w:type="dxa"/>
            <w:vMerge w:val="restart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C" w:rsidRDefault="00A96BD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96BDC">
        <w:trPr>
          <w:gridAfter w:val="1"/>
          <w:wAfter w:w="17" w:type="dxa"/>
          <w:trHeight w:val="270"/>
        </w:trPr>
        <w:tc>
          <w:tcPr>
            <w:tcW w:w="710" w:type="dxa"/>
            <w:vMerge/>
            <w:tcBorders>
              <w:top w:val="non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6BDC" w:rsidRDefault="00A96BD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non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6BDC" w:rsidRDefault="00A96BD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C" w:rsidRDefault="00A96BDC">
            <w:pPr>
              <w:tabs>
                <w:tab w:val="right" w:pos="1988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C" w:rsidRDefault="00A96BD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C" w:rsidRDefault="00A96BDC" w:rsidP="00716CD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601,1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C" w:rsidRDefault="00A96BD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C" w:rsidRDefault="00A96BD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C" w:rsidRDefault="00A96BD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BDC" w:rsidRDefault="00A96BD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96BDC">
        <w:trPr>
          <w:gridAfter w:val="1"/>
          <w:wAfter w:w="17" w:type="dxa"/>
          <w:trHeight w:val="232"/>
        </w:trPr>
        <w:tc>
          <w:tcPr>
            <w:tcW w:w="710" w:type="dxa"/>
            <w:vMerge/>
            <w:tcBorders>
              <w:top w:val="non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6BDC" w:rsidRDefault="00A96BD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non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6BDC" w:rsidRDefault="00A96BD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6BDC" w:rsidRDefault="00A96BDC">
            <w:pPr>
              <w:tabs>
                <w:tab w:val="right" w:pos="1988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C" w:rsidRDefault="00A96BD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C" w:rsidRDefault="00A96BDC" w:rsidP="00716CD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666,2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C" w:rsidRDefault="00A96BD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C" w:rsidRDefault="00A96BD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DC" w:rsidRDefault="00A96BD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BDC" w:rsidRDefault="00A96BD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F2662">
        <w:trPr>
          <w:gridAfter w:val="1"/>
          <w:wAfter w:w="17" w:type="dxa"/>
          <w:trHeight w:val="225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D3AF8">
            <w:pPr>
              <w:tabs>
                <w:tab w:val="right" w:pos="1988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2662">
        <w:trPr>
          <w:gridAfter w:val="1"/>
          <w:wAfter w:w="17" w:type="dxa"/>
          <w:trHeight w:val="330"/>
        </w:trPr>
        <w:tc>
          <w:tcPr>
            <w:tcW w:w="710" w:type="dxa"/>
            <w:tcBorders>
              <w:top w:val="non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on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tabs>
                <w:tab w:val="right" w:pos="1988"/>
              </w:tabs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7396E">
        <w:trPr>
          <w:gridAfter w:val="1"/>
          <w:wAfter w:w="17" w:type="dxa"/>
          <w:trHeight w:val="19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396E" w:rsidRDefault="0007396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396E" w:rsidRDefault="0007396E">
            <w:pPr>
              <w:outlineLvl w:val="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Пожарная безопасность</w:t>
            </w:r>
          </w:p>
          <w:p w:rsidR="0007396E" w:rsidRDefault="0007396E">
            <w:pPr>
              <w:outlineLvl w:val="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 территории </w:t>
            </w: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сельского</w:t>
            </w:r>
            <w:proofErr w:type="gramEnd"/>
          </w:p>
          <w:p w:rsidR="0007396E" w:rsidRDefault="0007396E" w:rsidP="00B8100A">
            <w:pPr>
              <w:tabs>
                <w:tab w:val="left" w:pos="2179"/>
              </w:tabs>
              <w:outlineLvl w:val="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поселения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</w:p>
          <w:p w:rsidR="0007396E" w:rsidRDefault="0007396E">
            <w:pPr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7396E" w:rsidRDefault="0007396E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396E" w:rsidRDefault="0007396E">
            <w:pPr>
              <w:tabs>
                <w:tab w:val="right" w:pos="1988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2026год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396E" w:rsidRDefault="0007396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396E" w:rsidRDefault="0007396E" w:rsidP="00716CD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110,6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396E" w:rsidRDefault="0007396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396E" w:rsidRDefault="0007396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396E" w:rsidRDefault="0007396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0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396E" w:rsidRDefault="0007396E">
            <w:pPr>
              <w:shd w:val="clear" w:color="auto" w:fill="FFFFFF"/>
              <w:ind w:firstLine="17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Реализация первичных мер пожарной безопасности в </w:t>
            </w:r>
            <w:proofErr w:type="spellStart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Родничковском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сельском поселении; достижение социально приемлемого уровня</w:t>
            </w:r>
          </w:p>
          <w:p w:rsidR="0007396E" w:rsidRDefault="0007396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пожарной безопасности</w:t>
            </w:r>
          </w:p>
        </w:tc>
      </w:tr>
      <w:tr w:rsidR="0007396E">
        <w:trPr>
          <w:gridAfter w:val="1"/>
          <w:wAfter w:w="17" w:type="dxa"/>
          <w:trHeight w:val="180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396E" w:rsidRDefault="0007396E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396E" w:rsidRDefault="0007396E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396E" w:rsidRDefault="0007396E">
            <w:pPr>
              <w:tabs>
                <w:tab w:val="right" w:pos="1988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2027 год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396E" w:rsidRDefault="0007396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396E" w:rsidRDefault="0007396E" w:rsidP="00716CD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111,6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396E" w:rsidRDefault="0007396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396E" w:rsidRDefault="0007396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396E" w:rsidRDefault="0007396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396E" w:rsidRDefault="0007396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96E">
        <w:trPr>
          <w:gridAfter w:val="1"/>
          <w:wAfter w:w="17" w:type="dxa"/>
          <w:trHeight w:val="465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396E" w:rsidRDefault="0007396E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396E" w:rsidRDefault="0007396E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396E" w:rsidRDefault="0007396E">
            <w:pPr>
              <w:tabs>
                <w:tab w:val="right" w:pos="1988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2028 год            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396E" w:rsidRDefault="0007396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396E" w:rsidRDefault="0007396E" w:rsidP="00716CD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131,4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396E" w:rsidRDefault="0007396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396E" w:rsidRDefault="0007396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396E" w:rsidRDefault="0007396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396E" w:rsidRDefault="0007396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F2662">
        <w:trPr>
          <w:gridAfter w:val="1"/>
          <w:wAfter w:w="17" w:type="dxa"/>
          <w:trHeight w:val="2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D3AF8">
            <w:pPr>
              <w:outlineLvl w:val="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Реализация молодежной политики на территории сельского поселения </w:t>
            </w:r>
          </w:p>
          <w:p w:rsidR="00B8100A" w:rsidRDefault="003D3AF8">
            <w:pPr>
              <w:outlineLvl w:val="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Организация  летнего </w:t>
            </w:r>
            <w:r w:rsidR="0095101B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о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тдыха, оздоровления и занятости детей и подростков</w:t>
            </w:r>
          </w:p>
          <w:p w:rsidR="006F2662" w:rsidRPr="00B8100A" w:rsidRDefault="006F2662" w:rsidP="00B8100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CC6772">
            <w:pPr>
              <w:tabs>
                <w:tab w:val="right" w:pos="1988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2026</w:t>
            </w:r>
            <w:r w:rsidR="003D3AF8">
              <w:rPr>
                <w:rFonts w:ascii="Arial" w:eastAsia="Times New Roman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CC67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CC677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Создание условий для формирования благоприятной для социального и личностного развития молодежи  социальной среды,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снижение </w:t>
            </w:r>
          </w:p>
          <w:p w:rsidR="006F2662" w:rsidRDefault="003D3AF8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уровня безнадзорности среди детей и подростков, увеличение доли молодых людей ведущих здоровый образ жизни</w:t>
            </w:r>
          </w:p>
        </w:tc>
      </w:tr>
      <w:tr w:rsidR="006F2662">
        <w:trPr>
          <w:gridAfter w:val="1"/>
          <w:wAfter w:w="17" w:type="dxa"/>
          <w:trHeight w:val="255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CC6772">
            <w:pPr>
              <w:tabs>
                <w:tab w:val="right" w:pos="1988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  <w:r w:rsidR="003D3AF8">
              <w:rPr>
                <w:rFonts w:ascii="Arial" w:eastAsia="Times New Roman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76579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76579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2662">
        <w:trPr>
          <w:gridAfter w:val="1"/>
          <w:wAfter w:w="17" w:type="dxa"/>
          <w:trHeight w:val="247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CC6772">
            <w:pPr>
              <w:tabs>
                <w:tab w:val="right" w:pos="1988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2028</w:t>
            </w:r>
            <w:r w:rsidR="003D3AF8">
              <w:rPr>
                <w:rFonts w:ascii="Arial" w:eastAsia="Times New Roman" w:hAnsi="Arial" w:cs="Arial"/>
                <w:sz w:val="24"/>
                <w:szCs w:val="24"/>
              </w:rPr>
              <w:t xml:space="preserve"> год            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60241">
        <w:trPr>
          <w:gridAfter w:val="1"/>
          <w:wAfter w:w="17" w:type="dxa"/>
          <w:trHeight w:val="398"/>
        </w:trPr>
        <w:tc>
          <w:tcPr>
            <w:tcW w:w="71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0241" w:rsidRDefault="00360241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12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0241" w:rsidRDefault="0036024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«Развитие социальной инфраструктуры в 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Родничковском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сельском поселении на 2026 - 2028 годы» </w:t>
            </w:r>
          </w:p>
          <w:p w:rsidR="00360241" w:rsidRDefault="00360241">
            <w:pPr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  <w:lang w:bidi="en-US"/>
              </w:rPr>
            </w:pPr>
          </w:p>
          <w:p w:rsidR="00360241" w:rsidRDefault="00360241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       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0241" w:rsidRDefault="00360241">
            <w:pPr>
              <w:tabs>
                <w:tab w:val="right" w:pos="1988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2026 год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0241" w:rsidRPr="00360241" w:rsidRDefault="00C77C92" w:rsidP="00C1001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360241" w:rsidRPr="00360241">
              <w:rPr>
                <w:rFonts w:ascii="Arial" w:eastAsia="Times New Roman" w:hAnsi="Arial" w:cs="Arial"/>
                <w:sz w:val="24"/>
                <w:szCs w:val="24"/>
              </w:rPr>
              <w:t>1517,2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0241" w:rsidRPr="00360241" w:rsidRDefault="00360241" w:rsidP="00716CD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60241">
              <w:rPr>
                <w:rFonts w:ascii="Arial" w:eastAsia="Times New Roman" w:hAnsi="Arial" w:cs="Arial"/>
                <w:sz w:val="24"/>
                <w:szCs w:val="24"/>
              </w:rPr>
              <w:t>1517,2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0241" w:rsidRDefault="003602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0241" w:rsidRDefault="003602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0241" w:rsidRDefault="003602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0241" w:rsidRDefault="00360241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60241">
        <w:trPr>
          <w:gridAfter w:val="1"/>
          <w:wAfter w:w="17" w:type="dxa"/>
          <w:trHeight w:val="45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0241" w:rsidRDefault="00360241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0241" w:rsidRDefault="0036024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0241" w:rsidRDefault="00360241">
            <w:pPr>
              <w:tabs>
                <w:tab w:val="right" w:pos="1988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2027 год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0241" w:rsidRPr="00360241" w:rsidRDefault="0036024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241">
              <w:rPr>
                <w:rFonts w:ascii="Arial" w:eastAsia="Times New Roman" w:hAnsi="Arial" w:cs="Arial"/>
                <w:sz w:val="24"/>
                <w:szCs w:val="24"/>
              </w:rPr>
              <w:t>1203,3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0241" w:rsidRPr="00360241" w:rsidRDefault="00360241" w:rsidP="00716CD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241">
              <w:rPr>
                <w:rFonts w:ascii="Arial" w:eastAsia="Times New Roman" w:hAnsi="Arial" w:cs="Arial"/>
                <w:sz w:val="24"/>
                <w:szCs w:val="24"/>
              </w:rPr>
              <w:t>1203,3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0241" w:rsidRDefault="0036024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0241" w:rsidRDefault="0036024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0241" w:rsidRDefault="0036024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0241" w:rsidRDefault="00360241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60241">
        <w:trPr>
          <w:gridAfter w:val="1"/>
          <w:wAfter w:w="17" w:type="dxa"/>
          <w:trHeight w:val="1064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0241" w:rsidRDefault="00360241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0241" w:rsidRDefault="0036024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0241" w:rsidRDefault="00360241">
            <w:pPr>
              <w:tabs>
                <w:tab w:val="right" w:pos="1988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2028 год            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0241" w:rsidRPr="00360241" w:rsidRDefault="0036024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241">
              <w:rPr>
                <w:rFonts w:ascii="Arial" w:eastAsia="Times New Roman" w:hAnsi="Arial" w:cs="Arial"/>
                <w:sz w:val="24"/>
                <w:szCs w:val="24"/>
              </w:rPr>
              <w:t>984,5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0241" w:rsidRPr="00360241" w:rsidRDefault="00360241" w:rsidP="00716CD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241">
              <w:rPr>
                <w:rFonts w:ascii="Arial" w:eastAsia="Times New Roman" w:hAnsi="Arial" w:cs="Arial"/>
                <w:sz w:val="24"/>
                <w:szCs w:val="24"/>
              </w:rPr>
              <w:t>984,5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0241" w:rsidRDefault="0036024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0241" w:rsidRDefault="0036024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0241" w:rsidRDefault="0036024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0241" w:rsidRDefault="00360241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F2662">
        <w:trPr>
          <w:gridAfter w:val="1"/>
          <w:wAfter w:w="17" w:type="dxa"/>
          <w:trHeight w:val="20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6F2662" w:rsidRDefault="003D3AF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6F2662" w:rsidRDefault="003D3AF8">
            <w:pPr>
              <w:outlineLvl w:val="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Развитие массового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спорта на территории поселения</w:t>
            </w:r>
            <w:r w:rsidR="0076579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60241">
            <w:pPr>
              <w:tabs>
                <w:tab w:val="right" w:pos="1988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2026</w:t>
            </w:r>
            <w:r w:rsidR="003D3AF8">
              <w:rPr>
                <w:rFonts w:ascii="Arial" w:eastAsia="Times New Roman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6024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6024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детей  и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подростков, привлеченных к занятиям физической культуры и спортом</w:t>
            </w:r>
          </w:p>
        </w:tc>
      </w:tr>
      <w:tr w:rsidR="006F2662">
        <w:trPr>
          <w:gridAfter w:val="1"/>
          <w:wAfter w:w="17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60241">
            <w:pPr>
              <w:tabs>
                <w:tab w:val="right" w:pos="1988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  <w:r w:rsidR="003D3AF8">
              <w:rPr>
                <w:rFonts w:ascii="Arial" w:eastAsia="Times New Roman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6024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6024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F2662">
        <w:trPr>
          <w:gridAfter w:val="1"/>
          <w:wAfter w:w="17" w:type="dxa"/>
          <w:trHeight w:val="202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60241">
            <w:pPr>
              <w:tabs>
                <w:tab w:val="right" w:pos="1988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2028</w:t>
            </w:r>
            <w:r w:rsidR="003D3AF8">
              <w:rPr>
                <w:rFonts w:ascii="Arial" w:eastAsia="Times New Roman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6024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36024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F2662">
        <w:trPr>
          <w:gridAfter w:val="1"/>
          <w:wAfter w:w="17" w:type="dxa"/>
          <w:trHeight w:val="202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tabs>
                <w:tab w:val="right" w:pos="1988"/>
              </w:tabs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F2662" w:rsidRDefault="006F266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6F2662" w:rsidRDefault="003D3AF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*объемы средств  ежегодно уточняются при разработке соответствующих бюджетов</w:t>
      </w:r>
    </w:p>
    <w:p w:rsidR="006F2662" w:rsidRDefault="006F2662">
      <w:pPr>
        <w:ind w:firstLine="9923"/>
        <w:jc w:val="center"/>
        <w:rPr>
          <w:rFonts w:ascii="Arial" w:eastAsia="Times New Roman" w:hAnsi="Arial" w:cs="Arial"/>
          <w:sz w:val="24"/>
          <w:szCs w:val="24"/>
        </w:rPr>
        <w:sectPr w:rsidR="006F2662">
          <w:pgSz w:w="16838" w:h="11906" w:orient="landscape"/>
          <w:pgMar w:top="1134" w:right="1134" w:bottom="1134" w:left="1134" w:header="720" w:footer="720" w:gutter="0"/>
          <w:pgNumType w:start="1"/>
          <w:cols w:space="720"/>
          <w:docGrid w:linePitch="360"/>
        </w:sectPr>
      </w:pPr>
    </w:p>
    <w:p w:rsidR="006F2662" w:rsidRDefault="003D3AF8">
      <w:pPr>
        <w:pStyle w:val="ConsPlusTitle"/>
        <w:widowControl/>
        <w:ind w:left="6372"/>
        <w:jc w:val="right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</w:t>
      </w:r>
    </w:p>
    <w:p w:rsidR="006F2662" w:rsidRDefault="003D3AF8">
      <w:pPr>
        <w:pStyle w:val="ConsPlusTitle"/>
        <w:widowControl/>
        <w:jc w:val="right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Постановлению Администрации</w:t>
      </w:r>
    </w:p>
    <w:p w:rsidR="006F2662" w:rsidRDefault="003D3AF8">
      <w:pPr>
        <w:pStyle w:val="ConsPlusTitle"/>
        <w:widowControl/>
        <w:jc w:val="right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Родничковского сельского поселения</w:t>
      </w:r>
    </w:p>
    <w:p w:rsidR="006F2662" w:rsidRDefault="00080508">
      <w:pPr>
        <w:pStyle w:val="ConsPlusTitle"/>
        <w:widowControl/>
        <w:jc w:val="right"/>
        <w:outlineLvl w:val="0"/>
        <w:rPr>
          <w:sz w:val="24"/>
          <w:szCs w:val="24"/>
        </w:rPr>
      </w:pPr>
      <w:r>
        <w:rPr>
          <w:b w:val="0"/>
          <w:sz w:val="24"/>
          <w:szCs w:val="24"/>
        </w:rPr>
        <w:t>№</w:t>
      </w:r>
      <w:r w:rsidR="009A262D">
        <w:rPr>
          <w:b w:val="0"/>
          <w:sz w:val="24"/>
          <w:szCs w:val="24"/>
        </w:rPr>
        <w:t>81</w:t>
      </w:r>
      <w:r w:rsidR="003D3AF8">
        <w:rPr>
          <w:b w:val="0"/>
          <w:sz w:val="24"/>
          <w:szCs w:val="24"/>
        </w:rPr>
        <w:t xml:space="preserve">   </w:t>
      </w:r>
      <w:r w:rsidR="009A262D">
        <w:rPr>
          <w:b w:val="0"/>
          <w:sz w:val="24"/>
          <w:szCs w:val="24"/>
        </w:rPr>
        <w:t xml:space="preserve"> от 10.11.2025</w:t>
      </w:r>
      <w:r w:rsidR="003D3AF8">
        <w:rPr>
          <w:b w:val="0"/>
          <w:sz w:val="24"/>
          <w:szCs w:val="24"/>
        </w:rPr>
        <w:t xml:space="preserve"> г.</w:t>
      </w:r>
    </w:p>
    <w:p w:rsidR="006F2662" w:rsidRDefault="006F2662">
      <w:pPr>
        <w:pStyle w:val="ConsPlusTitle"/>
        <w:widowControl/>
        <w:jc w:val="center"/>
        <w:outlineLvl w:val="0"/>
        <w:rPr>
          <w:sz w:val="24"/>
          <w:szCs w:val="24"/>
        </w:rPr>
      </w:pPr>
    </w:p>
    <w:p w:rsidR="006F2662" w:rsidRDefault="006F2662">
      <w:pPr>
        <w:pStyle w:val="ConsPlusTitle"/>
        <w:widowControl/>
        <w:jc w:val="center"/>
        <w:outlineLvl w:val="0"/>
        <w:rPr>
          <w:sz w:val="24"/>
          <w:szCs w:val="24"/>
        </w:rPr>
      </w:pPr>
    </w:p>
    <w:p w:rsidR="006F2662" w:rsidRDefault="003D3AF8">
      <w:pPr>
        <w:pStyle w:val="ConsPlusTitle"/>
        <w:widowControl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« ПОЖАРНАЯ БЕЗОПАСНОСТЬ НА ТЕРРИТОРИИ РОДНИЧКОВС</w:t>
      </w:r>
      <w:r w:rsidR="00141226">
        <w:rPr>
          <w:sz w:val="24"/>
          <w:szCs w:val="24"/>
        </w:rPr>
        <w:t>КОГО СЕЛЬСКОГО ПОСЕЛЕНИЯ НА 2025-2027</w:t>
      </w:r>
      <w:r>
        <w:rPr>
          <w:sz w:val="24"/>
          <w:szCs w:val="24"/>
        </w:rPr>
        <w:t xml:space="preserve"> ГОДЫ»</w:t>
      </w:r>
    </w:p>
    <w:p w:rsidR="006F2662" w:rsidRDefault="006F2662">
      <w:pPr>
        <w:pStyle w:val="ConsPlusTitle"/>
        <w:widowControl/>
        <w:jc w:val="center"/>
        <w:outlineLvl w:val="0"/>
        <w:rPr>
          <w:sz w:val="24"/>
          <w:szCs w:val="24"/>
        </w:rPr>
      </w:pPr>
    </w:p>
    <w:p w:rsidR="006F2662" w:rsidRDefault="003D3AF8">
      <w:pPr>
        <w:spacing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Паспорт </w:t>
      </w:r>
    </w:p>
    <w:p w:rsidR="006F2662" w:rsidRDefault="003D3AF8">
      <w:pPr>
        <w:spacing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Наименование долгосрочной целевой программы</w:t>
      </w:r>
    </w:p>
    <w:p w:rsidR="006F2662" w:rsidRDefault="003D3AF8">
      <w:pPr>
        <w:pStyle w:val="a6"/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Укрепление пожарной безопасности на территории</w:t>
      </w:r>
    </w:p>
    <w:p w:rsidR="006F2662" w:rsidRDefault="003D3AF8">
      <w:pPr>
        <w:pStyle w:val="a6"/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Родничковс</w:t>
      </w:r>
      <w:r w:rsidR="009A262D">
        <w:rPr>
          <w:rFonts w:ascii="Arial" w:hAnsi="Arial" w:cs="Arial"/>
          <w:szCs w:val="24"/>
        </w:rPr>
        <w:t>кого сельского поселения на 2026-2028</w:t>
      </w:r>
      <w:r>
        <w:rPr>
          <w:rFonts w:ascii="Arial" w:hAnsi="Arial" w:cs="Arial"/>
          <w:szCs w:val="24"/>
        </w:rPr>
        <w:t>г.</w:t>
      </w:r>
    </w:p>
    <w:p w:rsidR="006F2662" w:rsidRDefault="006F2662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Обоснование </w:t>
      </w:r>
      <w:proofErr w:type="gramStart"/>
      <w:r>
        <w:rPr>
          <w:rFonts w:ascii="Arial" w:hAnsi="Arial" w:cs="Arial"/>
          <w:sz w:val="24"/>
          <w:szCs w:val="24"/>
        </w:rPr>
        <w:t>для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- Федеральный </w:t>
      </w:r>
      <w:hyperlink r:id="rId9" w:history="1">
        <w:r>
          <w:rPr>
            <w:rStyle w:val="af4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sz w:val="24"/>
          <w:szCs w:val="24"/>
        </w:rPr>
        <w:t xml:space="preserve"> от 06.10.2003  N  131-ФЗ   "Об</w:t>
      </w:r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разработки Программы                     общих     </w:t>
      </w:r>
      <w:proofErr w:type="gramStart"/>
      <w:r>
        <w:rPr>
          <w:rFonts w:ascii="Arial" w:hAnsi="Arial" w:cs="Arial"/>
          <w:sz w:val="24"/>
          <w:szCs w:val="24"/>
        </w:rPr>
        <w:t>принципах</w:t>
      </w:r>
      <w:proofErr w:type="gramEnd"/>
      <w:r>
        <w:rPr>
          <w:rFonts w:ascii="Arial" w:hAnsi="Arial" w:cs="Arial"/>
          <w:sz w:val="24"/>
          <w:szCs w:val="24"/>
        </w:rPr>
        <w:t xml:space="preserve">     организации     местного</w:t>
      </w:r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самоуправления    в     Российской    Федерации"                           </w:t>
      </w:r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- Федеральный   </w:t>
      </w:r>
      <w:hyperlink r:id="rId10" w:history="1">
        <w:r>
          <w:rPr>
            <w:rStyle w:val="af4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sz w:val="24"/>
          <w:szCs w:val="24"/>
        </w:rPr>
        <w:t xml:space="preserve">   от  21.12.1994  N  69-ФЗ</w:t>
      </w:r>
    </w:p>
    <w:p w:rsidR="006F2662" w:rsidRDefault="003D3AF8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"О   пожарной  безопасности"  (в   редакции   от                             25.11.2009) </w:t>
      </w:r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- Федеральный   </w:t>
      </w:r>
      <w:hyperlink r:id="rId11" w:history="1">
        <w:r>
          <w:rPr>
            <w:rStyle w:val="af4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sz w:val="24"/>
          <w:szCs w:val="24"/>
        </w:rPr>
        <w:t xml:space="preserve">  от  22.07.2008  N  123-ФЗ</w:t>
      </w:r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"Технический  регламент о  требованиях  </w:t>
      </w:r>
      <w:proofErr w:type="gramStart"/>
      <w:r>
        <w:rPr>
          <w:rFonts w:ascii="Arial" w:hAnsi="Arial" w:cs="Arial"/>
          <w:sz w:val="24"/>
          <w:szCs w:val="24"/>
        </w:rPr>
        <w:t>пожарной</w:t>
      </w:r>
      <w:proofErr w:type="gramEnd"/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безопасности";</w:t>
      </w:r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- </w:t>
      </w:r>
      <w:hyperlink r:id="rId12" w:history="1">
        <w:r>
          <w:rPr>
            <w:rStyle w:val="af4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sz w:val="24"/>
          <w:szCs w:val="24"/>
        </w:rPr>
        <w:t xml:space="preserve">  Волгоградской   области  от  28.04.2006</w:t>
      </w:r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  1220-ОД "О пожарной безопасности" (в редакции</w:t>
      </w:r>
      <w:proofErr w:type="gramEnd"/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от 31.12.2009);</w:t>
      </w:r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- </w:t>
      </w:r>
      <w:hyperlink r:id="rId13" w:history="1">
        <w:r>
          <w:rPr>
            <w:rStyle w:val="af4"/>
            <w:rFonts w:ascii="Arial" w:hAnsi="Arial" w:cs="Arial"/>
            <w:sz w:val="24"/>
            <w:szCs w:val="24"/>
          </w:rPr>
          <w:t>Устав</w:t>
        </w:r>
      </w:hyperlink>
      <w:r>
        <w:rPr>
          <w:rFonts w:ascii="Arial" w:hAnsi="Arial" w:cs="Arial"/>
          <w:sz w:val="24"/>
          <w:szCs w:val="24"/>
        </w:rPr>
        <w:t xml:space="preserve">  Родничковского сельского поселения.</w:t>
      </w:r>
    </w:p>
    <w:p w:rsidR="006F2662" w:rsidRDefault="006F2662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Цель (цели) и задачи                       - Разработка     и     реализация     мероприятий,</w:t>
      </w:r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Программы                                        направленных   на  соблюдение  правил   пожарной</w:t>
      </w:r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безопасности       населением.       Обеспечение</w:t>
      </w:r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необходимых   условий  для  укрепления  </w:t>
      </w:r>
      <w:proofErr w:type="gramStart"/>
      <w:r>
        <w:rPr>
          <w:rFonts w:ascii="Arial" w:hAnsi="Arial" w:cs="Arial"/>
          <w:sz w:val="24"/>
          <w:szCs w:val="24"/>
        </w:rPr>
        <w:t>пожарной</w:t>
      </w:r>
      <w:proofErr w:type="gramEnd"/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безопасности,  защиты жизни и  здоровья  граждан</w:t>
      </w:r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от пожаров</w:t>
      </w:r>
    </w:p>
    <w:p w:rsidR="006F2662" w:rsidRDefault="006F2662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Основные мероприятия     - Организация и обеспечение реализации   </w:t>
      </w:r>
      <w:proofErr w:type="gramStart"/>
      <w:r>
        <w:rPr>
          <w:rFonts w:ascii="Arial" w:hAnsi="Arial" w:cs="Arial"/>
          <w:sz w:val="24"/>
          <w:szCs w:val="24"/>
        </w:rPr>
        <w:t>первичных</w:t>
      </w:r>
      <w:proofErr w:type="gramEnd"/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Программы                           мер пожарной безопасности.</w:t>
      </w:r>
    </w:p>
    <w:p w:rsidR="006F2662" w:rsidRDefault="006F2662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6F2662" w:rsidRDefault="006F2662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Сроки и этапы                         - 20</w:t>
      </w:r>
      <w:r w:rsidR="009A262D">
        <w:rPr>
          <w:rFonts w:ascii="Arial" w:hAnsi="Arial" w:cs="Arial"/>
          <w:sz w:val="24"/>
          <w:szCs w:val="24"/>
        </w:rPr>
        <w:t>26 - 2028</w:t>
      </w:r>
      <w:r>
        <w:rPr>
          <w:rFonts w:ascii="Arial" w:hAnsi="Arial" w:cs="Arial"/>
          <w:sz w:val="24"/>
          <w:szCs w:val="24"/>
        </w:rPr>
        <w:t xml:space="preserve"> годы</w:t>
      </w:r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реализации Программы</w:t>
      </w:r>
    </w:p>
    <w:p w:rsidR="006F2662" w:rsidRDefault="006F2662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Источники                             - Бюджет Родничковского сельского поселения</w:t>
      </w:r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финансирования         </w:t>
      </w:r>
    </w:p>
    <w:p w:rsidR="006F2662" w:rsidRDefault="006F2662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Ожидаемые конечные       - Своевременное  финансирование  Программы  и   ее</w:t>
      </w:r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результаты                            выполнение предполагает:</w:t>
      </w:r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- реализацию      первичных     мер     </w:t>
      </w:r>
      <w:proofErr w:type="gramStart"/>
      <w:r>
        <w:rPr>
          <w:rFonts w:ascii="Arial" w:hAnsi="Arial" w:cs="Arial"/>
          <w:sz w:val="24"/>
          <w:szCs w:val="24"/>
        </w:rPr>
        <w:t>пожарной</w:t>
      </w:r>
      <w:proofErr w:type="gramEnd"/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безопасности в </w:t>
      </w:r>
      <w:proofErr w:type="spellStart"/>
      <w:r>
        <w:rPr>
          <w:rFonts w:ascii="Arial" w:hAnsi="Arial" w:cs="Arial"/>
          <w:sz w:val="24"/>
          <w:szCs w:val="24"/>
        </w:rPr>
        <w:t>Родничковском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сельском поселении;</w:t>
      </w:r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- достижение   социально    приемлемого   уровня</w:t>
      </w:r>
    </w:p>
    <w:p w:rsidR="006F2662" w:rsidRDefault="003D3AF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пожарной безопасности</w:t>
      </w:r>
    </w:p>
    <w:p w:rsidR="006F2662" w:rsidRDefault="006F2662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6F2662" w:rsidRDefault="003D3AF8">
      <w:pPr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Введение</w:t>
      </w:r>
    </w:p>
    <w:p w:rsidR="006F2662" w:rsidRDefault="003D3AF8">
      <w:pPr>
        <w:spacing w:after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Настоящая Программа реализует политику администрации Родничковского сельского поселения по обеспечению первичных мер пожарной безопасности. Основанием для разработки Программы являются следующие нормативные правовые акты:</w:t>
      </w:r>
    </w:p>
    <w:p w:rsidR="006F2662" w:rsidRDefault="003D3AF8">
      <w:pPr>
        <w:spacing w:after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Федеральный </w:t>
      </w:r>
      <w:hyperlink r:id="rId14" w:history="1">
        <w:r>
          <w:rPr>
            <w:rStyle w:val="af4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6F2662" w:rsidRDefault="003D3AF8">
      <w:pPr>
        <w:spacing w:after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Федеральный </w:t>
      </w:r>
      <w:hyperlink r:id="rId15" w:history="1">
        <w:r>
          <w:rPr>
            <w:rStyle w:val="af4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sz w:val="24"/>
          <w:szCs w:val="24"/>
        </w:rPr>
        <w:t xml:space="preserve"> от 21.12.1994 N 69-ФЗ "О пожарной безопасности";</w:t>
      </w:r>
    </w:p>
    <w:p w:rsidR="006F2662" w:rsidRDefault="003D3AF8">
      <w:pPr>
        <w:spacing w:after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Федеральный </w:t>
      </w:r>
      <w:hyperlink r:id="rId16" w:history="1">
        <w:r>
          <w:rPr>
            <w:rStyle w:val="af4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sz w:val="24"/>
          <w:szCs w:val="24"/>
        </w:rPr>
        <w:t xml:space="preserve"> от 22.07.2008 N 123-ФЗ "Технический регламент о требованиях пожарной безопасности";</w:t>
      </w:r>
    </w:p>
    <w:p w:rsidR="006F2662" w:rsidRDefault="003D3AF8">
      <w:pPr>
        <w:spacing w:after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hyperlink r:id="rId17" w:history="1">
        <w:r>
          <w:rPr>
            <w:rStyle w:val="af4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sz w:val="24"/>
          <w:szCs w:val="24"/>
        </w:rPr>
        <w:t xml:space="preserve"> Волгоградской области от 28.04.2006 N 1220-ОД "О пожарной безопасности";</w:t>
      </w:r>
    </w:p>
    <w:p w:rsidR="006F2662" w:rsidRDefault="003D3AF8">
      <w:pPr>
        <w:spacing w:after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hyperlink r:id="rId18" w:history="1">
        <w:r>
          <w:rPr>
            <w:rStyle w:val="af4"/>
            <w:rFonts w:ascii="Arial" w:hAnsi="Arial" w:cs="Arial"/>
            <w:sz w:val="24"/>
            <w:szCs w:val="24"/>
          </w:rPr>
          <w:t>Устав</w:t>
        </w:r>
      </w:hyperlink>
      <w:r>
        <w:rPr>
          <w:rFonts w:ascii="Arial" w:hAnsi="Arial" w:cs="Arial"/>
          <w:sz w:val="24"/>
          <w:szCs w:val="24"/>
        </w:rPr>
        <w:t xml:space="preserve"> Родничковского сельского поселения.</w:t>
      </w:r>
    </w:p>
    <w:p w:rsidR="006F2662" w:rsidRDefault="003D3AF8">
      <w:pPr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Оценка исходной ситуации</w:t>
      </w:r>
    </w:p>
    <w:p w:rsidR="006F2662" w:rsidRDefault="003D3AF8">
      <w:pPr>
        <w:spacing w:after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Обеспечение первичных мер пожарной безопасности и минимизация потерь вследствие пожаров являются важным фактором устойчивого социально-экономического развития Родничковского сельского поселения.</w:t>
      </w:r>
    </w:p>
    <w:p w:rsidR="006F2662" w:rsidRDefault="003D3AF8">
      <w:pPr>
        <w:spacing w:after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настоящее время состояние пожарной безопасности удовлетворительное.</w:t>
      </w:r>
    </w:p>
    <w:p w:rsidR="006F2662" w:rsidRDefault="003D3AF8">
      <w:pPr>
        <w:spacing w:after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Основными причинами происшедших пожаров послужили: неосторожное обращение с огнем, нарушение правил устройства и эксплуатации электрооборудования, неосторожность при курении, неисправность транспортных средств. В соответствии с Федеральным </w:t>
      </w:r>
      <w:hyperlink r:id="rId19" w:history="1">
        <w:r>
          <w:rPr>
            <w:rStyle w:val="af4"/>
            <w:rFonts w:ascii="Arial" w:hAnsi="Arial" w:cs="Arial"/>
            <w:sz w:val="24"/>
            <w:szCs w:val="24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 на орган местного самоуправления возлагаются обязанности по реализации первичных мер пожарной безопасности. Согласно Федеральному </w:t>
      </w:r>
      <w:hyperlink r:id="rId20" w:history="1">
        <w:r>
          <w:rPr>
            <w:rStyle w:val="af4"/>
            <w:rFonts w:ascii="Arial" w:hAnsi="Arial" w:cs="Arial"/>
            <w:sz w:val="24"/>
            <w:szCs w:val="24"/>
          </w:rPr>
          <w:t>закону</w:t>
        </w:r>
      </w:hyperlink>
      <w:r>
        <w:rPr>
          <w:rFonts w:ascii="Arial" w:hAnsi="Arial" w:cs="Arial"/>
          <w:sz w:val="24"/>
          <w:szCs w:val="24"/>
        </w:rPr>
        <w:t xml:space="preserve"> от 22.07.2008 N 123-ФЗ "Технический регламент о требованиях пожарной безопасности" первичные меры пожарной безопасности включают в себя</w:t>
      </w:r>
      <w:proofErr w:type="gramStart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6F2662" w:rsidRDefault="003D3AF8">
      <w:pPr>
        <w:numPr>
          <w:ilvl w:val="0"/>
          <w:numId w:val="3"/>
        </w:numPr>
        <w:spacing w:after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реализацию полномочий ОМС по решению вопросов организационно-пра</w:t>
      </w:r>
      <w:r w:rsidR="00A5520F">
        <w:rPr>
          <w:rFonts w:ascii="Arial" w:hAnsi="Arial" w:cs="Arial"/>
          <w:sz w:val="24"/>
          <w:szCs w:val="24"/>
        </w:rPr>
        <w:t>вового</w:t>
      </w:r>
      <w:r>
        <w:rPr>
          <w:rFonts w:ascii="Arial" w:hAnsi="Arial" w:cs="Arial"/>
          <w:sz w:val="24"/>
          <w:szCs w:val="24"/>
        </w:rPr>
        <w:t>, финансового, материально-технического обеспечения пожарной безопасности МО;</w:t>
      </w:r>
    </w:p>
    <w:p w:rsidR="006F2662" w:rsidRDefault="003D3AF8">
      <w:pPr>
        <w:numPr>
          <w:ilvl w:val="0"/>
          <w:numId w:val="3"/>
        </w:numPr>
        <w:spacing w:after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разработку и реализацию мероприятий по обеспечению пожарной безопасности МО и объектов муниципальной собственности, которые должны предусматриваться в планах и программах развития территорий, обеспечение надлежащего состояния источников противопожарного водоснабжения;</w:t>
      </w:r>
    </w:p>
    <w:p w:rsidR="006F2662" w:rsidRDefault="003D3AF8">
      <w:pPr>
        <w:numPr>
          <w:ilvl w:val="0"/>
          <w:numId w:val="3"/>
        </w:numPr>
        <w:spacing w:after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разработку и организацию выполнения муниципальных целевых программ по вопросам обеспечения пожарной безопасности;</w:t>
      </w:r>
    </w:p>
    <w:p w:rsidR="006F2662" w:rsidRDefault="003D3AF8">
      <w:pPr>
        <w:numPr>
          <w:ilvl w:val="0"/>
          <w:numId w:val="3"/>
        </w:numPr>
        <w:spacing w:after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разработку плана привлечения сил и сре</w:t>
      </w:r>
      <w:proofErr w:type="gramStart"/>
      <w:r>
        <w:rPr>
          <w:rFonts w:ascii="Arial" w:hAnsi="Arial" w:cs="Arial"/>
          <w:sz w:val="24"/>
          <w:szCs w:val="24"/>
        </w:rPr>
        <w:t>дств дл</w:t>
      </w:r>
      <w:proofErr w:type="gramEnd"/>
      <w:r>
        <w:rPr>
          <w:rFonts w:ascii="Arial" w:hAnsi="Arial" w:cs="Arial"/>
          <w:sz w:val="24"/>
          <w:szCs w:val="24"/>
        </w:rPr>
        <w:t>я тушения пожаров и проведения аварийно-спасательных работ на территории МО;</w:t>
      </w:r>
    </w:p>
    <w:p w:rsidR="006F2662" w:rsidRDefault="003D3AF8">
      <w:pPr>
        <w:numPr>
          <w:ilvl w:val="0"/>
          <w:numId w:val="3"/>
        </w:numPr>
        <w:spacing w:after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установление особого противопожарного режима на территории МО;</w:t>
      </w:r>
    </w:p>
    <w:p w:rsidR="006F2662" w:rsidRDefault="003D3AF8">
      <w:pPr>
        <w:numPr>
          <w:ilvl w:val="0"/>
          <w:numId w:val="3"/>
        </w:numPr>
        <w:spacing w:after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обеспечение связи и оповещения населения о пожаре;</w:t>
      </w:r>
    </w:p>
    <w:p w:rsidR="006F2662" w:rsidRDefault="003D3AF8">
      <w:pPr>
        <w:numPr>
          <w:ilvl w:val="0"/>
          <w:numId w:val="3"/>
        </w:numPr>
        <w:spacing w:after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обеспечение беспрепятственного проезда пожарной техники к месту пожара;</w:t>
      </w:r>
    </w:p>
    <w:p w:rsidR="006F2662" w:rsidRDefault="003D3AF8">
      <w:pPr>
        <w:numPr>
          <w:ilvl w:val="0"/>
          <w:numId w:val="3"/>
        </w:numPr>
        <w:spacing w:after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организация обучения населения мерам пожарной безопасности и пропаганду в области пожарной безопасности;</w:t>
      </w:r>
    </w:p>
    <w:p w:rsidR="006F2662" w:rsidRDefault="003D3AF8">
      <w:pPr>
        <w:numPr>
          <w:ilvl w:val="0"/>
          <w:numId w:val="3"/>
        </w:numPr>
        <w:spacing w:after="0"/>
        <w:ind w:hanging="783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социальное и экономическое стимулирование участие граждан и организации в добровольной пожарной охране, в том числе участия в борьбе с пожарами. </w:t>
      </w:r>
    </w:p>
    <w:p w:rsidR="006F2662" w:rsidRDefault="006F2662">
      <w:pPr>
        <w:spacing w:after="0"/>
        <w:jc w:val="both"/>
        <w:outlineLvl w:val="1"/>
        <w:rPr>
          <w:rFonts w:ascii="Arial" w:hAnsi="Arial" w:cs="Arial"/>
          <w:sz w:val="24"/>
          <w:szCs w:val="24"/>
        </w:rPr>
      </w:pPr>
    </w:p>
    <w:p w:rsidR="006F2662" w:rsidRDefault="003D3AF8">
      <w:pPr>
        <w:spacing w:after="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Населенные пункты Родничковского поселения находятся на значительном удалении (40 км.) от пожарной части, время прибытия пожарного расчета на место пожара превышает допустимые нормы (20 мин.), следовательно, они не могут в полной мере обеспечить защиту территории поселения от угрозы пожара. </w:t>
      </w:r>
    </w:p>
    <w:p w:rsidR="006F2662" w:rsidRDefault="003D3A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Исполнение всех мероприятий требует немалых материальных и финансовых затрат, но выполнение их необходимо. Как показывают собы</w:t>
      </w:r>
      <w:r w:rsidR="00E007F1">
        <w:rPr>
          <w:rFonts w:ascii="Arial" w:hAnsi="Arial" w:cs="Arial"/>
          <w:sz w:val="24"/>
          <w:szCs w:val="24"/>
        </w:rPr>
        <w:t>тия (пожары) последнего времени</w:t>
      </w:r>
      <w:r>
        <w:rPr>
          <w:rFonts w:ascii="Arial" w:hAnsi="Arial" w:cs="Arial"/>
          <w:sz w:val="24"/>
          <w:szCs w:val="24"/>
        </w:rPr>
        <w:t>, горят леса, степи, населенные пункты, в огне гибнут люди. Практически во всех случаях имеет место человеческий фактор, очень слабая техническая оснащенность противопожарной службы сельских поселений.</w:t>
      </w:r>
    </w:p>
    <w:p w:rsidR="006F2662" w:rsidRDefault="003D3AF8">
      <w:pPr>
        <w:spacing w:after="0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Цели, задачи, основные направления развития</w:t>
      </w:r>
    </w:p>
    <w:p w:rsidR="006F2662" w:rsidRDefault="003D3AF8">
      <w:pPr>
        <w:spacing w:after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Программа содержит комплекс мероприятий, направленных на соблюдение правил пожарной безопасности населением, на обучение правилам пожарной безопасности  и обеспечение необходимых условий для укрепления пожарной безопасности, защиты жизни и здоровья граждан от пожаров.</w:t>
      </w:r>
    </w:p>
    <w:p w:rsidR="006F2662" w:rsidRDefault="003D3AF8">
      <w:pPr>
        <w:spacing w:after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Целью данной Программы является создание безопасных условий проживания людей, повышение уровня безопасности объектов, предупреждение пожаров, совершенствование профилактики и тушения пожаров.</w:t>
      </w:r>
    </w:p>
    <w:p w:rsidR="006F2662" w:rsidRDefault="003D3AF8">
      <w:pPr>
        <w:tabs>
          <w:tab w:val="left" w:pos="3810"/>
          <w:tab w:val="center" w:pos="4677"/>
        </w:tabs>
        <w:spacing w:after="0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Сроки и этапы реализации Программы</w:t>
      </w:r>
    </w:p>
    <w:p w:rsidR="006F2662" w:rsidRDefault="003D3A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Реализ</w:t>
      </w:r>
      <w:r w:rsidR="009A262D">
        <w:rPr>
          <w:rFonts w:ascii="Arial" w:hAnsi="Arial" w:cs="Arial"/>
          <w:sz w:val="24"/>
          <w:szCs w:val="24"/>
        </w:rPr>
        <w:t>ация Программы проводится в 2026-2028</w:t>
      </w:r>
      <w:r>
        <w:rPr>
          <w:rFonts w:ascii="Arial" w:hAnsi="Arial" w:cs="Arial"/>
          <w:sz w:val="24"/>
          <w:szCs w:val="24"/>
        </w:rPr>
        <w:t xml:space="preserve"> годах.</w:t>
      </w:r>
    </w:p>
    <w:p w:rsidR="006F2662" w:rsidRDefault="003D3A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Вопросы, связанные с выполнением противопожарных мероприятий, требующих вложения значительных финансовых средств, являются наиболее проблемными, требующими вмешательства органов местного самоуправления.</w:t>
      </w:r>
    </w:p>
    <w:p w:rsidR="006F2662" w:rsidRDefault="003D3AF8">
      <w:pPr>
        <w:tabs>
          <w:tab w:val="left" w:pos="279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Ресурсное обеспечение Программы</w:t>
      </w:r>
    </w:p>
    <w:p w:rsidR="006F2662" w:rsidRDefault="003D3AF8">
      <w:pPr>
        <w:tabs>
          <w:tab w:val="left" w:pos="27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На основании проведенного анализа противопожарного состояния территории Родничковского сельского поселения, на выполнение мероприятий пожарной безопасности предусмотренных Программой требуются источники финансирования. Общий объем финансирования Программы составляет:</w:t>
      </w:r>
    </w:p>
    <w:tbl>
      <w:tblPr>
        <w:tblW w:w="107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362"/>
        <w:gridCol w:w="1413"/>
        <w:gridCol w:w="1413"/>
        <w:gridCol w:w="1458"/>
        <w:gridCol w:w="1496"/>
      </w:tblGrid>
      <w:tr w:rsidR="006F2662">
        <w:trPr>
          <w:trHeight w:val="10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6F26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2662" w:rsidRDefault="003D3AF8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  <w:p w:rsidR="006F2662" w:rsidRDefault="00792E04" w:rsidP="00792E04">
            <w:pPr>
              <w:tabs>
                <w:tab w:val="left" w:pos="1050"/>
                <w:tab w:val="center" w:pos="2073"/>
                <w:tab w:val="left" w:pos="3406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D3AF8">
              <w:rPr>
                <w:rFonts w:ascii="Arial" w:hAnsi="Arial" w:cs="Arial"/>
                <w:b/>
                <w:sz w:val="24"/>
                <w:szCs w:val="24"/>
              </w:rPr>
              <w:t>мероприятия</w:t>
            </w:r>
            <w:r w:rsidR="00080508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6F26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2662" w:rsidRDefault="008235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2026</w:t>
            </w:r>
            <w:r w:rsidR="003D3AF8">
              <w:rPr>
                <w:rFonts w:ascii="Arial" w:hAnsi="Arial" w:cs="Arial"/>
                <w:b/>
                <w:sz w:val="24"/>
                <w:szCs w:val="24"/>
              </w:rPr>
              <w:t>г.</w:t>
            </w:r>
          </w:p>
          <w:p w:rsidR="006F2662" w:rsidRDefault="003D3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тыс.</w:t>
            </w:r>
          </w:p>
          <w:p w:rsidR="006F2662" w:rsidRDefault="003D3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рублей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6F26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2662" w:rsidRDefault="008235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2027</w:t>
            </w:r>
            <w:r w:rsidR="003D3AF8">
              <w:rPr>
                <w:rFonts w:ascii="Arial" w:hAnsi="Arial" w:cs="Arial"/>
                <w:b/>
                <w:sz w:val="24"/>
                <w:szCs w:val="24"/>
              </w:rPr>
              <w:t>г.</w:t>
            </w:r>
          </w:p>
          <w:p w:rsidR="006F2662" w:rsidRDefault="003D3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тыс.</w:t>
            </w:r>
          </w:p>
          <w:p w:rsidR="006F2662" w:rsidRDefault="003D3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рублей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6F26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2662" w:rsidRDefault="003D3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823560">
              <w:rPr>
                <w:rFonts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</w:rPr>
              <w:t>г.</w:t>
            </w:r>
          </w:p>
          <w:p w:rsidR="006F2662" w:rsidRDefault="003D3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тыс.</w:t>
            </w:r>
          </w:p>
          <w:p w:rsidR="006F2662" w:rsidRDefault="003D3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рублей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6F26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2662" w:rsidRDefault="003D3A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</w:tr>
      <w:tr w:rsidR="006F2662">
        <w:trPr>
          <w:trHeight w:val="3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9F115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Содержание пожарной машины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887A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887A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4A3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4A3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33,0</w:t>
            </w:r>
          </w:p>
        </w:tc>
      </w:tr>
      <w:tr w:rsidR="006F2662">
        <w:trPr>
          <w:trHeight w:val="8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9F11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Страховка ГТС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59,2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887A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59,2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887A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887A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138,4</w:t>
            </w:r>
          </w:p>
        </w:tc>
      </w:tr>
      <w:tr w:rsidR="006F2662" w:rsidTr="009F1150">
        <w:trPr>
          <w:trHeight w:val="8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  <w:p w:rsidR="006F2662" w:rsidRDefault="009F11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и содержание добровольной пожарной охраны.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0805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887A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5020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887A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68,0</w:t>
            </w:r>
          </w:p>
        </w:tc>
      </w:tr>
      <w:tr w:rsidR="006F2662">
        <w:trPr>
          <w:trHeight w:val="11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  <w:p w:rsidR="006F2662" w:rsidRDefault="009F11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Приобретение ГСМ для пожарной машины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887A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887A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4A3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4A3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9F1150">
        <w:trPr>
          <w:trHeight w:val="11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0" w:rsidRDefault="009F11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0" w:rsidRDefault="009F11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Приобретение средств защиты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0" w:rsidRDefault="008235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0" w:rsidRDefault="008235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0" w:rsidRDefault="004A3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0" w:rsidRDefault="004A3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68,2</w:t>
            </w:r>
          </w:p>
        </w:tc>
      </w:tr>
      <w:tr w:rsidR="006F2662">
        <w:trPr>
          <w:trHeight w:val="11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9F11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Транспортный налог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0805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D3AF8">
              <w:rPr>
                <w:rFonts w:ascii="Arial" w:hAnsi="Arial" w:cs="Arial"/>
                <w:sz w:val="24"/>
                <w:szCs w:val="24"/>
              </w:rPr>
              <w:t>,4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8235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8235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20,2</w:t>
            </w:r>
          </w:p>
        </w:tc>
      </w:tr>
      <w:tr w:rsidR="006F2662">
        <w:trPr>
          <w:trHeight w:val="10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82356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110,6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82356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111,6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82356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131,4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82356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353,6</w:t>
            </w:r>
          </w:p>
        </w:tc>
      </w:tr>
    </w:tbl>
    <w:p w:rsidR="006F2662" w:rsidRDefault="006F2662">
      <w:pPr>
        <w:tabs>
          <w:tab w:val="left" w:pos="4860"/>
          <w:tab w:val="left" w:pos="6315"/>
          <w:tab w:val="left" w:pos="7710"/>
        </w:tabs>
        <w:ind w:left="720" w:right="-907"/>
        <w:rPr>
          <w:rFonts w:ascii="Arial" w:hAnsi="Arial" w:cs="Arial"/>
          <w:sz w:val="24"/>
          <w:szCs w:val="24"/>
        </w:rPr>
      </w:pPr>
    </w:p>
    <w:p w:rsidR="006F2662" w:rsidRDefault="003D3AF8">
      <w:pPr>
        <w:spacing w:after="0"/>
        <w:ind w:right="-90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5.Ожидаемые результаты реализации Программы</w:t>
      </w:r>
    </w:p>
    <w:p w:rsidR="006F2662" w:rsidRDefault="003D3AF8">
      <w:pPr>
        <w:spacing w:after="0"/>
        <w:ind w:left="720" w:right="-9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При своевременном финансировании и выполнении мероприятий </w:t>
      </w:r>
      <w:proofErr w:type="gramStart"/>
      <w:r>
        <w:rPr>
          <w:rFonts w:ascii="Arial" w:hAnsi="Arial" w:cs="Arial"/>
          <w:sz w:val="24"/>
          <w:szCs w:val="24"/>
        </w:rPr>
        <w:t>Программы достигнем снижение</w:t>
      </w:r>
      <w:proofErr w:type="gramEnd"/>
      <w:r>
        <w:rPr>
          <w:rFonts w:ascii="Arial" w:hAnsi="Arial" w:cs="Arial"/>
          <w:sz w:val="24"/>
          <w:szCs w:val="24"/>
        </w:rPr>
        <w:t xml:space="preserve"> риска возникновения пожаров, обеспечим безопасность проживания людей на территории поселения и сохранность имущества.</w:t>
      </w:r>
    </w:p>
    <w:p w:rsidR="006F2662" w:rsidRDefault="006F2662">
      <w:pPr>
        <w:rPr>
          <w:rFonts w:ascii="Arial" w:hAnsi="Arial" w:cs="Arial"/>
          <w:sz w:val="24"/>
          <w:szCs w:val="24"/>
        </w:rPr>
      </w:pPr>
    </w:p>
    <w:p w:rsidR="006F2662" w:rsidRDefault="006F2662">
      <w:pPr>
        <w:pStyle w:val="ConsPlusNormal"/>
        <w:jc w:val="right"/>
        <w:rPr>
          <w:sz w:val="24"/>
          <w:szCs w:val="24"/>
        </w:rPr>
      </w:pPr>
    </w:p>
    <w:p w:rsidR="006F2662" w:rsidRDefault="006F2662">
      <w:pPr>
        <w:pStyle w:val="ConsPlusNormal"/>
        <w:outlineLvl w:val="0"/>
        <w:rPr>
          <w:sz w:val="24"/>
          <w:szCs w:val="24"/>
        </w:rPr>
      </w:pPr>
    </w:p>
    <w:p w:rsidR="0007392B" w:rsidRDefault="0007392B">
      <w:pPr>
        <w:pStyle w:val="ConsPlusNormal"/>
        <w:outlineLvl w:val="0"/>
        <w:rPr>
          <w:sz w:val="24"/>
          <w:szCs w:val="24"/>
        </w:rPr>
      </w:pPr>
    </w:p>
    <w:p w:rsidR="0007392B" w:rsidRDefault="0007392B">
      <w:pPr>
        <w:pStyle w:val="ConsPlusNormal"/>
        <w:outlineLvl w:val="0"/>
        <w:rPr>
          <w:sz w:val="24"/>
          <w:szCs w:val="24"/>
        </w:rPr>
      </w:pPr>
    </w:p>
    <w:p w:rsidR="0007392B" w:rsidRDefault="0007392B">
      <w:pPr>
        <w:pStyle w:val="ConsPlusNormal"/>
        <w:outlineLvl w:val="0"/>
        <w:rPr>
          <w:sz w:val="24"/>
          <w:szCs w:val="24"/>
        </w:rPr>
      </w:pPr>
    </w:p>
    <w:p w:rsidR="0007392B" w:rsidRDefault="0007392B">
      <w:pPr>
        <w:pStyle w:val="ConsPlusNormal"/>
        <w:outlineLvl w:val="0"/>
        <w:rPr>
          <w:sz w:val="24"/>
          <w:szCs w:val="24"/>
        </w:rPr>
      </w:pPr>
    </w:p>
    <w:p w:rsidR="0007392B" w:rsidRDefault="0007392B">
      <w:pPr>
        <w:pStyle w:val="ConsPlusNormal"/>
        <w:outlineLvl w:val="0"/>
        <w:rPr>
          <w:sz w:val="24"/>
          <w:szCs w:val="24"/>
        </w:rPr>
      </w:pPr>
    </w:p>
    <w:p w:rsidR="0007392B" w:rsidRDefault="0007392B">
      <w:pPr>
        <w:pStyle w:val="ConsPlusNormal"/>
        <w:outlineLvl w:val="0"/>
        <w:rPr>
          <w:sz w:val="24"/>
          <w:szCs w:val="24"/>
        </w:rPr>
      </w:pPr>
    </w:p>
    <w:p w:rsidR="006F2662" w:rsidRDefault="006F2662">
      <w:pPr>
        <w:pStyle w:val="ConsPlusNormal"/>
        <w:outlineLvl w:val="0"/>
        <w:rPr>
          <w:sz w:val="24"/>
          <w:szCs w:val="24"/>
        </w:rPr>
      </w:pPr>
    </w:p>
    <w:p w:rsidR="006F2662" w:rsidRDefault="003D3AF8">
      <w:pPr>
        <w:pStyle w:val="ConsPlusNormal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6F2662" w:rsidRDefault="003D3AF8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6F2662" w:rsidRDefault="003D3AF8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Родничковского сельского поселения</w:t>
      </w:r>
    </w:p>
    <w:p w:rsidR="006F2662" w:rsidRDefault="004A353D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№ 81  от  10.11.2025</w:t>
      </w:r>
      <w:r w:rsidR="003D3AF8">
        <w:rPr>
          <w:sz w:val="24"/>
          <w:szCs w:val="24"/>
        </w:rPr>
        <w:t xml:space="preserve">  г.</w:t>
      </w:r>
    </w:p>
    <w:p w:rsidR="006F2662" w:rsidRDefault="006F2662">
      <w:pPr>
        <w:pStyle w:val="ConsPlusNormal"/>
        <w:jc w:val="center"/>
        <w:rPr>
          <w:b/>
          <w:bCs/>
          <w:sz w:val="24"/>
          <w:szCs w:val="24"/>
        </w:rPr>
      </w:pPr>
    </w:p>
    <w:p w:rsidR="006F2662" w:rsidRDefault="006F2662">
      <w:pPr>
        <w:pStyle w:val="ConsPlusNormal"/>
        <w:jc w:val="center"/>
        <w:rPr>
          <w:b/>
          <w:bCs/>
          <w:sz w:val="24"/>
          <w:szCs w:val="24"/>
        </w:rPr>
      </w:pPr>
    </w:p>
    <w:p w:rsidR="006F2662" w:rsidRDefault="003D3AF8">
      <w:pPr>
        <w:pStyle w:val="ConsPlus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«РАЗВИТИЕ ВНУТРИПОСЕЛКОВЫХ ДОРОГ В РОДНИЧКО</w:t>
      </w:r>
      <w:r w:rsidR="004A353D">
        <w:rPr>
          <w:b/>
          <w:bCs/>
          <w:sz w:val="24"/>
          <w:szCs w:val="24"/>
        </w:rPr>
        <w:t>ВСКОМ СЕЛЬСКОМ ПОСЕЛЕНИИ НА 2026-2028</w:t>
      </w:r>
      <w:r>
        <w:rPr>
          <w:b/>
          <w:bCs/>
          <w:sz w:val="24"/>
          <w:szCs w:val="24"/>
        </w:rPr>
        <w:t xml:space="preserve"> ГОДЫ»</w:t>
      </w:r>
    </w:p>
    <w:p w:rsidR="006F2662" w:rsidRDefault="006F2662">
      <w:pPr>
        <w:pStyle w:val="ConsPlusNormal"/>
        <w:jc w:val="center"/>
        <w:rPr>
          <w:sz w:val="24"/>
          <w:szCs w:val="24"/>
        </w:rPr>
      </w:pPr>
    </w:p>
    <w:p w:rsidR="006F2662" w:rsidRDefault="003D3AF8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ПАСПОРТ ПОДПРОГРАММЫ</w:t>
      </w:r>
    </w:p>
    <w:p w:rsidR="006F2662" w:rsidRDefault="003D3AF8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«РАЗВИТИЕ ВНУТРИПОСЕЛКОВЫХ ДОРОГ В РОДНИЧКО</w:t>
      </w:r>
      <w:r w:rsidR="004A353D">
        <w:rPr>
          <w:sz w:val="24"/>
          <w:szCs w:val="24"/>
        </w:rPr>
        <w:t>ВСКОМ СЕЛЬСКОМ ПОСЕЛЕНИИ НА 2026-2028</w:t>
      </w:r>
      <w:r>
        <w:rPr>
          <w:sz w:val="24"/>
          <w:szCs w:val="24"/>
        </w:rPr>
        <w:t xml:space="preserve"> ГОДЫ»</w:t>
      </w:r>
    </w:p>
    <w:p w:rsidR="006F2662" w:rsidRDefault="006F2662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9"/>
        <w:gridCol w:w="326"/>
        <w:gridCol w:w="7076"/>
      </w:tblGrid>
      <w:tr w:rsidR="006F2662">
        <w:tc>
          <w:tcPr>
            <w:tcW w:w="2176" w:type="dxa"/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Программы    </w:t>
            </w:r>
          </w:p>
        </w:tc>
        <w:tc>
          <w:tcPr>
            <w:tcW w:w="342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Муниципальная долгосрочная целевая программа «Развитие внутри поселковых дорог в </w:t>
            </w:r>
            <w:proofErr w:type="spellStart"/>
            <w:r>
              <w:rPr>
                <w:sz w:val="24"/>
                <w:szCs w:val="24"/>
              </w:rPr>
              <w:t>Родничко</w:t>
            </w:r>
            <w:r w:rsidR="004A353D">
              <w:rPr>
                <w:sz w:val="24"/>
                <w:szCs w:val="24"/>
              </w:rPr>
              <w:t>вском</w:t>
            </w:r>
            <w:proofErr w:type="spellEnd"/>
            <w:r w:rsidR="004A353D">
              <w:rPr>
                <w:sz w:val="24"/>
                <w:szCs w:val="24"/>
              </w:rPr>
              <w:t xml:space="preserve"> сельском поселении на 2026-2028</w:t>
            </w:r>
            <w:r>
              <w:rPr>
                <w:sz w:val="24"/>
                <w:szCs w:val="24"/>
              </w:rPr>
              <w:t xml:space="preserve"> годы» (далее - Программа).</w:t>
            </w:r>
          </w:p>
        </w:tc>
      </w:tr>
      <w:tr w:rsidR="006F2662">
        <w:tc>
          <w:tcPr>
            <w:tcW w:w="2176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2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6F2662">
        <w:tc>
          <w:tcPr>
            <w:tcW w:w="2176" w:type="dxa"/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для разработки Программы  </w:t>
            </w:r>
          </w:p>
        </w:tc>
        <w:tc>
          <w:tcPr>
            <w:tcW w:w="342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Постановление Администрации Родничковского сельского поселения от 17.09.2013 № 62 «</w:t>
            </w:r>
            <w:r>
              <w:rPr>
                <w:sz w:val="24"/>
                <w:szCs w:val="24"/>
              </w:rPr>
              <w:t>Об утверждении Порядка принятия решения о разработке, формировании и реализации муниципальных программ Родничковского сельского поселения Нехаевского муниципального района Волгоградской области»</w:t>
            </w:r>
          </w:p>
        </w:tc>
      </w:tr>
      <w:tr w:rsidR="006F2662">
        <w:tc>
          <w:tcPr>
            <w:tcW w:w="2176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2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6F2662">
        <w:tc>
          <w:tcPr>
            <w:tcW w:w="2176" w:type="dxa"/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42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-Администрация Родничковского сельского поселения.</w:t>
            </w:r>
          </w:p>
        </w:tc>
      </w:tr>
      <w:tr w:rsidR="006F2662">
        <w:tc>
          <w:tcPr>
            <w:tcW w:w="2176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2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6F2662">
        <w:tc>
          <w:tcPr>
            <w:tcW w:w="2176" w:type="dxa"/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 Программы</w:t>
            </w:r>
          </w:p>
        </w:tc>
        <w:tc>
          <w:tcPr>
            <w:tcW w:w="342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-Администрация Родничковского сельского поселения.</w:t>
            </w:r>
          </w:p>
        </w:tc>
      </w:tr>
      <w:tr w:rsidR="006F2662">
        <w:tc>
          <w:tcPr>
            <w:tcW w:w="2176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2" w:type="dxa"/>
          </w:tcPr>
          <w:p w:rsidR="006F2662" w:rsidRDefault="006F2662">
            <w:pPr>
              <w:pStyle w:val="ConsPlusNonformat"/>
              <w:widowControl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</w:tcPr>
          <w:p w:rsidR="006F2662" w:rsidRDefault="006F2662">
            <w:pPr>
              <w:pStyle w:val="ConsPlusNonformat"/>
              <w:widowControl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F2662">
        <w:trPr>
          <w:trHeight w:val="501"/>
        </w:trPr>
        <w:tc>
          <w:tcPr>
            <w:tcW w:w="2176" w:type="dxa"/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цель Программы</w:t>
            </w:r>
          </w:p>
        </w:tc>
        <w:tc>
          <w:tcPr>
            <w:tcW w:w="342" w:type="dxa"/>
          </w:tcPr>
          <w:p w:rsidR="006F2662" w:rsidRDefault="006F2662">
            <w:pPr>
              <w:pStyle w:val="ConsPlusNonformat"/>
              <w:widowControl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развитие современной и эффективной автомобильно-дорожной инфраструктуры.     </w:t>
            </w:r>
          </w:p>
        </w:tc>
      </w:tr>
      <w:tr w:rsidR="006F2662">
        <w:tc>
          <w:tcPr>
            <w:tcW w:w="2176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2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6F2662">
        <w:tc>
          <w:tcPr>
            <w:tcW w:w="2176" w:type="dxa"/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342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поддержание внутри поселковых дорог и искусственных сооружений на них на уровне, соответствующем категории дороги, путем содержания дорог и сооружений на них;</w:t>
            </w:r>
          </w:p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сохранение протяженности соответствующих нормативным   требованиям внутри поселковых дорог за счет ремонта внутри поселковых дорог.</w:t>
            </w:r>
          </w:p>
        </w:tc>
      </w:tr>
      <w:tr w:rsidR="006F2662">
        <w:tc>
          <w:tcPr>
            <w:tcW w:w="2176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2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6F2662">
        <w:tc>
          <w:tcPr>
            <w:tcW w:w="2176" w:type="dxa"/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Программы         </w:t>
            </w:r>
          </w:p>
        </w:tc>
        <w:tc>
          <w:tcPr>
            <w:tcW w:w="342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F2662" w:rsidRDefault="004A353D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- 2026-2028</w:t>
            </w:r>
            <w:r w:rsidR="00792E04">
              <w:rPr>
                <w:sz w:val="24"/>
                <w:szCs w:val="24"/>
              </w:rPr>
              <w:t xml:space="preserve"> </w:t>
            </w:r>
            <w:r w:rsidR="003D3AF8">
              <w:rPr>
                <w:sz w:val="24"/>
                <w:szCs w:val="24"/>
              </w:rPr>
              <w:t>годы.</w:t>
            </w:r>
          </w:p>
        </w:tc>
      </w:tr>
      <w:tr w:rsidR="006F2662">
        <w:tc>
          <w:tcPr>
            <w:tcW w:w="2176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2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6F2662">
        <w:tc>
          <w:tcPr>
            <w:tcW w:w="2176" w:type="dxa"/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Структура Программы, перечень основных направлений и мероприятий Программы</w:t>
            </w:r>
          </w:p>
        </w:tc>
        <w:tc>
          <w:tcPr>
            <w:tcW w:w="342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паспорт муниципальной долгосрочной целевой программы «Развитие внутри поселковых дорог в </w:t>
            </w:r>
            <w:proofErr w:type="spellStart"/>
            <w:r>
              <w:rPr>
                <w:sz w:val="24"/>
                <w:szCs w:val="24"/>
              </w:rPr>
              <w:t>Родничко</w:t>
            </w:r>
            <w:r w:rsidR="004A353D">
              <w:rPr>
                <w:sz w:val="24"/>
                <w:szCs w:val="24"/>
              </w:rPr>
              <w:t>вском</w:t>
            </w:r>
            <w:proofErr w:type="spellEnd"/>
            <w:r w:rsidR="004A353D">
              <w:rPr>
                <w:sz w:val="24"/>
                <w:szCs w:val="24"/>
              </w:rPr>
              <w:t xml:space="preserve"> сельском поселении на 2026-2028</w:t>
            </w:r>
            <w:r>
              <w:rPr>
                <w:sz w:val="24"/>
                <w:szCs w:val="24"/>
              </w:rPr>
              <w:t xml:space="preserve"> годы».</w:t>
            </w:r>
          </w:p>
          <w:p w:rsidR="006F2662" w:rsidRDefault="003D3AF8">
            <w:pPr>
              <w:pStyle w:val="ConsPlusNonformat"/>
              <w:widowControl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Раздел 1. Содержание проблемы и обоснование необходимости ее решения программными методами.</w:t>
            </w:r>
          </w:p>
          <w:p w:rsidR="006F2662" w:rsidRDefault="003D3AF8">
            <w:pPr>
              <w:pStyle w:val="ConsPlusNonformat"/>
              <w:widowControl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Раздел 2. Основные цели и задачи, сроки и этапы реализации, целевые индикаторы и показатели Программы.</w:t>
            </w:r>
          </w:p>
          <w:p w:rsidR="006F2662" w:rsidRDefault="003D3AF8">
            <w:pPr>
              <w:pStyle w:val="ConsPlusNonformat"/>
              <w:widowControl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Раздел 3. Система программных мероприятий, ресурсное обеспечение, перечень мероприятий с разбивкой по годам, источникам финансирования Программы.</w:t>
            </w:r>
          </w:p>
          <w:p w:rsidR="006F2662" w:rsidRDefault="003D3AF8">
            <w:pPr>
              <w:pStyle w:val="ConsPlusNonformat"/>
              <w:widowControl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Раздел 4. Механизм реализации, организация управления и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контроль за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ходом реализации Программы.</w:t>
            </w:r>
          </w:p>
          <w:p w:rsidR="006F2662" w:rsidRDefault="003D3AF8">
            <w:pPr>
              <w:pStyle w:val="ConsPlusNonformat"/>
              <w:widowControl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Раздел 5. Оценка эффективности социально-экономических и экологических последствий от реализации Программы.</w:t>
            </w:r>
          </w:p>
          <w:p w:rsidR="006F2662" w:rsidRDefault="003D3AF8">
            <w:pPr>
              <w:pStyle w:val="ConsPlusNonformat"/>
              <w:widowControl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Приложение № 1. Система программных мероприятий.</w:t>
            </w:r>
          </w:p>
          <w:p w:rsidR="006F2662" w:rsidRDefault="003D3AF8">
            <w:pPr>
              <w:pStyle w:val="ConsPlusNonformat"/>
              <w:widowControl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Мероприятия Программы:</w:t>
            </w:r>
          </w:p>
          <w:p w:rsidR="006F2662" w:rsidRDefault="003D3AF8">
            <w:pPr>
              <w:pStyle w:val="ConsPlusNonformat"/>
              <w:widowControl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мероприятия по содержанию внутри поселковых дорог и искусственных сооружений на них;</w:t>
            </w:r>
          </w:p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ремонту внутри поселковых дорог и искусственных сооружений на них.</w:t>
            </w:r>
          </w:p>
        </w:tc>
      </w:tr>
      <w:tr w:rsidR="006F2662">
        <w:tc>
          <w:tcPr>
            <w:tcW w:w="2176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2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6F2662">
        <w:tc>
          <w:tcPr>
            <w:tcW w:w="2176" w:type="dxa"/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 Программы</w:t>
            </w:r>
          </w:p>
        </w:tc>
        <w:tc>
          <w:tcPr>
            <w:tcW w:w="342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F2662" w:rsidRDefault="003D3AF8">
            <w:pPr>
              <w:pStyle w:val="ConsPlusNonformat"/>
              <w:widowControl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- Администрация Родничковского сельского поселения.</w:t>
            </w:r>
          </w:p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6F2662">
        <w:tc>
          <w:tcPr>
            <w:tcW w:w="2176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2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6F2662">
        <w:tc>
          <w:tcPr>
            <w:tcW w:w="2176" w:type="dxa"/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342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F2662" w:rsidRDefault="003D3AF8">
            <w:pPr>
              <w:pStyle w:val="ConsPlusNonformat"/>
              <w:widowControl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- общий объем финансирования Программы составляет:</w:t>
            </w:r>
          </w:p>
          <w:p w:rsidR="006F2662" w:rsidRDefault="0007392B" w:rsidP="00792E04">
            <w:pPr>
              <w:pStyle w:val="ConsPlusNonformat"/>
              <w:widowControl/>
              <w:tabs>
                <w:tab w:val="left" w:pos="5184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</w:t>
            </w:r>
            <w:r w:rsidR="004A353D">
              <w:rPr>
                <w:rFonts w:ascii="Arial" w:hAnsi="Arial" w:cs="Arial"/>
                <w:sz w:val="24"/>
                <w:szCs w:val="24"/>
                <w:lang w:eastAsia="en-US"/>
              </w:rPr>
              <w:t>2026</w:t>
            </w:r>
            <w:r w:rsidR="003758D8">
              <w:rPr>
                <w:rFonts w:ascii="Arial" w:hAnsi="Arial" w:cs="Arial"/>
                <w:sz w:val="24"/>
                <w:szCs w:val="24"/>
                <w:lang w:eastAsia="en-US"/>
              </w:rPr>
              <w:t>-202</w:t>
            </w:r>
            <w:r w:rsidR="004A353D"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  <w:r w:rsidR="003758D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годах – </w:t>
            </w:r>
            <w:r w:rsidR="004A353D">
              <w:rPr>
                <w:rFonts w:ascii="Arial" w:hAnsi="Arial" w:cs="Arial"/>
                <w:sz w:val="24"/>
                <w:szCs w:val="24"/>
                <w:lang w:eastAsia="en-US"/>
              </w:rPr>
              <w:t>6728,5</w:t>
            </w:r>
            <w:r w:rsidR="003D3AF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тыс. рублей,</w:t>
            </w:r>
          </w:p>
          <w:p w:rsidR="006F2662" w:rsidRDefault="003D3AF8">
            <w:pPr>
              <w:pStyle w:val="ConsPlusNonformat"/>
              <w:widowControl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 том числе:</w:t>
            </w:r>
          </w:p>
          <w:p w:rsidR="006F2662" w:rsidRDefault="0007392B" w:rsidP="00792E04">
            <w:pPr>
              <w:pStyle w:val="ConsPlusNonformat"/>
              <w:widowControl/>
              <w:tabs>
                <w:tab w:val="left" w:pos="5184"/>
              </w:tabs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Объем финансирования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по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года</w:t>
            </w:r>
          </w:p>
          <w:p w:rsidR="006F2662" w:rsidRDefault="004A353D">
            <w:pPr>
              <w:pStyle w:val="ConsPlusNonformat"/>
              <w:widowControl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2026</w:t>
            </w:r>
            <w:r w:rsidR="0007392B">
              <w:rPr>
                <w:rFonts w:ascii="Arial" w:hAnsi="Arial" w:cs="Arial"/>
                <w:sz w:val="24"/>
                <w:szCs w:val="24"/>
                <w:lang w:eastAsia="en-US"/>
              </w:rPr>
              <w:t>год -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3246,1</w:t>
            </w:r>
            <w:r w:rsidR="003D3AF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тыс. рублей</w:t>
            </w:r>
          </w:p>
          <w:p w:rsidR="006F2662" w:rsidRDefault="004A353D">
            <w:pPr>
              <w:pStyle w:val="ConsPlusNonformat"/>
              <w:widowControl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2027</w:t>
            </w:r>
            <w:r w:rsidR="0007392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 –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1704,5</w:t>
            </w:r>
            <w:r w:rsidR="003D3AF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тыс. рублей;</w:t>
            </w:r>
          </w:p>
          <w:p w:rsidR="006F2662" w:rsidRDefault="004A353D">
            <w:pPr>
              <w:pStyle w:val="ConsPlusNonformat"/>
              <w:widowControl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2028</w:t>
            </w:r>
            <w:r w:rsidR="003D3AF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год –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1777,9</w:t>
            </w:r>
            <w:r w:rsidR="003D3AF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тыс. рублей.</w:t>
            </w:r>
          </w:p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ассигнования, предусмотренные в плановом пер</w:t>
            </w:r>
            <w:r w:rsidR="00274E81">
              <w:rPr>
                <w:sz w:val="24"/>
                <w:szCs w:val="24"/>
              </w:rPr>
              <w:t>иоде 2026-2028</w:t>
            </w:r>
            <w:r>
              <w:rPr>
                <w:sz w:val="24"/>
                <w:szCs w:val="24"/>
              </w:rPr>
              <w:t xml:space="preserve"> годов, могут быть уточнены при формировании проектов Реш</w:t>
            </w:r>
            <w:r w:rsidR="00274E81">
              <w:rPr>
                <w:sz w:val="24"/>
                <w:szCs w:val="24"/>
              </w:rPr>
              <w:t>ений о бюджете поселения на 2026, 2027,2028</w:t>
            </w:r>
            <w:r>
              <w:rPr>
                <w:sz w:val="24"/>
                <w:szCs w:val="24"/>
              </w:rPr>
              <w:t xml:space="preserve"> годы.</w:t>
            </w:r>
          </w:p>
        </w:tc>
      </w:tr>
      <w:tr w:rsidR="006F2662">
        <w:tc>
          <w:tcPr>
            <w:tcW w:w="2176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2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6F2662">
        <w:trPr>
          <w:trHeight w:val="2276"/>
        </w:trPr>
        <w:tc>
          <w:tcPr>
            <w:tcW w:w="2176" w:type="dxa"/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342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F2662" w:rsidRDefault="003D3AF8">
            <w:pPr>
              <w:pStyle w:val="ConsPlusNonformat"/>
              <w:widowControl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- реализация мероприятий Программы приведет к достижению следующих результатов:</w:t>
            </w:r>
          </w:p>
          <w:p w:rsidR="006F2662" w:rsidRDefault="003D3A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внутри поселковых дорог и искусственных сооружений на них на уровне, соответствующем категории дороги, путем содержания 100 процентов дорог и сооружений на них;</w:t>
            </w:r>
          </w:p>
          <w:p w:rsidR="006F2662" w:rsidRDefault="003D3AF8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сохранение протяженности соответствующих нормативным требованиям внутри поселковых дорог за счет ремонта.                           </w:t>
            </w:r>
          </w:p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6F2662">
        <w:tc>
          <w:tcPr>
            <w:tcW w:w="2176" w:type="dxa"/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342" w:type="dxa"/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92E04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ходом реализации Программы осуществляет Администрация Родничковского сельского поселения в соответствии с ее полномочиями, установленными законодательством.</w:t>
            </w:r>
          </w:p>
        </w:tc>
      </w:tr>
    </w:tbl>
    <w:p w:rsidR="006F2662" w:rsidRDefault="006F2662">
      <w:pPr>
        <w:pStyle w:val="ConsPlusNormal"/>
        <w:jc w:val="center"/>
        <w:rPr>
          <w:sz w:val="24"/>
          <w:szCs w:val="24"/>
        </w:rPr>
      </w:pPr>
    </w:p>
    <w:p w:rsidR="006F2662" w:rsidRDefault="003D3AF8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Раздел 1. СОДЕРЖАНИЕ ПРОБЛЕМЫ И ОБОСНОВАНИЕ</w:t>
      </w:r>
    </w:p>
    <w:p w:rsidR="006F2662" w:rsidRDefault="003D3AF8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НЕОБХОДИМОСТИ ЕЕ РЕШЕНИЯ ПРОГРАММНЫМИ МЕТОДАМИ</w:t>
      </w:r>
    </w:p>
    <w:p w:rsidR="006F2662" w:rsidRDefault="006F2662">
      <w:pPr>
        <w:pStyle w:val="ConsPlusNormal"/>
        <w:jc w:val="center"/>
        <w:rPr>
          <w:sz w:val="24"/>
          <w:szCs w:val="24"/>
        </w:rPr>
      </w:pPr>
    </w:p>
    <w:p w:rsidR="006F2662" w:rsidRDefault="003D3AF8">
      <w:pPr>
        <w:pStyle w:val="ConsPlusNormal"/>
        <w:numPr>
          <w:ilvl w:val="1"/>
          <w:numId w:val="4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Влияние развития сети внутри поселковых дорог на экономику </w:t>
      </w:r>
    </w:p>
    <w:p w:rsidR="006F2662" w:rsidRDefault="003D3AF8">
      <w:pPr>
        <w:pStyle w:val="ConsPlusNormal"/>
        <w:ind w:left="420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Родничковского сельского поселения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Автомобильный транспорт как один из самых распространенных, мобильных видов транспорта требует наличия развитой сети внутри поселковых дорог с комплексом различных инженерных сооружений на них. Внутри поселковые дороги имеют ряд особенностей, а именно: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Внутри поселковые дороги представляют собой сооружения, содержание которых требует больших финансовых затрат;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отличие от других видов транспорта автомобильный - наиболее доступный для всех вид транспорта, доступен абсолютно всем гражданам страны, водителям и пассажирам транспортных средств и пешеходам;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помимо высокой первоначальной стоимости строительства капитальный ремонт, ремонт и содержание внутри поселковых дорог требуют больших затрат.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Внутри поселковая дорога обладает определенными потребительскими свойствами, а именно: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удобство и комфортность передвижения;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безопасность движения;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экономичность движения;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долговечность;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стоимость содержания;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экологическая безопасность.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Одним из направлений деятельности поселения по финансированию дорожного хозяйства является максимальное удовлетворение потребности населения в дорогах с высокими потребительскими свойствами при минимальных и ограниченных финансовых ресурсах.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Показателями улучшения состояния дорожной сети являются: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экономия времени как для перевозки пассажиров, так и для перевозки грузов;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снижение числа дорожно-транспортных происшествий и нанесенного материального ущерба;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повышение комфорта и удобства поездок.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целом улучшение дорожных условий приводит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>: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сокращению времени на перевозки грузов и пассажиров;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снижению стоимости перевозок (за счет сокращения расхода горюче-смазочных материалов (далее - ГСМ), снижения износа транспортных средств из-за неудовлетворительного качества дорог);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повышению транспортной доступности;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снижению последствий стихийных бедствий;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сокращению числа дорожно-транспортных происшествий;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улучшению экологической ситуации (за счет уменьшения расхода ГСМ).</w:t>
      </w:r>
    </w:p>
    <w:p w:rsidR="006F2662" w:rsidRDefault="003D3AF8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>1.2. Проблемы развития сети внутри поселковых дорог</w:t>
      </w:r>
    </w:p>
    <w:p w:rsidR="006F2662" w:rsidRDefault="003D3AF8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Родничковском</w:t>
      </w:r>
      <w:proofErr w:type="spellEnd"/>
      <w:r>
        <w:rPr>
          <w:sz w:val="24"/>
          <w:szCs w:val="24"/>
        </w:rPr>
        <w:t xml:space="preserve"> сельском поселении</w:t>
      </w:r>
    </w:p>
    <w:p w:rsidR="006F2662" w:rsidRDefault="003D3AF8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Внутри поселковые дороги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внутри поселковой дороги - комплекс работ по поддержанию надлежащего технического состояния внутри поселковой дороги, оценке ее технического состояния, а также по организации и обеспечению безопасности дорожного движения;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ремонт внутри поселковой дороги - комплекс работ по восстановлению транспортно-эксплуатационных характеристик внутри поселковой дороги, при выполнении которых не затрагиваются конструктивные и иные характеристики надежности и безопасности внутри поселковой дороги;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капитальный ремонт внутри поселковой дороги - комплекс работ по замене и (или) восстановлению конструктивных элементов внутри поселковой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внутри поселковой дороги и при выполнении которых затрагиваются конструктивные и иные характеристики надежности и безопасности внутри поселковой дороги, не изменяются границы полосы отвода</w:t>
      </w:r>
      <w:proofErr w:type="gramEnd"/>
      <w:r>
        <w:rPr>
          <w:sz w:val="24"/>
          <w:szCs w:val="24"/>
        </w:rPr>
        <w:t xml:space="preserve"> внутри поселковой дороги.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Недофинансирование дорожной отрасли в условиях постоянного роста интенсивности движения, изменения состава движения в сторону увеличения грузоподъемности транспортных сре</w:t>
      </w:r>
      <w:proofErr w:type="gramStart"/>
      <w:r>
        <w:rPr>
          <w:sz w:val="24"/>
          <w:szCs w:val="24"/>
        </w:rPr>
        <w:t>дств пр</w:t>
      </w:r>
      <w:proofErr w:type="gramEnd"/>
      <w:r>
        <w:rPr>
          <w:sz w:val="24"/>
          <w:szCs w:val="24"/>
        </w:rPr>
        <w:t>иводит к несоблюдению межремонтных сроков, накоплению количества не отремонтированных участков, увеличению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реконструкции.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улучшения показателей по </w:t>
      </w:r>
      <w:proofErr w:type="spellStart"/>
      <w:r>
        <w:rPr>
          <w:sz w:val="24"/>
          <w:szCs w:val="24"/>
        </w:rPr>
        <w:t>Родничковскому</w:t>
      </w:r>
      <w:proofErr w:type="spellEnd"/>
      <w:r>
        <w:rPr>
          <w:sz w:val="24"/>
          <w:szCs w:val="24"/>
        </w:rPr>
        <w:t xml:space="preserve"> сельскому поселению необходимо увеличение средств, выделяемых на приведение в нормативное состояние внутри поселковых дорог. 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Учитывая </w:t>
      </w:r>
      <w:proofErr w:type="gramStart"/>
      <w:r>
        <w:rPr>
          <w:sz w:val="24"/>
          <w:szCs w:val="24"/>
        </w:rPr>
        <w:t>вышеизложенное</w:t>
      </w:r>
      <w:proofErr w:type="gramEnd"/>
      <w:r>
        <w:rPr>
          <w:sz w:val="24"/>
          <w:szCs w:val="24"/>
        </w:rPr>
        <w:t>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внутри поселковых дорог и сооружений на них.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Применение программно-целевого метода в развитии внутри поселковых дорог в </w:t>
      </w:r>
      <w:proofErr w:type="spellStart"/>
      <w:r>
        <w:rPr>
          <w:sz w:val="24"/>
          <w:szCs w:val="24"/>
        </w:rPr>
        <w:t>Родничковском</w:t>
      </w:r>
      <w:proofErr w:type="spellEnd"/>
      <w:r>
        <w:rPr>
          <w:sz w:val="24"/>
          <w:szCs w:val="24"/>
        </w:rPr>
        <w:t xml:space="preserve"> сельском поселении позволит системно направлять средства на решение неотложных проблем дорожной отрасли в условиях ограниченных финансовых ресурсов.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комплекса программных мероприятий сопряжена со следующими рисками: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сокращении объемов финансирования дорожной отрасли;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</w:t>
      </w:r>
      <w:proofErr w:type="gramStart"/>
      <w:r>
        <w:rPr>
          <w:sz w:val="24"/>
          <w:szCs w:val="24"/>
        </w:rPr>
        <w:t>содержания</w:t>
      </w:r>
      <w:proofErr w:type="gramEnd"/>
      <w:r>
        <w:rPr>
          <w:sz w:val="24"/>
          <w:szCs w:val="24"/>
        </w:rPr>
        <w:t xml:space="preserve"> внутри поселковых дорог.</w:t>
      </w:r>
    </w:p>
    <w:p w:rsidR="006F2662" w:rsidRDefault="006F2662">
      <w:pPr>
        <w:pStyle w:val="ConsPlusNormal"/>
        <w:jc w:val="center"/>
        <w:outlineLvl w:val="1"/>
        <w:rPr>
          <w:sz w:val="24"/>
          <w:szCs w:val="24"/>
        </w:rPr>
      </w:pPr>
    </w:p>
    <w:p w:rsidR="006F2662" w:rsidRDefault="003D3AF8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Раздел 2. ОСНОВНЫЕ ЦЕЛИ И ЗАДАЧИ, СРОКИ И ЭТАПЫ</w:t>
      </w:r>
    </w:p>
    <w:p w:rsidR="006F2662" w:rsidRDefault="003D3AF8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РЕАЛИЗАЦИИ, ЦЕЛЕВЫЕ ИНДИКАТОРЫ И ПОКАЗАТЕЛИ ПРОГРАММЫ</w:t>
      </w:r>
    </w:p>
    <w:p w:rsidR="006F2662" w:rsidRDefault="006F2662">
      <w:pPr>
        <w:pStyle w:val="ConsPlusNormal"/>
        <w:ind w:firstLine="540"/>
        <w:jc w:val="both"/>
        <w:rPr>
          <w:sz w:val="24"/>
          <w:szCs w:val="24"/>
        </w:rPr>
      </w:pP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Основной целью Программы является развитие современной и эффективной автомобильно-дорожной инфраструктуры.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Для достижения основной цели Программы необходимо решить следующие задачи: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поддержание внутри поселковых дорог и искусственных сооружений на них на уровне, соответствующем категории дороги, путем содержания дорог и сооружений на них;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сохранение протяженности, соответствующей нормативным требованиям, внутри поселковых дорог за счет ремонта внутри поселковых дорог.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Срок реализации Пр</w:t>
      </w:r>
      <w:r w:rsidR="00274E81">
        <w:rPr>
          <w:sz w:val="24"/>
          <w:szCs w:val="24"/>
        </w:rPr>
        <w:t>ограммы - 2026-2028</w:t>
      </w:r>
      <w:r>
        <w:rPr>
          <w:sz w:val="24"/>
          <w:szCs w:val="24"/>
        </w:rPr>
        <w:t xml:space="preserve"> годы.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Поскольку мероприятия Программы, связанные с содержанием, ремонтом и капитальным ремонтом внутри поселковых дорог, носят постоянный, непрерывный характер, мероприятия по реконструкции и строительству дорог имеют длительный производственный цикл, а финансирование мероприятий Программы зависит от возможностей бюджета поселения, то в пределах срока действия Программы этап реализации соответствует одному году. Задачей каждого этапа является 100-процентное содержание всей сети дорог и не увеличение показателя "Доля протяженности внутри поселковых дорог, не отвечающих нормативным требованиям, в общей протяженности внутри поселковых дорог".</w:t>
      </w:r>
    </w:p>
    <w:p w:rsidR="006F2662" w:rsidRDefault="006F2662">
      <w:pPr>
        <w:pStyle w:val="ConsPlusNormal"/>
        <w:ind w:firstLine="540"/>
        <w:jc w:val="both"/>
        <w:rPr>
          <w:sz w:val="24"/>
          <w:szCs w:val="24"/>
        </w:rPr>
      </w:pPr>
    </w:p>
    <w:p w:rsidR="006F2662" w:rsidRDefault="003D3AF8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Раздел 3. СИСТЕМА ПРОГРАММНЫХ МЕРОПРИЯТИЙ, </w:t>
      </w:r>
      <w:proofErr w:type="gramStart"/>
      <w:r>
        <w:rPr>
          <w:sz w:val="24"/>
          <w:szCs w:val="24"/>
        </w:rPr>
        <w:t>РЕСУРСНОЕ</w:t>
      </w:r>
      <w:proofErr w:type="gramEnd"/>
    </w:p>
    <w:p w:rsidR="006F2662" w:rsidRDefault="003D3AF8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ОБЕСПЕЧЕНИЕ, ПЕРЕЧЕНЬ МЕРОПРИЯТИЙ С РАЗБИВКОЙ ПО ГОДАМ,</w:t>
      </w:r>
    </w:p>
    <w:p w:rsidR="006F2662" w:rsidRDefault="003D3AF8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ИСТОЧНИКАМ ФИНАНСИРОВАНИЯ ПРОГРАММЫ</w:t>
      </w:r>
    </w:p>
    <w:p w:rsidR="006F2662" w:rsidRDefault="006F2662">
      <w:pPr>
        <w:pStyle w:val="ConsPlusNormal"/>
        <w:ind w:firstLine="540"/>
        <w:jc w:val="both"/>
        <w:rPr>
          <w:sz w:val="24"/>
          <w:szCs w:val="24"/>
        </w:rPr>
      </w:pP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Для реализации поставленных целей и решения задач Программы, достижения планируемых значений показателей и индикаторов предусмотрено выполнение следующих мероприятий: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 Мероприятия по содержанию внутри поселковых дорог и искусственных сооружений на них.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мероприятий позволит выполнять работы по содержанию внутри поселковых дорог и искусственных сооружений на них в соответствии с нормативными требованиями.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Мероприятия по ремонту внутри поселковых дорог и искусственных сооружений на них.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мероприятий позволит сохранить протяженность участков внутри поселковых дорог, на которых показатели их транспортно-эксплуатационного состояния соответствуют требованиям стандартов к эксплуатационным показателям внутри поселковых дорог.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 по ремонту внутри поселковых дорог будут определяться на основе результатов обследования дорог.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Объемы финансирования Программы представлены в таблице № 1.</w:t>
      </w:r>
    </w:p>
    <w:p w:rsidR="006F2662" w:rsidRDefault="006F2662">
      <w:pPr>
        <w:pStyle w:val="ConsPlusNormal"/>
        <w:outlineLvl w:val="2"/>
        <w:rPr>
          <w:sz w:val="24"/>
          <w:szCs w:val="24"/>
        </w:rPr>
      </w:pPr>
    </w:p>
    <w:p w:rsidR="006F2662" w:rsidRDefault="003D3AF8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>ОБЪЕМЫ ФИНАНСИРОВАНИЯ ПРОГРАММЫ</w:t>
      </w:r>
    </w:p>
    <w:p w:rsidR="006F2662" w:rsidRDefault="006F2662">
      <w:pPr>
        <w:pStyle w:val="ConsPlusNormal"/>
        <w:jc w:val="center"/>
        <w:rPr>
          <w:sz w:val="24"/>
          <w:szCs w:val="24"/>
        </w:rPr>
      </w:pPr>
    </w:p>
    <w:p w:rsidR="006F2662" w:rsidRDefault="003D3AF8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Таблица № 1</w:t>
      </w:r>
    </w:p>
    <w:p w:rsidR="006F2662" w:rsidRDefault="006F2662">
      <w:pPr>
        <w:pStyle w:val="ConsPlusNormal"/>
        <w:jc w:val="center"/>
        <w:rPr>
          <w:sz w:val="24"/>
          <w:szCs w:val="24"/>
        </w:rPr>
      </w:pPr>
    </w:p>
    <w:tbl>
      <w:tblPr>
        <w:tblW w:w="941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4608"/>
        <w:gridCol w:w="1134"/>
        <w:gridCol w:w="993"/>
        <w:gridCol w:w="952"/>
        <w:gridCol w:w="1237"/>
      </w:tblGrid>
      <w:tr w:rsidR="006F2662">
        <w:trPr>
          <w:cantSplit/>
          <w:trHeight w:val="364"/>
        </w:trPr>
        <w:tc>
          <w:tcPr>
            <w:tcW w:w="4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6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42" w:rsidRDefault="003D3AF8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направлений    </w:t>
            </w:r>
            <w:r>
              <w:rPr>
                <w:sz w:val="24"/>
                <w:szCs w:val="24"/>
              </w:rPr>
              <w:br/>
              <w:t>использования сре</w:t>
            </w:r>
            <w:proofErr w:type="gramStart"/>
            <w:r>
              <w:rPr>
                <w:sz w:val="24"/>
                <w:szCs w:val="24"/>
              </w:rPr>
              <w:t>дств Пр</w:t>
            </w:r>
            <w:proofErr w:type="gramEnd"/>
            <w:r>
              <w:rPr>
                <w:sz w:val="24"/>
                <w:szCs w:val="24"/>
              </w:rPr>
              <w:t>ограммы</w:t>
            </w:r>
          </w:p>
          <w:p w:rsidR="006F2662" w:rsidRPr="00FD4E42" w:rsidRDefault="006F2662" w:rsidP="00FD4E42">
            <w:pPr>
              <w:jc w:val="center"/>
              <w:rPr>
                <w:b/>
              </w:rPr>
            </w:pPr>
          </w:p>
        </w:tc>
        <w:tc>
          <w:tcPr>
            <w:tcW w:w="3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по годам</w:t>
            </w:r>
            <w:r>
              <w:rPr>
                <w:sz w:val="24"/>
                <w:szCs w:val="24"/>
              </w:rPr>
              <w:br/>
              <w:t>(тыс. рублей)</w:t>
            </w:r>
          </w:p>
        </w:tc>
        <w:tc>
          <w:tcPr>
            <w:tcW w:w="12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 </w:t>
            </w:r>
            <w:r>
              <w:rPr>
                <w:sz w:val="24"/>
                <w:szCs w:val="24"/>
              </w:rPr>
              <w:br/>
              <w:t xml:space="preserve">(тыс.  </w:t>
            </w:r>
            <w:r>
              <w:rPr>
                <w:sz w:val="24"/>
                <w:szCs w:val="24"/>
              </w:rPr>
              <w:br/>
              <w:t>рублей)</w:t>
            </w:r>
          </w:p>
        </w:tc>
      </w:tr>
      <w:tr w:rsidR="006F2662">
        <w:trPr>
          <w:cantSplit/>
          <w:trHeight w:val="243"/>
        </w:trPr>
        <w:tc>
          <w:tcPr>
            <w:tcW w:w="4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274E81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274E81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274E81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F2662">
        <w:trPr>
          <w:cantSplit/>
          <w:trHeight w:val="597"/>
        </w:trPr>
        <w:tc>
          <w:tcPr>
            <w:tcW w:w="4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Содержание, ремонт внутри поселковых дорог и искусственных сооружений на них, всего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274E81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274E81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1704,5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274E81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1777,9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81" w:rsidRDefault="00274E8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6728,5</w:t>
            </w:r>
          </w:p>
        </w:tc>
      </w:tr>
      <w:tr w:rsidR="006F2662">
        <w:trPr>
          <w:cantSplit/>
          <w:trHeight w:val="243"/>
        </w:trPr>
        <w:tc>
          <w:tcPr>
            <w:tcW w:w="4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F2662">
        <w:trPr>
          <w:cantSplit/>
          <w:trHeight w:val="364"/>
        </w:trPr>
        <w:tc>
          <w:tcPr>
            <w:tcW w:w="4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бюджет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274E81">
        <w:trPr>
          <w:cantSplit/>
          <w:trHeight w:val="243"/>
        </w:trPr>
        <w:tc>
          <w:tcPr>
            <w:tcW w:w="4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81" w:rsidRDefault="00274E8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81" w:rsidRDefault="00274E8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бюджет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81" w:rsidRDefault="00274E81" w:rsidP="00716CD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81" w:rsidRDefault="00274E81" w:rsidP="00716CD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1704,5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81" w:rsidRDefault="00274E81" w:rsidP="00716CD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1777,9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81" w:rsidRDefault="00274E81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6728,5</w:t>
            </w:r>
          </w:p>
        </w:tc>
      </w:tr>
      <w:tr w:rsidR="006F2662">
        <w:trPr>
          <w:cantSplit/>
          <w:trHeight w:val="364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по Программе (источники финансирования)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F2662">
        <w:trPr>
          <w:cantSplit/>
          <w:trHeight w:val="243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F2662">
        <w:trPr>
          <w:cantSplit/>
          <w:trHeight w:val="243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бюджет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4E077A">
        <w:trPr>
          <w:cantSplit/>
          <w:trHeight w:val="243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77A" w:rsidRDefault="004E077A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местный  бюджет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77A" w:rsidRDefault="004E077A" w:rsidP="00716CD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77A" w:rsidRDefault="004E077A" w:rsidP="00716CD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1704,5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77A" w:rsidRDefault="004E077A" w:rsidP="00716CD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1777,9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77A" w:rsidRDefault="004E077A" w:rsidP="00716CDC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6728,5</w:t>
            </w:r>
          </w:p>
        </w:tc>
      </w:tr>
    </w:tbl>
    <w:p w:rsidR="006F2662" w:rsidRDefault="006F2662">
      <w:pPr>
        <w:pStyle w:val="ConsPlusNormal"/>
        <w:jc w:val="center"/>
        <w:outlineLvl w:val="1"/>
        <w:rPr>
          <w:sz w:val="24"/>
          <w:szCs w:val="24"/>
        </w:rPr>
      </w:pPr>
    </w:p>
    <w:p w:rsidR="006F2662" w:rsidRDefault="003D3AF8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Раздел 4. МЕХАНИЗМ РЕАЛИЗАЦИИ, ОРГАНИЗАЦИЯ УПРАВЛЕНИЯ</w:t>
      </w:r>
    </w:p>
    <w:p w:rsidR="006F2662" w:rsidRDefault="003D3AF8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ХОДОМ РЕАЛИЗАЦИИ ПРОГРАММЫ</w:t>
      </w:r>
    </w:p>
    <w:p w:rsidR="006F2662" w:rsidRDefault="006F2662">
      <w:pPr>
        <w:pStyle w:val="ConsPlusNormal"/>
        <w:ind w:firstLine="540"/>
        <w:jc w:val="both"/>
        <w:rPr>
          <w:sz w:val="24"/>
          <w:szCs w:val="24"/>
        </w:rPr>
      </w:pP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реализацией Программы осуществляет муниципальный заказчик Программы – Администрация Родничковского сельского поселения.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Муниципальный заказчик Программы несет ответственность за реализацию Программы, уточняет сроки реализации мероприятий Программы и объемы их финансирования.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Муниципальным заказчиком Программы выполняются следующие основные задачи: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составление плана инвестиционных и текущих расходов на очередной период;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бюджета поселения и уточнения возможных объемов финансирования из других источников.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Муниципальный заказчик Программы выполняет свои функции во взаимодействии с заинтересованными областными органами исполнительной власти, органами местного самоуправления.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 Программы реализуются посредством заключения муниципальных контрактов между муниципальным заказчиком Программы и исполнителями Программы, в том числе муниципальных контрактов на ремонт и содержание автомобильных дорог.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реализацией Программы осуществляется Администрацией Родничковского сельского поселения.</w:t>
      </w:r>
    </w:p>
    <w:p w:rsidR="006F2662" w:rsidRDefault="006F2662">
      <w:pPr>
        <w:pStyle w:val="ConsPlusNormal"/>
        <w:ind w:firstLine="540"/>
        <w:jc w:val="both"/>
        <w:rPr>
          <w:sz w:val="24"/>
          <w:szCs w:val="24"/>
        </w:rPr>
      </w:pPr>
    </w:p>
    <w:p w:rsidR="006F2662" w:rsidRDefault="006F2662">
      <w:pPr>
        <w:pStyle w:val="ConsPlusNormal"/>
        <w:jc w:val="center"/>
        <w:outlineLvl w:val="1"/>
        <w:rPr>
          <w:sz w:val="24"/>
          <w:szCs w:val="24"/>
        </w:rPr>
      </w:pPr>
    </w:p>
    <w:p w:rsidR="006F2662" w:rsidRDefault="006F2662">
      <w:pPr>
        <w:pStyle w:val="ConsPlusNormal"/>
        <w:jc w:val="center"/>
        <w:outlineLvl w:val="1"/>
        <w:rPr>
          <w:sz w:val="24"/>
          <w:szCs w:val="24"/>
        </w:rPr>
      </w:pPr>
    </w:p>
    <w:p w:rsidR="006F2662" w:rsidRDefault="006F2662">
      <w:pPr>
        <w:pStyle w:val="ConsPlusNormal"/>
        <w:jc w:val="center"/>
        <w:outlineLvl w:val="1"/>
        <w:rPr>
          <w:sz w:val="24"/>
          <w:szCs w:val="24"/>
        </w:rPr>
      </w:pPr>
    </w:p>
    <w:p w:rsidR="006F2662" w:rsidRDefault="003D3AF8">
      <w:pPr>
        <w:pStyle w:val="ConsPlusNormal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Раздел 5. ОЦЕНКА ЭФФЕКТИВНОСТИ </w:t>
      </w:r>
      <w:proofErr w:type="gramStart"/>
      <w:r>
        <w:rPr>
          <w:sz w:val="24"/>
          <w:szCs w:val="24"/>
        </w:rPr>
        <w:t>СОЦИАЛЬНО-ЭКОНОМИЧЕСКИХ</w:t>
      </w:r>
      <w:proofErr w:type="gramEnd"/>
    </w:p>
    <w:p w:rsidR="006F2662" w:rsidRDefault="003D3AF8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И ЭКОЛОГИЧЕСКИХ ПОСЛЕДСТВИЙ ОТ РЕАЛИЗАЦИИ ПРОГРАММЫ</w:t>
      </w:r>
    </w:p>
    <w:p w:rsidR="006F2662" w:rsidRDefault="006F2662">
      <w:pPr>
        <w:pStyle w:val="ConsPlusNormal"/>
        <w:ind w:firstLine="540"/>
        <w:jc w:val="both"/>
        <w:rPr>
          <w:sz w:val="24"/>
          <w:szCs w:val="24"/>
        </w:rPr>
      </w:pP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Эффективность реализации Программы зависит от результатов, полученных в сфере деятельности транспорта и вне него.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числу социально-экономических последствий модернизации и развития </w:t>
      </w:r>
      <w:proofErr w:type="gramStart"/>
      <w:r>
        <w:rPr>
          <w:sz w:val="24"/>
          <w:szCs w:val="24"/>
        </w:rPr>
        <w:t>сети</w:t>
      </w:r>
      <w:proofErr w:type="gramEnd"/>
      <w:r>
        <w:rPr>
          <w:sz w:val="24"/>
          <w:szCs w:val="24"/>
        </w:rPr>
        <w:t xml:space="preserve"> внутри поселковых дорог относятся: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повышение уровня и улучшение социальных условий жизни населения;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улучшение транспортного обслуживания населения, проживающего в поселении;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снижение негативного влияния дорожно-транспортного комплекса на окружающую среду.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Последовательная реализация мероприятий Программы будет способствовать удобству и безопасности движения на внутри поселковых дорогах. Повышение транспортной доступности за счет развития сети внутри поселковых дорог будет способствовать улучшению качества жизни населения и росту производительности труда в отраслях экономики поселения.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Это позволит решить следующие задачи Программы: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 Поддержание внутри поселковых дорог и искусственных сооружений на них на уровне, соответствующем категории дороги, путем содержания 100 процентов дорог и сооружений на них.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Сохранение протяженности соответствующих нормативным требованиям внутри поселковых дорог за счет ремонта.</w:t>
      </w:r>
    </w:p>
    <w:p w:rsidR="006F2662" w:rsidRDefault="006F2662">
      <w:pPr>
        <w:pStyle w:val="ConsPlusNormal"/>
        <w:ind w:firstLine="540"/>
        <w:jc w:val="both"/>
        <w:rPr>
          <w:sz w:val="24"/>
          <w:szCs w:val="24"/>
        </w:rPr>
      </w:pPr>
    </w:p>
    <w:p w:rsidR="006F2662" w:rsidRDefault="006F2662">
      <w:pPr>
        <w:pStyle w:val="ConsPlusNormal"/>
        <w:jc w:val="right"/>
        <w:outlineLvl w:val="1"/>
        <w:rPr>
          <w:sz w:val="24"/>
          <w:szCs w:val="24"/>
        </w:rPr>
        <w:sectPr w:rsidR="006F26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2662" w:rsidRDefault="003D3AF8">
      <w:pPr>
        <w:pStyle w:val="ConsPlusNormal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6F2662" w:rsidRDefault="003D3AF8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к Муниципальной долгосрочной целевой программе</w:t>
      </w:r>
    </w:p>
    <w:p w:rsidR="006F2662" w:rsidRDefault="003D3AF8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«Развитие внутри поселковых дорог </w:t>
      </w:r>
    </w:p>
    <w:p w:rsidR="006F2662" w:rsidRDefault="003D3AF8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Родничковском</w:t>
      </w:r>
      <w:proofErr w:type="spellEnd"/>
      <w:r>
        <w:rPr>
          <w:sz w:val="24"/>
          <w:szCs w:val="24"/>
        </w:rPr>
        <w:t xml:space="preserve"> сельском поселении </w:t>
      </w:r>
    </w:p>
    <w:p w:rsidR="006F2662" w:rsidRDefault="00300D99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на 2026-2028</w:t>
      </w:r>
      <w:r w:rsidR="003D3AF8">
        <w:rPr>
          <w:sz w:val="24"/>
          <w:szCs w:val="24"/>
        </w:rPr>
        <w:t xml:space="preserve"> годы»</w:t>
      </w:r>
    </w:p>
    <w:p w:rsidR="006F2662" w:rsidRDefault="006F2662">
      <w:pPr>
        <w:pStyle w:val="ConsPlusNormal"/>
        <w:jc w:val="right"/>
        <w:rPr>
          <w:sz w:val="24"/>
          <w:szCs w:val="24"/>
        </w:rPr>
      </w:pPr>
    </w:p>
    <w:p w:rsidR="006F2662" w:rsidRDefault="003D3AF8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СИСТЕМА ПРОГРАММНЫХ МЕРОПРИЯТИЙ</w:t>
      </w:r>
    </w:p>
    <w:p w:rsidR="006F2662" w:rsidRDefault="006F2662">
      <w:pPr>
        <w:pStyle w:val="ConsPlusNormal"/>
        <w:jc w:val="center"/>
        <w:rPr>
          <w:sz w:val="24"/>
          <w:szCs w:val="24"/>
        </w:rPr>
      </w:pPr>
    </w:p>
    <w:tbl>
      <w:tblPr>
        <w:tblW w:w="15450" w:type="dxa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700"/>
        <w:gridCol w:w="2565"/>
        <w:gridCol w:w="1890"/>
        <w:gridCol w:w="1114"/>
        <w:gridCol w:w="1215"/>
        <w:gridCol w:w="1350"/>
        <w:gridCol w:w="1350"/>
        <w:gridCol w:w="1350"/>
        <w:gridCol w:w="1208"/>
      </w:tblGrid>
      <w:tr w:rsidR="006F2662">
        <w:trPr>
          <w:cantSplit/>
          <w:trHeight w:val="360"/>
        </w:trPr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 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    </w:t>
            </w:r>
            <w:r>
              <w:rPr>
                <w:sz w:val="24"/>
                <w:szCs w:val="24"/>
              </w:rPr>
              <w:br/>
              <w:t>мероприятия</w:t>
            </w:r>
          </w:p>
        </w:tc>
        <w:tc>
          <w:tcPr>
            <w:tcW w:w="25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мероприятия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  <w:r>
              <w:rPr>
                <w:sz w:val="24"/>
                <w:szCs w:val="24"/>
              </w:rPr>
              <w:br/>
              <w:t>исполнитель</w:t>
            </w:r>
          </w:p>
        </w:tc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</w:t>
            </w:r>
            <w:r>
              <w:rPr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финансирования     </w:t>
            </w:r>
            <w:r>
              <w:rPr>
                <w:sz w:val="24"/>
                <w:szCs w:val="24"/>
              </w:rPr>
              <w:br/>
              <w:t>по годам (тыс. рублей)</w:t>
            </w:r>
          </w:p>
        </w:tc>
        <w:tc>
          <w:tcPr>
            <w:tcW w:w="12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6F2662">
        <w:trPr>
          <w:cantSplit/>
          <w:trHeight w:val="240"/>
        </w:trPr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00D99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00D99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00D99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2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F2662">
        <w:trPr>
          <w:cantSplit/>
          <w:trHeight w:val="199"/>
        </w:trPr>
        <w:tc>
          <w:tcPr>
            <w:tcW w:w="154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Мероприятия по содержанию внутри поселковых дорог и искусственных сооружений на них</w:t>
            </w:r>
          </w:p>
        </w:tc>
      </w:tr>
      <w:tr w:rsidR="006F2662">
        <w:trPr>
          <w:cantSplit/>
          <w:trHeight w:val="168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E4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внутри поселковых дорог      </w:t>
            </w:r>
            <w:r>
              <w:rPr>
                <w:sz w:val="24"/>
                <w:szCs w:val="24"/>
              </w:rPr>
              <w:br/>
              <w:t xml:space="preserve">и искусственных сооружений  </w:t>
            </w:r>
            <w:r>
              <w:rPr>
                <w:sz w:val="24"/>
                <w:szCs w:val="24"/>
              </w:rPr>
              <w:br/>
              <w:t xml:space="preserve">на них             </w:t>
            </w:r>
          </w:p>
          <w:p w:rsidR="006F2662" w:rsidRPr="00FD4E42" w:rsidRDefault="006F2662" w:rsidP="00FD4E42">
            <w:pPr>
              <w:jc w:val="center"/>
              <w:rPr>
                <w:b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поддержание внутри поселковых дорог   </w:t>
            </w:r>
            <w:r>
              <w:rPr>
                <w:sz w:val="24"/>
                <w:szCs w:val="24"/>
              </w:rPr>
              <w:br/>
              <w:t xml:space="preserve">и искусственных сооружений на них на     </w:t>
            </w:r>
            <w:r>
              <w:rPr>
                <w:sz w:val="24"/>
                <w:szCs w:val="24"/>
              </w:rPr>
              <w:br/>
              <w:t xml:space="preserve">уровне, соответствующем категории  </w:t>
            </w:r>
            <w:r>
              <w:rPr>
                <w:sz w:val="24"/>
                <w:szCs w:val="24"/>
              </w:rPr>
              <w:br/>
              <w:t>дороги, путем с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держания дорог и  </w:t>
            </w:r>
            <w:r>
              <w:rPr>
                <w:sz w:val="24"/>
                <w:szCs w:val="24"/>
              </w:rPr>
              <w:br/>
              <w:t xml:space="preserve">сооружений на них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Родничковского сельского поселения      </w:t>
            </w:r>
            <w:r>
              <w:rPr>
                <w:sz w:val="24"/>
                <w:szCs w:val="24"/>
              </w:rPr>
              <w:br/>
              <w:t xml:space="preserve">(далее -     </w:t>
            </w:r>
            <w:r>
              <w:rPr>
                <w:sz w:val="24"/>
                <w:szCs w:val="24"/>
              </w:rPr>
              <w:br/>
              <w:t xml:space="preserve">Администрация поселения)     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00D99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2026-2028</w:t>
            </w:r>
            <w:r w:rsidR="003D3AF8">
              <w:rPr>
                <w:sz w:val="24"/>
                <w:szCs w:val="24"/>
              </w:rPr>
              <w:br/>
              <w:t xml:space="preserve">год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поселения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00D99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3246,1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00D99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00D99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1777,9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00D99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6728,5</w:t>
            </w:r>
          </w:p>
        </w:tc>
      </w:tr>
      <w:tr w:rsidR="006F2662">
        <w:trPr>
          <w:cantSplit/>
          <w:trHeight w:val="289"/>
        </w:trPr>
        <w:tc>
          <w:tcPr>
            <w:tcW w:w="154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6F2662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6F2662" w:rsidRDefault="006F2662">
      <w:pPr>
        <w:pStyle w:val="ConsPlusNormal"/>
        <w:ind w:firstLine="540"/>
        <w:jc w:val="both"/>
        <w:rPr>
          <w:sz w:val="24"/>
          <w:szCs w:val="24"/>
        </w:rPr>
      </w:pPr>
    </w:p>
    <w:p w:rsidR="006F2662" w:rsidRDefault="006F2662">
      <w:pPr>
        <w:rPr>
          <w:rFonts w:ascii="Arial" w:hAnsi="Arial" w:cs="Arial"/>
          <w:sz w:val="24"/>
          <w:szCs w:val="24"/>
        </w:rPr>
      </w:pPr>
    </w:p>
    <w:p w:rsidR="006F2662" w:rsidRDefault="006F2662">
      <w:pPr>
        <w:rPr>
          <w:rFonts w:ascii="Arial" w:hAnsi="Arial" w:cs="Arial"/>
          <w:sz w:val="24"/>
          <w:szCs w:val="24"/>
        </w:rPr>
      </w:pPr>
    </w:p>
    <w:p w:rsidR="006F2662" w:rsidRDefault="006F2662">
      <w:pPr>
        <w:rPr>
          <w:rFonts w:ascii="Arial" w:hAnsi="Arial" w:cs="Arial"/>
          <w:sz w:val="24"/>
          <w:szCs w:val="24"/>
        </w:rPr>
      </w:pPr>
    </w:p>
    <w:p w:rsidR="006F2662" w:rsidRDefault="006F2662">
      <w:pPr>
        <w:rPr>
          <w:rFonts w:ascii="Arial" w:hAnsi="Arial" w:cs="Arial"/>
          <w:sz w:val="24"/>
          <w:szCs w:val="24"/>
        </w:rPr>
        <w:sectPr w:rsidR="006F266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F2662" w:rsidRDefault="003D3AF8">
      <w:pPr>
        <w:spacing w:after="0"/>
        <w:ind w:firstLine="58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 № 3</w:t>
      </w:r>
    </w:p>
    <w:p w:rsidR="006F2662" w:rsidRDefault="003D3AF8">
      <w:pPr>
        <w:spacing w:after="0"/>
        <w:ind w:firstLine="58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</w:t>
      </w:r>
    </w:p>
    <w:p w:rsidR="006F2662" w:rsidRDefault="003D3AF8">
      <w:pPr>
        <w:spacing w:after="0"/>
        <w:ind w:firstLine="58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</w:t>
      </w:r>
    </w:p>
    <w:p w:rsidR="006F2662" w:rsidRDefault="003D3AF8">
      <w:pPr>
        <w:spacing w:after="0"/>
        <w:ind w:left="58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Родничковского сельского </w:t>
      </w:r>
      <w:r w:rsidR="00EF42BE">
        <w:rPr>
          <w:rFonts w:ascii="Arial" w:hAnsi="Arial" w:cs="Arial"/>
          <w:sz w:val="24"/>
          <w:szCs w:val="24"/>
        </w:rPr>
        <w:t>поселения от №</w:t>
      </w:r>
      <w:r w:rsidR="00FE01BD">
        <w:rPr>
          <w:rFonts w:ascii="Arial" w:hAnsi="Arial" w:cs="Arial"/>
          <w:sz w:val="24"/>
          <w:szCs w:val="24"/>
        </w:rPr>
        <w:t>81</w:t>
      </w:r>
      <w:r w:rsidR="00ED7DDA">
        <w:rPr>
          <w:rFonts w:ascii="Arial" w:hAnsi="Arial" w:cs="Arial"/>
          <w:sz w:val="24"/>
          <w:szCs w:val="24"/>
        </w:rPr>
        <w:t xml:space="preserve"> </w:t>
      </w:r>
      <w:r w:rsidR="00EF42BE">
        <w:rPr>
          <w:rFonts w:ascii="Arial" w:hAnsi="Arial" w:cs="Arial"/>
          <w:sz w:val="24"/>
          <w:szCs w:val="24"/>
        </w:rPr>
        <w:t xml:space="preserve"> от </w:t>
      </w:r>
      <w:r w:rsidR="00FE01BD">
        <w:rPr>
          <w:rFonts w:ascii="Arial" w:hAnsi="Arial" w:cs="Arial"/>
          <w:sz w:val="24"/>
          <w:szCs w:val="24"/>
        </w:rPr>
        <w:t>10</w:t>
      </w:r>
      <w:r w:rsidR="00ED7DDA">
        <w:rPr>
          <w:rFonts w:ascii="Arial" w:hAnsi="Arial" w:cs="Arial"/>
          <w:sz w:val="24"/>
          <w:szCs w:val="24"/>
        </w:rPr>
        <w:t>.11.</w:t>
      </w:r>
      <w:r w:rsidR="00FE01BD">
        <w:rPr>
          <w:rFonts w:ascii="Arial" w:hAnsi="Arial" w:cs="Arial"/>
          <w:sz w:val="24"/>
          <w:szCs w:val="24"/>
        </w:rPr>
        <w:t xml:space="preserve">    2025</w:t>
      </w:r>
      <w:r>
        <w:rPr>
          <w:rFonts w:ascii="Arial" w:hAnsi="Arial" w:cs="Arial"/>
          <w:sz w:val="24"/>
          <w:szCs w:val="24"/>
        </w:rPr>
        <w:t>г.</w:t>
      </w:r>
    </w:p>
    <w:p w:rsidR="006F2662" w:rsidRDefault="003D3A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ПОДПРОГРАММА</w:t>
      </w:r>
    </w:p>
    <w:p w:rsidR="006F2662" w:rsidRDefault="003D3A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«Развитие  жилищно-коммунальной инфраструктуры Родничковс</w:t>
      </w:r>
      <w:r w:rsidR="00FE01BD">
        <w:rPr>
          <w:rFonts w:ascii="Arial" w:hAnsi="Arial" w:cs="Arial"/>
          <w:b/>
          <w:sz w:val="24"/>
          <w:szCs w:val="24"/>
        </w:rPr>
        <w:t>кого сельского поселения на 2026-2028</w:t>
      </w:r>
      <w:r>
        <w:rPr>
          <w:rFonts w:ascii="Arial" w:hAnsi="Arial" w:cs="Arial"/>
          <w:b/>
          <w:sz w:val="24"/>
          <w:szCs w:val="24"/>
        </w:rPr>
        <w:t xml:space="preserve"> год»</w:t>
      </w:r>
    </w:p>
    <w:p w:rsidR="006F2662" w:rsidRDefault="003D3AF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ПАСПОРТ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2519"/>
        <w:gridCol w:w="283"/>
        <w:gridCol w:w="6828"/>
      </w:tblGrid>
      <w:tr w:rsidR="006F2662">
        <w:tc>
          <w:tcPr>
            <w:tcW w:w="2519" w:type="dxa"/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283" w:type="dxa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8" w:type="dxa"/>
          </w:tcPr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Муниципальная долгосрочная целевая программа «Строительство,    модернизация, реконструкция и развитие систем водоснабжения Родничковс</w:t>
            </w:r>
            <w:r w:rsidR="00FE01BD">
              <w:rPr>
                <w:rFonts w:ascii="Arial" w:hAnsi="Arial" w:cs="Arial"/>
                <w:sz w:val="24"/>
                <w:szCs w:val="24"/>
              </w:rPr>
              <w:t>кого сельского поселения на 2026-2028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год» (далее Программа)</w:t>
            </w:r>
          </w:p>
        </w:tc>
      </w:tr>
      <w:tr w:rsidR="006F2662">
        <w:tc>
          <w:tcPr>
            <w:tcW w:w="2519" w:type="dxa"/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283" w:type="dxa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8" w:type="dxa"/>
          </w:tcPr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Постановление Администрации Родничковского сельского поселения от 17.09.2013 г. «Об утверждении Порядка принятий решений о разработке, формировании и реализации муниципальных программ Родничковского сельского поселения Нехаевского муниципального района Волгоградской области» </w:t>
            </w:r>
          </w:p>
        </w:tc>
      </w:tr>
      <w:tr w:rsidR="006F2662">
        <w:tc>
          <w:tcPr>
            <w:tcW w:w="2519" w:type="dxa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8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7796"/>
            </w:tblGrid>
            <w:tr w:rsidR="006F2662">
              <w:tc>
                <w:tcPr>
                  <w:tcW w:w="342" w:type="dxa"/>
                </w:tcPr>
                <w:p w:rsidR="006F2662" w:rsidRDefault="006F2662">
                  <w:pPr>
                    <w:pStyle w:val="ConsPlusNormal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796" w:type="dxa"/>
                </w:tcPr>
                <w:p w:rsidR="006F2662" w:rsidRDefault="006F2662">
                  <w:pPr>
                    <w:pStyle w:val="ConsPlusNormal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F2662" w:rsidRDefault="006F2662">
            <w:pPr>
              <w:tabs>
                <w:tab w:val="left" w:pos="3969"/>
                <w:tab w:val="left" w:pos="411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662">
        <w:tc>
          <w:tcPr>
            <w:tcW w:w="2519" w:type="dxa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8" w:type="dxa"/>
          </w:tcPr>
          <w:p w:rsidR="006F2662" w:rsidRDefault="006F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662">
        <w:tc>
          <w:tcPr>
            <w:tcW w:w="2519" w:type="dxa"/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283" w:type="dxa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8" w:type="dxa"/>
          </w:tcPr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 Родничковского сельского поселения</w:t>
            </w:r>
          </w:p>
        </w:tc>
      </w:tr>
      <w:tr w:rsidR="006F2662">
        <w:tc>
          <w:tcPr>
            <w:tcW w:w="2519" w:type="dxa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8" w:type="dxa"/>
          </w:tcPr>
          <w:p w:rsidR="006F2662" w:rsidRDefault="006F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662">
        <w:tc>
          <w:tcPr>
            <w:tcW w:w="2519" w:type="dxa"/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Разработчик Программы</w:t>
            </w:r>
          </w:p>
        </w:tc>
        <w:tc>
          <w:tcPr>
            <w:tcW w:w="283" w:type="dxa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8" w:type="dxa"/>
          </w:tcPr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 Родничковского сельского поселения</w:t>
            </w:r>
          </w:p>
        </w:tc>
      </w:tr>
      <w:tr w:rsidR="006F2662">
        <w:tc>
          <w:tcPr>
            <w:tcW w:w="2519" w:type="dxa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8" w:type="dxa"/>
          </w:tcPr>
          <w:p w:rsidR="006F2662" w:rsidRDefault="006F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662">
        <w:tc>
          <w:tcPr>
            <w:tcW w:w="2519" w:type="dxa"/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Цели и задачи Программы</w:t>
            </w:r>
          </w:p>
        </w:tc>
        <w:tc>
          <w:tcPr>
            <w:tcW w:w="283" w:type="dxa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8" w:type="dxa"/>
          </w:tcPr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надежности сетей и сооружений водопроводного хозяйства;</w:t>
            </w:r>
          </w:p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Снижение затрат (себестоимости) на производство, транспорт и реализацию энергоресурсов;</w:t>
            </w:r>
          </w:p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качества оказываемых услуг по водоснабжению;</w:t>
            </w:r>
          </w:p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Модернизация объектов путем внедрения ресурса и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энергосберегающих технологий;</w:t>
            </w:r>
          </w:p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вновь строящихся и реконструируемых объектов инженерной инфраструктурой;</w:t>
            </w:r>
          </w:p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Привлечение средств внебюджетных источников;</w:t>
            </w:r>
          </w:p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экологической безопасности;</w:t>
            </w:r>
          </w:p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Модернизация и развитие систем водопроводного хозяйства, увеличение пропускной способности, снижение аварийности;</w:t>
            </w:r>
          </w:p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Обеспечение доступности коммунальных услуг в соответствии с платежеспособным спросом граждан, проживающих 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Родничковском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сельском поселении и в соответствии со стандартами предоставления коммунальных услуг;</w:t>
            </w:r>
          </w:p>
        </w:tc>
      </w:tr>
      <w:tr w:rsidR="006F2662">
        <w:tc>
          <w:tcPr>
            <w:tcW w:w="2519" w:type="dxa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8" w:type="dxa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662">
        <w:tc>
          <w:tcPr>
            <w:tcW w:w="2519" w:type="dxa"/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283" w:type="dxa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8" w:type="dxa"/>
          </w:tcPr>
          <w:p w:rsidR="006F2662" w:rsidRDefault="00134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2026-2028</w:t>
            </w:r>
            <w:r w:rsidR="003D3AF8">
              <w:rPr>
                <w:rFonts w:ascii="Arial" w:hAnsi="Arial" w:cs="Arial"/>
                <w:sz w:val="24"/>
                <w:szCs w:val="24"/>
              </w:rPr>
              <w:t xml:space="preserve"> год.</w:t>
            </w:r>
          </w:p>
        </w:tc>
      </w:tr>
      <w:tr w:rsidR="006F2662">
        <w:trPr>
          <w:trHeight w:val="332"/>
        </w:trPr>
        <w:tc>
          <w:tcPr>
            <w:tcW w:w="2519" w:type="dxa"/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283" w:type="dxa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8" w:type="dxa"/>
          </w:tcPr>
          <w:p w:rsidR="006F2662" w:rsidRDefault="006F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662">
        <w:tc>
          <w:tcPr>
            <w:tcW w:w="2519" w:type="dxa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Структура Программы и</w:t>
            </w:r>
          </w:p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мероприятия Программы</w:t>
            </w:r>
          </w:p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Исполнители Программы</w:t>
            </w:r>
          </w:p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283" w:type="dxa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8" w:type="dxa"/>
          </w:tcPr>
          <w:p w:rsidR="006F2662" w:rsidRDefault="006F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2662" w:rsidRDefault="003D3AF8">
            <w:pPr>
              <w:tabs>
                <w:tab w:val="left" w:pos="3969"/>
                <w:tab w:val="left" w:pos="4111"/>
              </w:tabs>
              <w:ind w:right="56"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Раздел 1. Содержание проблемы и обоснование необходимости ее решения программными методами. </w:t>
            </w:r>
          </w:p>
          <w:p w:rsidR="006F2662" w:rsidRDefault="003D3AF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Раздел 2. Основные цели и задачи, сроки и этапы реализации программы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Раздел 3. Система программных мероприятий, ресурсное обеспечение, перечень мероприятий с разбивкой по годам, источникам финансирования.</w:t>
            </w:r>
          </w:p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Раздел 4. Механизм реализации, организация управления и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ходом реализации программы.</w:t>
            </w:r>
          </w:p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Раздел 5. Оценка эффективности социально-экономических и экологических последствий от реализации программы.</w:t>
            </w:r>
          </w:p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Приложение № 1. Система программных мероприятий.</w:t>
            </w:r>
          </w:p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Программа не содержит подпрограмм.  </w:t>
            </w:r>
          </w:p>
          <w:p w:rsidR="006F2662" w:rsidRDefault="006F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2662" w:rsidRDefault="003D3AF8" w:rsidP="00E30B59">
            <w:pPr>
              <w:tabs>
                <w:tab w:val="left" w:pos="396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Администрация, МКУ «РМЦ».</w:t>
            </w:r>
            <w:r w:rsidR="00ED7DDA">
              <w:rPr>
                <w:rFonts w:ascii="Arial" w:hAnsi="Arial" w:cs="Arial"/>
                <w:sz w:val="24"/>
                <w:szCs w:val="24"/>
              </w:rPr>
              <w:tab/>
            </w:r>
          </w:p>
          <w:p w:rsidR="006F2662" w:rsidRDefault="006F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2662" w:rsidRDefault="006F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Программы   </w:t>
            </w:r>
          </w:p>
          <w:p w:rsidR="006F2662" w:rsidRDefault="00ED7D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составляет: </w:t>
            </w:r>
            <w:r w:rsidR="00E40D83">
              <w:rPr>
                <w:rFonts w:ascii="Arial" w:hAnsi="Arial" w:cs="Arial"/>
                <w:sz w:val="24"/>
                <w:szCs w:val="24"/>
              </w:rPr>
              <w:t xml:space="preserve">5953,7 </w:t>
            </w:r>
            <w:r w:rsidR="003D3AF8">
              <w:rPr>
                <w:rFonts w:ascii="Arial" w:hAnsi="Arial" w:cs="Arial"/>
                <w:sz w:val="24"/>
                <w:szCs w:val="24"/>
              </w:rPr>
              <w:t>тыс. руб.</w:t>
            </w:r>
          </w:p>
          <w:p w:rsidR="006F2662" w:rsidRDefault="00E40D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в 2026</w:t>
            </w:r>
            <w:r w:rsidR="00ED7DDA">
              <w:rPr>
                <w:rFonts w:ascii="Arial" w:hAnsi="Arial" w:cs="Arial"/>
                <w:sz w:val="24"/>
                <w:szCs w:val="24"/>
              </w:rPr>
              <w:t xml:space="preserve"> г. –</w:t>
            </w:r>
            <w:r>
              <w:rPr>
                <w:rFonts w:ascii="Arial" w:hAnsi="Arial" w:cs="Arial"/>
                <w:sz w:val="24"/>
                <w:szCs w:val="24"/>
              </w:rPr>
              <w:t>2640,1</w:t>
            </w:r>
            <w:r w:rsidR="003D3AF8">
              <w:rPr>
                <w:rFonts w:ascii="Arial" w:hAnsi="Arial" w:cs="Arial"/>
                <w:sz w:val="24"/>
                <w:szCs w:val="24"/>
              </w:rPr>
              <w:t xml:space="preserve"> тыс. руб.,</w:t>
            </w:r>
          </w:p>
          <w:p w:rsidR="006F2662" w:rsidRDefault="00E40D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2027</w:t>
            </w:r>
            <w:r w:rsidR="003D3AF8">
              <w:rPr>
                <w:rFonts w:ascii="Arial" w:hAnsi="Arial" w:cs="Arial"/>
                <w:sz w:val="24"/>
                <w:szCs w:val="24"/>
              </w:rPr>
              <w:t xml:space="preserve">г.- </w:t>
            </w:r>
            <w:r>
              <w:rPr>
                <w:rFonts w:ascii="Arial" w:hAnsi="Arial" w:cs="Arial"/>
                <w:sz w:val="24"/>
                <w:szCs w:val="24"/>
              </w:rPr>
              <w:t>1587,8</w:t>
            </w:r>
            <w:r w:rsidR="003D3AF8">
              <w:rPr>
                <w:rFonts w:ascii="Arial" w:hAnsi="Arial" w:cs="Arial"/>
                <w:sz w:val="24"/>
                <w:szCs w:val="24"/>
              </w:rPr>
              <w:t xml:space="preserve"> тыс. руб.,</w:t>
            </w:r>
          </w:p>
          <w:p w:rsidR="006F2662" w:rsidRDefault="00E40D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2028</w:t>
            </w:r>
            <w:r w:rsidR="00ED7DDA">
              <w:rPr>
                <w:rFonts w:ascii="Arial" w:hAnsi="Arial" w:cs="Arial"/>
                <w:sz w:val="24"/>
                <w:szCs w:val="24"/>
              </w:rPr>
              <w:t xml:space="preserve">г- </w:t>
            </w:r>
            <w:r>
              <w:rPr>
                <w:rFonts w:ascii="Arial" w:hAnsi="Arial" w:cs="Arial"/>
                <w:sz w:val="24"/>
                <w:szCs w:val="24"/>
              </w:rPr>
              <w:t>1725,8</w:t>
            </w:r>
            <w:r w:rsidR="00ED7D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3AF8">
              <w:rPr>
                <w:rFonts w:ascii="Arial" w:hAnsi="Arial" w:cs="Arial"/>
                <w:sz w:val="24"/>
                <w:szCs w:val="24"/>
              </w:rPr>
              <w:t xml:space="preserve">тыс. руб., </w:t>
            </w:r>
          </w:p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в том числе:  </w:t>
            </w:r>
          </w:p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средства местного бюджета- </w:t>
            </w:r>
            <w:r w:rsidR="0065196A">
              <w:rPr>
                <w:rFonts w:ascii="Arial" w:hAnsi="Arial" w:cs="Arial"/>
                <w:sz w:val="24"/>
                <w:szCs w:val="24"/>
              </w:rPr>
              <w:t>5423,9</w:t>
            </w:r>
            <w:r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Межбюджетные трансферты, передаваемые сельским поселениям из бюджета муниципального района на осуществление части полномочий по решению вопросов местного значения в соответствии с заключенными соглашениями                </w:t>
            </w:r>
            <w:r w:rsidR="001A3FB0">
              <w:rPr>
                <w:rFonts w:ascii="Arial" w:hAnsi="Arial" w:cs="Arial"/>
                <w:bCs/>
                <w:sz w:val="24"/>
                <w:szCs w:val="24"/>
              </w:rPr>
              <w:t xml:space="preserve">      - </w:t>
            </w:r>
            <w:r w:rsidR="0065196A">
              <w:rPr>
                <w:rFonts w:ascii="Arial" w:hAnsi="Arial" w:cs="Arial"/>
                <w:bCs/>
                <w:sz w:val="24"/>
                <w:szCs w:val="24"/>
              </w:rPr>
              <w:t>529,8</w:t>
            </w:r>
          </w:p>
          <w:p w:rsidR="006F2662" w:rsidRDefault="006F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662">
        <w:tc>
          <w:tcPr>
            <w:tcW w:w="2519" w:type="dxa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8" w:type="dxa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662">
        <w:tc>
          <w:tcPr>
            <w:tcW w:w="2519" w:type="dxa"/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Ожидаемые конечные результаты и показатели социально-экономической эффективности</w:t>
            </w:r>
          </w:p>
        </w:tc>
        <w:tc>
          <w:tcPr>
            <w:tcW w:w="283" w:type="dxa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8" w:type="dxa"/>
          </w:tcPr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Снижение уровня физического износа оборудования до 40%, сетей водопровода до 50 %.</w:t>
            </w:r>
          </w:p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Снижение количества аварийных ситуаций на сетях – на  40 %.</w:t>
            </w:r>
          </w:p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качественных и количественных показателей коммунальных услуг в точках присоединения.</w:t>
            </w:r>
          </w:p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Снижение удельного потребления энергоносителей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нормативных.</w:t>
            </w:r>
          </w:p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Снижение  непроизводительных потерь при транспортировке и выработке коммунальных услуг до нормативного уровня.</w:t>
            </w:r>
          </w:p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Улучшение экологической обстановки 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Родничковском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сельском поселении в связи со снижением  негативного воздействия на компоненты окружающей среды </w:t>
            </w:r>
          </w:p>
        </w:tc>
      </w:tr>
      <w:tr w:rsidR="006F2662">
        <w:tc>
          <w:tcPr>
            <w:tcW w:w="2519" w:type="dxa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8" w:type="dxa"/>
          </w:tcPr>
          <w:p w:rsidR="006F2662" w:rsidRDefault="006F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662">
        <w:tc>
          <w:tcPr>
            <w:tcW w:w="2519" w:type="dxa"/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283" w:type="dxa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8" w:type="dxa"/>
          </w:tcPr>
          <w:p w:rsidR="006F2662" w:rsidRDefault="003D3A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ходом реализации Программы осуществляет Администрация Родничковского сельского поселения в соответствии с ее полномочиями, установленными федеральным и областным законодательством.</w:t>
            </w:r>
          </w:p>
          <w:p w:rsidR="006F2662" w:rsidRDefault="006F26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2662" w:rsidRDefault="006F2662">
      <w:pPr>
        <w:jc w:val="both"/>
        <w:rPr>
          <w:rFonts w:ascii="Arial" w:hAnsi="Arial" w:cs="Arial"/>
          <w:b/>
          <w:sz w:val="24"/>
          <w:szCs w:val="24"/>
        </w:rPr>
      </w:pPr>
    </w:p>
    <w:p w:rsidR="006F2662" w:rsidRDefault="003D3AF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Раздел 1. Содержание проблемы и обоснование необходимости ее решения программными методами </w:t>
      </w:r>
    </w:p>
    <w:p w:rsidR="006F2662" w:rsidRDefault="003D3AF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1.1. Система экономических взаимоотношений</w:t>
      </w:r>
    </w:p>
    <w:p w:rsidR="006F2662" w:rsidRDefault="003D3AF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 жилищно-коммунальном хозяйстве, ее </w:t>
      </w:r>
      <w:proofErr w:type="gramStart"/>
      <w:r>
        <w:rPr>
          <w:rFonts w:ascii="Arial" w:hAnsi="Arial" w:cs="Arial"/>
          <w:b/>
          <w:sz w:val="24"/>
          <w:szCs w:val="24"/>
        </w:rPr>
        <w:t>основные</w:t>
      </w:r>
      <w:proofErr w:type="gramEnd"/>
    </w:p>
    <w:p w:rsidR="006F2662" w:rsidRDefault="003D3AF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проблемы на уровне муниципальных образований</w:t>
      </w:r>
    </w:p>
    <w:p w:rsidR="006F2662" w:rsidRDefault="006F266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F2662" w:rsidRDefault="003D3A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Экономическое благополучие и стабильное развитие муниципального образования во многом определяется тем, насколько бесперебойно, надежно, устойчиво и экономически доступно работает система его жизнеобеспечения, т.е.  жилищно-коммунальное хозяйство.</w:t>
      </w:r>
    </w:p>
    <w:p w:rsidR="006F2662" w:rsidRDefault="003D3A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Сфера коммунальной деятельности постоянно находится в центре экономических и политических интересов органов муниципального образования, несмотря на то, что, как правило, она требует постоянной и  значимой финансовой поддержки.</w:t>
      </w:r>
    </w:p>
    <w:p w:rsidR="006F2662" w:rsidRDefault="003D3A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Действующая система управления ЖКХ характеризуется рядом недостатков, без устранения которых невозможно вести речь о нормализации функционирования отрасли, повышения надежности и  качества: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хронического дефицита финансирования;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высокой затратной и отсутствия экономических стимулов снижения издержек;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неэффективной работы предприятий ЖКХ, высокого уровня потерь ресурсов.</w:t>
      </w:r>
    </w:p>
    <w:p w:rsidR="006F2662" w:rsidRDefault="003D3A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Проблемы жилищно-коммунального комплекса в последнее время стали одним из основных препятствий для устойчивого роста экономики и социальной стабильности в обществе.</w:t>
      </w:r>
    </w:p>
    <w:p w:rsidR="006F2662" w:rsidRDefault="003D3A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Предприятиями жилищно-коммунального комплекса в </w:t>
      </w:r>
      <w:proofErr w:type="spellStart"/>
      <w:r>
        <w:rPr>
          <w:rFonts w:ascii="Arial" w:hAnsi="Arial" w:cs="Arial"/>
          <w:sz w:val="24"/>
          <w:szCs w:val="24"/>
        </w:rPr>
        <w:t>Родничковском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сельском поселении,  предоставляющими услуги водоснабжения, являются муниципальное казенное учреждение «РМЦ», действия которых регулируются специальными нормами гражданского законодательства.</w:t>
      </w:r>
    </w:p>
    <w:p w:rsidR="006F2662" w:rsidRDefault="003D3A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Создание эффективной системы управления жилищно-коммунальным  хозяйством является одним из условий привлечения инвестиций в отрасль. </w:t>
      </w:r>
    </w:p>
    <w:p w:rsidR="006F2662" w:rsidRDefault="003D3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1.2. Реформирование экономических отношений.</w:t>
      </w:r>
    </w:p>
    <w:p w:rsidR="006F2662" w:rsidRDefault="003D3A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Главным условием повышения эффективности функционирования жилищно-коммунального комплекса является строительство  и развитие конкурентных отношений в отрасли. Для создания конкурентной среды следует: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демонополизировать</w:t>
      </w:r>
      <w:proofErr w:type="spellEnd"/>
      <w:r>
        <w:rPr>
          <w:rFonts w:ascii="Arial" w:hAnsi="Arial" w:cs="Arial"/>
          <w:sz w:val="24"/>
          <w:szCs w:val="24"/>
        </w:rPr>
        <w:t xml:space="preserve"> управление и содержание жилищно-коммунального хозяйства, обеспечение равных конкурентных условий для всех субъектов хозяйствования;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потребителям непосредственно влиять на объем и качество поставляемых услуг путем воздействия на жилищно-коммунальное предприятие с целью улучшения уровня качества оказываемых услуг;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производить  конкурсный отбор управляющих компаний и подрядных организаций, предлагающих более качественные услуги на более выгодных условиях;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стимулировать энергосбережение как со стороны жилищно-коммунальных предприятий (для снижения производственных издержек), так и со стороны  потребителей (для уменьшения стоимости потребляемых услуг);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стабилизировать финансовый поток для организаций, оказывающих жилищно-коммунальные услуги, сделав его прозрачным и  гарантированным.</w:t>
      </w:r>
    </w:p>
    <w:p w:rsidR="006F2662" w:rsidRDefault="003D3A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Реализация новой экономической модели позволит обеспечить самоокупаемый режим финансирования жилищно-коммунального хозяйства, повысить его эффективность, создать источники привлечения сре</w:t>
      </w:r>
      <w:proofErr w:type="gramStart"/>
      <w:r>
        <w:rPr>
          <w:rFonts w:ascii="Arial" w:hAnsi="Arial" w:cs="Arial"/>
          <w:sz w:val="24"/>
          <w:szCs w:val="24"/>
        </w:rPr>
        <w:t>дств дл</w:t>
      </w:r>
      <w:proofErr w:type="gramEnd"/>
      <w:r>
        <w:rPr>
          <w:rFonts w:ascii="Arial" w:hAnsi="Arial" w:cs="Arial"/>
          <w:sz w:val="24"/>
          <w:szCs w:val="24"/>
        </w:rPr>
        <w:t>я его развития и, что наиболее важно, гарантировать адресность государственной  помощи малообеспеченным слоям населения. Переход к рыночным отношениям в сфере управления жилищно-коммунальным  хозяйством и жилищным фондом будет способствовать рациональному и эффективному использованию имеющихся ресурсов, повышению качества  услуг, снижению издержек и тарифов.</w:t>
      </w:r>
    </w:p>
    <w:p w:rsidR="006F2662" w:rsidRDefault="006F266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2662" w:rsidRDefault="003D3AF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1.3. Обоснование привлечения инвестиций в жилищно-коммунальную сферу.</w:t>
      </w:r>
    </w:p>
    <w:p w:rsidR="006F2662" w:rsidRDefault="003D3A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Инвестиции в жилищно-коммунальный комплекс Родничковского сельского поселения – вложение капитала в объекты предпринимательской деятельности с целью получения прибыли и достижения положительного социального эффекта. В условиях рыночной  экономики получение прибыли является движущим мотивом  инвестиционной деятельности. Данная цель опосредуется оказанием  жизненно необходимых услуг, оказываемых предприятиями жилищно-коммунальной сферы. Основная цель данного проекта – проведение необходимой технической модернизации основных фондов ЖКХ.</w:t>
      </w:r>
    </w:p>
    <w:p w:rsidR="006F2662" w:rsidRDefault="003D3A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Ближайшими целями модернизации системы водоснабжения выступают: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энергоресурс сбережение и повышение эффективности производства жилищно-коммунальных услуг;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приоритет модернизации и реконструкции имеющихся сетей и объектов перед строительством новых объектов;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создание механизма отбора и финансирования эффективных капиталовложений в коммунальное хозяйство, в т.ч. из внебюджетных источников;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достижение баланса потребности в финансировании программы с возможностью финансирования  из всех источников.</w:t>
      </w:r>
    </w:p>
    <w:p w:rsidR="006F2662" w:rsidRDefault="003D3A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Основная цель данного проекта – проведение необходимой  технической модернизации основных фондов ЖКХ: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обеспечение устойчивости и надежности функционирования объектов водоснабжения поселения;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повышение жизнеобеспечения социальной сферы;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создание  эффективного механизма капитальных вложений и привлечение инвестиций. </w:t>
      </w:r>
    </w:p>
    <w:p w:rsidR="006F2662" w:rsidRDefault="003D3AF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1.4. Водоснабжение</w:t>
      </w:r>
    </w:p>
    <w:p w:rsidR="006F2662" w:rsidRDefault="003D3A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Водоснабжение  Родничковского сельского поселения осуществляется из артезианских скважин. </w:t>
      </w:r>
      <w:proofErr w:type="gramStart"/>
      <w:r>
        <w:rPr>
          <w:rFonts w:ascii="Arial" w:hAnsi="Arial" w:cs="Arial"/>
          <w:sz w:val="24"/>
          <w:szCs w:val="24"/>
        </w:rPr>
        <w:t>Предприятиями, снабжающими Родничковское сельское поселение водой являются</w:t>
      </w:r>
      <w:proofErr w:type="gramEnd"/>
      <w:r>
        <w:rPr>
          <w:rFonts w:ascii="Arial" w:hAnsi="Arial" w:cs="Arial"/>
          <w:sz w:val="24"/>
          <w:szCs w:val="24"/>
        </w:rPr>
        <w:t xml:space="preserve"> МКУ «РМЦ»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Забор воды для водоснабжения проводится из артезианских скважин, </w:t>
      </w:r>
    </w:p>
    <w:p w:rsidR="006F2662" w:rsidRDefault="003D3A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Общая протяженность сетей водопровода  и водоводов составляет  11,1 км. 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Уровень износа водопровода в целом и разводящих сетей составляет 80%.</w:t>
      </w:r>
    </w:p>
    <w:p w:rsidR="006F2662" w:rsidRDefault="003D3A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Все население Родничковского сельского поселения обеспечено централизованным водоснабжением, что составляет 100%.        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Питьевая вода, поступающая в распределительную сеть по химико-физическим показателям не всегда соответствует</w:t>
      </w:r>
      <w:proofErr w:type="gramEnd"/>
      <w:r>
        <w:rPr>
          <w:rFonts w:ascii="Arial" w:hAnsi="Arial" w:cs="Arial"/>
          <w:sz w:val="24"/>
          <w:szCs w:val="24"/>
        </w:rPr>
        <w:t xml:space="preserve"> требованиям </w:t>
      </w:r>
      <w:proofErr w:type="spellStart"/>
      <w:r>
        <w:rPr>
          <w:rFonts w:ascii="Arial" w:hAnsi="Arial" w:cs="Arial"/>
          <w:sz w:val="24"/>
          <w:szCs w:val="24"/>
        </w:rPr>
        <w:t>САНПиН</w:t>
      </w:r>
      <w:proofErr w:type="spellEnd"/>
      <w:r>
        <w:rPr>
          <w:rFonts w:ascii="Arial" w:hAnsi="Arial" w:cs="Arial"/>
          <w:sz w:val="24"/>
          <w:szCs w:val="24"/>
        </w:rPr>
        <w:t xml:space="preserve"> 2.1.4.1074-012 «Питьевая вода. Гигиенические требования качеству воды централизованных систем питьевого водоснабжения. Контроль качества».</w:t>
      </w:r>
    </w:p>
    <w:p w:rsidR="006F2662" w:rsidRDefault="006F266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2662" w:rsidRDefault="003D3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1.5. Характеристика  проблемы.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Несмотря на проводимые  мероприятия, деятельность коммунального комплекса поселения характеризуется  низким  качеством предоставляемых услуг, неэффективным использованием природных  ресурсов, загрязнением окружающей среды.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Причинами возникновения этих проблем являются следующие факторы: 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износ сетей водопровода составляет более  90 %,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потери в сетях водопровода достигают  20 %;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процент износа основных фондов насосных станций составляет  </w:t>
      </w:r>
      <w:r w:rsidR="00DD5F0D">
        <w:rPr>
          <w:rFonts w:ascii="Arial" w:hAnsi="Arial" w:cs="Arial"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%.</w:t>
      </w:r>
    </w:p>
    <w:p w:rsidR="00302C09" w:rsidRDefault="00302C0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6F2662" w:rsidRDefault="00302C0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3D3AF8">
        <w:rPr>
          <w:rFonts w:ascii="Arial" w:hAnsi="Arial" w:cs="Arial"/>
          <w:sz w:val="24"/>
          <w:szCs w:val="24"/>
        </w:rPr>
        <w:t xml:space="preserve">борудование насосных станций </w:t>
      </w:r>
      <w:r>
        <w:rPr>
          <w:rFonts w:ascii="Arial" w:hAnsi="Arial" w:cs="Arial"/>
          <w:sz w:val="24"/>
          <w:szCs w:val="24"/>
        </w:rPr>
        <w:t xml:space="preserve">и состояние скважин поселения </w:t>
      </w:r>
      <w:r w:rsidR="003D3AF8">
        <w:rPr>
          <w:rFonts w:ascii="Arial" w:hAnsi="Arial" w:cs="Arial"/>
          <w:sz w:val="24"/>
          <w:szCs w:val="24"/>
        </w:rPr>
        <w:t xml:space="preserve"> позволяют обеспечить необходимый объем воды потребителям. Модернизация скважин и реконструкция сетей водопровода позволит: 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снизить затраты электроэнергии на подачу и транспортировку воды;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снизить уровень износа основных фондов;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снизить эксплуатационные затраты на ремонт и обслуживание;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снизить потери в сетях;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уменьшить количество аварийных ситуаций;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повысить пропускную способность трубопроводов;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обеспечить круглосуточную подачу воды населению поселения;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улучшить качество питьевой воды.</w:t>
      </w:r>
    </w:p>
    <w:p w:rsidR="006F2662" w:rsidRDefault="006F266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Планово-предупредительный ремонт сетей и оборудования систем  водоснабжения, коммунальной  энергетики практически полностью уступил место аварийно-восстановительным работам. Это ведет к снижению надежности поставки услуг потребителю.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 этом стоимость коммунальных услуг для населения в последние годы значительно возросла. В большинстве случаев  имеет место затратный метод формирования тарифов на услуги теплоснабжения, водоснабжения.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Еще одной причиной высокого уровня износа объектов коммунальной инфраструктуры является недоступность долгосрочных  инвестиционных ресурсов для организаций коммунального комплекса. Как следствие, у  этих организаций нет возможности осуществить проекты модернизации объектов коммунальной инфраструктуры без значительного повышения тарифов. Привлечение инвестиционных и заемных средств на длительный период позволило бы организациям коммунального комплекса снизить  издержки предоставления коммунальных услуг за счет модернизации объектов коммунальной инфраструктуры  и обеспечить возвратность кредитов и окупаемость инвестиций без  значительного повышения тарифов.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повышения качества предоставления коммунальных услуг и эффективности использования природных ресурсов необходимо  обеспечить масштабную  реализацию проектов модернизации объектов коммунальной инфраструктуры.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Модернизация объектов коммунальной инфраструктуры  отвечает долгосрочным интересам развития поселения и позволит: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обеспечить более комфортные условия проживания населения путем  повышения качества предоставляемых  коммунальных услуг;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снизить потребление энергетических ресурсов в результате снижения потерь в процессе производства и доставки энергоресурсов потребителям;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обеспечить более рациональное использование  водных ресурсов;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улучшить экологическое состояние территории, снизить объем загрязняющих веществ, выбрасываемых в атмосферу.</w:t>
      </w:r>
    </w:p>
    <w:p w:rsidR="006F2662" w:rsidRDefault="006F2662">
      <w:pPr>
        <w:rPr>
          <w:rFonts w:ascii="Arial" w:hAnsi="Arial" w:cs="Arial"/>
          <w:sz w:val="24"/>
          <w:szCs w:val="24"/>
        </w:rPr>
      </w:pPr>
    </w:p>
    <w:p w:rsidR="006F2662" w:rsidRDefault="003D3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Раздел 2.Основные цели и задачи, сроки и этапы реализации программы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Целью Программы является создание условий для приведения коммунальной инфраструктуры в соответствие со стандартами качества, обеспечивающими комфортные условия проживания.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Программа основана на следующих базовых принципах: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установление тарифов и надбавок, обеспечивающих финансовые потребности предприятия коммунального комплекса, необходимые для  реализации его производственных и инвестиционных программ;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стимулирование снижения производственных затрат, повышение экономической эффективности оказания услуг и применение  энергосберегающих технологий организациями коммунального комплекса;</w:t>
      </w:r>
    </w:p>
    <w:p w:rsidR="006F2662" w:rsidRDefault="007C16B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со</w:t>
      </w:r>
      <w:proofErr w:type="gramEnd"/>
      <w:r w:rsidR="00834B4A">
        <w:rPr>
          <w:rFonts w:ascii="Arial" w:hAnsi="Arial" w:cs="Arial"/>
          <w:sz w:val="24"/>
          <w:szCs w:val="24"/>
        </w:rPr>
        <w:t xml:space="preserve"> </w:t>
      </w:r>
      <w:r w:rsidR="003D3AF8">
        <w:rPr>
          <w:rFonts w:ascii="Arial" w:hAnsi="Arial" w:cs="Arial"/>
          <w:sz w:val="24"/>
          <w:szCs w:val="24"/>
        </w:rPr>
        <w:t>финансирование проектов модернизации объектов коммунальной инфраструктуры с привлечением бюджетных средств и средств внебюджетных источников;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развитие различных форм государственно-частного партнерства с целью привлечения средств внебюджетных источников для  финансирования проектов </w:t>
      </w:r>
      <w:r>
        <w:rPr>
          <w:rFonts w:ascii="Arial" w:hAnsi="Arial" w:cs="Arial"/>
          <w:sz w:val="24"/>
          <w:szCs w:val="24"/>
        </w:rPr>
        <w:lastRenderedPageBreak/>
        <w:t>модернизации объектов коммунальной инфраструктуры с использованием бюджетных сре</w:t>
      </w:r>
      <w:proofErr w:type="gramStart"/>
      <w:r>
        <w:rPr>
          <w:rFonts w:ascii="Arial" w:hAnsi="Arial" w:cs="Arial"/>
          <w:sz w:val="24"/>
          <w:szCs w:val="24"/>
        </w:rPr>
        <w:t>дств в ц</w:t>
      </w:r>
      <w:proofErr w:type="gramEnd"/>
      <w:r>
        <w:rPr>
          <w:rFonts w:ascii="Arial" w:hAnsi="Arial" w:cs="Arial"/>
          <w:sz w:val="24"/>
          <w:szCs w:val="24"/>
        </w:rPr>
        <w:t>елях снижения  рисков инвестирования.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достижения поставленных целей предполагается решить следующие задачи: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модернизация объектов коммунальной инфраструктуры;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повышение эффективности управления объектами коммунальной инфраструктуры; 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привлечение средств внебюджетных источников для финансирования проектов модернизации объектов коммунальной инфраструктуры, в том числе для развития механизмов кредитования указанных объектов.</w:t>
      </w:r>
    </w:p>
    <w:p w:rsidR="006F2662" w:rsidRDefault="00DD5F0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реализации Программы – 2026-2028</w:t>
      </w:r>
      <w:r w:rsidR="003D3AF8">
        <w:rPr>
          <w:rFonts w:ascii="Arial" w:hAnsi="Arial" w:cs="Arial"/>
          <w:sz w:val="24"/>
          <w:szCs w:val="24"/>
        </w:rPr>
        <w:t xml:space="preserve"> год. </w:t>
      </w:r>
    </w:p>
    <w:p w:rsidR="006F2662" w:rsidRDefault="003D3A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Так как финансирование мероприятий Программы зависит от возможностей местного бюджетов, то в пределах срока действия Программы этап реализации соответствует одному году. </w:t>
      </w:r>
    </w:p>
    <w:p w:rsidR="006F2662" w:rsidRDefault="003D3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Раздел 3.Система программных мероприятий, ресурсное обеспечение, перечень мероприятий с разбивкой по годам, источникам финансирования 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целью улучшения водоснабжения Родничковского сельского поселения, а также доведения качества воды до уровня нормативного, предлагается выполнить следующие мероприятия: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реконструкцию водопроводных сетей п. Роднички и х. Кулички.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Распределение затрат по источникам финансирования – см. табл. 1.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Сметная стоимость  указана в соответствии с ПСД либо взята, исходя из метода аналогий, в том числе по предварительной оценке специализированных проектных  организаций.</w:t>
      </w:r>
    </w:p>
    <w:p w:rsidR="006F2662" w:rsidRDefault="006F2662">
      <w:pPr>
        <w:jc w:val="right"/>
        <w:rPr>
          <w:rFonts w:ascii="Arial" w:hAnsi="Arial" w:cs="Arial"/>
          <w:sz w:val="24"/>
          <w:szCs w:val="24"/>
        </w:rPr>
      </w:pPr>
    </w:p>
    <w:p w:rsidR="006F2662" w:rsidRDefault="003D3AF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1.</w:t>
      </w: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261"/>
        <w:gridCol w:w="1275"/>
        <w:gridCol w:w="1276"/>
        <w:gridCol w:w="1418"/>
        <w:gridCol w:w="1559"/>
      </w:tblGrid>
      <w:tr w:rsidR="006F2662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направлений использования</w:t>
            </w:r>
          </w:p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дств Пр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ограммы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Объем финансирования по годам    (тыс.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Итого (тыс.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6F2662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13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13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13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662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Модернизация, капитальный ремонт, ПСД, 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662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662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областной бюджет, 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F2662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662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Мероприятия по модернизации, ремонту водопроводных сетей,  водоводов и сооружений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на них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662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Изготовление ПСД</w:t>
            </w:r>
          </w:p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662">
        <w:trPr>
          <w:trHeight w:val="281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Местный бюджет, 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662" w:rsidRDefault="00C92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2640,1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662" w:rsidRDefault="0013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1587,8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662" w:rsidRDefault="0013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1725,8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662" w:rsidRDefault="00C92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5953,7</w:t>
            </w:r>
          </w:p>
        </w:tc>
      </w:tr>
      <w:tr w:rsidR="006F2662">
        <w:trPr>
          <w:trHeight w:val="28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Районный бюджет</w:t>
            </w:r>
            <w:r w:rsidR="00834B4A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662" w:rsidRDefault="006F2662" w:rsidP="00212B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662">
        <w:trPr>
          <w:trHeight w:val="28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13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C92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529,8</w:t>
            </w:r>
          </w:p>
        </w:tc>
      </w:tr>
      <w:tr w:rsidR="006F2662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Мероприятия по модернизации, ремонту водопроводных сетей,  водоводов и сооружений на них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662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Изготовление ПСД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6B6">
        <w:tc>
          <w:tcPr>
            <w:tcW w:w="3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6B6" w:rsidRDefault="00C926B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Всего по Программе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6B6" w:rsidRDefault="00C926B6" w:rsidP="00716C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2640,1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6B6" w:rsidRDefault="00C926B6" w:rsidP="00716C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1587,8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6B6" w:rsidRDefault="00C926B6" w:rsidP="00716C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1725,8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6B6" w:rsidRDefault="00C926B6" w:rsidP="00716C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5953,7</w:t>
            </w:r>
          </w:p>
        </w:tc>
      </w:tr>
      <w:tr w:rsidR="006F2662">
        <w:tc>
          <w:tcPr>
            <w:tcW w:w="3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6F2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6B6">
        <w:tc>
          <w:tcPr>
            <w:tcW w:w="3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6B6" w:rsidRDefault="00C926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6B6" w:rsidRDefault="00C926B6" w:rsidP="00716C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6B6" w:rsidRDefault="00C926B6" w:rsidP="00716C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6B6" w:rsidRDefault="00C926B6" w:rsidP="00716C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6B6" w:rsidRDefault="00C926B6" w:rsidP="00716C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529,8</w:t>
            </w:r>
          </w:p>
        </w:tc>
      </w:tr>
      <w:tr w:rsidR="006F2662">
        <w:tc>
          <w:tcPr>
            <w:tcW w:w="3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C92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2110,3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C92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1587,8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C92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1725,8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C926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5423,9</w:t>
            </w:r>
          </w:p>
        </w:tc>
      </w:tr>
    </w:tbl>
    <w:p w:rsidR="006F2662" w:rsidRDefault="006F2662">
      <w:pPr>
        <w:jc w:val="center"/>
        <w:rPr>
          <w:rFonts w:ascii="Arial" w:hAnsi="Arial" w:cs="Arial"/>
          <w:b/>
          <w:sz w:val="24"/>
          <w:szCs w:val="24"/>
        </w:rPr>
      </w:pPr>
    </w:p>
    <w:p w:rsidR="006F2662" w:rsidRDefault="003D3AF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Раздел 4. Целевые индикаторы и показатели программы.</w:t>
      </w:r>
    </w:p>
    <w:p w:rsidR="006F2662" w:rsidRDefault="003D3AF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Оценка эффективности социально-экономических и экологических последствий от реализации программы</w:t>
      </w:r>
    </w:p>
    <w:p w:rsidR="006F2662" w:rsidRDefault="006F266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2662" w:rsidRDefault="003D3AF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№ 2</w:t>
      </w:r>
    </w:p>
    <w:p w:rsidR="006F2662" w:rsidRDefault="006F2662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3493"/>
        <w:gridCol w:w="1566"/>
        <w:gridCol w:w="1165"/>
        <w:gridCol w:w="1260"/>
        <w:gridCol w:w="1230"/>
      </w:tblGrid>
      <w:tr w:rsidR="006F2662"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Единица   измерения</w:t>
            </w:r>
          </w:p>
        </w:tc>
        <w:tc>
          <w:tcPr>
            <w:tcW w:w="3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Показатели по годам</w:t>
            </w:r>
          </w:p>
        </w:tc>
      </w:tr>
      <w:tr w:rsidR="006F2662"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F059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F059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F059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</w:tr>
      <w:tr w:rsidR="006F266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Снижение износа сетей водопровода  </w:t>
            </w:r>
            <w:r w:rsidR="00C425C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6F2662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Снижение потерь в сетях водопровода</w:t>
            </w:r>
            <w:r w:rsidR="00C425C2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</w:tbl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Успешное выполнение мероприятий Прог</w:t>
      </w:r>
      <w:r w:rsidR="000A2FB3">
        <w:rPr>
          <w:rFonts w:ascii="Arial" w:hAnsi="Arial" w:cs="Arial"/>
          <w:sz w:val="24"/>
          <w:szCs w:val="24"/>
        </w:rPr>
        <w:t>раммы позволит обеспечить к 2025</w:t>
      </w:r>
      <w:r>
        <w:rPr>
          <w:rFonts w:ascii="Arial" w:hAnsi="Arial" w:cs="Arial"/>
          <w:sz w:val="24"/>
          <w:szCs w:val="24"/>
        </w:rPr>
        <w:t xml:space="preserve"> году: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снижение уровня износа сетей водопровода с 70 % до 50 %;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снижение эксплуатационных затрат на ремонт и обслуживание на 100 тыс. руб. в год;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безопасную эксплуатацию насосного оборудования;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снижение потерь в сетях до 10 %;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уменьшение количества аварийных ситуаций до 1 на 1 км сетей водопровода;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повышение  пропускной способности водопроводов;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круглосуточное водоснабжение поселения;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улучшение качества питьевой воды.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Выполнение Программы позволит обеспечить более комфортные условия проживания населения Родничковского поселения путем повышения качества предоставляемых услуг.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Повысится безопасность эксплуатации и надежность работы оборудования.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Сократится потребление энергетических ресурсов в результате снижения потерь в процессе доставки услуг потребителю.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Обеспечится более рациональное использование водных ресурсов.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Улучшится качество питьевой воды.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Обеспечится круглосуточная подача воды потребителям.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Улучшится санитарно-эпидемиологическое состояние территории.</w:t>
      </w:r>
    </w:p>
    <w:p w:rsidR="006F2662" w:rsidRDefault="003D3AF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Будут созданы предпосылки для поступления средств частных инвесторов в  предприятия коммунального комплекса.</w:t>
      </w:r>
    </w:p>
    <w:p w:rsidR="006F2662" w:rsidRDefault="006F2662">
      <w:pPr>
        <w:spacing w:after="0"/>
        <w:rPr>
          <w:rFonts w:ascii="Arial" w:hAnsi="Arial" w:cs="Arial"/>
          <w:sz w:val="24"/>
          <w:szCs w:val="24"/>
        </w:rPr>
      </w:pPr>
    </w:p>
    <w:p w:rsidR="006F2662" w:rsidRDefault="003D3AF8">
      <w:pPr>
        <w:pStyle w:val="ConsPlusNormal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5. Механизм реализации, организации управления и </w:t>
      </w:r>
      <w:proofErr w:type="gramStart"/>
      <w:r>
        <w:rPr>
          <w:b/>
          <w:sz w:val="24"/>
          <w:szCs w:val="24"/>
        </w:rPr>
        <w:t>контроль за</w:t>
      </w:r>
      <w:proofErr w:type="gramEnd"/>
      <w:r>
        <w:rPr>
          <w:b/>
          <w:sz w:val="24"/>
          <w:szCs w:val="24"/>
        </w:rPr>
        <w:t xml:space="preserve"> ходом реализации программы </w:t>
      </w:r>
    </w:p>
    <w:p w:rsidR="006F2662" w:rsidRDefault="006F2662">
      <w:pPr>
        <w:pStyle w:val="ConsPlusNormal"/>
        <w:ind w:firstLine="540"/>
        <w:jc w:val="both"/>
        <w:rPr>
          <w:b/>
          <w:sz w:val="24"/>
          <w:szCs w:val="24"/>
        </w:rPr>
      </w:pPr>
    </w:p>
    <w:p w:rsidR="006F2662" w:rsidRDefault="003D3AF8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реализацией Программы осуществляет  муниципальный заказчик Программы – Администрация Родничковского сельского поселения, которая несет ответственность за реализацию Программы, уточняет сроки реализации мероприятий Программы и объемы их финансирования.</w:t>
      </w:r>
    </w:p>
    <w:p w:rsidR="006F2662" w:rsidRDefault="003D3AF8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Администрацией Родничковского сельского поселения выполняются следующие основные задачи:</w:t>
      </w:r>
    </w:p>
    <w:p w:rsidR="006F2662" w:rsidRDefault="003D3AF8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экономический анализ эффективности программных проектов и мероприятий Программы;</w:t>
      </w:r>
    </w:p>
    <w:p w:rsidR="006F2662" w:rsidRDefault="003D3AF8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предложений по составлению плана инвестиционных и текущих расходов на очередной период;</w:t>
      </w:r>
    </w:p>
    <w:p w:rsidR="006F2662" w:rsidRDefault="003D3AF8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источников;</w:t>
      </w:r>
    </w:p>
    <w:p w:rsidR="006F2662" w:rsidRDefault="003D3AF8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</w:t>
      </w:r>
    </w:p>
    <w:p w:rsidR="006F2662" w:rsidRDefault="003D3AF8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 Программы реализуются посредством заключения муниципальных контрактов между Администрацией Родничковского сельского поселения и исполнителями Программы, в том числе муниципальных контрактов на строительство, реконструкцию, капитальный ремонт систем водоснабжения.</w:t>
      </w:r>
    </w:p>
    <w:p w:rsidR="006F2662" w:rsidRDefault="003D3AF8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Распределение объемов финансирования, указанных в приложении №1 к настоящей Программе, по этапам и объектам модернизации, строительства, </w:t>
      </w:r>
      <w:r>
        <w:rPr>
          <w:sz w:val="24"/>
          <w:szCs w:val="24"/>
        </w:rPr>
        <w:lastRenderedPageBreak/>
        <w:t>реконструкции систем водоснабжения осуществляется Администрацией Родничковского сельского поселения.</w:t>
      </w:r>
    </w:p>
    <w:p w:rsidR="006F2662" w:rsidRDefault="003D3AF8">
      <w:pPr>
        <w:pStyle w:val="ConsPlusNormal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реализацией Программы осуществляется Администрацией Родничковского сельского поселения.</w:t>
      </w:r>
    </w:p>
    <w:p w:rsidR="006F2662" w:rsidRDefault="003D3AF8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Родничковского сельского поселения подготавливает и представляет отчет о ходе работ по Программе и эффективности использования финансовых средств за весь период ее реализации на рассмотрение Администрации Нехаевского района.</w:t>
      </w:r>
    </w:p>
    <w:p w:rsidR="006F2662" w:rsidRDefault="003D3AF8">
      <w:pPr>
        <w:jc w:val="right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6F2662" w:rsidRDefault="003D3AF8">
      <w:pPr>
        <w:spacing w:after="0"/>
        <w:jc w:val="right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Приложение № 4</w:t>
      </w:r>
    </w:p>
    <w:p w:rsidR="006F2662" w:rsidRDefault="003D3AF8">
      <w:pPr>
        <w:spacing w:after="0"/>
        <w:jc w:val="right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к постановлению администрации</w:t>
      </w:r>
    </w:p>
    <w:p w:rsidR="006F2662" w:rsidRDefault="003D3AF8">
      <w:pPr>
        <w:spacing w:after="0"/>
        <w:jc w:val="right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Родничковского сельского поселения</w:t>
      </w:r>
    </w:p>
    <w:p w:rsidR="006F2662" w:rsidRDefault="000A2FB3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От  </w:t>
      </w:r>
      <w:r w:rsidR="00F059A2">
        <w:rPr>
          <w:rFonts w:ascii="Arial" w:hAnsi="Arial" w:cs="Arial"/>
          <w:color w:val="333333"/>
          <w:sz w:val="24"/>
          <w:szCs w:val="24"/>
        </w:rPr>
        <w:t>10</w:t>
      </w:r>
      <w:r w:rsidR="00C425C2">
        <w:rPr>
          <w:rFonts w:ascii="Arial" w:hAnsi="Arial" w:cs="Arial"/>
          <w:color w:val="333333"/>
          <w:sz w:val="24"/>
          <w:szCs w:val="24"/>
        </w:rPr>
        <w:t>.11</w:t>
      </w:r>
      <w:r w:rsidR="00F059A2">
        <w:rPr>
          <w:rFonts w:ascii="Arial" w:hAnsi="Arial" w:cs="Arial"/>
          <w:color w:val="333333"/>
          <w:sz w:val="24"/>
          <w:szCs w:val="24"/>
        </w:rPr>
        <w:t xml:space="preserve"> .2025</w:t>
      </w:r>
      <w:r w:rsidR="003D3AF8">
        <w:rPr>
          <w:rFonts w:ascii="Arial" w:hAnsi="Arial" w:cs="Arial"/>
          <w:color w:val="333333"/>
          <w:sz w:val="24"/>
          <w:szCs w:val="24"/>
        </w:rPr>
        <w:t xml:space="preserve"> г.  № </w:t>
      </w:r>
      <w:r w:rsidR="00F059A2">
        <w:rPr>
          <w:rFonts w:ascii="Arial" w:hAnsi="Arial" w:cs="Arial"/>
          <w:color w:val="333333"/>
          <w:sz w:val="24"/>
          <w:szCs w:val="24"/>
        </w:rPr>
        <w:t>81</w:t>
      </w:r>
    </w:p>
    <w:p w:rsidR="006F2662" w:rsidRDefault="003D3AF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подпрограмма «Благоустройство территории Родничковского </w:t>
      </w:r>
      <w:r w:rsidR="007831E1">
        <w:rPr>
          <w:rFonts w:ascii="Arial" w:hAnsi="Arial" w:cs="Arial"/>
          <w:b/>
          <w:sz w:val="24"/>
          <w:szCs w:val="24"/>
        </w:rPr>
        <w:t>сельского поселения на 2026-2028</w:t>
      </w:r>
      <w:r>
        <w:rPr>
          <w:rFonts w:ascii="Arial" w:hAnsi="Arial" w:cs="Arial"/>
          <w:b/>
          <w:sz w:val="24"/>
          <w:szCs w:val="24"/>
        </w:rPr>
        <w:t xml:space="preserve"> годы»</w:t>
      </w:r>
    </w:p>
    <w:p w:rsidR="006F2662" w:rsidRDefault="003D3AF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Раздел 1. Паспорт  подпрограммы «Благоустройство территории Родничковского </w:t>
      </w:r>
      <w:r w:rsidR="007831E1">
        <w:rPr>
          <w:rFonts w:ascii="Arial" w:hAnsi="Arial" w:cs="Arial"/>
          <w:b/>
          <w:sz w:val="24"/>
          <w:szCs w:val="24"/>
        </w:rPr>
        <w:t>сельского поселения на 2026-2028</w:t>
      </w:r>
      <w:r>
        <w:rPr>
          <w:rFonts w:ascii="Arial" w:hAnsi="Arial" w:cs="Arial"/>
          <w:b/>
          <w:sz w:val="24"/>
          <w:szCs w:val="24"/>
        </w:rPr>
        <w:t xml:space="preserve"> годы»</w:t>
      </w:r>
    </w:p>
    <w:tbl>
      <w:tblPr>
        <w:tblW w:w="1026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7831"/>
      </w:tblGrid>
      <w:tr w:rsidR="006F2662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7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Целевая программа “Благоустройство территории Родничковск</w:t>
            </w:r>
            <w:r w:rsidR="007831E1">
              <w:rPr>
                <w:rFonts w:ascii="Arial" w:hAnsi="Arial" w:cs="Arial"/>
                <w:sz w:val="24"/>
                <w:szCs w:val="24"/>
              </w:rPr>
              <w:t>ого  сельского поселения на 2026-2028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годы” (далее – Программа)</w:t>
            </w:r>
          </w:p>
        </w:tc>
      </w:tr>
      <w:tr w:rsidR="006F2662">
        <w:tc>
          <w:tcPr>
            <w:tcW w:w="243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Заказчик Программы</w:t>
            </w:r>
          </w:p>
        </w:tc>
        <w:tc>
          <w:tcPr>
            <w:tcW w:w="7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Администрация Родничковского сельского поселения </w:t>
            </w:r>
          </w:p>
        </w:tc>
      </w:tr>
      <w:tr w:rsidR="006F2662">
        <w:tc>
          <w:tcPr>
            <w:tcW w:w="243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6F2662" w:rsidRDefault="003D3AF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Федеральный закон РФ № 131-ФЗ от 06.10.2003 г. «Об общих принципах организации местного самоуправления в Российской Федерации»; Устав Родничковского сельского поселения </w:t>
            </w:r>
          </w:p>
        </w:tc>
      </w:tr>
      <w:tr w:rsidR="006F2662">
        <w:tc>
          <w:tcPr>
            <w:tcW w:w="243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Разработчик Программы</w:t>
            </w:r>
          </w:p>
        </w:tc>
        <w:tc>
          <w:tcPr>
            <w:tcW w:w="7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Администрации Родничковского сельского поселения </w:t>
            </w:r>
          </w:p>
        </w:tc>
      </w:tr>
      <w:tr w:rsidR="006F2662">
        <w:tc>
          <w:tcPr>
            <w:tcW w:w="243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7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Выполнение комплексного благоустройства сельского поселения, с целью создания наилучших социально-бытовых условий проживания населения и формирования благоприятного  социального микроклимата.</w:t>
            </w:r>
          </w:p>
        </w:tc>
      </w:tr>
      <w:tr w:rsidR="006F2662">
        <w:tc>
          <w:tcPr>
            <w:tcW w:w="243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7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Определяются в соответствии с законодательством РФ, Волгоградской  области и нормативными актами органов местного самоуправления</w:t>
            </w:r>
          </w:p>
        </w:tc>
      </w:tr>
      <w:tr w:rsidR="006F2662">
        <w:tc>
          <w:tcPr>
            <w:tcW w:w="243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6F2662" w:rsidRDefault="00BD4A73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Срок реализации Программы   2026 - 2028</w:t>
            </w:r>
            <w:r w:rsidR="003D3AF8">
              <w:rPr>
                <w:rFonts w:ascii="Arial" w:hAnsi="Arial" w:cs="Arial"/>
                <w:color w:val="333333"/>
                <w:sz w:val="24"/>
                <w:szCs w:val="24"/>
              </w:rPr>
              <w:t xml:space="preserve"> годы.</w:t>
            </w:r>
          </w:p>
        </w:tc>
      </w:tr>
      <w:tr w:rsidR="006F2662">
        <w:tc>
          <w:tcPr>
            <w:tcW w:w="243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Ожидаемые социально-экономические результаты  от реализации Программы</w:t>
            </w:r>
          </w:p>
        </w:tc>
        <w:tc>
          <w:tcPr>
            <w:tcW w:w="7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6F2662" w:rsidRDefault="003D3AF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развитие положительных тенденций в создании благоприятной среды жизнедеятельности;</w:t>
            </w:r>
          </w:p>
          <w:p w:rsidR="006F2662" w:rsidRDefault="003D3AF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 повышение степени удовлетворенности населения уровнем благоустройства;</w:t>
            </w:r>
          </w:p>
          <w:p w:rsidR="006F2662" w:rsidRDefault="003D3AF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- улучшение технического состояния отдельных объектов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благоустройства;</w:t>
            </w:r>
          </w:p>
          <w:p w:rsidR="006F2662" w:rsidRDefault="003D3AF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 улучшение санитарного и экологического состояния поселения;</w:t>
            </w:r>
          </w:p>
          <w:p w:rsidR="006F2662" w:rsidRDefault="003D3AF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 повышение уровня эстетики поселения;</w:t>
            </w:r>
          </w:p>
          <w:p w:rsidR="006F2662" w:rsidRDefault="003D3AF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 привлечение молодого поколения к участию в благоустройстве поселения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6F2662">
        <w:tc>
          <w:tcPr>
            <w:tcW w:w="243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Источники </w:t>
            </w:r>
            <w:r w:rsidR="00C425C2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финансирования Программы</w:t>
            </w:r>
          </w:p>
        </w:tc>
        <w:tc>
          <w:tcPr>
            <w:tcW w:w="7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Источником финансирования программы являются средства бюджета Родничковского сел</w:t>
            </w:r>
            <w:r w:rsidR="0048198D">
              <w:rPr>
                <w:rFonts w:ascii="Arial" w:hAnsi="Arial" w:cs="Arial"/>
                <w:sz w:val="24"/>
                <w:szCs w:val="24"/>
              </w:rPr>
              <w:t xml:space="preserve">ьского поселения в сумме </w:t>
            </w:r>
            <w:r w:rsidR="00BD4A73">
              <w:rPr>
                <w:rFonts w:ascii="Arial" w:hAnsi="Arial" w:cs="Arial"/>
                <w:sz w:val="24"/>
                <w:szCs w:val="24"/>
              </w:rPr>
              <w:t>4914,04</w:t>
            </w:r>
          </w:p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тыс. руб. В том числе:</w:t>
            </w:r>
          </w:p>
          <w:p w:rsidR="006F2662" w:rsidRDefault="00BD4A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  <w:r w:rsidR="003D3AF8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>
              <w:rPr>
                <w:rFonts w:ascii="Arial" w:hAnsi="Arial" w:cs="Arial"/>
                <w:sz w:val="24"/>
                <w:szCs w:val="24"/>
              </w:rPr>
              <w:t>1741,1</w:t>
            </w:r>
            <w:r w:rsidR="003D3AF8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6F2662" w:rsidRDefault="00BD4A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2027</w:t>
            </w:r>
            <w:r w:rsidR="00C425C2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>
              <w:rPr>
                <w:rFonts w:ascii="Arial" w:hAnsi="Arial" w:cs="Arial"/>
                <w:sz w:val="24"/>
                <w:szCs w:val="24"/>
              </w:rPr>
              <w:t>1414,87</w:t>
            </w:r>
            <w:r w:rsidR="003D3AF8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6F2662" w:rsidRDefault="00BD4A73" w:rsidP="00BD4A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2028</w:t>
            </w:r>
            <w:r w:rsidR="00A56C45">
              <w:rPr>
                <w:rFonts w:ascii="Arial" w:hAnsi="Arial" w:cs="Arial"/>
                <w:sz w:val="24"/>
                <w:szCs w:val="24"/>
              </w:rPr>
              <w:t xml:space="preserve"> год -  </w:t>
            </w:r>
            <w:r>
              <w:rPr>
                <w:rFonts w:ascii="Arial" w:hAnsi="Arial" w:cs="Arial"/>
                <w:sz w:val="24"/>
                <w:szCs w:val="24"/>
              </w:rPr>
              <w:t>1758,07</w:t>
            </w:r>
            <w:r w:rsidR="003D3AF8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</w:tc>
      </w:tr>
      <w:tr w:rsidR="006F2662">
        <w:tc>
          <w:tcPr>
            <w:tcW w:w="243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7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Администрация Родничковского сельского поселения </w:t>
            </w:r>
          </w:p>
        </w:tc>
      </w:tr>
    </w:tbl>
    <w:p w:rsidR="006F2662" w:rsidRDefault="003D3AF8">
      <w:pPr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:rsidR="006F2662" w:rsidRDefault="003D3AF8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Раздел 2. Содержание проблемы и обоснование необходимости ее решения</w:t>
      </w:r>
    </w:p>
    <w:p w:rsidR="006F2662" w:rsidRDefault="003D3AF8">
      <w:pPr>
        <w:spacing w:before="100" w:beforeAutospacing="1" w:after="0"/>
        <w:ind w:firstLine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Право   граждан  на  благоприятную  среду  жизнедеятельности  закреплено  в  основном  законе  государства – Конституции  Российской Федерации, в </w:t>
      </w:r>
      <w:proofErr w:type="gramStart"/>
      <w:r>
        <w:rPr>
          <w:rFonts w:ascii="Arial" w:eastAsia="Times New Roman" w:hAnsi="Arial" w:cs="Arial"/>
          <w:sz w:val="24"/>
          <w:szCs w:val="24"/>
        </w:rPr>
        <w:t>связи</w:t>
      </w:r>
      <w:proofErr w:type="gramEnd"/>
      <w:r>
        <w:rPr>
          <w:rFonts w:ascii="Arial" w:eastAsia="Times New Roman" w:hAnsi="Arial" w:cs="Arial"/>
          <w:sz w:val="24"/>
          <w:szCs w:val="24"/>
        </w:rPr>
        <w:t>  с  чем  создание </w:t>
      </w:r>
    </w:p>
    <w:p w:rsidR="006F2662" w:rsidRDefault="003D3AF8">
      <w:pPr>
        <w:spacing w:before="100" w:beforeAutospacing="1" w:after="0"/>
        <w:ind w:firstLine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благоприятной  для  проживания  и хозяйствования  среды является  одной  из  социально  значимых  задач, на успешное  решение  которой  должны быть  направлены  совместные  усилия  органов  государственной власти и местного самоуправления  при  деятельном участии в  ее  решении  населения.</w:t>
      </w:r>
    </w:p>
    <w:p w:rsidR="006F2662" w:rsidRDefault="003D3AF8">
      <w:pPr>
        <w:spacing w:before="100" w:beforeAutospacing="1" w:after="0"/>
        <w:ind w:firstLine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Анализ сложившейся ситуации показал, что для нормального функционирования Родничковского сельского поселения имеет большое значение инженерное благоустройство его территорий. Инженерное благоустройство территорий включает в себя такие вопросы, как устройство внешнего освещения, озеленения, обустройство детских, спортивных и хозяйственных площадок, площадок для мусорных контейнеров.</w:t>
      </w:r>
    </w:p>
    <w:p w:rsidR="006F2662" w:rsidRDefault="003D3AF8">
      <w:pPr>
        <w:spacing w:before="100" w:beforeAutospacing="1" w:after="0"/>
        <w:ind w:firstLine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Проблема  благоустройства сельского поселения является одной из насущных, требующая каждодневного внимания и эффективного решения.</w:t>
      </w:r>
    </w:p>
    <w:p w:rsidR="006F2662" w:rsidRDefault="003D3AF8">
      <w:pPr>
        <w:spacing w:before="100" w:beforeAutospacing="1" w:after="0"/>
        <w:ind w:firstLine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Зеленое хозяйство поселения представлено деревьями, кустарниками, требующими ухода, формовочной обрезки, уборки.</w:t>
      </w:r>
    </w:p>
    <w:p w:rsidR="006F2662" w:rsidRDefault="003D3AF8">
      <w:pPr>
        <w:spacing w:before="100" w:beforeAutospacing="1" w:after="0"/>
        <w:ind w:firstLine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На протяжении ряда лет в достаточной мере не производились работы по озеленению территории поселения,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кронированию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и валке сухостойных деревьев. Все это отрицательно сказывается на ее привлекательности.</w:t>
      </w:r>
    </w:p>
    <w:p w:rsidR="006F2662" w:rsidRDefault="003D3AF8">
      <w:pPr>
        <w:spacing w:before="100" w:beforeAutospacing="1" w:after="0"/>
        <w:ind w:firstLine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 настоящий момент на территории сельского поселения имеется 1 детская площадка, что не соответствует реальной потребности. Оборудование детских площадок должно создать для детей мир воображения, развивать умственные, физические способности детей.</w:t>
      </w:r>
    </w:p>
    <w:p w:rsidR="006F2662" w:rsidRDefault="003D3AF8">
      <w:pPr>
        <w:spacing w:before="100" w:beforeAutospacing="1" w:after="0"/>
        <w:ind w:firstLine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Для населения среднего и старшего возраста зоны отдыха должны создавать атмосферу покоя, душевного комфорта.</w:t>
      </w:r>
    </w:p>
    <w:p w:rsidR="006F2662" w:rsidRDefault="003D3AF8">
      <w:pPr>
        <w:spacing w:before="100" w:beforeAutospacing="1" w:after="0"/>
        <w:ind w:firstLine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 сегодняшний день возникла необходимость комплексного подхода к решению задач улучшения благоустройства территории  за счет привлечения средств бюджета.</w:t>
      </w:r>
    </w:p>
    <w:p w:rsidR="006F2662" w:rsidRDefault="003D3AF8">
      <w:pPr>
        <w:spacing w:before="100" w:beforeAutospacing="1" w:after="0"/>
        <w:ind w:firstLine="36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Дороги сельского поселения – это  дороги с твердым покрытием (щебень и асфальт), грунтовые, которые требуют постоянной подсыпки и ремонта.</w:t>
      </w:r>
    </w:p>
    <w:p w:rsidR="006F2662" w:rsidRDefault="003D3AF8">
      <w:pPr>
        <w:spacing w:before="100" w:beforeAutospacing="1" w:after="100" w:afterAutospacing="1"/>
        <w:ind w:firstLine="708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Раздел 3. Цель Программы</w:t>
      </w:r>
    </w:p>
    <w:p w:rsidR="006F2662" w:rsidRDefault="003D3AF8">
      <w:pPr>
        <w:spacing w:before="100" w:beforeAutospacing="1" w:after="0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Задачей Програ</w:t>
      </w:r>
      <w:r w:rsidR="00583250">
        <w:rPr>
          <w:rFonts w:ascii="Arial" w:eastAsia="Times New Roman" w:hAnsi="Arial" w:cs="Arial"/>
          <w:sz w:val="24"/>
          <w:szCs w:val="24"/>
        </w:rPr>
        <w:t>ммы является и</w:t>
      </w:r>
      <w:r w:rsidR="005A0F0B">
        <w:rPr>
          <w:rFonts w:ascii="Arial" w:eastAsia="Times New Roman" w:hAnsi="Arial" w:cs="Arial"/>
          <w:sz w:val="24"/>
          <w:szCs w:val="24"/>
        </w:rPr>
        <w:t>сполнение  в  2026-2028</w:t>
      </w:r>
      <w:r>
        <w:rPr>
          <w:rFonts w:ascii="Arial" w:eastAsia="Times New Roman" w:hAnsi="Arial" w:cs="Arial"/>
          <w:sz w:val="24"/>
          <w:szCs w:val="24"/>
        </w:rPr>
        <w:t>г.г.  предложений (наказов)  избирателей  по вопросам повышения  уровня  внешнего  благоустройства  территории  населенных пунктов, их чистоты, решение  экологических и санитарных проблем.</w:t>
      </w:r>
    </w:p>
    <w:p w:rsidR="006F2662" w:rsidRDefault="003D3AF8">
      <w:pPr>
        <w:spacing w:before="100" w:beforeAutospacing="1" w:after="0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Целями и задачами Программы являются:</w:t>
      </w:r>
    </w:p>
    <w:p w:rsidR="006F2662" w:rsidRDefault="003D3AF8">
      <w:pPr>
        <w:spacing w:before="100" w:beforeAutospacing="1"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формирование среды, благоприятной для проживания населения;</w:t>
      </w:r>
    </w:p>
    <w:p w:rsidR="006F2662" w:rsidRDefault="003D3AF8">
      <w:pPr>
        <w:spacing w:before="100" w:beforeAutospacing="1"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повышение уровня благоустройства территорий, улучшение подходов и подъездов к жилым домам;</w:t>
      </w:r>
    </w:p>
    <w:p w:rsidR="006F2662" w:rsidRDefault="003D3AF8">
      <w:pPr>
        <w:spacing w:before="100" w:beforeAutospacing="1"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создание новых и обустройство существующих хозяйственных, детских, спортивных площадок малыми архитектурными формами.</w:t>
      </w:r>
    </w:p>
    <w:p w:rsidR="006F2662" w:rsidRDefault="003D3AF8">
      <w:pPr>
        <w:spacing w:before="100" w:beforeAutospacing="1" w:after="0"/>
        <w:ind w:firstLine="708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Раздел 4. Мероприятия,  предусмотренные Программой</w:t>
      </w:r>
    </w:p>
    <w:p w:rsidR="006F2662" w:rsidRDefault="003D3AF8">
      <w:pPr>
        <w:spacing w:before="100" w:beforeAutospacing="1" w:after="0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Для обеспечения Программы благоустройства территории предлагается провести следующие работы:</w:t>
      </w:r>
    </w:p>
    <w:p w:rsidR="006F2662" w:rsidRDefault="003D3AF8">
      <w:pPr>
        <w:spacing w:before="100" w:beforeAutospacing="1"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продолжить обустройство детских площадок;</w:t>
      </w:r>
    </w:p>
    <w:p w:rsidR="006F2662" w:rsidRDefault="003D3AF8">
      <w:pPr>
        <w:spacing w:before="100" w:beforeAutospacing="1"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произвести удаление сухостойных, больных и аварийных деревьев;</w:t>
      </w:r>
    </w:p>
    <w:p w:rsidR="006F2662" w:rsidRDefault="003D3AF8">
      <w:pPr>
        <w:spacing w:before="100" w:beforeAutospacing="1"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содержание уличного освещения;</w:t>
      </w:r>
    </w:p>
    <w:p w:rsidR="006F2662" w:rsidRDefault="003D3AF8">
      <w:pPr>
        <w:spacing w:before="100" w:beforeAutospacing="1"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- ремонт и установка светильников;</w:t>
      </w:r>
    </w:p>
    <w:p w:rsidR="006F2662" w:rsidRDefault="003D3AF8">
      <w:pPr>
        <w:spacing w:before="100" w:beforeAutospacing="1"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 содержание спортивных площадок и стадионов;</w:t>
      </w:r>
    </w:p>
    <w:p w:rsidR="006F2662" w:rsidRDefault="003D3AF8">
      <w:pPr>
        <w:spacing w:before="100" w:beforeAutospacing="1"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проведение мероприятий по посадке и уходу за зелеными насаждениями, обрезке деревьев и кустарников;</w:t>
      </w:r>
    </w:p>
    <w:p w:rsidR="006F2662" w:rsidRDefault="003D3AF8">
      <w:pPr>
        <w:spacing w:before="100" w:beforeAutospacing="1"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посадку цветов на клумбы;</w:t>
      </w:r>
    </w:p>
    <w:p w:rsidR="006F2662" w:rsidRDefault="003D3AF8">
      <w:pPr>
        <w:spacing w:before="100" w:beforeAutospacing="1"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содержание места для захоронения;</w:t>
      </w:r>
    </w:p>
    <w:p w:rsidR="006F2662" w:rsidRDefault="003D3AF8">
      <w:pPr>
        <w:spacing w:before="100" w:beforeAutospacing="1"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содержание в хорошем состоянии памятника погибшим в ВОВ воинам;</w:t>
      </w:r>
    </w:p>
    <w:p w:rsidR="006F2662" w:rsidRDefault="003D3AF8">
      <w:pPr>
        <w:spacing w:before="100" w:beforeAutospacing="1"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ремонт памятника в парке;</w:t>
      </w:r>
    </w:p>
    <w:p w:rsidR="006F2662" w:rsidRDefault="003D3AF8">
      <w:pPr>
        <w:spacing w:before="100" w:beforeAutospacing="1"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-обустройство детской площадки;</w:t>
      </w:r>
    </w:p>
    <w:p w:rsidR="006F2662" w:rsidRDefault="003D3AF8">
      <w:pPr>
        <w:spacing w:before="100" w:beforeAutospacing="1"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-обустройство места отдыха;</w:t>
      </w:r>
    </w:p>
    <w:p w:rsidR="006F2662" w:rsidRDefault="003D3AF8">
      <w:pPr>
        <w:spacing w:before="100" w:beforeAutospacing="1"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привлечение населения к мероприятиям по благоустройству дворовых территорий.</w:t>
      </w:r>
    </w:p>
    <w:p w:rsidR="006F2662" w:rsidRDefault="003D3AF8">
      <w:pPr>
        <w:spacing w:before="100" w:beforeAutospacing="1" w:after="0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Санитарная вырубка зеленых насаждений должна проводиться при получении в установленном порядке разрешений на ее проведение.</w:t>
      </w:r>
    </w:p>
    <w:p w:rsidR="006F2662" w:rsidRDefault="003D3AF8">
      <w:pPr>
        <w:spacing w:before="100" w:beforeAutospacing="1" w:after="100" w:afterAutospacing="1"/>
        <w:ind w:firstLine="708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Раздел 5.  Ожидаемые  результаты  Программы</w:t>
      </w:r>
    </w:p>
    <w:p w:rsidR="006F2662" w:rsidRDefault="003D3AF8">
      <w:pPr>
        <w:spacing w:before="100" w:beforeAutospacing="1"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Результатом реализации программы станет  повышение  уровня  благоустройства территории. Оно позволит предупредить аварийные ситуации, угрожающие жизнедеятельности человека, движению транспорта; улучшит экологическое состояние населенных пунктов.</w:t>
      </w:r>
    </w:p>
    <w:p w:rsidR="006F2662" w:rsidRDefault="003D3AF8">
      <w:pPr>
        <w:keepNext/>
        <w:spacing w:before="240" w:after="0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>Раздел 6. Сроки и этапы реализации программы</w:t>
      </w:r>
    </w:p>
    <w:p w:rsidR="006F2662" w:rsidRDefault="006F2662">
      <w:pPr>
        <w:spacing w:after="0"/>
        <w:rPr>
          <w:rFonts w:ascii="Arial" w:hAnsi="Arial" w:cs="Arial"/>
          <w:sz w:val="24"/>
          <w:szCs w:val="24"/>
        </w:rPr>
      </w:pPr>
    </w:p>
    <w:p w:rsidR="006F2662" w:rsidRDefault="003D3A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выполнения Прог</w:t>
      </w:r>
      <w:r w:rsidR="00583250">
        <w:rPr>
          <w:rFonts w:ascii="Arial" w:hAnsi="Arial" w:cs="Arial"/>
          <w:sz w:val="24"/>
          <w:szCs w:val="24"/>
        </w:rPr>
        <w:t>раммы рассчитан на т</w:t>
      </w:r>
      <w:r w:rsidR="00B46408">
        <w:rPr>
          <w:rFonts w:ascii="Arial" w:hAnsi="Arial" w:cs="Arial"/>
          <w:sz w:val="24"/>
          <w:szCs w:val="24"/>
        </w:rPr>
        <w:t>ри года 2026 - 2028</w:t>
      </w:r>
      <w:r>
        <w:rPr>
          <w:rFonts w:ascii="Arial" w:hAnsi="Arial" w:cs="Arial"/>
          <w:sz w:val="24"/>
          <w:szCs w:val="24"/>
        </w:rPr>
        <w:t xml:space="preserve"> годы.</w:t>
      </w:r>
    </w:p>
    <w:p w:rsidR="006F2662" w:rsidRDefault="003D3AF8">
      <w:pPr>
        <w:keepNext/>
        <w:spacing w:before="240" w:after="0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>Раздел 7. Ресурсное обеспечение программы</w:t>
      </w:r>
    </w:p>
    <w:p w:rsidR="006F2662" w:rsidRDefault="006F2662">
      <w:pPr>
        <w:spacing w:after="0"/>
        <w:rPr>
          <w:rFonts w:ascii="Arial" w:hAnsi="Arial" w:cs="Arial"/>
          <w:sz w:val="24"/>
          <w:szCs w:val="24"/>
        </w:rPr>
      </w:pPr>
    </w:p>
    <w:p w:rsidR="006F2662" w:rsidRDefault="003D3A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Ресурсное обеспечение программы осуществляется за счет средств бюджета сельского поселения в сумме </w:t>
      </w:r>
      <w:r w:rsidR="007F280A">
        <w:rPr>
          <w:rFonts w:ascii="Arial" w:hAnsi="Arial" w:cs="Arial"/>
          <w:sz w:val="24"/>
          <w:szCs w:val="24"/>
        </w:rPr>
        <w:t>4914,05</w:t>
      </w:r>
      <w:r>
        <w:rPr>
          <w:rFonts w:ascii="Arial" w:hAnsi="Arial" w:cs="Arial"/>
          <w:sz w:val="24"/>
          <w:szCs w:val="24"/>
        </w:rPr>
        <w:t xml:space="preserve"> тыс. руб. В том числе:</w:t>
      </w:r>
      <w:r w:rsidR="00212BC8">
        <w:rPr>
          <w:rFonts w:ascii="Arial" w:hAnsi="Arial" w:cs="Arial"/>
          <w:sz w:val="24"/>
          <w:szCs w:val="24"/>
        </w:rPr>
        <w:t xml:space="preserve">  </w:t>
      </w:r>
    </w:p>
    <w:p w:rsidR="006F2662" w:rsidRPr="00E639FB" w:rsidRDefault="00212BC8">
      <w:pPr>
        <w:spacing w:after="0"/>
        <w:rPr>
          <w:rFonts w:ascii="Arial" w:hAnsi="Arial" w:cs="Arial"/>
          <w:sz w:val="24"/>
          <w:szCs w:val="24"/>
        </w:rPr>
      </w:pPr>
      <w:r w:rsidRPr="00E639FB">
        <w:rPr>
          <w:rFonts w:ascii="Arial" w:hAnsi="Arial" w:cs="Arial"/>
          <w:sz w:val="24"/>
          <w:szCs w:val="24"/>
        </w:rPr>
        <w:t>202</w:t>
      </w:r>
      <w:r w:rsidR="00B46408">
        <w:rPr>
          <w:rFonts w:ascii="Arial" w:hAnsi="Arial" w:cs="Arial"/>
          <w:sz w:val="24"/>
          <w:szCs w:val="24"/>
        </w:rPr>
        <w:t>6</w:t>
      </w:r>
      <w:r w:rsidR="00E639FB">
        <w:rPr>
          <w:rFonts w:ascii="Arial" w:hAnsi="Arial" w:cs="Arial"/>
          <w:sz w:val="24"/>
          <w:szCs w:val="24"/>
        </w:rPr>
        <w:t xml:space="preserve"> год –</w:t>
      </w:r>
      <w:r w:rsidR="007F280A">
        <w:rPr>
          <w:rFonts w:ascii="Arial" w:hAnsi="Arial" w:cs="Arial"/>
          <w:sz w:val="24"/>
          <w:szCs w:val="24"/>
        </w:rPr>
        <w:t>1741,2</w:t>
      </w:r>
      <w:r w:rsidR="003D3AF8" w:rsidRPr="00E639FB">
        <w:rPr>
          <w:rFonts w:ascii="Arial" w:hAnsi="Arial" w:cs="Arial"/>
          <w:sz w:val="24"/>
          <w:szCs w:val="24"/>
        </w:rPr>
        <w:t xml:space="preserve"> тыс. рублей</w:t>
      </w:r>
    </w:p>
    <w:p w:rsidR="006F2662" w:rsidRPr="00E639FB" w:rsidRDefault="00B464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2027</w:t>
      </w:r>
      <w:r w:rsidR="00A77C3D">
        <w:rPr>
          <w:rFonts w:ascii="Arial" w:hAnsi="Arial" w:cs="Arial"/>
          <w:sz w:val="24"/>
          <w:szCs w:val="24"/>
        </w:rPr>
        <w:t xml:space="preserve"> год –1414,87</w:t>
      </w:r>
      <w:r w:rsidR="003D3AF8" w:rsidRPr="00E639FB">
        <w:rPr>
          <w:rFonts w:ascii="Arial" w:hAnsi="Arial" w:cs="Arial"/>
          <w:sz w:val="24"/>
          <w:szCs w:val="24"/>
        </w:rPr>
        <w:t>тыс. рублей</w:t>
      </w:r>
    </w:p>
    <w:p w:rsidR="006F2662" w:rsidRDefault="00B464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2028</w:t>
      </w:r>
      <w:r w:rsidR="00A56C45">
        <w:rPr>
          <w:rFonts w:ascii="Arial" w:hAnsi="Arial" w:cs="Arial"/>
          <w:sz w:val="24"/>
          <w:szCs w:val="24"/>
        </w:rPr>
        <w:t xml:space="preserve"> год – </w:t>
      </w:r>
      <w:r w:rsidR="00A77C3D">
        <w:rPr>
          <w:rFonts w:ascii="Arial" w:hAnsi="Arial" w:cs="Arial"/>
          <w:sz w:val="24"/>
          <w:szCs w:val="24"/>
        </w:rPr>
        <w:t>1758,07</w:t>
      </w:r>
      <w:r w:rsidR="003D3AF8" w:rsidRPr="00E639FB">
        <w:rPr>
          <w:rFonts w:ascii="Arial" w:hAnsi="Arial" w:cs="Arial"/>
          <w:sz w:val="24"/>
          <w:szCs w:val="24"/>
        </w:rPr>
        <w:t xml:space="preserve"> тыс. рублей</w:t>
      </w:r>
      <w:r w:rsidR="003D3AF8">
        <w:rPr>
          <w:rFonts w:ascii="Arial" w:hAnsi="Arial" w:cs="Arial"/>
          <w:sz w:val="24"/>
          <w:szCs w:val="24"/>
        </w:rPr>
        <w:t>.</w:t>
      </w:r>
    </w:p>
    <w:p w:rsidR="006F2662" w:rsidRDefault="003D3AF8">
      <w:pPr>
        <w:keepNext/>
        <w:spacing w:before="240" w:after="60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lastRenderedPageBreak/>
        <w:t xml:space="preserve">Раздел 8. Организация управления программой и </w:t>
      </w:r>
      <w:proofErr w:type="gramStart"/>
      <w:r>
        <w:rPr>
          <w:rFonts w:ascii="Arial" w:eastAsia="Times New Roman" w:hAnsi="Arial" w:cs="Arial"/>
          <w:b/>
          <w:bCs/>
          <w:iCs/>
          <w:sz w:val="24"/>
          <w:szCs w:val="24"/>
        </w:rPr>
        <w:t>контроль за</w:t>
      </w:r>
      <w:proofErr w:type="gramEnd"/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ходом ее реализации</w:t>
      </w:r>
    </w:p>
    <w:p w:rsidR="006F2662" w:rsidRDefault="003D3A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Администрация Родничковского сельского поселения осуществляет распределение бюджетных ассигнований по видам работ и общий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ходом реализации Программы и финансовым исполнением.</w:t>
      </w:r>
    </w:p>
    <w:p w:rsidR="006F2662" w:rsidRDefault="003D3AF8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целевым использованием средств</w:t>
      </w:r>
      <w:r w:rsidR="00943C7E">
        <w:rPr>
          <w:rFonts w:ascii="Arial" w:hAnsi="Arial" w:cs="Arial"/>
          <w:sz w:val="24"/>
          <w:szCs w:val="24"/>
        </w:rPr>
        <w:t>.</w:t>
      </w:r>
      <w:r w:rsidR="005832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Программы осуществляется в соответствии с действующим законодательством и носит постоянный характер.</w:t>
      </w:r>
    </w:p>
    <w:p w:rsidR="006F2662" w:rsidRDefault="003D3A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Корректировка Программы, в том числе включение в нее новых мероприятий, а также продление срока ее реализации осуществляется в установленном порядке по предложению Заказчика.</w:t>
      </w:r>
    </w:p>
    <w:p w:rsidR="006F2662" w:rsidRDefault="003D3AF8">
      <w:pPr>
        <w:keepNext/>
        <w:spacing w:before="240" w:after="60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>Раздел 9. Оценка эффективности социально-экономических последствий от реализации Программы</w:t>
      </w:r>
    </w:p>
    <w:p w:rsidR="006F2662" w:rsidRDefault="003D3A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Настоящая Программа позволит повысить уровень благоустройства территорий Родничковского сельского поселения, а значит повысить уровень комфорта проживания населения.</w:t>
      </w:r>
    </w:p>
    <w:p w:rsidR="006F2662" w:rsidRDefault="003D3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Целевые индикаторы и показатели эффективности программы</w:t>
      </w:r>
    </w:p>
    <w:tbl>
      <w:tblPr>
        <w:tblW w:w="991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5220"/>
        <w:gridCol w:w="1331"/>
        <w:gridCol w:w="829"/>
        <w:gridCol w:w="900"/>
        <w:gridCol w:w="919"/>
      </w:tblGrid>
      <w:tr w:rsidR="006F2662">
        <w:trPr>
          <w:cantSplit/>
          <w:trHeight w:val="20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2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Показатели по годам</w:t>
            </w:r>
          </w:p>
        </w:tc>
      </w:tr>
      <w:tr w:rsidR="006F2662">
        <w:trPr>
          <w:cantSplit/>
          <w:trHeight w:val="20"/>
        </w:trPr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9443D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9443D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9443D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6F2662">
        <w:trPr>
          <w:cantSplit/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Уровень благоустройства территорий Родничковского сельского поселения 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6F2662" w:rsidRDefault="003D3AF8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>Раздел 10. Система программных мероприятий</w:t>
      </w:r>
    </w:p>
    <w:tbl>
      <w:tblPr>
        <w:tblW w:w="976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872"/>
        <w:gridCol w:w="3059"/>
        <w:gridCol w:w="1546"/>
        <w:gridCol w:w="1334"/>
        <w:gridCol w:w="1440"/>
      </w:tblGrid>
      <w:tr w:rsidR="006F266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Вид мероприятия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944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на 2026</w:t>
            </w:r>
            <w:r w:rsidR="003D3AF8">
              <w:rPr>
                <w:rFonts w:ascii="Arial" w:hAnsi="Arial" w:cs="Arial"/>
                <w:sz w:val="24"/>
                <w:szCs w:val="24"/>
              </w:rPr>
              <w:t xml:space="preserve"> год, </w:t>
            </w:r>
            <w:proofErr w:type="spellStart"/>
            <w:r w:rsidR="003D3AF8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="003D3AF8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="003D3AF8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="003D3AF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944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на 2027</w:t>
            </w:r>
            <w:r w:rsidR="003D3AF8">
              <w:rPr>
                <w:rFonts w:ascii="Arial" w:hAnsi="Arial" w:cs="Arial"/>
                <w:sz w:val="24"/>
                <w:szCs w:val="24"/>
              </w:rPr>
              <w:t xml:space="preserve"> год, </w:t>
            </w:r>
            <w:proofErr w:type="spellStart"/>
            <w:r w:rsidR="003D3AF8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="003D3AF8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="003D3AF8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="003D3AF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944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на 2028</w:t>
            </w:r>
            <w:r w:rsidR="003D3AF8">
              <w:rPr>
                <w:rFonts w:ascii="Arial" w:hAnsi="Arial" w:cs="Arial"/>
                <w:sz w:val="24"/>
                <w:szCs w:val="24"/>
              </w:rPr>
              <w:t xml:space="preserve"> год, </w:t>
            </w:r>
            <w:proofErr w:type="spellStart"/>
            <w:r w:rsidR="003D3AF8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="003D3AF8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="003D3AF8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="003D3AF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F2662">
        <w:trPr>
          <w:trHeight w:val="79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Содержание уличного освещения</w:t>
            </w:r>
            <w:r w:rsidR="00212BC8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A475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578,4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A475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381,95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A47562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770,0</w:t>
            </w:r>
          </w:p>
        </w:tc>
      </w:tr>
      <w:tr w:rsidR="006F266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- Уборка кладбища</w:t>
            </w:r>
            <w:r w:rsidR="00212B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11,05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11,05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11,05</w:t>
            </w:r>
          </w:p>
        </w:tc>
      </w:tr>
      <w:tr w:rsidR="006F266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 w:rsidP="0002461C">
            <w:pPr>
              <w:tabs>
                <w:tab w:val="right" w:pos="304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посадка цветов</w:t>
            </w:r>
            <w:r w:rsidR="00212B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461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6F2662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D409DD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spacing w:before="100" w:beforeAutospacing="1" w:after="100" w:afterAutospacing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30,0</w:t>
            </w:r>
          </w:p>
        </w:tc>
      </w:tr>
      <w:tr w:rsidR="006F266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E1742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3D3AF8">
              <w:rPr>
                <w:rFonts w:ascii="Arial" w:eastAsia="Times New Roman" w:hAnsi="Arial" w:cs="Arial"/>
                <w:sz w:val="24"/>
                <w:szCs w:val="24"/>
              </w:rPr>
              <w:t>- дооборудование, содержание и покраска (детских площадок, стадионов</w:t>
            </w:r>
            <w:proofErr w:type="gramStart"/>
            <w:r w:rsidR="003D3AF8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="003D3AF8">
              <w:rPr>
                <w:rFonts w:ascii="Arial" w:eastAsia="Times New Roman" w:hAnsi="Arial" w:cs="Arial"/>
                <w:sz w:val="24"/>
                <w:szCs w:val="24"/>
              </w:rPr>
              <w:t xml:space="preserve"> контейнеров и </w:t>
            </w:r>
            <w:r w:rsidR="003D3A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т.п.)</w:t>
            </w:r>
          </w:p>
          <w:p w:rsidR="006F2662" w:rsidRDefault="003D3AF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обкос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территории поселения</w:t>
            </w:r>
          </w:p>
          <w:p w:rsidR="006F2662" w:rsidRDefault="003D3AF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 приобретение коммунальной техники для механизированной уборки территории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E1742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502,8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E1742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390,8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E1742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280,8</w:t>
            </w:r>
          </w:p>
        </w:tc>
      </w:tr>
      <w:tr w:rsidR="006F266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Расходы на содержание МКУ «РМЦ</w:t>
            </w:r>
          </w:p>
          <w:p w:rsidR="006F2662" w:rsidRDefault="006F26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Бюджет Родничковского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с.п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6F2662" w:rsidRDefault="006F266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E1742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648,9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E1742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601,1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E1742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666,2</w:t>
            </w:r>
          </w:p>
        </w:tc>
      </w:tr>
      <w:tr w:rsidR="006F2662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3D3A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ВСЕГО: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6F2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D409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1741,2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D409D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1414</w:t>
            </w:r>
            <w:r w:rsidR="002858D5">
              <w:rPr>
                <w:rFonts w:ascii="Arial" w:hAnsi="Arial" w:cs="Arial"/>
                <w:b/>
                <w:bCs/>
                <w:sz w:val="24"/>
                <w:szCs w:val="24"/>
              </w:rPr>
              <w:t>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62" w:rsidRDefault="00D409D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1758,07</w:t>
            </w:r>
          </w:p>
        </w:tc>
      </w:tr>
    </w:tbl>
    <w:p w:rsidR="00770FD3" w:rsidRDefault="00770FD3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3C3C3C"/>
          <w:sz w:val="24"/>
          <w:szCs w:val="24"/>
        </w:rPr>
      </w:pPr>
    </w:p>
    <w:p w:rsidR="00770FD3" w:rsidRDefault="00770FD3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3C3C3C"/>
          <w:sz w:val="24"/>
          <w:szCs w:val="24"/>
        </w:rPr>
      </w:pPr>
    </w:p>
    <w:p w:rsidR="00770FD3" w:rsidRDefault="00770FD3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3C3C3C"/>
          <w:sz w:val="24"/>
          <w:szCs w:val="24"/>
        </w:rPr>
      </w:pPr>
    </w:p>
    <w:p w:rsidR="00770FD3" w:rsidRDefault="00770FD3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3C3C3C"/>
          <w:sz w:val="24"/>
          <w:szCs w:val="24"/>
        </w:rPr>
      </w:pPr>
    </w:p>
    <w:p w:rsidR="00770FD3" w:rsidRDefault="00770FD3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3C3C3C"/>
          <w:sz w:val="24"/>
          <w:szCs w:val="24"/>
        </w:rPr>
      </w:pPr>
    </w:p>
    <w:p w:rsidR="00770FD3" w:rsidRDefault="00770FD3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3C3C3C"/>
          <w:sz w:val="24"/>
          <w:szCs w:val="24"/>
        </w:rPr>
      </w:pPr>
    </w:p>
    <w:p w:rsidR="00770FD3" w:rsidRDefault="00770FD3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3C3C3C"/>
          <w:sz w:val="24"/>
          <w:szCs w:val="24"/>
        </w:rPr>
      </w:pPr>
    </w:p>
    <w:p w:rsidR="00770FD3" w:rsidRDefault="00770FD3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3C3C3C"/>
          <w:sz w:val="24"/>
          <w:szCs w:val="24"/>
        </w:rPr>
      </w:pPr>
    </w:p>
    <w:p w:rsidR="00770FD3" w:rsidRDefault="00770FD3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3C3C3C"/>
          <w:sz w:val="24"/>
          <w:szCs w:val="24"/>
        </w:rPr>
      </w:pPr>
    </w:p>
    <w:p w:rsidR="00770FD3" w:rsidRDefault="00770FD3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3C3C3C"/>
          <w:sz w:val="24"/>
          <w:szCs w:val="24"/>
        </w:rPr>
      </w:pPr>
    </w:p>
    <w:p w:rsidR="00770FD3" w:rsidRDefault="00770FD3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3C3C3C"/>
          <w:sz w:val="24"/>
          <w:szCs w:val="24"/>
        </w:rPr>
      </w:pPr>
    </w:p>
    <w:p w:rsidR="00770FD3" w:rsidRDefault="00770FD3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3C3C3C"/>
          <w:sz w:val="24"/>
          <w:szCs w:val="24"/>
        </w:rPr>
      </w:pPr>
    </w:p>
    <w:p w:rsidR="00770FD3" w:rsidRDefault="00770FD3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3C3C3C"/>
          <w:sz w:val="24"/>
          <w:szCs w:val="24"/>
        </w:rPr>
      </w:pPr>
    </w:p>
    <w:p w:rsidR="00770FD3" w:rsidRDefault="00770FD3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3C3C3C"/>
          <w:sz w:val="24"/>
          <w:szCs w:val="24"/>
        </w:rPr>
      </w:pPr>
    </w:p>
    <w:p w:rsidR="00770FD3" w:rsidRDefault="00770FD3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3C3C3C"/>
          <w:sz w:val="24"/>
          <w:szCs w:val="24"/>
        </w:rPr>
      </w:pPr>
    </w:p>
    <w:p w:rsidR="00770FD3" w:rsidRDefault="00770FD3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3C3C3C"/>
          <w:sz w:val="24"/>
          <w:szCs w:val="24"/>
        </w:rPr>
      </w:pPr>
    </w:p>
    <w:p w:rsidR="00770FD3" w:rsidRDefault="00770FD3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3C3C3C"/>
          <w:sz w:val="24"/>
          <w:szCs w:val="24"/>
        </w:rPr>
      </w:pPr>
    </w:p>
    <w:p w:rsidR="00770FD3" w:rsidRDefault="00770FD3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3C3C3C"/>
          <w:sz w:val="24"/>
          <w:szCs w:val="24"/>
        </w:rPr>
      </w:pPr>
    </w:p>
    <w:p w:rsidR="00770FD3" w:rsidRDefault="00770FD3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3C3C3C"/>
          <w:sz w:val="24"/>
          <w:szCs w:val="24"/>
        </w:rPr>
      </w:pPr>
    </w:p>
    <w:p w:rsidR="00770FD3" w:rsidRDefault="00770FD3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3C3C3C"/>
          <w:sz w:val="24"/>
          <w:szCs w:val="24"/>
        </w:rPr>
      </w:pPr>
    </w:p>
    <w:p w:rsidR="00770FD3" w:rsidRDefault="00770FD3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3C3C3C"/>
          <w:sz w:val="24"/>
          <w:szCs w:val="24"/>
        </w:rPr>
      </w:pPr>
    </w:p>
    <w:p w:rsidR="00770FD3" w:rsidRDefault="00770FD3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3C3C3C"/>
          <w:sz w:val="24"/>
          <w:szCs w:val="24"/>
        </w:rPr>
      </w:pPr>
    </w:p>
    <w:p w:rsidR="00770FD3" w:rsidRDefault="00770FD3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3C3C3C"/>
          <w:sz w:val="24"/>
          <w:szCs w:val="24"/>
        </w:rPr>
      </w:pPr>
    </w:p>
    <w:p w:rsidR="00770FD3" w:rsidRDefault="00770FD3" w:rsidP="00770FD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</w:p>
    <w:p w:rsidR="009655AC" w:rsidRDefault="009655AC" w:rsidP="00770FD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</w:p>
    <w:p w:rsidR="009655AC" w:rsidRDefault="009655AC" w:rsidP="00770FD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</w:p>
    <w:p w:rsidR="009655AC" w:rsidRDefault="009655AC" w:rsidP="00770FD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</w:p>
    <w:p w:rsidR="009655AC" w:rsidRDefault="009655AC" w:rsidP="00770FD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</w:p>
    <w:p w:rsidR="00770FD3" w:rsidRPr="00770FD3" w:rsidRDefault="00770FD3" w:rsidP="00770FD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lastRenderedPageBreak/>
        <w:t>Приложение 5</w:t>
      </w:r>
    </w:p>
    <w:p w:rsidR="00770FD3" w:rsidRPr="00770FD3" w:rsidRDefault="00770FD3" w:rsidP="00770FD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br/>
        <w:t>Утверждена</w:t>
      </w:r>
    </w:p>
    <w:p w:rsidR="00770FD3" w:rsidRPr="00770FD3" w:rsidRDefault="00770FD3" w:rsidP="00770FD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постановлением администрации</w:t>
      </w:r>
    </w:p>
    <w:p w:rsidR="00770FD3" w:rsidRPr="00770FD3" w:rsidRDefault="00770FD3" w:rsidP="00770FD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Родничковского сельского поселения</w:t>
      </w:r>
    </w:p>
    <w:p w:rsidR="00770FD3" w:rsidRPr="00770FD3" w:rsidRDefault="009655AC" w:rsidP="00770FD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от 10.11.2024</w:t>
      </w:r>
      <w:r w:rsidR="00770FD3"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№</w:t>
      </w:r>
      <w:r>
        <w:rPr>
          <w:rFonts w:ascii="Arial" w:eastAsia="Times New Roman" w:hAnsi="Arial" w:cs="Arial"/>
          <w:color w:val="3C3C3C"/>
          <w:sz w:val="24"/>
          <w:szCs w:val="24"/>
          <w:lang w:eastAsia="ru-RU"/>
        </w:rPr>
        <w:t>81</w:t>
      </w:r>
    </w:p>
    <w:p w:rsidR="00770FD3" w:rsidRPr="00770FD3" w:rsidRDefault="00770FD3" w:rsidP="00770FD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 </w:t>
      </w:r>
    </w:p>
    <w:p w:rsidR="00770FD3" w:rsidRPr="00770FD3" w:rsidRDefault="00770FD3" w:rsidP="00770F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t xml:space="preserve">Муниципальная программа «Развитие  молодежной политики в </w:t>
      </w:r>
      <w:proofErr w:type="spellStart"/>
      <w:r w:rsidRPr="00770FD3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t>Родничковском</w:t>
      </w:r>
      <w:proofErr w:type="spellEnd"/>
      <w:r w:rsidRPr="00770FD3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t xml:space="preserve"> сельском поселении»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 </w:t>
      </w:r>
    </w:p>
    <w:p w:rsidR="00770FD3" w:rsidRPr="00770FD3" w:rsidRDefault="00770FD3" w:rsidP="00770F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 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6090"/>
      </w:tblGrid>
      <w:tr w:rsidR="00770FD3" w:rsidRPr="00770FD3" w:rsidTr="00452B31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before="300" w:after="150" w:line="240" w:lineRule="auto"/>
              <w:outlineLvl w:val="1"/>
              <w:rPr>
                <w:rFonts w:ascii="Helvetica" w:eastAsia="Times New Roman" w:hAnsi="Helvetica" w:cs="Helvetica"/>
                <w:color w:val="3C3C3C"/>
                <w:sz w:val="45"/>
                <w:szCs w:val="45"/>
                <w:lang w:eastAsia="ru-RU"/>
              </w:rPr>
            </w:pPr>
            <w:r w:rsidRPr="00770FD3">
              <w:rPr>
                <w:rFonts w:ascii="Helvetica" w:eastAsia="Times New Roman" w:hAnsi="Helvetica" w:cs="Helvetica"/>
                <w:color w:val="3C3C3C"/>
                <w:sz w:val="24"/>
                <w:szCs w:val="24"/>
                <w:lang w:eastAsia="ru-RU"/>
              </w:rPr>
              <w:t xml:space="preserve">Муниципальная программа «Развитие  молодежной политики в </w:t>
            </w:r>
            <w:proofErr w:type="spellStart"/>
            <w:r w:rsidRPr="00770FD3">
              <w:rPr>
                <w:rFonts w:ascii="Helvetica" w:eastAsia="Times New Roman" w:hAnsi="Helvetica" w:cs="Helvetica"/>
                <w:color w:val="3C3C3C"/>
                <w:sz w:val="24"/>
                <w:szCs w:val="24"/>
                <w:lang w:eastAsia="ru-RU"/>
              </w:rPr>
              <w:t>Родничковском</w:t>
            </w:r>
            <w:proofErr w:type="spellEnd"/>
            <w:r w:rsidRPr="00770FD3">
              <w:rPr>
                <w:rFonts w:ascii="Helvetica" w:eastAsia="Times New Roman" w:hAnsi="Helvetica" w:cs="Helvetica"/>
                <w:color w:val="3C3C3C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</w:tr>
      <w:tr w:rsidR="00770FD3" w:rsidRPr="00770FD3" w:rsidTr="00452B31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Федеральный закон от 24.09.1999 года №120-ФЗ "Об основах системы профилактики безнадзорности и правонарушений несовершеннолетних";</w:t>
            </w:r>
          </w:p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Распоряжение Правительства Российской Федерации от 18.12.2006 года № 1760-р «Об утверждении Стратегии государственной молодежной политики в Российской Федерации</w:t>
            </w:r>
          </w:p>
          <w:p w:rsidR="00770FD3" w:rsidRPr="00770FD3" w:rsidRDefault="00770FD3" w:rsidP="00770FD3">
            <w:pPr>
              <w:spacing w:before="300" w:after="150" w:line="240" w:lineRule="auto"/>
              <w:outlineLvl w:val="1"/>
              <w:rPr>
                <w:rFonts w:ascii="Helvetica" w:eastAsia="Times New Roman" w:hAnsi="Helvetica" w:cs="Helvetica"/>
                <w:color w:val="3C3C3C"/>
                <w:sz w:val="45"/>
                <w:szCs w:val="45"/>
                <w:lang w:eastAsia="ru-RU"/>
              </w:rPr>
            </w:pPr>
            <w:r w:rsidRPr="00770FD3">
              <w:rPr>
                <w:rFonts w:ascii="Helvetica" w:eastAsia="Times New Roman" w:hAnsi="Helvetica" w:cs="Helvetica"/>
                <w:color w:val="3C3C3C"/>
                <w:sz w:val="24"/>
                <w:szCs w:val="24"/>
                <w:lang w:eastAsia="ru-RU"/>
              </w:rPr>
              <w:t>Устав Родничковского сельского поселения</w:t>
            </w:r>
          </w:p>
        </w:tc>
      </w:tr>
      <w:tr w:rsidR="00770FD3" w:rsidRPr="00770FD3" w:rsidTr="00452B31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Основные разработчики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Администрация Родничковского сельского поселения.</w:t>
            </w:r>
          </w:p>
        </w:tc>
      </w:tr>
      <w:tr w:rsidR="00770FD3" w:rsidRPr="00770FD3" w:rsidTr="00452B31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Муниципальные заказчики и (или) исполнители мероприятий программы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Администрация Родничковского сельского поселения.</w:t>
            </w:r>
          </w:p>
        </w:tc>
      </w:tr>
      <w:tr w:rsidR="00770FD3" w:rsidRPr="00770FD3" w:rsidTr="00452B31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Цели и задачи программы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- вовлечение молодежи с социально-экономическую, политическую и общественную жизнь Родничковского сельского поселения;</w:t>
            </w:r>
          </w:p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- обеспечение комплексного подхода к созданию благоприятных условий для самореализации молодежи, улучшение социального положения молодежи, позитивное влияние на демографическую, политическую и экономическую составляющие жизни поселения.</w:t>
            </w:r>
          </w:p>
        </w:tc>
      </w:tr>
      <w:tr w:rsidR="00770FD3" w:rsidRPr="00770FD3" w:rsidTr="00452B31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Сроки реализации</w:t>
            </w:r>
          </w:p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9655AC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2026 – 2028</w:t>
            </w:r>
            <w:r w:rsidR="00770FD3"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  годы</w:t>
            </w:r>
          </w:p>
        </w:tc>
      </w:tr>
      <w:tr w:rsidR="00770FD3" w:rsidRPr="00770FD3" w:rsidTr="00452B31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Объём и источники финансирования программы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Всего по программе: </w:t>
            </w:r>
            <w:r w:rsidR="009655AC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22,0</w:t>
            </w: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 тыс. руб.,</w:t>
            </w:r>
          </w:p>
          <w:p w:rsidR="00770FD3" w:rsidRPr="00770FD3" w:rsidRDefault="009655AC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2026</w:t>
            </w:r>
            <w:r w:rsidR="00770FD3"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 год -  </w:t>
            </w:r>
            <w:r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22,0</w:t>
            </w:r>
            <w:r w:rsidR="00770FD3"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 тыс. руб.,</w:t>
            </w:r>
          </w:p>
          <w:p w:rsidR="00770FD3" w:rsidRPr="00770FD3" w:rsidRDefault="009655AC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2027</w:t>
            </w:r>
            <w:r w:rsidR="00770FD3"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 год -  0 тыс. руб.,</w:t>
            </w:r>
          </w:p>
          <w:p w:rsidR="00770FD3" w:rsidRPr="00770FD3" w:rsidRDefault="009655AC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2028</w:t>
            </w:r>
            <w:r w:rsidR="00770FD3"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 год -  0 тыс. руб.,</w:t>
            </w:r>
          </w:p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 </w:t>
            </w:r>
          </w:p>
        </w:tc>
      </w:tr>
      <w:tr w:rsidR="00770FD3" w:rsidRPr="00770FD3" w:rsidTr="00452B31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Перечень целевых программ и основных мероприятий, входящих в состав муниципальной  программы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Муниципальная целевая программа «Развитие  молодежной политики в </w:t>
            </w:r>
            <w:proofErr w:type="spellStart"/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Родничковс</w:t>
            </w:r>
            <w:r w:rsidR="000A41E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ком</w:t>
            </w:r>
            <w:proofErr w:type="spellEnd"/>
            <w:r w:rsidR="000A41E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 сельском поселении»  на 2026– 2028</w:t>
            </w: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770FD3" w:rsidRPr="00770FD3" w:rsidTr="00452B31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- охват молодежи воспитательными и просветительскими акциями и мероприятиями;</w:t>
            </w:r>
          </w:p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- повышение уровня активности молодых избирателей, принимающих участие в голосовании на выборах в органы власти всех уровней;</w:t>
            </w:r>
          </w:p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- приобщение детей и молодежи к занятиям спортом ежегодно;</w:t>
            </w:r>
          </w:p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- обеспечение численности подростков и молодежи, охваченных профилактическими акциями и мероприятиями;</w:t>
            </w:r>
          </w:p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- снижение количества безнадзорных детей;</w:t>
            </w:r>
          </w:p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- повышение уровня патриотической активности молодежи;</w:t>
            </w:r>
          </w:p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- привлечение молодежи к участию в соблюдении этических и эстетических норм.</w:t>
            </w:r>
          </w:p>
        </w:tc>
      </w:tr>
      <w:tr w:rsidR="00770FD3" w:rsidRPr="00770FD3" w:rsidTr="00452B31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proofErr w:type="gramStart"/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 выполнением программы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proofErr w:type="gramStart"/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 ходом реализации программы осуществляет Администрация Родничковского сельского поселения в соответствии с ее полномочиями, установленными федеральным и областным законодательством.</w:t>
            </w:r>
          </w:p>
        </w:tc>
      </w:tr>
    </w:tbl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 </w:t>
      </w:r>
    </w:p>
    <w:p w:rsidR="00770FD3" w:rsidRPr="00770FD3" w:rsidRDefault="00770FD3" w:rsidP="00770F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t> </w:t>
      </w:r>
    </w:p>
    <w:p w:rsidR="00770FD3" w:rsidRPr="00770FD3" w:rsidRDefault="00770FD3" w:rsidP="00770F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t>1. Содержание проблемы и обоснование</w:t>
      </w:r>
    </w:p>
    <w:p w:rsidR="00770FD3" w:rsidRPr="00770FD3" w:rsidRDefault="00770FD3" w:rsidP="00770F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t>необходимости ее решения программным методом</w:t>
      </w:r>
    </w:p>
    <w:p w:rsidR="00770FD3" w:rsidRPr="00770FD3" w:rsidRDefault="00770FD3" w:rsidP="00770F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t> 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proofErr w:type="gramStart"/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Муниципальная программа «Развитие молодежной политики в  </w:t>
      </w:r>
      <w:proofErr w:type="spellStart"/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Родничковском</w:t>
      </w:r>
      <w:proofErr w:type="spellEnd"/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сельском поселении» (далее - Программа) направлена на увеличение вклада молодого поколения в социально-экономическое, политическое, культурное развитие поселения, путем перевода молодежи из пассивного потребителя общественных благ в активный субъект социально-экономических отношений, максимального использования инновационного потенциала молодых граждан в </w:t>
      </w: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lastRenderedPageBreak/>
        <w:t xml:space="preserve">интересах общества и государства, обеспечения должного уровня конкурентоспособности молодежи, проживающей в </w:t>
      </w:r>
      <w:proofErr w:type="spellStart"/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Родничковском</w:t>
      </w:r>
      <w:proofErr w:type="spellEnd"/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сельском поселении.</w:t>
      </w:r>
      <w:proofErr w:type="gramEnd"/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Целевая группа Программы - молодые граждане, в том числе молодые семьи, молодежные и детские организации Родничковского сельского поселения.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 Решение вышеперечисленных задач невозможно без активного участия молодежи. Степень эффективности этого участия определяется тем, насколько молодежь знает и разделяет цели государственного, муниципального и общественного развития, связывает с ними свои жизненные перспективы, обладает необходимыми физическими и нравственными, образовательными и профессиональными качествами, имеет достаточные возможности для активного участия в развитии района.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К позитивным тенденциям, требующим целенаправленного развития в молодежной среде, можно отнести: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восприимчивость к новому, рост определенной активности;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рост самостоятельности, практичности и мобильности, ответственности за свою судьбу;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повышение престижности качественного образования и профессиональной подготовки;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рост заинтересованности в сохранении своего здоровья</w:t>
      </w:r>
      <w:proofErr w:type="gramStart"/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;.</w:t>
      </w:r>
      <w:proofErr w:type="gramEnd"/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К негативным тенденциям, требующим целенаправленного снижения в молодежной среде, следует отнести: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отчуждение молодежи от активного участия в событиях политической, экономической и культурной жизни;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 - развитие неопределенности в ее положении, статусе и функциях как социальной группы;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снижение роли молодой семьи в процессе социального воспроизводства;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криминализацию молодежной среды;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рост влияния негативных информационных потоков в молодежной среде.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Реализация Программы позволит достичь позитивных результатов в обеспечении прироста населения, в первую очередь, молодежи, сбалансированного социально-экономического развития поселения, развития новых прогрессивных форм общественного управления, общественного самоуправления, благополучного социального развития и воспитания молодежи.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 Реализация данной Программы даст возможность оказать поддержку молодежи, проживающей в </w:t>
      </w:r>
      <w:proofErr w:type="spellStart"/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Родничковском</w:t>
      </w:r>
      <w:proofErr w:type="spellEnd"/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сельском поселении, поможет становлению институтов гражданского общества в молодежной среде.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Итогом реализации Программы станет возможность самореализации для каждого молодого человека в социально-экономической, политической и культурной жизни Родничковского сельского поселения.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 </w:t>
      </w:r>
    </w:p>
    <w:p w:rsidR="00770FD3" w:rsidRPr="00770FD3" w:rsidRDefault="00770FD3" w:rsidP="00770F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</w:pPr>
    </w:p>
    <w:p w:rsidR="00770FD3" w:rsidRPr="00770FD3" w:rsidRDefault="00770FD3" w:rsidP="00770F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lastRenderedPageBreak/>
        <w:t>2. Основные цели, задачи сроки и этапы</w:t>
      </w:r>
    </w:p>
    <w:p w:rsidR="00770FD3" w:rsidRPr="00770FD3" w:rsidRDefault="00770FD3" w:rsidP="00770F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t>реализации Программы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 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Основной целью муниципальной программы «Развитие молодежной политики в  </w:t>
      </w:r>
      <w:proofErr w:type="spellStart"/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Родничковском</w:t>
      </w:r>
      <w:proofErr w:type="spellEnd"/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сельском поселении» является создание условий для включения молодежи поселения как активного субъекта в процессы социально-экономического, общественно-политического, культурного развития Родничковского сельского поселения.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          Цель реализуется по трем направлениям - интеграция молодежи в социально-экономические отношения, в общественно-политические отношения, в социокультурные отношения.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Интеграция молодежи в социально-экономические отношения решает вопросы профессиональной ориентации, трудоустройства и занятости молодежи, повышения уровня ее благосостояния.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Интеграция молодежи в общественно-политические отношения решает вопросы участия молодежи в общественных организациях, органах власти, в избирательных процессах.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Интеграция молодежи в социокультурные отношения решает вопросы воспитания молодежи, ее информированности, физического, духовного и нравственного здоровья молодого поколения, профилактики асоциального поведения, укрепления престижа и роли института семьи в молодежной среде.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В рамках каждого направления определены задачи, решаемые путем реализации системы программных мероприятий (прилагается).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  Реализация программы будет осуществляться ежегодно </w:t>
      </w:r>
      <w:r w:rsidR="00E06109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в течение 2026-2028</w:t>
      </w: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годов в несколько этапов:</w:t>
      </w:r>
    </w:p>
    <w:p w:rsidR="00770FD3" w:rsidRPr="00770FD3" w:rsidRDefault="00E06109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            Первый этап: 2026</w:t>
      </w:r>
      <w:r w:rsidR="00770FD3"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год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            Второй </w:t>
      </w:r>
      <w:r w:rsidR="00E06109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этап: 2027</w:t>
      </w: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год</w:t>
      </w:r>
    </w:p>
    <w:p w:rsidR="00770FD3" w:rsidRPr="00770FD3" w:rsidRDefault="00E06109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            Третий этап: 2028</w:t>
      </w:r>
      <w:r w:rsidR="00770FD3"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год</w:t>
      </w:r>
    </w:p>
    <w:p w:rsidR="00770FD3" w:rsidRPr="00770FD3" w:rsidRDefault="00770FD3" w:rsidP="00770F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t>3. Перечень программных мероприятий</w:t>
      </w:r>
    </w:p>
    <w:tbl>
      <w:tblPr>
        <w:tblW w:w="107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3229"/>
        <w:gridCol w:w="1080"/>
        <w:gridCol w:w="1080"/>
        <w:gridCol w:w="750"/>
        <w:gridCol w:w="750"/>
        <w:gridCol w:w="783"/>
        <w:gridCol w:w="2637"/>
      </w:tblGrid>
      <w:tr w:rsidR="00770FD3" w:rsidRPr="00770FD3" w:rsidTr="00452B31">
        <w:tc>
          <w:tcPr>
            <w:tcW w:w="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№</w:t>
            </w:r>
          </w:p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proofErr w:type="gramStart"/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п</w:t>
            </w:r>
            <w:proofErr w:type="gramEnd"/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 xml:space="preserve">Источник </w:t>
            </w:r>
            <w:proofErr w:type="spellStart"/>
            <w:proofErr w:type="gramStart"/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Объем </w:t>
            </w:r>
            <w:r w:rsidRPr="00770FD3"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br/>
            </w:r>
            <w:proofErr w:type="spellStart"/>
            <w:proofErr w:type="gramStart"/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финанси-рования</w:t>
            </w:r>
            <w:proofErr w:type="spellEnd"/>
            <w:proofErr w:type="gramEnd"/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22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Объем финансирования (руб.)</w:t>
            </w:r>
          </w:p>
        </w:tc>
        <w:tc>
          <w:tcPr>
            <w:tcW w:w="2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770FD3" w:rsidRPr="00770FD3" w:rsidTr="00452B31">
        <w:tc>
          <w:tcPr>
            <w:tcW w:w="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FD3" w:rsidRPr="00770FD3" w:rsidRDefault="00770FD3" w:rsidP="00770FD3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</w:p>
        </w:tc>
        <w:tc>
          <w:tcPr>
            <w:tcW w:w="32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FD3" w:rsidRPr="00770FD3" w:rsidRDefault="00770FD3" w:rsidP="00770FD3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FD3" w:rsidRPr="00770FD3" w:rsidRDefault="00770FD3" w:rsidP="00770FD3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b/>
                <w:bCs/>
                <w:color w:val="3C3C3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E06109" w:rsidP="00770F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C3C3C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E06109" w:rsidP="00770F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C3C3C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E06109" w:rsidP="00770F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C3C3C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0FD3" w:rsidRPr="00770FD3" w:rsidRDefault="00770FD3" w:rsidP="00770FD3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</w:p>
        </w:tc>
      </w:tr>
      <w:tr w:rsidR="00770FD3" w:rsidRPr="00770FD3" w:rsidTr="00452B31">
        <w:tc>
          <w:tcPr>
            <w:tcW w:w="808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b/>
                <w:bCs/>
                <w:color w:val="3C3C3C"/>
                <w:sz w:val="24"/>
                <w:szCs w:val="24"/>
                <w:lang w:eastAsia="ru-RU"/>
              </w:rPr>
              <w:t> </w:t>
            </w:r>
          </w:p>
          <w:p w:rsidR="00770FD3" w:rsidRPr="00770FD3" w:rsidRDefault="00770FD3" w:rsidP="00770F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b/>
                <w:bCs/>
                <w:color w:val="3C3C3C"/>
                <w:sz w:val="24"/>
                <w:szCs w:val="24"/>
                <w:lang w:eastAsia="ru-RU"/>
              </w:rPr>
              <w:t>1. Интеллектуальное, духовно-нравственное развитие молодежи, творчество</w:t>
            </w:r>
          </w:p>
        </w:tc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b/>
                <w:bCs/>
                <w:color w:val="3C3C3C"/>
                <w:sz w:val="24"/>
                <w:szCs w:val="24"/>
                <w:lang w:eastAsia="ru-RU"/>
              </w:rPr>
              <w:t> </w:t>
            </w:r>
          </w:p>
        </w:tc>
      </w:tr>
      <w:tr w:rsidR="00770FD3" w:rsidRPr="00770FD3" w:rsidTr="00452B31">
        <w:tc>
          <w:tcPr>
            <w:tcW w:w="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proofErr w:type="gramStart"/>
            <w:r w:rsidRPr="00770FD3"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t xml:space="preserve">Создание оптимальных условий для комплексного решения вопросов обеспечения полноценного отдыха </w:t>
            </w:r>
            <w:r w:rsidRPr="00770FD3"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lastRenderedPageBreak/>
              <w:t>Детей и подростков, а также трудовой занятости подростков в возрасте от 14 до 18 дет в летний период</w:t>
            </w:r>
            <w:proofErr w:type="gram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4"/>
                <w:szCs w:val="24"/>
                <w:lang w:eastAsia="ru-RU"/>
              </w:rPr>
              <w:lastRenderedPageBreak/>
              <w:t>местный бюджет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FD3" w:rsidRPr="00770FD3" w:rsidRDefault="00770FD3" w:rsidP="00770F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FD3" w:rsidRPr="00770FD3" w:rsidRDefault="00E06109" w:rsidP="00770F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t>22,0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FD3" w:rsidRPr="00770FD3" w:rsidRDefault="00770FD3" w:rsidP="00770F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0FD3" w:rsidRPr="00770FD3" w:rsidRDefault="00770FD3" w:rsidP="00770F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770FD3"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0FD3" w:rsidRPr="00770FD3" w:rsidRDefault="00770FD3" w:rsidP="00770FD3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</w:p>
        </w:tc>
      </w:tr>
    </w:tbl>
    <w:p w:rsidR="00770FD3" w:rsidRPr="00770FD3" w:rsidRDefault="00770FD3" w:rsidP="00770F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lastRenderedPageBreak/>
        <w:t>4. Обоснование ресурсного обеспечения программы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Финансирование Программы осуществляется за счет средств местного бюджета.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Потребность в финансовых ресурсах определяется на всех стадиях реализации и уточняется ежегодно.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Распределение денежных средств </w:t>
      </w:r>
      <w:proofErr w:type="gramStart"/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будет</w:t>
      </w:r>
      <w:proofErr w:type="gramEnd"/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осуществляется  согласно программы.</w:t>
      </w:r>
    </w:p>
    <w:p w:rsidR="00770FD3" w:rsidRPr="00770FD3" w:rsidRDefault="00770FD3" w:rsidP="00770F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t>5. Оценка социально-экономической эффективности</w:t>
      </w:r>
    </w:p>
    <w:p w:rsidR="00770FD3" w:rsidRPr="00770FD3" w:rsidRDefault="00770FD3" w:rsidP="00770F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t>и ожидаемые конечные результаты реализации Программы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            Реализация мероприятий программы позволит достичь следующих результатов: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увеличить количество молодежи, привлекаемой к мероприятиям Программы;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увеличить количество реализуемых мероприятий в рамках Программы;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увеличить количество несовершеннолетних, охваченных информированием о трудоустройстве в рамках Программы;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увеличить количество несовершеннолетних, состоящих на учете в органах системы профилактики;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увеличить количество молодежи, находящейся в трудной жизненной ситуации, привлеченной к мероприятиям Программы;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увеличить количество молодежи, охваченной профилактическими акциями и мероприятиями Программы;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увеличить количество молодежи, принимающей участие в творческих мероприятиях Программы;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увеличить количество молодых семей - участников молодежных акций и мероприятий в рамках Программы;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увеличить количество молодежи, принимающей участие в мероприятиях патриотической направленности в рамках Программы;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- увеличить количество жителей поселения, охваченных социально значимыми проектами, реализуемыми молодыми людьми поселения (в </w:t>
      </w:r>
      <w:proofErr w:type="spellStart"/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т.ч</w:t>
      </w:r>
      <w:proofErr w:type="spellEnd"/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. молодых людей, попавших в трудную жизненную ситуацию);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увеличить количество молодежи, привлеченной к организации мероприятий Программы;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увеличить количество молодежи, охваченной спортивно-оздоровительными мероприятиями в рамках реализации Программы.</w:t>
      </w:r>
    </w:p>
    <w:p w:rsidR="00770FD3" w:rsidRPr="00770FD3" w:rsidRDefault="00770FD3" w:rsidP="00770F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 </w:t>
      </w:r>
    </w:p>
    <w:p w:rsidR="00770FD3" w:rsidRPr="00770FD3" w:rsidRDefault="00770FD3" w:rsidP="00770F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t>Раздел 6. Механизм реализации Программы</w:t>
      </w:r>
    </w:p>
    <w:p w:rsidR="00770FD3" w:rsidRPr="00770FD3" w:rsidRDefault="00770FD3" w:rsidP="00770F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 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lastRenderedPageBreak/>
        <w:t xml:space="preserve">Общее управление реализацией Программы и оперативный </w:t>
      </w:r>
      <w:proofErr w:type="gramStart"/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контроль за</w:t>
      </w:r>
      <w:proofErr w:type="gramEnd"/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ходом ее реализации осуществляет Заказчик Программы он же является и основным координатором реализации Программы. Для управления реализацией Программы Заказчик возлагает следующие функции: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организационное и методическое сопровождение реализации Программы;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координация деятельности главных исполнителей и соисполнителей Программы;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обеспечение взаимодействия органов местного самоуправления поселения, общественных объединений, учреждений культуры и образования по реализации Программы;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обеспечение своевременной реализации программных мероприятий;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осуществление информационного обеспечения реализации Программы;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сбор и систематизация информации о реализации программных мероприятий;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проведение мониторингов эффективности реализации Программы;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осуществление корректировки Программы в соответствии с результатами промежуточных мониторингов;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представление в установленные сроки Заказчику отчета о ходе исполнения Программы.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На главных исполнителей Программы: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осуществление мер по реализации программных мероприятий;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привлечение к реализации Программы соисполнителей в установленном порядке;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- ежеквартальное представление отчетов о реализации Программы и об эффективности расходования денежных средств.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Мероприятия по работе с молодежью в рамках Программы осуществляются образовательными учреждениями, учреждениями культуры, физической культуры и спорта.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Сметы расходов на проведение мероприятий Программы в установленные сроки составляются исполнителями Программы, утверждаются Главой Родничковское  сельского поселения.</w:t>
      </w:r>
    </w:p>
    <w:p w:rsidR="00770FD3" w:rsidRPr="00770FD3" w:rsidRDefault="00770FD3" w:rsidP="00770F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Ежеквартальные отчеты о реализации Программы и расходовании бюджетных средств, предусмотренных на ее реализацию, Главные исполнители Программы представляют до 10 числа следующего за отчетным кварталом месяца.</w:t>
      </w:r>
    </w:p>
    <w:p w:rsidR="00770FD3" w:rsidRPr="00770FD3" w:rsidRDefault="00770FD3" w:rsidP="00770F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770FD3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 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hd w:val="clear" w:color="auto" w:fill="FFFFFF"/>
        <w:suppressAutoHyphens/>
        <w:spacing w:after="0" w:line="240" w:lineRule="auto"/>
        <w:ind w:left="5387"/>
        <w:jc w:val="right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Приложение № 6</w:t>
      </w:r>
    </w:p>
    <w:p w:rsidR="00770FD3" w:rsidRPr="00770FD3" w:rsidRDefault="00770FD3" w:rsidP="00770FD3">
      <w:pPr>
        <w:widowControl w:val="0"/>
        <w:shd w:val="clear" w:color="auto" w:fill="FFFFFF"/>
        <w:suppressAutoHyphens/>
        <w:spacing w:after="0" w:line="240" w:lineRule="auto"/>
        <w:ind w:firstLine="5220"/>
        <w:jc w:val="right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к постановлению администрации</w:t>
      </w:r>
    </w:p>
    <w:p w:rsidR="00770FD3" w:rsidRPr="00770FD3" w:rsidRDefault="00770FD3" w:rsidP="00770FD3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Родничковского сельского поселения                                                                        </w:t>
      </w:r>
    </w:p>
    <w:p w:rsidR="00770FD3" w:rsidRPr="00770FD3" w:rsidRDefault="00770FD3" w:rsidP="00770FD3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                         от </w:t>
      </w:r>
      <w:r w:rsidR="00120F65">
        <w:rPr>
          <w:rFonts w:ascii="Arial" w:eastAsia="Times New Roman" w:hAnsi="Arial" w:cs="Arial"/>
          <w:kern w:val="2"/>
          <w:sz w:val="24"/>
          <w:szCs w:val="24"/>
          <w:lang w:eastAsia="ru-RU"/>
        </w:rPr>
        <w:t>10.11.2025</w:t>
      </w: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г. №</w:t>
      </w:r>
      <w:r w:rsidR="00120F65">
        <w:rPr>
          <w:rFonts w:ascii="Arial" w:eastAsia="Times New Roman" w:hAnsi="Arial" w:cs="Arial"/>
          <w:kern w:val="2"/>
          <w:sz w:val="24"/>
          <w:szCs w:val="24"/>
          <w:lang w:eastAsia="ru-RU"/>
        </w:rPr>
        <w:t>81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  <w:t xml:space="preserve">Долгосрочная целевая подпрограмма 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  <w:t xml:space="preserve">«Развитие социальной инфраструктуры в  </w:t>
      </w:r>
      <w:proofErr w:type="spellStart"/>
      <w:r w:rsidRPr="00770FD3"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  <w:t>Родничковском</w:t>
      </w:r>
      <w:proofErr w:type="spellEnd"/>
      <w:r w:rsidRPr="00770FD3"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  <w:t xml:space="preserve"> сельском поселении на 202</w:t>
      </w:r>
      <w:r w:rsidR="00A55E0D"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  <w:t>6 - 2028</w:t>
      </w:r>
      <w:r w:rsidRPr="00770FD3"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  <w:t xml:space="preserve"> годы» 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caps/>
          <w:kern w:val="2"/>
          <w:sz w:val="24"/>
          <w:szCs w:val="24"/>
          <w:lang w:eastAsia="ru-RU" w:bidi="en-US"/>
        </w:rPr>
      </w:pPr>
    </w:p>
    <w:p w:rsidR="00770FD3" w:rsidRPr="00770FD3" w:rsidRDefault="00770FD3" w:rsidP="00770FD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  <w:t>ПАСПОРТ  ПОДПРОГРАММЫ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38"/>
        <w:gridCol w:w="6207"/>
      </w:tblGrid>
      <w:tr w:rsidR="00770FD3" w:rsidRPr="00770FD3" w:rsidTr="00452B31">
        <w:trPr>
          <w:trHeight w:val="1214"/>
        </w:trPr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70FD3" w:rsidRPr="00770FD3" w:rsidRDefault="00770FD3" w:rsidP="00770FD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70FD3" w:rsidRPr="00770FD3" w:rsidRDefault="00770FD3" w:rsidP="00770FD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proofErr w:type="gramStart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Долгосрочная муниципальная целевая под программа  «Сохранение и развитие инфраструктуры в </w:t>
            </w:r>
            <w:proofErr w:type="spellStart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Родничковском</w:t>
            </w:r>
            <w:proofErr w:type="spellEnd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 сельском поселении</w:t>
            </w:r>
            <w:r w:rsidR="00A55E0D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  на 2026 – 2028</w:t>
            </w: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 годы» </w:t>
            </w:r>
            <w:proofErr w:type="gramEnd"/>
          </w:p>
        </w:tc>
      </w:tr>
      <w:tr w:rsidR="00770FD3" w:rsidRPr="00770FD3" w:rsidTr="00452B31">
        <w:trPr>
          <w:trHeight w:val="1520"/>
        </w:trPr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70FD3" w:rsidRPr="00770FD3" w:rsidRDefault="00770FD3" w:rsidP="00770FD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</w:rPr>
              <w:t>Основание для разработки подпрограммы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70FD3" w:rsidRPr="00770FD3" w:rsidRDefault="00770FD3" w:rsidP="00770FD3">
            <w:pPr>
              <w:widowControl w:val="0"/>
              <w:tabs>
                <w:tab w:val="left" w:pos="4300"/>
              </w:tabs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Федерации»,  Бюджетный кодекс Российской Федерации, Федеральный закон от 28.06.1995г Устав Родничковского сельского поселения Постановление №62 от 17.09.2013 г « Об утверждении Порядка принятия решений о разработке формировании и реализации муниципальных программ Родничковского сельского поселения. Нехаевского муниципального района»</w:t>
            </w:r>
          </w:p>
        </w:tc>
      </w:tr>
      <w:tr w:rsidR="00770FD3" w:rsidRPr="00770FD3" w:rsidTr="00452B31">
        <w:trPr>
          <w:trHeight w:val="586"/>
        </w:trPr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70FD3" w:rsidRPr="00770FD3" w:rsidRDefault="00770FD3" w:rsidP="00770FD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</w:rPr>
              <w:t>Заказчик подпрограммы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70FD3" w:rsidRPr="00770FD3" w:rsidRDefault="00770FD3" w:rsidP="00770FD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Родничковское сельское поселение  Нехаевского муниципального района Волгоградской  области</w:t>
            </w:r>
          </w:p>
        </w:tc>
      </w:tr>
      <w:tr w:rsidR="00770FD3" w:rsidRPr="00770FD3" w:rsidTr="00452B31">
        <w:trPr>
          <w:trHeight w:val="386"/>
        </w:trPr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70FD3" w:rsidRPr="00770FD3" w:rsidRDefault="00770FD3" w:rsidP="00770FD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</w:rPr>
              <w:t>Разработчик подпрограммы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70FD3" w:rsidRPr="00770FD3" w:rsidRDefault="00770FD3" w:rsidP="00770FD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Администрация Родничковского сельского поселения Нехаевского муниципального района  Волгоградской области</w:t>
            </w:r>
          </w:p>
        </w:tc>
      </w:tr>
      <w:tr w:rsidR="00770FD3" w:rsidRPr="00770FD3" w:rsidTr="00452B31">
        <w:trPr>
          <w:trHeight w:val="386"/>
        </w:trPr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70FD3" w:rsidRPr="00770FD3" w:rsidRDefault="00770FD3" w:rsidP="00770FD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</w:rPr>
              <w:t>Основные исполнители подпрограммы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70FD3" w:rsidRPr="00770FD3" w:rsidRDefault="00770FD3" w:rsidP="00770FD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Муниципальное казенное учреждение «</w:t>
            </w:r>
            <w:proofErr w:type="spellStart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Родничковский</w:t>
            </w:r>
            <w:proofErr w:type="spellEnd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 многоцелевой центр»</w:t>
            </w:r>
          </w:p>
        </w:tc>
      </w:tr>
      <w:tr w:rsidR="00770FD3" w:rsidRPr="00770FD3" w:rsidTr="00452B31">
        <w:trPr>
          <w:trHeight w:val="1265"/>
        </w:trPr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70FD3" w:rsidRPr="00770FD3" w:rsidRDefault="00770FD3" w:rsidP="00770FD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70FD3" w:rsidRPr="00770FD3" w:rsidRDefault="00770FD3" w:rsidP="00770FD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Развитие социальной инфраструктуры сельского поселения</w:t>
            </w:r>
          </w:p>
        </w:tc>
      </w:tr>
      <w:tr w:rsidR="00770FD3" w:rsidRPr="00770FD3" w:rsidTr="00452B31">
        <w:trPr>
          <w:trHeight w:val="217"/>
        </w:trPr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70FD3" w:rsidRPr="00770FD3" w:rsidRDefault="00770FD3" w:rsidP="00770FD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70FD3" w:rsidRPr="00770FD3" w:rsidRDefault="00770FD3" w:rsidP="00770FD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Развитие социальной инфраструктуры в </w:t>
            </w:r>
            <w:proofErr w:type="spellStart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Родничковском</w:t>
            </w:r>
            <w:proofErr w:type="spellEnd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 сельском поселении</w:t>
            </w:r>
          </w:p>
        </w:tc>
      </w:tr>
      <w:tr w:rsidR="00770FD3" w:rsidRPr="00770FD3" w:rsidTr="00452B31">
        <w:trPr>
          <w:trHeight w:val="217"/>
        </w:trPr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70FD3" w:rsidRPr="00770FD3" w:rsidRDefault="00770FD3" w:rsidP="00770FD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70FD3" w:rsidRPr="00770FD3" w:rsidRDefault="0019206D" w:rsidP="00770FD3">
            <w:pPr>
              <w:widowControl w:val="0"/>
              <w:tabs>
                <w:tab w:val="left" w:pos="379"/>
              </w:tabs>
              <w:suppressAutoHyphens/>
              <w:spacing w:after="0" w:line="240" w:lineRule="auto"/>
              <w:ind w:firstLine="315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2026 – 2028</w:t>
            </w:r>
            <w:r w:rsidR="00770FD3"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770FD3" w:rsidRPr="00770FD3" w:rsidTr="00452B31">
        <w:trPr>
          <w:trHeight w:val="217"/>
        </w:trPr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70FD3" w:rsidRPr="00770FD3" w:rsidRDefault="00770FD3" w:rsidP="00770FD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</w:rPr>
              <w:t>Показатели результативности  подпрограммы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70FD3" w:rsidRPr="00770FD3" w:rsidRDefault="00770FD3" w:rsidP="00770FD3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расширение и улучшение качества услуг;</w:t>
            </w:r>
          </w:p>
          <w:p w:rsidR="00770FD3" w:rsidRPr="00770FD3" w:rsidRDefault="00770FD3" w:rsidP="00770FD3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" w:firstLine="418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сохранение культурных ресурсов, создание условий и предпосылок       </w:t>
            </w: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br/>
              <w:t xml:space="preserve">для удовлетворения культурных потребностей, запросов  и интересов различных групп населения </w:t>
            </w: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lastRenderedPageBreak/>
              <w:t>Родничковского сельского поселения</w:t>
            </w:r>
            <w:proofErr w:type="gramStart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770FD3" w:rsidRPr="00770FD3" w:rsidRDefault="00770FD3" w:rsidP="00770FD3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" w:firstLine="418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создание благоприятных условий для творческой деятельности;</w:t>
            </w:r>
          </w:p>
          <w:p w:rsidR="00770FD3" w:rsidRPr="00770FD3" w:rsidRDefault="00770FD3" w:rsidP="00770FD3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" w:firstLine="360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формирование нормативного, организационного, информационного, кадрового обеспечения для сохранения единого культурного пространства;</w:t>
            </w:r>
          </w:p>
          <w:p w:rsidR="00770FD3" w:rsidRPr="00770FD3" w:rsidRDefault="00770FD3" w:rsidP="00770FD3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" w:firstLine="360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увеличение количества посещений библиотек на 5%;</w:t>
            </w:r>
          </w:p>
          <w:p w:rsidR="00770FD3" w:rsidRPr="00770FD3" w:rsidRDefault="00770FD3" w:rsidP="00770FD3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" w:firstLine="418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увеличение числа культурно-досуговых мероприятий на 5%;</w:t>
            </w:r>
          </w:p>
          <w:p w:rsidR="00770FD3" w:rsidRPr="00770FD3" w:rsidRDefault="00770FD3" w:rsidP="00770FD3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" w:firstLine="418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увеличение числа культурно-досуговых формирований на 3%;</w:t>
            </w:r>
          </w:p>
          <w:p w:rsidR="00770FD3" w:rsidRPr="00770FD3" w:rsidRDefault="00770FD3" w:rsidP="00770FD3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" w:firstLine="418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увеличение числа жителей, принимающих участие в культурно-массовых мероприятиях на 3 %;</w:t>
            </w:r>
          </w:p>
          <w:p w:rsidR="00770FD3" w:rsidRPr="00770FD3" w:rsidRDefault="00770FD3" w:rsidP="00770FD3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" w:firstLine="418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удовлетворенность населения качеством предоставляемых услуг;</w:t>
            </w:r>
          </w:p>
          <w:p w:rsidR="00770FD3" w:rsidRPr="00770FD3" w:rsidRDefault="00770FD3" w:rsidP="00770FD3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" w:firstLine="418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повышение </w:t>
            </w:r>
            <w:proofErr w:type="spellStart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;</w:t>
            </w:r>
          </w:p>
        </w:tc>
      </w:tr>
      <w:tr w:rsidR="00770FD3" w:rsidRPr="00770FD3" w:rsidTr="00452B31">
        <w:trPr>
          <w:trHeight w:val="1704"/>
        </w:trPr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70FD3" w:rsidRPr="00770FD3" w:rsidRDefault="00770FD3" w:rsidP="00770FD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</w:rPr>
              <w:lastRenderedPageBreak/>
              <w:t>Характеристика программных мероприятий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70FD3" w:rsidRPr="00770FD3" w:rsidRDefault="00770FD3" w:rsidP="00770FD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В программе определена основная цель и ряд задач по её достижению. Цель программы: сохранение и развитие накопленного культурного и духовного потенциала Родничковского сельского поселения, динамичное развитие, гармонизация культурной жизни Родничковского сельского поселения </w:t>
            </w:r>
          </w:p>
        </w:tc>
      </w:tr>
      <w:tr w:rsidR="00770FD3" w:rsidRPr="00770FD3" w:rsidTr="00452B31">
        <w:trPr>
          <w:trHeight w:val="217"/>
        </w:trPr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70FD3" w:rsidRPr="00770FD3" w:rsidRDefault="00770FD3" w:rsidP="00770FD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</w:rPr>
              <w:t xml:space="preserve">Система организации и </w:t>
            </w:r>
            <w:proofErr w:type="gramStart"/>
            <w:r w:rsidRPr="00770FD3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770FD3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</w:rPr>
              <w:t xml:space="preserve"> исполнением подпрограммы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70FD3" w:rsidRPr="00770FD3" w:rsidRDefault="00770FD3" w:rsidP="00770FD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proofErr w:type="gramStart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 исполнением мероприятий подпрограммы осуществляет Глава Родничковского сельского поселения </w:t>
            </w:r>
          </w:p>
        </w:tc>
      </w:tr>
      <w:tr w:rsidR="00770FD3" w:rsidRPr="00770FD3" w:rsidTr="00452B31">
        <w:trPr>
          <w:trHeight w:val="217"/>
        </w:trPr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</w:rPr>
              <w:t>Объемы и источники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ru-RU"/>
              </w:rPr>
              <w:t>финансирования подпрограммы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Объем финансирования подпрограммы:</w:t>
            </w:r>
          </w:p>
          <w:p w:rsidR="00770FD3" w:rsidRPr="00770FD3" w:rsidRDefault="0019206D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- на 2026</w:t>
            </w:r>
            <w:r w:rsidR="00770FD3"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 год –</w:t>
            </w: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1517,2</w:t>
            </w:r>
            <w:r w:rsidR="00770FD3"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 тыс. руб.</w:t>
            </w:r>
          </w:p>
          <w:p w:rsidR="00770FD3" w:rsidRPr="00770FD3" w:rsidRDefault="0019206D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- на 2027</w:t>
            </w:r>
            <w:r w:rsidR="00770FD3"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 год – </w:t>
            </w:r>
            <w:r w:rsidR="002343EA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1203,3</w:t>
            </w:r>
            <w:r w:rsidR="00770FD3"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 тыс. </w:t>
            </w:r>
            <w:proofErr w:type="spellStart"/>
            <w:r w:rsidR="00770FD3"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руб</w:t>
            </w:r>
            <w:proofErr w:type="spellEnd"/>
          </w:p>
          <w:p w:rsidR="00770FD3" w:rsidRPr="00770FD3" w:rsidRDefault="0019206D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- на 2028</w:t>
            </w:r>
            <w:r w:rsidR="00770FD3"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 год -  </w:t>
            </w: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984,5</w:t>
            </w:r>
            <w:r w:rsidR="00770FD3"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 тыс. руб.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Источник финансирования – бюджет Родничковского сельского поселения  Нехаевского </w:t>
            </w:r>
            <w:proofErr w:type="spellStart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муниципльного</w:t>
            </w:r>
            <w:proofErr w:type="spellEnd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 района Волгоградской  области. Объемы финансирования подпрограммы подлежат уточнению в установленном порядке при формировании бюджетов на очередной финансовый год и плановый период.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 </w:t>
            </w:r>
          </w:p>
        </w:tc>
      </w:tr>
    </w:tbl>
    <w:p w:rsidR="00770FD3" w:rsidRPr="00770FD3" w:rsidRDefault="00770FD3" w:rsidP="00770FD3">
      <w:pPr>
        <w:keepNext/>
        <w:widowControl w:val="0"/>
        <w:numPr>
          <w:ilvl w:val="0"/>
          <w:numId w:val="26"/>
        </w:numPr>
        <w:suppressAutoHyphens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bookmarkStart w:id="22" w:name="sub_1200"/>
      <w:r w:rsidRPr="00770FD3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 xml:space="preserve">Характеристика проблемы в сфере развития культуры в </w:t>
      </w:r>
      <w:proofErr w:type="spellStart"/>
      <w:r w:rsidRPr="00770FD3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Родничковском</w:t>
      </w:r>
      <w:proofErr w:type="spellEnd"/>
      <w:r w:rsidRPr="00770FD3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 xml:space="preserve">  сельском поселении  и прогноз развития ситуации с учетом реализации Программы</w:t>
      </w:r>
      <w:bookmarkEnd w:id="22"/>
    </w:p>
    <w:p w:rsidR="00770FD3" w:rsidRPr="00770FD3" w:rsidRDefault="00770FD3" w:rsidP="00770FD3">
      <w:pPr>
        <w:widowControl w:val="0"/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В Законе Российской Федерации от 09.10.92 № 3612-1 «Основы законодательства Российской Федерации о культуре» признана </w:t>
      </w: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 xml:space="preserve">основополагающая роль культуры в развитии и самореализации личности, в </w:t>
      </w:r>
      <w:proofErr w:type="spellStart"/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гуманизации</w:t>
      </w:r>
      <w:proofErr w:type="spellEnd"/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общества и сохранении национальной самобытности народов.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Культура влияет на экономику через совершенствование интеллектуального, образовательного, духовного потенциала людей, занятых в сфере материального производства.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Настоятельная необходимость развития и совершенствования явлений и процессов, составляющих отрасль "Культура", обуславливает необходимость координации ее развития программными методами. Настоящая программа определяет комплекс мер по усилению роли культуры в </w:t>
      </w:r>
      <w:proofErr w:type="spellStart"/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Родничковском</w:t>
      </w:r>
      <w:proofErr w:type="spellEnd"/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 сельском поселении,  дальнейшему ее развитию, сохранению накопленного культурного наследия. 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Основными учреждением культуры на территории Родничковского  сельского поселения   долгие годы являются: </w:t>
      </w:r>
      <w:proofErr w:type="spellStart"/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Родничковский</w:t>
      </w:r>
      <w:proofErr w:type="spellEnd"/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сельский Дом культуры  и </w:t>
      </w:r>
      <w:proofErr w:type="spellStart"/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Родничковская</w:t>
      </w:r>
      <w:proofErr w:type="spellEnd"/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сельская библиотека, на базе которых реализуется работа самодеятельных коллективов, детских кружков</w:t>
      </w:r>
      <w:proofErr w:type="gramStart"/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,</w:t>
      </w:r>
      <w:proofErr w:type="gramEnd"/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а также проводятся культурно-массовые мероприятия.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Здание Родничковского </w:t>
      </w:r>
      <w:proofErr w:type="gramStart"/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C</w:t>
      </w:r>
      <w:proofErr w:type="gramEnd"/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ДК  было построено в 1980 году и в течение более 30-ти лет его капитальный ремонт, а также переоснащение современным оборудованием  проводились частично. В связи с этим проведение мероприятий с участием приглашаемых творческих коллективов, а также текущая работа, в первую очередь - с детьми, были существенно затруднены. Техническое состояние и уровень оснащения здания уже не соответствует требуемым стандартам как в отношении качественных показателей обеспеченности процесса занятий, так и требованиям безопасности, предъявляемым к объектам подобного рода. 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Значимость и актуальность реализации обозначенных проблем требуют сбалансированного решения вопросов, связанных, с одной стороны, с сохранением и развитием культурного потенциала сельского поселения, с другой стороны, с выбором и поддержкой приоритетных направлений, обеспечивающих улучшение качества, разнообразие и увеличение доступа к услугам организаций культуры, создание условий для развития творчества.    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Значительная часть затрат, связанных с реализацией Программы, приходится на исполнение муниципального задания муниципальными учреждениями культуры сельского поселения. Программно-целевой метод позволяет сконцентрировать финансовые ресурсы на проведении наиболее необходимых работ, направленных на сохранение и обеспечение функционирования учреждений.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Таким образом, сложность и разносторонность задач улучшения качества жизни за счет духовного, творческого развития личности, обеспечения качественных, разнообразных и доступных населению услуг организациями культуры обуславливают необходимость решения данных проблем программно-целевым методом. </w:t>
      </w:r>
    </w:p>
    <w:p w:rsidR="00770FD3" w:rsidRPr="00770FD3" w:rsidRDefault="00770FD3" w:rsidP="00770FD3">
      <w:pPr>
        <w:keepNext/>
        <w:widowControl w:val="0"/>
        <w:suppressAutoHyphens/>
        <w:spacing w:before="240" w:after="6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bookmarkStart w:id="23" w:name="sub_1300"/>
      <w:r w:rsidRPr="00770FD3">
        <w:rPr>
          <w:rFonts w:ascii="Arial" w:eastAsia="Times New Roman" w:hAnsi="Arial" w:cs="Arial"/>
          <w:b/>
          <w:bCs/>
          <w:kern w:val="32"/>
          <w:sz w:val="24"/>
          <w:szCs w:val="24"/>
          <w:lang w:val="en-US" w:eastAsia="ru-RU"/>
        </w:rPr>
        <w:t>II</w:t>
      </w:r>
      <w:r w:rsidRPr="00770FD3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. Цели и задачи подпрограммы</w:t>
      </w:r>
      <w:bookmarkEnd w:id="23"/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u w:val="single"/>
          <w:lang w:eastAsia="ru-RU" w:bidi="en-US"/>
        </w:rPr>
        <w:t>Цель подпрограммы</w:t>
      </w:r>
      <w:proofErr w:type="gramStart"/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 xml:space="preserve"> :</w:t>
      </w:r>
      <w:proofErr w:type="gramEnd"/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 xml:space="preserve"> сохранение и развитие накопленного культурного и духовного потенциала Род</w:t>
      </w:r>
      <w:r w:rsidR="00DB698E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ничковского сельского поселения</w:t>
      </w: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, динамичное развитие, гармонизация культурной жизни Родничковского сельского поселения.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Идеология программы базируется на принципах инициативы и творческого потенциала работников культуры и населения Родничковского сельского поселения</w:t>
      </w:r>
      <w:proofErr w:type="gramStart"/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 xml:space="preserve"> .</w:t>
      </w:r>
      <w:proofErr w:type="gramEnd"/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Учитывая специфику развития культуры в сельской местности, содержание Программы в соответствии с указанными принципами её реализации определяется необходимостью обеспечения:</w:t>
      </w:r>
    </w:p>
    <w:p w:rsidR="00770FD3" w:rsidRPr="00770FD3" w:rsidRDefault="00770FD3" w:rsidP="00770FD3">
      <w:pPr>
        <w:widowControl w:val="0"/>
        <w:numPr>
          <w:ilvl w:val="0"/>
          <w:numId w:val="17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</w:pPr>
      <w:bookmarkStart w:id="24" w:name="sub_1301"/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Сохранение, развитие и использование культурного наследия;</w:t>
      </w:r>
      <w:bookmarkStart w:id="25" w:name="sub_1302"/>
      <w:bookmarkEnd w:id="24"/>
    </w:p>
    <w:p w:rsidR="00770FD3" w:rsidRPr="00770FD3" w:rsidRDefault="00770FD3" w:rsidP="00770FD3">
      <w:pPr>
        <w:widowControl w:val="0"/>
        <w:numPr>
          <w:ilvl w:val="0"/>
          <w:numId w:val="17"/>
        </w:numPr>
        <w:suppressAutoHyphens/>
        <w:spacing w:before="100" w:beforeAutospacing="1" w:after="100" w:afterAutospacing="1" w:line="240" w:lineRule="auto"/>
        <w:ind w:left="0" w:firstLine="360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lastRenderedPageBreak/>
        <w:t>Культурно-массовая и культурно просветительская работа, развитие творческого потенциала населения;</w:t>
      </w:r>
      <w:bookmarkStart w:id="26" w:name="sub_1303"/>
      <w:bookmarkEnd w:id="25"/>
    </w:p>
    <w:p w:rsidR="00770FD3" w:rsidRPr="00770FD3" w:rsidRDefault="00770FD3" w:rsidP="00770FD3">
      <w:pPr>
        <w:widowControl w:val="0"/>
        <w:numPr>
          <w:ilvl w:val="0"/>
          <w:numId w:val="17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 xml:space="preserve"> Работа с общественными объединениями, детьми и молодежью;</w:t>
      </w:r>
      <w:bookmarkStart w:id="27" w:name="sub_1304"/>
      <w:bookmarkEnd w:id="26"/>
    </w:p>
    <w:p w:rsidR="00770FD3" w:rsidRPr="00770FD3" w:rsidRDefault="00770FD3" w:rsidP="00770FD3">
      <w:pPr>
        <w:widowControl w:val="0"/>
        <w:numPr>
          <w:ilvl w:val="0"/>
          <w:numId w:val="17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Информационная поддержка деятельности субъектов культуры;</w:t>
      </w:r>
      <w:bookmarkStart w:id="28" w:name="sub_1305"/>
      <w:bookmarkEnd w:id="27"/>
    </w:p>
    <w:p w:rsidR="00770FD3" w:rsidRPr="00770FD3" w:rsidRDefault="00770FD3" w:rsidP="00770FD3">
      <w:pPr>
        <w:widowControl w:val="0"/>
        <w:numPr>
          <w:ilvl w:val="0"/>
          <w:numId w:val="17"/>
        </w:numPr>
        <w:suppressAutoHyphens/>
        <w:spacing w:before="100" w:beforeAutospacing="1" w:after="100" w:afterAutospacing="1" w:line="240" w:lineRule="auto"/>
        <w:ind w:left="0" w:firstLine="360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Поддержка и развитие материально-технического комплекса сферы культуры и искусства</w:t>
      </w:r>
      <w:proofErr w:type="gramStart"/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;</w:t>
      </w:r>
      <w:bookmarkStart w:id="29" w:name="sub_1306"/>
      <w:bookmarkEnd w:id="28"/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.</w:t>
      </w:r>
      <w:bookmarkEnd w:id="29"/>
      <w:proofErr w:type="gramEnd"/>
    </w:p>
    <w:p w:rsidR="00770FD3" w:rsidRPr="00770FD3" w:rsidRDefault="00770FD3" w:rsidP="00770FD3">
      <w:pPr>
        <w:widowControl w:val="0"/>
        <w:suppressAutoHyphens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b/>
          <w:kern w:val="2"/>
          <w:sz w:val="24"/>
          <w:szCs w:val="24"/>
          <w:u w:val="single"/>
          <w:lang w:eastAsia="ru-RU"/>
        </w:rPr>
      </w:pPr>
      <w:r w:rsidRPr="00770FD3">
        <w:rPr>
          <w:rFonts w:ascii="Arial" w:eastAsia="Times New Roman" w:hAnsi="Arial" w:cs="Arial"/>
          <w:b/>
          <w:kern w:val="2"/>
          <w:sz w:val="24"/>
          <w:szCs w:val="24"/>
          <w:u w:val="single"/>
          <w:lang w:eastAsia="ru-RU"/>
        </w:rPr>
        <w:t>1. Подпрограмма «Право граждан на участие  в культурной жизни села» (СДК)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В годы формирования рыночной экономики усилилось социальное расслоение общества, изменились социальные ориентиры и ценности. В основе успешного развития отрасли лежит человеческий фактор.</w:t>
      </w: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br/>
        <w:t>В сфере культуры, где ведущая роль отводится творчеству, этот фактор имеет особое значение.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Достижение указанной цели в рамках Программы предполагает решение следующих задач:</w:t>
      </w:r>
    </w:p>
    <w:p w:rsidR="00770FD3" w:rsidRPr="00770FD3" w:rsidRDefault="00770FD3" w:rsidP="00770FD3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Осуществление культурно </w:t>
      </w:r>
      <w:proofErr w:type="gramStart"/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-д</w:t>
      </w:r>
      <w:proofErr w:type="gramEnd"/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осуговой деятельности на территории Родничковского сельского поселения; </w:t>
      </w:r>
    </w:p>
    <w:p w:rsidR="00770FD3" w:rsidRPr="00770FD3" w:rsidRDefault="00770FD3" w:rsidP="00770FD3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Сохранение и развитие творческого потенциала;</w:t>
      </w:r>
    </w:p>
    <w:p w:rsidR="00770FD3" w:rsidRPr="00770FD3" w:rsidRDefault="00770FD3" w:rsidP="00770FD3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Укрепление единого культурного пространства в сельском поселении.</w:t>
      </w:r>
    </w:p>
    <w:p w:rsidR="00770FD3" w:rsidRPr="00770FD3" w:rsidRDefault="00770FD3" w:rsidP="00770FD3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Создание условий для массового отдыха жителей и организация обустройства мест массового отдыха населения в </w:t>
      </w:r>
      <w:proofErr w:type="spellStart"/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Родничковском</w:t>
      </w:r>
      <w:proofErr w:type="spellEnd"/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сельском поселении</w:t>
      </w:r>
      <w:proofErr w:type="gramStart"/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;</w:t>
      </w:r>
      <w:proofErr w:type="gramEnd"/>
    </w:p>
    <w:p w:rsidR="00770FD3" w:rsidRPr="00770FD3" w:rsidRDefault="00770FD3" w:rsidP="00770FD3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Решение поставленных в рамках Программы задач достигается за счет: </w:t>
      </w:r>
    </w:p>
    <w:p w:rsidR="00770FD3" w:rsidRPr="00770FD3" w:rsidRDefault="00770FD3" w:rsidP="00770FD3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организации творческого досуга населения;</w:t>
      </w:r>
    </w:p>
    <w:p w:rsidR="00770FD3" w:rsidRPr="00770FD3" w:rsidRDefault="00770FD3" w:rsidP="00770FD3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проведения праздников, </w:t>
      </w:r>
    </w:p>
    <w:p w:rsidR="00770FD3" w:rsidRPr="00770FD3" w:rsidRDefault="00770FD3" w:rsidP="00770FD3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проведения конкурсов, вечеров отдыха и т.д.;</w:t>
      </w:r>
    </w:p>
    <w:p w:rsidR="00770FD3" w:rsidRPr="00770FD3" w:rsidRDefault="00770FD3" w:rsidP="00770FD3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создания условий для обеспечения возможности участия граждан в культурной жизни и пользования учреждениями культуры;</w:t>
      </w:r>
    </w:p>
    <w:p w:rsidR="00770FD3" w:rsidRPr="00770FD3" w:rsidRDefault="00770FD3" w:rsidP="00770FD3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поддержки  самодеятельных коллективов  в части участия их в конкурсах,  культурных акциях.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Расходы на финансовое обеспечение выполнения муниципального задания Муниципальным казенным учреждением «МКУ РМЦ»  при оказании зрелищно-развлекательных деятельности муниципальных услуг 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  <w:t>Обоснование ресурсного обеспечения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ind w:left="1440"/>
        <w:contextualSpacing/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  <w:t>целевой подпрограммы.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ind w:left="1440"/>
        <w:contextualSpacing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  <w:t>Объем средств на реализацию подпрограммы за счет средств бюджета Родничковского сельского поселения  устанавливается ежегодно решением Совета Депутатов Родничковского сельского поселения   на очередной финансовый год и плановый период.</w:t>
      </w:r>
    </w:p>
    <w:p w:rsidR="00770FD3" w:rsidRPr="00770FD3" w:rsidRDefault="00770FD3" w:rsidP="00770F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  <w:t xml:space="preserve">Средства районного, областного и федерального бюджета для реализации мероприятий Программы  привлекаются ежегодно на основании заявок администрации Родничковского сельского поселения   на участие в конкурсах, проводимых в соответствии с </w:t>
      </w:r>
      <w:proofErr w:type="gramStart"/>
      <w:r w:rsidRPr="00770FD3"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  <w:t>районными</w:t>
      </w:r>
      <w:proofErr w:type="gramEnd"/>
      <w:r w:rsidRPr="00770FD3"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  <w:t xml:space="preserve">. </w:t>
      </w:r>
    </w:p>
    <w:p w:rsidR="00770FD3" w:rsidRPr="00770FD3" w:rsidRDefault="00770FD3" w:rsidP="00770F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  <w:t>Привлечение сре</w:t>
      </w:r>
      <w:proofErr w:type="gramStart"/>
      <w:r w:rsidRPr="00770FD3"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  <w:t>дств сп</w:t>
      </w:r>
      <w:proofErr w:type="gramEnd"/>
      <w:r w:rsidRPr="00770FD3"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  <w:t xml:space="preserve">онсоров осуществляется на основании защиты социально – значимых проектов. </w:t>
      </w:r>
    </w:p>
    <w:p w:rsidR="00770FD3" w:rsidRPr="00770FD3" w:rsidRDefault="00770FD3" w:rsidP="00770F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</w:rPr>
        <w:lastRenderedPageBreak/>
        <w:t>Механизм реализации целевой подпрограммы</w:t>
      </w:r>
    </w:p>
    <w:p w:rsidR="00770FD3" w:rsidRPr="00770FD3" w:rsidRDefault="00770FD3" w:rsidP="00770FD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160"/>
        <w:rPr>
          <w:rFonts w:ascii="Arial" w:eastAsia="Times New Roman" w:hAnsi="Arial" w:cs="Arial"/>
          <w:b/>
          <w:color w:val="000000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</w:pPr>
      <w:proofErr w:type="gramStart"/>
      <w:r w:rsidRPr="00770FD3"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  <w:t>Механизм реализации подпрограммы включает разработку и принятие нормативных правовых актов Родничковского  сельского поселения, необходимых для выполнения Программы, ежегодное уточнение перечня программных мероприятий на очередной финансовый год и плановый период, с уточнением затрат по программным мероприятиям, в соответствии с мониторингом фактически достигнутых целевых показателей реализации Программы, а также, связанные с изменениями внешней среды, информирование общественности о ходе и результатах реализации подпрограммы</w:t>
      </w:r>
      <w:proofErr w:type="gramEnd"/>
      <w:r w:rsidRPr="00770FD3"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  <w:t>, финансирования программных мероприятий.</w:t>
      </w:r>
    </w:p>
    <w:p w:rsidR="00770FD3" w:rsidRPr="00770FD3" w:rsidRDefault="00770FD3" w:rsidP="00770F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  <w:t xml:space="preserve">   Заказчик-координатор подпрограммы осуществляет текущее управление Программой, обладает правом вносить предложения об изменении объемов финансовых средств, направляемых на решение отдельных задач Программы.</w:t>
      </w:r>
    </w:p>
    <w:p w:rsidR="00770FD3" w:rsidRPr="00770FD3" w:rsidRDefault="00770FD3" w:rsidP="00770F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color w:val="000000"/>
          <w:kern w:val="2"/>
          <w:sz w:val="24"/>
          <w:szCs w:val="24"/>
          <w:lang w:eastAsia="ru-RU"/>
        </w:rPr>
        <w:t>Оценка хода исполнения мероприятий Программы основана на мониторинге ожидаемых непосредственных и конечных результатов Программы как сопоставление фактически достигнутых с целевыми показателями. В соответствии с данными мониторинга по фактически достигнутым результатам реализации в Программу могут быть внесены корректировки. В случае выявления лучших практик реализации программных мероприятий в Программу могут быть внесены корректировки, связанные с оптимизацией этих мероприятий.</w:t>
      </w:r>
    </w:p>
    <w:p w:rsidR="00770FD3" w:rsidRPr="00770FD3" w:rsidRDefault="00770FD3" w:rsidP="00770FD3">
      <w:pPr>
        <w:keepNext/>
        <w:widowControl w:val="0"/>
        <w:numPr>
          <w:ilvl w:val="0"/>
          <w:numId w:val="20"/>
        </w:numPr>
        <w:suppressAutoHyphens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bookmarkStart w:id="30" w:name="sub_1600"/>
      <w:r w:rsidRPr="00770FD3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Ожидаемые результаты подпрограммы</w:t>
      </w:r>
      <w:bookmarkEnd w:id="30"/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Основными результатами подпрограммы должны стать: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1) В целях культурно-массовой и культурно просветительской работы, развития творческого потенциала населения:</w:t>
      </w:r>
    </w:p>
    <w:p w:rsidR="00770FD3" w:rsidRPr="00770FD3" w:rsidRDefault="00770FD3" w:rsidP="00770FD3">
      <w:pPr>
        <w:widowControl w:val="0"/>
        <w:numPr>
          <w:ilvl w:val="0"/>
          <w:numId w:val="21"/>
        </w:numPr>
        <w:suppressAutoHyphens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- проведение мероприятий, посвященных памятным и юбилейным датам;</w:t>
      </w:r>
    </w:p>
    <w:p w:rsidR="00770FD3" w:rsidRPr="00770FD3" w:rsidRDefault="00770FD3" w:rsidP="00770FD3">
      <w:pPr>
        <w:widowControl w:val="0"/>
        <w:numPr>
          <w:ilvl w:val="0"/>
          <w:numId w:val="21"/>
        </w:num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 xml:space="preserve">- расширение видов кружковой работы в </w:t>
      </w:r>
      <w:r w:rsidRPr="00770FD3">
        <w:rPr>
          <w:rFonts w:ascii="Arial" w:eastAsia="Times New Roman" w:hAnsi="Arial" w:cs="Arial"/>
          <w:kern w:val="2"/>
          <w:sz w:val="24"/>
          <w:szCs w:val="24"/>
          <w:lang w:val="en-US" w:eastAsia="ru-RU" w:bidi="en-US"/>
        </w:rPr>
        <w:t>C</w:t>
      </w: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 xml:space="preserve">ДК </w:t>
      </w:r>
      <w:proofErr w:type="spellStart"/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п</w:t>
      </w:r>
      <w:proofErr w:type="gramStart"/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.Р</w:t>
      </w:r>
      <w:proofErr w:type="gramEnd"/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однички</w:t>
      </w:r>
      <w:proofErr w:type="spellEnd"/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;</w:t>
      </w:r>
    </w:p>
    <w:p w:rsidR="00770FD3" w:rsidRPr="00770FD3" w:rsidRDefault="00770FD3" w:rsidP="00770FD3">
      <w:pPr>
        <w:widowControl w:val="0"/>
        <w:numPr>
          <w:ilvl w:val="0"/>
          <w:numId w:val="21"/>
        </w:num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 xml:space="preserve">- проведение тематических фестивалей в </w:t>
      </w:r>
      <w:proofErr w:type="spellStart"/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Родничковском</w:t>
      </w:r>
      <w:proofErr w:type="spellEnd"/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 xml:space="preserve"> сельском поселении</w:t>
      </w:r>
      <w:proofErr w:type="gramStart"/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 xml:space="preserve"> ;</w:t>
      </w:r>
      <w:proofErr w:type="gramEnd"/>
    </w:p>
    <w:p w:rsidR="00770FD3" w:rsidRPr="00770FD3" w:rsidRDefault="00770FD3" w:rsidP="00770FD3">
      <w:pPr>
        <w:widowControl w:val="0"/>
        <w:numPr>
          <w:ilvl w:val="0"/>
          <w:numId w:val="21"/>
        </w:num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 xml:space="preserve">-повышение престижа </w:t>
      </w:r>
      <w:proofErr w:type="spellStart"/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Родничковской</w:t>
      </w:r>
      <w:proofErr w:type="spellEnd"/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 xml:space="preserve">  сельской библиотеки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ind w:firstLine="720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2) В целях поддержки и развития материально-технического комплекса сферы культуры и искусства:</w:t>
      </w:r>
    </w:p>
    <w:p w:rsidR="00770FD3" w:rsidRPr="00770FD3" w:rsidRDefault="00770FD3" w:rsidP="00770FD3">
      <w:pPr>
        <w:widowControl w:val="0"/>
        <w:numPr>
          <w:ilvl w:val="0"/>
          <w:numId w:val="22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-улучшение материально-технической базы учреждений культуры;</w:t>
      </w:r>
    </w:p>
    <w:p w:rsidR="00770FD3" w:rsidRPr="00770FD3" w:rsidRDefault="00770FD3" w:rsidP="00770FD3">
      <w:pPr>
        <w:widowControl w:val="0"/>
        <w:numPr>
          <w:ilvl w:val="0"/>
          <w:numId w:val="22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-увеличение библиотечных фондов за счёт периодических изданий.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</w:pP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ind w:firstLine="357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3)В целях повышения образовательного и профессионального уровня работников учреждений культуры и искусства:</w:t>
      </w:r>
    </w:p>
    <w:p w:rsidR="00770FD3" w:rsidRPr="00770FD3" w:rsidRDefault="00770FD3" w:rsidP="00770FD3">
      <w:pPr>
        <w:widowControl w:val="0"/>
        <w:numPr>
          <w:ilvl w:val="0"/>
          <w:numId w:val="22"/>
        </w:numPr>
        <w:suppressAutoHyphens/>
        <w:spacing w:before="100" w:beforeAutospacing="1" w:after="100" w:afterAutospacing="1" w:line="240" w:lineRule="auto"/>
        <w:ind w:firstLine="360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- посещение платных и бесплатных обучающих семинаров сотрудниками учреждений культуры по соответствующим направлениям.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Реализация подпрограмм должна дать следующие результаты:</w:t>
      </w:r>
    </w:p>
    <w:p w:rsidR="00770FD3" w:rsidRPr="00770FD3" w:rsidRDefault="00770FD3" w:rsidP="00770FD3">
      <w:pPr>
        <w:widowControl w:val="0"/>
        <w:numPr>
          <w:ilvl w:val="0"/>
          <w:numId w:val="25"/>
        </w:numPr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- повышение качества культурного обслуживания жителей муниципального образования;</w:t>
      </w:r>
    </w:p>
    <w:p w:rsidR="00770FD3" w:rsidRPr="00770FD3" w:rsidRDefault="00770FD3" w:rsidP="00770FD3">
      <w:pPr>
        <w:widowControl w:val="0"/>
        <w:numPr>
          <w:ilvl w:val="0"/>
          <w:numId w:val="25"/>
        </w:numPr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- развитие профессионального и самодеятельного народного творчества;</w:t>
      </w:r>
    </w:p>
    <w:p w:rsidR="00770FD3" w:rsidRPr="00770FD3" w:rsidRDefault="00770FD3" w:rsidP="00770FD3">
      <w:pPr>
        <w:widowControl w:val="0"/>
        <w:numPr>
          <w:ilvl w:val="0"/>
          <w:numId w:val="25"/>
        </w:numPr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- активизация культурной деятельности организаций, учреждений, общественных объединений, творческого потенциала населения;</w:t>
      </w:r>
    </w:p>
    <w:p w:rsidR="00770FD3" w:rsidRPr="00770FD3" w:rsidRDefault="00770FD3" w:rsidP="00770FD3">
      <w:pPr>
        <w:widowControl w:val="0"/>
        <w:numPr>
          <w:ilvl w:val="0"/>
          <w:numId w:val="25"/>
        </w:numPr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- создание на территории поселения гармоничной и разнообразной культурной среды;</w:t>
      </w:r>
    </w:p>
    <w:p w:rsidR="00770FD3" w:rsidRPr="00770FD3" w:rsidRDefault="00770FD3" w:rsidP="00770FD3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- формирование привлекательного имиджа поселения.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Реализация Программы предполагает улучшение уровня материально-технической базы объектов культуры.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ind w:firstLine="900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ru-RU" w:bidi="en-US"/>
        </w:rPr>
      </w:pPr>
      <w:r w:rsidRPr="00770FD3">
        <w:rPr>
          <w:rFonts w:ascii="Arial" w:eastAsia="Times New Roman" w:hAnsi="Arial" w:cs="Arial"/>
          <w:b/>
          <w:kern w:val="2"/>
          <w:sz w:val="24"/>
          <w:szCs w:val="24"/>
          <w:lang w:val="en-US" w:eastAsia="ru-RU" w:bidi="en-US"/>
        </w:rPr>
        <w:t>VI</w:t>
      </w:r>
      <w:r w:rsidRPr="00770FD3">
        <w:rPr>
          <w:rFonts w:ascii="Arial" w:eastAsia="Times New Roman" w:hAnsi="Arial" w:cs="Arial"/>
          <w:b/>
          <w:kern w:val="2"/>
          <w:sz w:val="24"/>
          <w:szCs w:val="24"/>
          <w:lang w:eastAsia="ru-RU" w:bidi="en-US"/>
        </w:rPr>
        <w:t>. Срок реализации подпрограммы</w:t>
      </w:r>
      <w:r w:rsidRPr="00770FD3">
        <w:rPr>
          <w:rFonts w:ascii="Arial" w:eastAsia="Times New Roman" w:hAnsi="Arial" w:cs="Arial"/>
          <w:b/>
          <w:kern w:val="2"/>
          <w:sz w:val="24"/>
          <w:szCs w:val="24"/>
          <w:lang w:eastAsia="ru-RU" w:bidi="en-US"/>
        </w:rPr>
        <w:tab/>
      </w: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 xml:space="preserve">Период реализации Программы «Развитие культуры в </w:t>
      </w:r>
      <w:proofErr w:type="spellStart"/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Роднич</w:t>
      </w:r>
      <w:r w:rsidR="0034214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ковском</w:t>
      </w:r>
      <w:proofErr w:type="spellEnd"/>
      <w:r w:rsidR="0034214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 xml:space="preserve"> сельском </w:t>
      </w:r>
      <w:proofErr w:type="gramStart"/>
      <w:r w:rsidR="0034214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поселении  2026</w:t>
      </w:r>
      <w:proofErr w:type="gramEnd"/>
      <w:r w:rsidR="0034214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 xml:space="preserve"> – 2028</w:t>
      </w: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 xml:space="preserve"> годы</w:t>
      </w:r>
    </w:p>
    <w:p w:rsidR="00770FD3" w:rsidRPr="00770FD3" w:rsidRDefault="00770FD3" w:rsidP="00770FD3">
      <w:pPr>
        <w:keepNext/>
        <w:widowControl w:val="0"/>
        <w:numPr>
          <w:ilvl w:val="0"/>
          <w:numId w:val="23"/>
        </w:numPr>
        <w:suppressAutoHyphens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bookmarkStart w:id="31" w:name="sub_1700"/>
      <w:r w:rsidRPr="00770FD3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 xml:space="preserve">Управление подпрограммой и </w:t>
      </w:r>
      <w:proofErr w:type="gramStart"/>
      <w:r w:rsidRPr="00770FD3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контроль  за</w:t>
      </w:r>
      <w:proofErr w:type="gramEnd"/>
      <w:r w:rsidRPr="00770FD3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 xml:space="preserve"> ее реализацией</w:t>
      </w:r>
      <w:bookmarkEnd w:id="31"/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Формы и методы управления реализацией подпрограммы определяются Администрацией Родничковского сельского поселения Нехаевского муниципального района.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Администрация Родничковского сельского поселения является муниципальным заказчиком подпрограммы и координатором деятельности исполнителей подпрограммы.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Администрация Родничковского сельского поселения  осуществляет:</w:t>
      </w:r>
    </w:p>
    <w:p w:rsidR="00770FD3" w:rsidRPr="00770FD3" w:rsidRDefault="00770FD3" w:rsidP="00770FD3">
      <w:pPr>
        <w:widowControl w:val="0"/>
        <w:numPr>
          <w:ilvl w:val="0"/>
          <w:numId w:val="24"/>
        </w:numPr>
        <w:suppressAutoHyphens/>
        <w:spacing w:before="100" w:beforeAutospacing="1" w:after="100" w:afterAutospacing="1" w:line="240" w:lineRule="auto"/>
        <w:ind w:firstLine="360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- контроль за эффективным и целевым использованием бюджетных средств, направленных на реализацию программы;</w:t>
      </w:r>
    </w:p>
    <w:p w:rsidR="00770FD3" w:rsidRPr="00770FD3" w:rsidRDefault="00770FD3" w:rsidP="00770FD3">
      <w:pPr>
        <w:widowControl w:val="0"/>
        <w:numPr>
          <w:ilvl w:val="0"/>
          <w:numId w:val="24"/>
        </w:numPr>
        <w:suppressAutoHyphens/>
        <w:spacing w:before="100" w:beforeAutospacing="1" w:after="100" w:afterAutospacing="1" w:line="240" w:lineRule="auto"/>
        <w:ind w:firstLine="360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- подготовку предложений по актуализации мероприятий в соответствии с приоритетами социально-экономического развития Родничковского сельского поселения, ускорению или приостановке реализации отдельных мероприятий;</w:t>
      </w:r>
    </w:p>
    <w:p w:rsidR="00770FD3" w:rsidRPr="00770FD3" w:rsidRDefault="00770FD3" w:rsidP="00770FD3">
      <w:pPr>
        <w:widowControl w:val="0"/>
        <w:numPr>
          <w:ilvl w:val="0"/>
          <w:numId w:val="24"/>
        </w:numPr>
        <w:suppressAutoHyphens/>
        <w:spacing w:before="100" w:beforeAutospacing="1" w:after="100" w:afterAutospacing="1" w:line="240" w:lineRule="auto"/>
        <w:ind w:firstLine="360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- подготовку предложений по созданию или привлечению организаций для реализации мероприятий программы;</w:t>
      </w:r>
    </w:p>
    <w:p w:rsidR="00770FD3" w:rsidRPr="00770FD3" w:rsidRDefault="00770FD3" w:rsidP="00770FD3">
      <w:pPr>
        <w:widowControl w:val="0"/>
        <w:numPr>
          <w:ilvl w:val="0"/>
          <w:numId w:val="24"/>
        </w:numPr>
        <w:suppressAutoHyphens/>
        <w:spacing w:before="100" w:beforeAutospacing="1" w:after="100" w:afterAutospacing="1" w:line="240" w:lineRule="auto"/>
        <w:ind w:firstLine="360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 xml:space="preserve">- </w:t>
      </w:r>
      <w:proofErr w:type="spellStart"/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инофрмационно</w:t>
      </w:r>
      <w:proofErr w:type="spellEnd"/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-аналитическое обеспечение процесса реализации Программы, мониторинг выполнения Программы в целом и входящих в ее состав мероприятий;</w:t>
      </w:r>
    </w:p>
    <w:p w:rsidR="00770FD3" w:rsidRPr="00770FD3" w:rsidRDefault="00770FD3" w:rsidP="00770FD3">
      <w:pPr>
        <w:widowControl w:val="0"/>
        <w:numPr>
          <w:ilvl w:val="0"/>
          <w:numId w:val="24"/>
        </w:numPr>
        <w:suppressAutoHyphens/>
        <w:spacing w:before="100" w:beforeAutospacing="1" w:after="100" w:afterAutospacing="1" w:line="240" w:lineRule="auto"/>
        <w:ind w:firstLine="360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>- подготовку в установленные сроки, годовых отчетов и итогового отчета, годовых и итогового докладов  о ходе реализации Программы Главе Родничковского сельского поселения</w:t>
      </w:r>
      <w:proofErr w:type="gramStart"/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 xml:space="preserve"> ,</w:t>
      </w:r>
      <w:proofErr w:type="gramEnd"/>
      <w:r w:rsidRPr="00770FD3"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t xml:space="preserve"> осуществляющему контроль за ходом реализации Программы.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                                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kern w:val="2"/>
          <w:sz w:val="24"/>
          <w:szCs w:val="24"/>
          <w:lang w:eastAsia="ru-RU" w:bidi="en-US"/>
        </w:rPr>
        <w:sectPr w:rsidR="00770FD3" w:rsidRPr="00770FD3" w:rsidSect="00452B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32" w:name="sub_1020"/>
    </w:p>
    <w:bookmarkEnd w:id="32"/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ru-RU"/>
        </w:rPr>
        <w:sectPr w:rsidR="00770FD3" w:rsidRPr="00770FD3" w:rsidSect="00452B3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70FD3" w:rsidRPr="00770FD3" w:rsidRDefault="00770FD3" w:rsidP="00770FD3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Lucida Sans Unicode" w:hAnsi="Arial" w:cs="Arial"/>
          <w:kern w:val="2"/>
          <w:sz w:val="24"/>
          <w:szCs w:val="24"/>
          <w:lang w:eastAsia="ru-RU"/>
        </w:rPr>
        <w:lastRenderedPageBreak/>
        <w:t xml:space="preserve">            Приложение № 7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Lucida Sans Unicode" w:hAnsi="Arial" w:cs="Arial"/>
          <w:kern w:val="2"/>
          <w:sz w:val="24"/>
          <w:szCs w:val="24"/>
          <w:lang w:eastAsia="ru-RU"/>
        </w:rPr>
        <w:t xml:space="preserve">                                                                                                                      к Постановлению Администрации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Lucida Sans Unicode" w:hAnsi="Arial" w:cs="Arial"/>
          <w:kern w:val="2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                                    Родничковского сельского поселения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Lucida Sans Unicode" w:hAnsi="Arial" w:cs="Arial"/>
          <w:kern w:val="2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Волгоградской  области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Lucida Sans Unicode" w:hAnsi="Arial" w:cs="Arial"/>
          <w:kern w:val="2"/>
          <w:sz w:val="24"/>
          <w:szCs w:val="24"/>
          <w:lang w:eastAsia="ru-RU"/>
        </w:rPr>
        <w:t>                                                                                                                         </w:t>
      </w:r>
      <w:r w:rsidR="00342016">
        <w:rPr>
          <w:rFonts w:ascii="Arial" w:eastAsia="Lucida Sans Unicode" w:hAnsi="Arial" w:cs="Arial"/>
          <w:kern w:val="2"/>
          <w:sz w:val="24"/>
          <w:szCs w:val="24"/>
          <w:lang w:eastAsia="ru-RU"/>
        </w:rPr>
        <w:t>от 10</w:t>
      </w:r>
      <w:r w:rsidRPr="00770FD3">
        <w:rPr>
          <w:rFonts w:ascii="Arial" w:eastAsia="Lucida Sans Unicode" w:hAnsi="Arial" w:cs="Arial"/>
          <w:kern w:val="2"/>
          <w:sz w:val="24"/>
          <w:szCs w:val="24"/>
          <w:lang w:eastAsia="ru-RU"/>
        </w:rPr>
        <w:t>.1</w:t>
      </w:r>
      <w:r w:rsidR="00342016">
        <w:rPr>
          <w:rFonts w:ascii="Arial" w:eastAsia="Lucida Sans Unicode" w:hAnsi="Arial" w:cs="Arial"/>
          <w:kern w:val="2"/>
          <w:sz w:val="24"/>
          <w:szCs w:val="24"/>
          <w:lang w:eastAsia="ru-RU"/>
        </w:rPr>
        <w:t>1.2025</w:t>
      </w:r>
      <w:r w:rsidRPr="00770FD3">
        <w:rPr>
          <w:rFonts w:ascii="Arial" w:eastAsia="Lucida Sans Unicode" w:hAnsi="Arial" w:cs="Arial"/>
          <w:kern w:val="2"/>
          <w:sz w:val="24"/>
          <w:szCs w:val="24"/>
          <w:lang w:eastAsia="ru-RU"/>
        </w:rPr>
        <w:t xml:space="preserve">г. № </w:t>
      </w:r>
      <w:r w:rsidR="00342016">
        <w:rPr>
          <w:rFonts w:ascii="Arial" w:eastAsia="Lucida Sans Unicode" w:hAnsi="Arial" w:cs="Arial"/>
          <w:kern w:val="2"/>
          <w:sz w:val="24"/>
          <w:szCs w:val="24"/>
          <w:lang w:eastAsia="ru-RU"/>
        </w:rPr>
        <w:t>81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b/>
          <w:kern w:val="2"/>
          <w:sz w:val="24"/>
          <w:szCs w:val="24"/>
          <w:lang w:eastAsia="ru-RU"/>
        </w:rPr>
        <w:t> 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  <w:r w:rsidRPr="00770FD3"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  <w:t>Муниципальная долгосрочная целевая подпрограмма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  <w:r w:rsidRPr="00770FD3"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  <w:t xml:space="preserve">«Развитие массового спорта </w:t>
      </w:r>
      <w:proofErr w:type="gramStart"/>
      <w:r w:rsidRPr="00770FD3"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  <w:t>в</w:t>
      </w:r>
      <w:proofErr w:type="gramEnd"/>
    </w:p>
    <w:p w:rsidR="00770FD3" w:rsidRPr="00770FD3" w:rsidRDefault="00770FD3" w:rsidP="00770FD3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</w:pPr>
      <w:proofErr w:type="spellStart"/>
      <w:r w:rsidRPr="00770FD3"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  <w:t>Родничковском</w:t>
      </w:r>
      <w:proofErr w:type="spellEnd"/>
      <w:r w:rsidRPr="00770FD3"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  <w:t xml:space="preserve"> сельском </w:t>
      </w:r>
      <w:proofErr w:type="gramStart"/>
      <w:r w:rsidRPr="00770FD3"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  <w:t>поселении</w:t>
      </w:r>
      <w:proofErr w:type="gramEnd"/>
      <w:r w:rsidRPr="00770FD3"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  <w:t xml:space="preserve"> Нехаевского муниципального района</w:t>
      </w:r>
      <w:r w:rsidR="006745AC"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  <w:t xml:space="preserve">  Волгоградской  области на 2026-2028</w:t>
      </w:r>
      <w:r w:rsidRPr="00770FD3">
        <w:rPr>
          <w:rFonts w:ascii="Arial" w:eastAsia="Lucida Sans Unicode" w:hAnsi="Arial" w:cs="Arial"/>
          <w:b/>
          <w:kern w:val="2"/>
          <w:sz w:val="24"/>
          <w:szCs w:val="24"/>
          <w:lang w:eastAsia="ru-RU"/>
        </w:rPr>
        <w:t>г.г.»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 Паспорт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Муниципальной долгосрочной целевой  подпрограммы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«Развитие массового спорта в </w:t>
      </w:r>
      <w:proofErr w:type="spellStart"/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Родничковском</w:t>
      </w:r>
      <w:proofErr w:type="spellEnd"/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сельском поселении Нехаевского муниципального райо</w:t>
      </w:r>
      <w:r w:rsidR="006745AC">
        <w:rPr>
          <w:rFonts w:ascii="Arial" w:eastAsia="Times New Roman" w:hAnsi="Arial" w:cs="Arial"/>
          <w:kern w:val="2"/>
          <w:sz w:val="24"/>
          <w:szCs w:val="24"/>
          <w:lang w:eastAsia="ru-RU"/>
        </w:rPr>
        <w:t>на Волгоградской области на 2026-2028</w:t>
      </w: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г.г.»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6172"/>
      </w:tblGrid>
      <w:tr w:rsidR="00770FD3" w:rsidRPr="00770FD3" w:rsidTr="00452B31">
        <w:trPr>
          <w:tblCellSpacing w:w="0" w:type="dxa"/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 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Наименование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 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Муниципальная долгосрочная целевая  подпрограмма «Развитие массового спорта в </w:t>
            </w:r>
            <w:proofErr w:type="spellStart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Родничковском</w:t>
            </w:r>
            <w:proofErr w:type="spellEnd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 сельском поселении Нехаевского муниципальном районе   Волгоградской обла</w:t>
            </w:r>
            <w:r w:rsidR="006745AC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сти на 2026-2028</w:t>
            </w: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г.г.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 </w:t>
            </w:r>
          </w:p>
        </w:tc>
      </w:tr>
      <w:tr w:rsidR="00770FD3" w:rsidRPr="00770FD3" w:rsidTr="00452B31">
        <w:trPr>
          <w:tblCellSpacing w:w="0" w:type="dxa"/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Основание </w:t>
            </w:r>
            <w:proofErr w:type="gramStart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разработки подпрограммы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1. Федеральный Закон от 04.12.2007г. № 329-ФЗ «О физической культуре и спорте в Российской Федерации».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2. Федеральный Закон от 06.10.2003г. № 131-ФЗ «Об общих принципах организации местного самоуправления в Российской Федерации».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3. Постановление Правительства РФ от 11 января 2006г. № 7 «О федеральной целевой подпрограмме «Развитие массового спорта в Российской Федерации на 2006-2015 годы».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4. Постановление Администрации Родничковского сельского поселения  Нехаевского муниципального района Волгоградской  области №62 от 17.09.2013 г « Об утверждении Порядка принятия решений о разработке формировании и реализации муниципальных программ Родничковского сельского поселения Нехаевского муниципального района Волгоградской области»</w:t>
            </w:r>
          </w:p>
        </w:tc>
      </w:tr>
      <w:tr w:rsidR="00770FD3" w:rsidRPr="00770FD3" w:rsidTr="00452B31">
        <w:trPr>
          <w:tblCellSpacing w:w="0" w:type="dxa"/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lastRenderedPageBreak/>
              <w:t>Муниципальный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заказчик подпрограммы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Администрация Родничковского сельского поселения Нехаевского муниципального района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Волгоградской  области</w:t>
            </w:r>
          </w:p>
        </w:tc>
      </w:tr>
      <w:tr w:rsidR="00770FD3" w:rsidRPr="00770FD3" w:rsidTr="00452B31">
        <w:trPr>
          <w:tblCellSpacing w:w="0" w:type="dxa"/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Разработчик подпрограммы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Администрация  Родничковского сельского поселения Нехаевского муниципального района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 Волгоградской  области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 </w:t>
            </w:r>
          </w:p>
        </w:tc>
      </w:tr>
      <w:tr w:rsidR="00770FD3" w:rsidRPr="00770FD3" w:rsidTr="00452B31">
        <w:trPr>
          <w:tblCellSpacing w:w="0" w:type="dxa"/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Основная цель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Расширение возможности и повышение интереса различных категорий граждан к занятиям физической культуры и спорта в </w:t>
            </w:r>
            <w:proofErr w:type="spellStart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Родничковском</w:t>
            </w:r>
            <w:proofErr w:type="spellEnd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 сельском поселении Нехаевского муниципального района Волгоградской области 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- формирование у населения  устойчивой мотивации к регулярным занятиям физической культуры и спорта;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- обеспечение подготовки и выступления команд по игровым видам спорта на районных  и межрайонных соревнованиях.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 </w:t>
            </w:r>
          </w:p>
        </w:tc>
      </w:tr>
      <w:tr w:rsidR="00770FD3" w:rsidRPr="00770FD3" w:rsidTr="00452B31">
        <w:trPr>
          <w:tblCellSpacing w:w="0" w:type="dxa"/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Основные задачи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Вовлечение жителей Родничковского сельского поселения Нехаевского муниципального района Волгоградской  области различного возраста, состояния здоровья, социального положения в регулярные занятия физической культурой и спортом, приобщение их к здоровому образу жизни. Повышение интереса населения к занятиям физической культуры и спорта.</w:t>
            </w:r>
          </w:p>
        </w:tc>
      </w:tr>
      <w:tr w:rsidR="00770FD3" w:rsidRPr="00770FD3" w:rsidTr="00452B31">
        <w:trPr>
          <w:tblCellSpacing w:w="0" w:type="dxa"/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Сроки реализации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подпрограммы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1F2F34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2026-2028</w:t>
            </w:r>
            <w:r w:rsidR="00770FD3"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70FD3"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г.</w:t>
            </w:r>
            <w:proofErr w:type="gramStart"/>
            <w:r w:rsidR="00770FD3"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="00770FD3"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.</w:t>
            </w:r>
          </w:p>
        </w:tc>
      </w:tr>
      <w:tr w:rsidR="00770FD3" w:rsidRPr="00770FD3" w:rsidTr="00452B31">
        <w:trPr>
          <w:tblCellSpacing w:w="0" w:type="dxa"/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Структура подпрограммы,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перечень </w:t>
            </w:r>
            <w:proofErr w:type="gramStart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основных</w:t>
            </w:r>
            <w:proofErr w:type="gramEnd"/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направлений и мероприятий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Основные направления и мероприятия подпрограммы: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- пропаганда физической культуры и спорта, как составляющей части здорового образа жизни;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- проведение районных и межрайонных спортивно-массовых мероприятий по видам спорта;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- спортивно-массовая и физкультурно-оздоровительная работа с населением Родничковского сельского поселения Нехаевского муниципального района Волгоградской </w:t>
            </w: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lastRenderedPageBreak/>
              <w:t>области;</w:t>
            </w:r>
          </w:p>
        </w:tc>
      </w:tr>
      <w:tr w:rsidR="00770FD3" w:rsidRPr="00770FD3" w:rsidTr="00452B31">
        <w:trPr>
          <w:tblCellSpacing w:w="0" w:type="dxa"/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lastRenderedPageBreak/>
              <w:t>Исполнители подпрограммы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 Администрация Родничковского сельского поселения Нехаевского муниципального района Волгоградской  области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 </w:t>
            </w:r>
          </w:p>
        </w:tc>
      </w:tr>
      <w:tr w:rsidR="00770FD3" w:rsidRPr="00770FD3" w:rsidTr="00452B31">
        <w:trPr>
          <w:tblCellSpacing w:w="0" w:type="dxa"/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Объемы и источники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финансирования подпрограммы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Объем финансирования подпрограммы:</w:t>
            </w:r>
          </w:p>
          <w:p w:rsidR="00770FD3" w:rsidRPr="00770FD3" w:rsidRDefault="001F2F34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- на 2026 год –1</w:t>
            </w:r>
            <w:r w:rsidR="00770FD3"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0,0 руб.</w:t>
            </w:r>
          </w:p>
          <w:p w:rsidR="00770FD3" w:rsidRPr="00770FD3" w:rsidRDefault="001F2F34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- на 2027 год –1</w:t>
            </w:r>
            <w:r w:rsidR="00770FD3"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0 ,0 руб.</w:t>
            </w:r>
          </w:p>
          <w:p w:rsidR="00770FD3" w:rsidRPr="00770FD3" w:rsidRDefault="001F2F34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- на 2028 год -  1</w:t>
            </w:r>
            <w:r w:rsidR="00770FD3"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0,0 руб.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Источник финансирования – бюджет Родничковского сельского поселения  Нехаевского муниципального района Волгоградской  области. Объемы финансирования подпрограммы подлежат уточнению в установленном порядке при формировании бюджетов на очередной финансовый год и плановый период.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 </w:t>
            </w:r>
          </w:p>
        </w:tc>
      </w:tr>
      <w:tr w:rsidR="00770FD3" w:rsidRPr="00770FD3" w:rsidTr="00452B31">
        <w:trPr>
          <w:tblCellSpacing w:w="0" w:type="dxa"/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Ожидаемые конечные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результаты реализации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подпрограммы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Ожидаемыми результатами подпрограммы является: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- количество детей и подростков, привлеченных к занятиям физической культурой и спортом;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- количество спортивных мероприятий, количество участников спортивных мероприятий;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 </w:t>
            </w:r>
          </w:p>
        </w:tc>
      </w:tr>
      <w:tr w:rsidR="00770FD3" w:rsidRPr="00770FD3" w:rsidTr="00452B31">
        <w:trPr>
          <w:tblCellSpacing w:w="0" w:type="dxa"/>
          <w:jc w:val="center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Система организации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proofErr w:type="gramStart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 исполнением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proofErr w:type="gramStart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 исполнением подпрограммы осуществляет Глава Родничковского сельского поселения Нехаевского муниципального района Волгоградской  области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 Шведов Сергей Николаевич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 </w:t>
            </w:r>
          </w:p>
        </w:tc>
      </w:tr>
    </w:tbl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Раздел 1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Содержание проблемы и обоснование необходимости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её решения программными методами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 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Одной из основных задач государственной политики является создание условий для сохранения и улучшения физического и духовного здоровья граждан. </w:t>
      </w: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 Кроме того, роль спорта становится не только социальным, но и политическим фактором в современном мире. Актуальна проблема слабой физической подготовки и физического развития учащихся. Состояние здоровья населения, продолжительности жизни и успехи на международных состязаниях являются бесспорным доказательством жизнеспособности и духовной силы любой нации.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Раздел 2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Цели и задачи долгосрочной целевой программы.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Основополагающей задачей государственной политики является создание условий для роста благосостояния населения Российской Федерации, национального самосознания и обеспечения долгосрочной социальной стабильности.  Задача Программы заключается в обеспечении условий для развития массовой физической культуры и спорта на территории Родничковского сельского поселения Нехаевского муниципального района Волгоградской  области. </w:t>
      </w:r>
      <w:proofErr w:type="gramStart"/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В целях реализации государственной политики в области физической культуры и спорта, а также в целях эффективного решения задач, выполнения основных функций, муниципального образования было принято решение о разработке и реализации Программы развития, которая позволит создать условия для дальнейшего интенсивного развития отрасли на территории  Родничковского сельского поселения Нехаевского муниципального района Волгоградской  области</w:t>
      </w:r>
      <w:proofErr w:type="gramEnd"/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Одна из основных задач – обеспечение условий для организации и проведения календарных спортивных мероприятий по различным видам спорта для всех категорий граждан.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Основной целью Программы является расширение возможности для занятия физической культурой и спортом в </w:t>
      </w:r>
      <w:proofErr w:type="spellStart"/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Родничковском</w:t>
      </w:r>
      <w:proofErr w:type="spellEnd"/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 сельском поселении Нехаевского муниципального района Волгоградской области, строительство новых спортивных сооружений, приобретение спортивных  площадок и инвентаря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Организация физкультурно-спортивной работы</w:t>
      </w:r>
    </w:p>
    <w:p w:rsidR="00770FD3" w:rsidRPr="00770FD3" w:rsidRDefault="00770FD3" w:rsidP="00770FD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по месту жительства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 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Важной составной частью спорта для всех является развитие спортивно-оздоровительной инфраструктуры по месту жительства, позволяющей удовлетворять потребности граждан в наиболее подходящих видах и формах самостоятельных спортивно-оздоровительных занятий. Спортивные  площадки и плоскостные сооружения по месту жительства являются наиболее доступным средством оздоровления, организации досуга населения, обеспечивают право граждан на равный доступ к спортивным объектам, первенства и отборочные соревнования по видам спорта, спортивные мероприятия, посвящённые памятным датам и дням населенных пунктов поселения, физкультурно-спортивные праздники. Команды и спортсмены поселения принимают участие в различных областных и межрайонных соревнованиях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Одной из основных целей проведения работы на площадках по месту жительства является привлечение к регулярным занятиям физической культурой и спортом детей и подростков в каникулярное время.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Основной задачей является организация спортивно-массовых праздников на площадках по месту жительства, в программу праздника входят встречи по футболу, баскетболу</w:t>
      </w:r>
      <w:r w:rsidR="001F2F34">
        <w:rPr>
          <w:rFonts w:ascii="Arial" w:eastAsia="Times New Roman" w:hAnsi="Arial" w:cs="Arial"/>
          <w:kern w:val="2"/>
          <w:sz w:val="24"/>
          <w:szCs w:val="24"/>
          <w:lang w:eastAsia="ru-RU"/>
        </w:rPr>
        <w:t>, и  эстафеты «Весёлые старты».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Раздел 3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Система программных мероприятий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1641"/>
        <w:gridCol w:w="1764"/>
        <w:gridCol w:w="103"/>
        <w:gridCol w:w="1048"/>
        <w:gridCol w:w="1117"/>
        <w:gridCol w:w="1117"/>
        <w:gridCol w:w="1389"/>
        <w:gridCol w:w="849"/>
      </w:tblGrid>
      <w:tr w:rsidR="00770FD3" w:rsidRPr="00770FD3" w:rsidTr="001F2F34">
        <w:trPr>
          <w:tblCellSpacing w:w="0" w:type="dxa"/>
          <w:jc w:val="center"/>
        </w:trPr>
        <w:tc>
          <w:tcPr>
            <w:tcW w:w="3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№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proofErr w:type="gramStart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Содержание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7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Источник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proofErr w:type="spellStart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финанси</w:t>
            </w:r>
            <w:proofErr w:type="spellEnd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-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proofErr w:type="spellStart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рования</w:t>
            </w:r>
            <w:proofErr w:type="spellEnd"/>
          </w:p>
        </w:tc>
        <w:tc>
          <w:tcPr>
            <w:tcW w:w="3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Объемы финансирования</w:t>
            </w:r>
          </w:p>
        </w:tc>
        <w:tc>
          <w:tcPr>
            <w:tcW w:w="13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Исполни-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proofErr w:type="spellStart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тели</w:t>
            </w:r>
            <w:proofErr w:type="spellEnd"/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Про-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8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Приме-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proofErr w:type="spellStart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чание</w:t>
            </w:r>
            <w:proofErr w:type="spellEnd"/>
          </w:p>
        </w:tc>
      </w:tr>
      <w:tr w:rsidR="00770FD3" w:rsidRPr="00770FD3" w:rsidTr="001F2F3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FD3" w:rsidRPr="00770FD3" w:rsidRDefault="00770FD3" w:rsidP="00770F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FD3" w:rsidRPr="00770FD3" w:rsidRDefault="00770FD3" w:rsidP="00770F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FD3" w:rsidRPr="00770FD3" w:rsidRDefault="00770FD3" w:rsidP="00770F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1F2F34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2026</w:t>
            </w:r>
            <w:r w:rsidR="00770FD3"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г.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(</w:t>
            </w:r>
            <w:proofErr w:type="spellStart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тыс</w:t>
            </w:r>
            <w:proofErr w:type="gramStart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.р</w:t>
            </w:r>
            <w:proofErr w:type="gramEnd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уб</w:t>
            </w:r>
            <w:proofErr w:type="spellEnd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1F2F34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2027</w:t>
            </w:r>
            <w:r w:rsidR="00770FD3"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г.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(</w:t>
            </w:r>
            <w:proofErr w:type="spellStart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тыс</w:t>
            </w:r>
            <w:proofErr w:type="gramStart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.р</w:t>
            </w:r>
            <w:proofErr w:type="gramEnd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уб</w:t>
            </w:r>
            <w:proofErr w:type="spellEnd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1F2F34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2028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(</w:t>
            </w:r>
            <w:proofErr w:type="spellStart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тыс</w:t>
            </w:r>
            <w:proofErr w:type="gramStart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.р</w:t>
            </w:r>
            <w:proofErr w:type="gramEnd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уб</w:t>
            </w:r>
            <w:proofErr w:type="spellEnd"/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FD3" w:rsidRPr="00770FD3" w:rsidRDefault="00770FD3" w:rsidP="00770F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FD3" w:rsidRPr="00770FD3" w:rsidRDefault="00770FD3" w:rsidP="00770FD3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</w:p>
        </w:tc>
      </w:tr>
      <w:tr w:rsidR="00770FD3" w:rsidRPr="00770FD3" w:rsidTr="001F2F34">
        <w:trPr>
          <w:tblCellSpacing w:w="0" w:type="dxa"/>
          <w:jc w:val="center"/>
        </w:trPr>
        <w:tc>
          <w:tcPr>
            <w:tcW w:w="938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</w:p>
        </w:tc>
      </w:tr>
      <w:tr w:rsidR="00770FD3" w:rsidRPr="00770FD3" w:rsidTr="001F2F34">
        <w:trPr>
          <w:tblCellSpacing w:w="0" w:type="dxa"/>
          <w:jc w:val="center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1F2F34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1</w:t>
            </w:r>
            <w:r w:rsidR="00770FD3"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Приобретение спортивного инвентаря</w:t>
            </w:r>
          </w:p>
        </w:tc>
        <w:tc>
          <w:tcPr>
            <w:tcW w:w="18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бюджет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Родничковского сельского поселения Нехаевского муниципального района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 xml:space="preserve">Волгоградской </w:t>
            </w:r>
          </w:p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1F2F34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1F2F34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1F2F34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</w:p>
        </w:tc>
      </w:tr>
      <w:tr w:rsidR="001F2F34" w:rsidRPr="00770FD3" w:rsidTr="001F2F34">
        <w:trPr>
          <w:tblCellSpacing w:w="0" w:type="dxa"/>
          <w:jc w:val="center"/>
        </w:trPr>
        <w:tc>
          <w:tcPr>
            <w:tcW w:w="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2F34" w:rsidRPr="00770FD3" w:rsidRDefault="001F2F34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2F34" w:rsidRPr="00770FD3" w:rsidRDefault="001F2F34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18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2F34" w:rsidRPr="00770FD3" w:rsidRDefault="001F2F34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2F34" w:rsidRPr="00770FD3" w:rsidRDefault="001F2F34" w:rsidP="00716CD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2F34" w:rsidRPr="00770FD3" w:rsidRDefault="001F2F34" w:rsidP="00716CD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2F34" w:rsidRPr="00770FD3" w:rsidRDefault="001F2F34" w:rsidP="00716CDC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2F34" w:rsidRPr="00770FD3" w:rsidRDefault="001F2F34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2F34" w:rsidRPr="00770FD3" w:rsidRDefault="001F2F34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 </w:t>
            </w:r>
          </w:p>
        </w:tc>
      </w:tr>
    </w:tbl>
    <w:p w:rsidR="00770FD3" w:rsidRPr="00770FD3" w:rsidRDefault="00770FD3" w:rsidP="001F2F34">
      <w:pPr>
        <w:widowControl w:val="0"/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Раздел 4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Нормативное обеспечение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 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1. Федеральный Закон от 04.12.2007г. № 329-ФЗ «О физической культуре и спорте в Российской Федерации».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2. Федеральный Закон от 06.10.2003г. № 131-ФЗ «Об общих принципах организации местного самоуправления в Российской Федерации».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3. Постановление Правительства РФ от 11 января 2006г. № 7 «О федеральной целевой программе «Развитие физической культуры и спорта в Российской Федерации на 2006-2015 годы».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 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Раздел 5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Механизмы реализации Программы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 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Программа развития физической культуры и спорта на территории Родничковского сельского поселения Нехаевского муниципального райо</w:t>
      </w:r>
      <w:r w:rsidR="001F2F34">
        <w:rPr>
          <w:rFonts w:ascii="Arial" w:eastAsia="Times New Roman" w:hAnsi="Arial" w:cs="Arial"/>
          <w:kern w:val="2"/>
          <w:sz w:val="24"/>
          <w:szCs w:val="24"/>
          <w:lang w:eastAsia="ru-RU"/>
        </w:rPr>
        <w:t>на Волгоградской области на 2026-2027</w:t>
      </w: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годы предусматривает проведение комплекса мероприятий в соответствии с целью и задачами. Программа выполняется за счёт денежных средств, предусмотренных бюджетом Родничковского сельского поселения Нехаевского муниципального района Волгоградской области на соответствующий финансовый год.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3"/>
        <w:gridCol w:w="1928"/>
        <w:gridCol w:w="1947"/>
        <w:gridCol w:w="1947"/>
      </w:tblGrid>
      <w:tr w:rsidR="00770FD3" w:rsidRPr="00770FD3" w:rsidTr="00452B31">
        <w:trPr>
          <w:tblCellSpacing w:w="0" w:type="dxa"/>
          <w:jc w:val="center"/>
        </w:trPr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1F2F34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1F2F34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2027</w:t>
            </w:r>
            <w:r w:rsidR="00770FD3"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1F2F34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2028</w:t>
            </w:r>
            <w:r w:rsidR="00770FD3"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г.</w:t>
            </w:r>
          </w:p>
        </w:tc>
      </w:tr>
      <w:tr w:rsidR="00770FD3" w:rsidRPr="00770FD3" w:rsidTr="00452B31">
        <w:trPr>
          <w:tblCellSpacing w:w="0" w:type="dxa"/>
          <w:jc w:val="center"/>
        </w:trPr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Бюджет Родничковского сельского поселения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1F2F34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1F2F34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1F2F34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10,0</w:t>
            </w:r>
          </w:p>
        </w:tc>
      </w:tr>
      <w:tr w:rsidR="00770FD3" w:rsidRPr="00770FD3" w:rsidTr="00452B31">
        <w:trPr>
          <w:tblCellSpacing w:w="0" w:type="dxa"/>
          <w:jc w:val="center"/>
        </w:trPr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770FD3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70FD3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1F2F34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10,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1F2F34" w:rsidP="00770FD3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FD3" w:rsidRPr="00770FD3" w:rsidRDefault="001F2F34" w:rsidP="00770FD3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10,0</w:t>
            </w:r>
          </w:p>
        </w:tc>
      </w:tr>
    </w:tbl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 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Раздел 6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Организация управления Программой и контроль </w:t>
      </w:r>
      <w:proofErr w:type="gramStart"/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за</w:t>
      </w:r>
      <w:proofErr w:type="gramEnd"/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ходом её реализации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В рамках Программы планируется разработка и принятие муниципальных правовых актов, обеспечивающих реализацию на  территории муниципального образования  Федерального Закона «О физической культуре и спорте в РФ».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Для достижения целей Программы, планируется реализация основных организационных, физкультурно-оздоровительных и спортивно-массовых мероприятий.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Координацию выполнения Программы осуществляет  Администрация  Родничковского сельского поселения  Нехаевского муниципального района Волгоградской области.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С целью оперативного управления Программой и её результатами может быть произведена корректировка Программы. Корректировка Программы позволит оперативно реагировать на изменение внешних факторов, влияющих на реализацию Программы, изменение законодательства, незапланированный рост цен, а так же в случае изменения размеров бюджетного финансирования. Корректировка может быть произведена в случае утверждения (изменения) областных и федеральных программ развития отрасли «Физическая культура и </w:t>
      </w: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lastRenderedPageBreak/>
        <w:t>спорт».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Раздел 7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Оценка эффективности, </w:t>
      </w:r>
      <w:proofErr w:type="gramStart"/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социально-экономических</w:t>
      </w:r>
      <w:proofErr w:type="gramEnd"/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экологических последствий от реализации программы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 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В целях  оценки эффективности реализации программы используются целевые индикаторы, содержащиеся в Программе.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kern w:val="2"/>
          <w:sz w:val="24"/>
          <w:szCs w:val="24"/>
          <w:lang w:eastAsia="ru-RU"/>
        </w:rPr>
        <w:t> 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70FD3" w:rsidRPr="00770FD3" w:rsidRDefault="00770FD3" w:rsidP="00770FD3">
      <w:pPr>
        <w:spacing w:after="0" w:line="240" w:lineRule="auto"/>
        <w:jc w:val="right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770FD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</w:p>
    <w:p w:rsidR="00770FD3" w:rsidRPr="00770FD3" w:rsidRDefault="00770FD3" w:rsidP="00770FD3">
      <w:pPr>
        <w:widowControl w:val="0"/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6F2662" w:rsidRDefault="006F2662"/>
    <w:sectPr w:rsidR="006F2662" w:rsidSect="006F2662">
      <w:pgSz w:w="11906" w:h="16838"/>
      <w:pgMar w:top="1134" w:right="850" w:bottom="1134" w:left="1701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AA9" w:rsidRDefault="00504AA9">
      <w:pPr>
        <w:spacing w:line="240" w:lineRule="auto"/>
      </w:pPr>
      <w:r>
        <w:separator/>
      </w:r>
    </w:p>
  </w:endnote>
  <w:endnote w:type="continuationSeparator" w:id="0">
    <w:p w:rsidR="00504AA9" w:rsidRDefault="00504A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AA9" w:rsidRDefault="00504AA9">
      <w:pPr>
        <w:spacing w:after="0"/>
      </w:pPr>
      <w:r>
        <w:separator/>
      </w:r>
    </w:p>
  </w:footnote>
  <w:footnote w:type="continuationSeparator" w:id="0">
    <w:p w:rsidR="00504AA9" w:rsidRDefault="00504A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F22"/>
    <w:multiLevelType w:val="hybridMultilevel"/>
    <w:tmpl w:val="EE167CA6"/>
    <w:lvl w:ilvl="0" w:tplc="945C03C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6B6C6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7A8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63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AB1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380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67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E76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5E5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A6FF7"/>
    <w:multiLevelType w:val="hybridMultilevel"/>
    <w:tmpl w:val="520E672C"/>
    <w:lvl w:ilvl="0" w:tplc="8466C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E02D540">
      <w:start w:val="1"/>
      <w:numFmt w:val="lowerLetter"/>
      <w:lvlText w:val="%2."/>
      <w:lvlJc w:val="left"/>
      <w:pPr>
        <w:ind w:left="1440" w:hanging="360"/>
      </w:pPr>
    </w:lvl>
    <w:lvl w:ilvl="2" w:tplc="B712D7AE">
      <w:start w:val="1"/>
      <w:numFmt w:val="lowerRoman"/>
      <w:lvlText w:val="%3."/>
      <w:lvlJc w:val="right"/>
      <w:pPr>
        <w:ind w:left="2160" w:hanging="180"/>
      </w:pPr>
    </w:lvl>
    <w:lvl w:ilvl="3" w:tplc="C1161756">
      <w:start w:val="1"/>
      <w:numFmt w:val="decimal"/>
      <w:lvlText w:val="%4."/>
      <w:lvlJc w:val="left"/>
      <w:pPr>
        <w:ind w:left="2880" w:hanging="360"/>
      </w:pPr>
    </w:lvl>
    <w:lvl w:ilvl="4" w:tplc="A17ED27E">
      <w:start w:val="1"/>
      <w:numFmt w:val="lowerLetter"/>
      <w:lvlText w:val="%5."/>
      <w:lvlJc w:val="left"/>
      <w:pPr>
        <w:ind w:left="3600" w:hanging="360"/>
      </w:pPr>
    </w:lvl>
    <w:lvl w:ilvl="5" w:tplc="C78007F4">
      <w:start w:val="1"/>
      <w:numFmt w:val="lowerRoman"/>
      <w:lvlText w:val="%6."/>
      <w:lvlJc w:val="right"/>
      <w:pPr>
        <w:ind w:left="4320" w:hanging="180"/>
      </w:pPr>
    </w:lvl>
    <w:lvl w:ilvl="6" w:tplc="652A9D5C">
      <w:start w:val="1"/>
      <w:numFmt w:val="decimal"/>
      <w:lvlText w:val="%7."/>
      <w:lvlJc w:val="left"/>
      <w:pPr>
        <w:ind w:left="5040" w:hanging="360"/>
      </w:pPr>
    </w:lvl>
    <w:lvl w:ilvl="7" w:tplc="7C16DD34">
      <w:start w:val="1"/>
      <w:numFmt w:val="lowerLetter"/>
      <w:lvlText w:val="%8."/>
      <w:lvlJc w:val="left"/>
      <w:pPr>
        <w:ind w:left="5760" w:hanging="360"/>
      </w:pPr>
    </w:lvl>
    <w:lvl w:ilvl="8" w:tplc="D2F6B21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9B31850"/>
    <w:multiLevelType w:val="hybridMultilevel"/>
    <w:tmpl w:val="E35E209A"/>
    <w:lvl w:ilvl="0" w:tplc="3B4C1B48">
      <w:start w:val="3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E9A044C0">
      <w:start w:val="1"/>
      <w:numFmt w:val="lowerLetter"/>
      <w:lvlText w:val="%2."/>
      <w:lvlJc w:val="left"/>
      <w:pPr>
        <w:ind w:left="2520" w:hanging="360"/>
      </w:pPr>
    </w:lvl>
    <w:lvl w:ilvl="2" w:tplc="05C26428">
      <w:start w:val="1"/>
      <w:numFmt w:val="lowerRoman"/>
      <w:lvlText w:val="%3."/>
      <w:lvlJc w:val="right"/>
      <w:pPr>
        <w:ind w:left="3240" w:hanging="180"/>
      </w:pPr>
    </w:lvl>
    <w:lvl w:ilvl="3" w:tplc="CCF44A48">
      <w:start w:val="1"/>
      <w:numFmt w:val="decimal"/>
      <w:lvlText w:val="%4."/>
      <w:lvlJc w:val="left"/>
      <w:pPr>
        <w:ind w:left="3960" w:hanging="360"/>
      </w:pPr>
    </w:lvl>
    <w:lvl w:ilvl="4" w:tplc="F8D81EC8">
      <w:start w:val="1"/>
      <w:numFmt w:val="lowerLetter"/>
      <w:lvlText w:val="%5."/>
      <w:lvlJc w:val="left"/>
      <w:pPr>
        <w:ind w:left="4680" w:hanging="360"/>
      </w:pPr>
    </w:lvl>
    <w:lvl w:ilvl="5" w:tplc="535EA384">
      <w:start w:val="1"/>
      <w:numFmt w:val="lowerRoman"/>
      <w:lvlText w:val="%6."/>
      <w:lvlJc w:val="right"/>
      <w:pPr>
        <w:ind w:left="5400" w:hanging="180"/>
      </w:pPr>
    </w:lvl>
    <w:lvl w:ilvl="6" w:tplc="66F67AEC">
      <w:start w:val="1"/>
      <w:numFmt w:val="decimal"/>
      <w:lvlText w:val="%7."/>
      <w:lvlJc w:val="left"/>
      <w:pPr>
        <w:ind w:left="6120" w:hanging="360"/>
      </w:pPr>
    </w:lvl>
    <w:lvl w:ilvl="7" w:tplc="2E224E7E">
      <w:start w:val="1"/>
      <w:numFmt w:val="lowerLetter"/>
      <w:lvlText w:val="%8."/>
      <w:lvlJc w:val="left"/>
      <w:pPr>
        <w:ind w:left="6840" w:hanging="360"/>
      </w:pPr>
    </w:lvl>
    <w:lvl w:ilvl="8" w:tplc="87B245F0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ABA1777"/>
    <w:multiLevelType w:val="hybridMultilevel"/>
    <w:tmpl w:val="0B9CC6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244EA"/>
    <w:multiLevelType w:val="hybridMultilevel"/>
    <w:tmpl w:val="FCBA13E4"/>
    <w:lvl w:ilvl="0" w:tplc="5330CC8C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9E2C8F14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5FAF136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F386F66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342ECE6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416AAC4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7F652AC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E968458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C88DF96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7981B54"/>
    <w:multiLevelType w:val="hybridMultilevel"/>
    <w:tmpl w:val="2CE0EB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A457F"/>
    <w:multiLevelType w:val="hybridMultilevel"/>
    <w:tmpl w:val="C00874EC"/>
    <w:lvl w:ilvl="0" w:tplc="039A9D6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2548F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DE8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4C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473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E8B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8D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ECF7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60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F05D8"/>
    <w:multiLevelType w:val="hybridMultilevel"/>
    <w:tmpl w:val="D4763C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97C38"/>
    <w:multiLevelType w:val="hybridMultilevel"/>
    <w:tmpl w:val="721C3544"/>
    <w:lvl w:ilvl="0" w:tplc="684C8B8E">
      <w:start w:val="3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A9064B1"/>
    <w:multiLevelType w:val="hybridMultilevel"/>
    <w:tmpl w:val="5EB6ED20"/>
    <w:lvl w:ilvl="0" w:tplc="97422298">
      <w:start w:val="1"/>
      <w:numFmt w:val="decimal"/>
      <w:lvlText w:val="%1)"/>
      <w:lvlJc w:val="left"/>
      <w:pPr>
        <w:tabs>
          <w:tab w:val="left" w:pos="1350"/>
        </w:tabs>
        <w:ind w:left="1350" w:hanging="810"/>
      </w:pPr>
    </w:lvl>
    <w:lvl w:ilvl="1" w:tplc="A2066BE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29EB7A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FF3C6F3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ED82F7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2A9A998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7D8CEEC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AA8C8C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14ECF59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3C695734"/>
    <w:multiLevelType w:val="hybridMultilevel"/>
    <w:tmpl w:val="42922E5E"/>
    <w:lvl w:ilvl="0" w:tplc="4C362C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4EAE4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3A7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C5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340A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8ED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4C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028A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CE0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736CBD"/>
    <w:multiLevelType w:val="hybridMultilevel"/>
    <w:tmpl w:val="B9B61852"/>
    <w:lvl w:ilvl="0" w:tplc="6E7E7B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877066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C9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82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639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480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C1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015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182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803FB8"/>
    <w:multiLevelType w:val="hybridMultilevel"/>
    <w:tmpl w:val="53F68886"/>
    <w:lvl w:ilvl="0" w:tplc="1D6ADE94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9098804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B71C52B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7480E68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E9A0FB8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48228D7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9DE4B13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2D2219C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BBB6B43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457977C8"/>
    <w:multiLevelType w:val="hybridMultilevel"/>
    <w:tmpl w:val="1E44A10C"/>
    <w:lvl w:ilvl="0" w:tplc="F8A42CEE">
      <w:start w:val="7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503706C2"/>
    <w:multiLevelType w:val="hybridMultilevel"/>
    <w:tmpl w:val="C07AA42E"/>
    <w:lvl w:ilvl="0" w:tplc="06EA7854">
      <w:start w:val="7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93E4FCCE">
      <w:start w:val="1"/>
      <w:numFmt w:val="lowerLetter"/>
      <w:lvlText w:val="%2."/>
      <w:lvlJc w:val="left"/>
      <w:pPr>
        <w:ind w:left="2340" w:hanging="360"/>
      </w:pPr>
    </w:lvl>
    <w:lvl w:ilvl="2" w:tplc="04B87CC2">
      <w:start w:val="1"/>
      <w:numFmt w:val="lowerRoman"/>
      <w:lvlText w:val="%3."/>
      <w:lvlJc w:val="right"/>
      <w:pPr>
        <w:ind w:left="3060" w:hanging="180"/>
      </w:pPr>
    </w:lvl>
    <w:lvl w:ilvl="3" w:tplc="BF4405E2">
      <w:start w:val="1"/>
      <w:numFmt w:val="decimal"/>
      <w:lvlText w:val="%4."/>
      <w:lvlJc w:val="left"/>
      <w:pPr>
        <w:ind w:left="3780" w:hanging="360"/>
      </w:pPr>
    </w:lvl>
    <w:lvl w:ilvl="4" w:tplc="FB00B8FC">
      <w:start w:val="1"/>
      <w:numFmt w:val="lowerLetter"/>
      <w:lvlText w:val="%5."/>
      <w:lvlJc w:val="left"/>
      <w:pPr>
        <w:ind w:left="4500" w:hanging="360"/>
      </w:pPr>
    </w:lvl>
    <w:lvl w:ilvl="5" w:tplc="2DA09C30">
      <w:start w:val="1"/>
      <w:numFmt w:val="lowerRoman"/>
      <w:lvlText w:val="%6."/>
      <w:lvlJc w:val="right"/>
      <w:pPr>
        <w:ind w:left="5220" w:hanging="180"/>
      </w:pPr>
    </w:lvl>
    <w:lvl w:ilvl="6" w:tplc="76C287A2">
      <w:start w:val="1"/>
      <w:numFmt w:val="decimal"/>
      <w:lvlText w:val="%7."/>
      <w:lvlJc w:val="left"/>
      <w:pPr>
        <w:ind w:left="5940" w:hanging="360"/>
      </w:pPr>
    </w:lvl>
    <w:lvl w:ilvl="7" w:tplc="EAD69488">
      <w:start w:val="1"/>
      <w:numFmt w:val="lowerLetter"/>
      <w:lvlText w:val="%8."/>
      <w:lvlJc w:val="left"/>
      <w:pPr>
        <w:ind w:left="6660" w:hanging="360"/>
      </w:pPr>
    </w:lvl>
    <w:lvl w:ilvl="8" w:tplc="95CE8F04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514F03CA"/>
    <w:multiLevelType w:val="hybridMultilevel"/>
    <w:tmpl w:val="28BC3AD4"/>
    <w:lvl w:ilvl="0" w:tplc="61FA33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2C66C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B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29E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464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802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67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633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620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9065E6"/>
    <w:multiLevelType w:val="hybridMultilevel"/>
    <w:tmpl w:val="CB88B5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FE3E96"/>
    <w:multiLevelType w:val="hybridMultilevel"/>
    <w:tmpl w:val="A65E0E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EE0B23"/>
    <w:multiLevelType w:val="multilevel"/>
    <w:tmpl w:val="93D25D4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>
    <w:nsid w:val="70DD2D0C"/>
    <w:multiLevelType w:val="hybridMultilevel"/>
    <w:tmpl w:val="67D6F4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E66E8E"/>
    <w:multiLevelType w:val="hybridMultilevel"/>
    <w:tmpl w:val="F66E66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4105C1"/>
    <w:multiLevelType w:val="hybridMultilevel"/>
    <w:tmpl w:val="E71A7584"/>
    <w:lvl w:ilvl="0" w:tplc="B1F0F1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2A48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721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3E3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20A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04A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84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4473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A84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591AAE"/>
    <w:multiLevelType w:val="hybridMultilevel"/>
    <w:tmpl w:val="8AC2B24C"/>
    <w:lvl w:ilvl="0" w:tplc="BDD63252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0AAD3D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6F3A6B6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A0B8490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1BC592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37BC725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2A1030A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06A7A1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18245DF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7EB53515"/>
    <w:multiLevelType w:val="hybridMultilevel"/>
    <w:tmpl w:val="437C7A90"/>
    <w:lvl w:ilvl="0" w:tplc="33021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D736A"/>
    <w:multiLevelType w:val="hybridMultilevel"/>
    <w:tmpl w:val="DFCAF5F4"/>
    <w:lvl w:ilvl="0" w:tplc="398E50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7F06E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DE3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CA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07D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E1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66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9CC5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20D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11"/>
  </w:num>
  <w:num w:numId="8">
    <w:abstractNumId w:val="22"/>
  </w:num>
  <w:num w:numId="9">
    <w:abstractNumId w:val="25"/>
  </w:num>
  <w:num w:numId="10">
    <w:abstractNumId w:val="3"/>
  </w:num>
  <w:num w:numId="11">
    <w:abstractNumId w:val="7"/>
  </w:num>
  <w:num w:numId="12">
    <w:abstractNumId w:val="12"/>
  </w:num>
  <w:num w:numId="13">
    <w:abstractNumId w:val="0"/>
  </w:num>
  <w:num w:numId="14">
    <w:abstractNumId w:val="15"/>
  </w:num>
  <w:num w:numId="15">
    <w:abstractNumId w:val="16"/>
  </w:num>
  <w:num w:numId="16">
    <w:abstractNumId w:val="2"/>
  </w:num>
  <w:num w:numId="17">
    <w:abstractNumId w:val="17"/>
  </w:num>
  <w:num w:numId="18">
    <w:abstractNumId w:val="4"/>
  </w:num>
  <w:num w:numId="19">
    <w:abstractNumId w:val="8"/>
  </w:num>
  <w:num w:numId="20">
    <w:abstractNumId w:val="9"/>
  </w:num>
  <w:num w:numId="21">
    <w:abstractNumId w:val="21"/>
  </w:num>
  <w:num w:numId="22">
    <w:abstractNumId w:val="20"/>
  </w:num>
  <w:num w:numId="23">
    <w:abstractNumId w:val="14"/>
  </w:num>
  <w:num w:numId="24">
    <w:abstractNumId w:val="18"/>
  </w:num>
  <w:num w:numId="25">
    <w:abstractNumId w:val="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662"/>
    <w:rsid w:val="00002710"/>
    <w:rsid w:val="00017139"/>
    <w:rsid w:val="0002461C"/>
    <w:rsid w:val="00050E25"/>
    <w:rsid w:val="0005569B"/>
    <w:rsid w:val="00065125"/>
    <w:rsid w:val="0007392B"/>
    <w:rsid w:val="0007396E"/>
    <w:rsid w:val="00080508"/>
    <w:rsid w:val="00082345"/>
    <w:rsid w:val="00087F28"/>
    <w:rsid w:val="000A2FB3"/>
    <w:rsid w:val="000A41E3"/>
    <w:rsid w:val="000B0B98"/>
    <w:rsid w:val="000B1317"/>
    <w:rsid w:val="000D13D6"/>
    <w:rsid w:val="00113779"/>
    <w:rsid w:val="00116F7B"/>
    <w:rsid w:val="00120F65"/>
    <w:rsid w:val="00133594"/>
    <w:rsid w:val="001340CB"/>
    <w:rsid w:val="00134D7F"/>
    <w:rsid w:val="00141226"/>
    <w:rsid w:val="00175473"/>
    <w:rsid w:val="001829B9"/>
    <w:rsid w:val="0019206D"/>
    <w:rsid w:val="00194929"/>
    <w:rsid w:val="001A3FB0"/>
    <w:rsid w:val="001A5722"/>
    <w:rsid w:val="001B7E5D"/>
    <w:rsid w:val="001C428B"/>
    <w:rsid w:val="001E07A6"/>
    <w:rsid w:val="001E369C"/>
    <w:rsid w:val="001F2F34"/>
    <w:rsid w:val="001F637F"/>
    <w:rsid w:val="001F69F8"/>
    <w:rsid w:val="00212BC8"/>
    <w:rsid w:val="002343EA"/>
    <w:rsid w:val="00247CB2"/>
    <w:rsid w:val="00253D37"/>
    <w:rsid w:val="00274E81"/>
    <w:rsid w:val="00276C20"/>
    <w:rsid w:val="002858D5"/>
    <w:rsid w:val="002B1D80"/>
    <w:rsid w:val="002F56F9"/>
    <w:rsid w:val="00300D99"/>
    <w:rsid w:val="00302C09"/>
    <w:rsid w:val="003211A8"/>
    <w:rsid w:val="00334A1F"/>
    <w:rsid w:val="00342016"/>
    <w:rsid w:val="00342143"/>
    <w:rsid w:val="00360241"/>
    <w:rsid w:val="00371B96"/>
    <w:rsid w:val="003758D8"/>
    <w:rsid w:val="003A5C25"/>
    <w:rsid w:val="003B20AC"/>
    <w:rsid w:val="003B487C"/>
    <w:rsid w:val="003D3AF8"/>
    <w:rsid w:val="003E0777"/>
    <w:rsid w:val="003F03AA"/>
    <w:rsid w:val="00414393"/>
    <w:rsid w:val="00452B31"/>
    <w:rsid w:val="00455BF7"/>
    <w:rsid w:val="004750A0"/>
    <w:rsid w:val="0048198D"/>
    <w:rsid w:val="00486720"/>
    <w:rsid w:val="004A016D"/>
    <w:rsid w:val="004A353D"/>
    <w:rsid w:val="004E077A"/>
    <w:rsid w:val="004F0AA6"/>
    <w:rsid w:val="00502059"/>
    <w:rsid w:val="00504AA9"/>
    <w:rsid w:val="005077BF"/>
    <w:rsid w:val="00520417"/>
    <w:rsid w:val="00583250"/>
    <w:rsid w:val="00595B7F"/>
    <w:rsid w:val="005A0F0B"/>
    <w:rsid w:val="005A27AA"/>
    <w:rsid w:val="005C0FD5"/>
    <w:rsid w:val="005F7B4A"/>
    <w:rsid w:val="00606A33"/>
    <w:rsid w:val="00611D18"/>
    <w:rsid w:val="00627A36"/>
    <w:rsid w:val="00634034"/>
    <w:rsid w:val="0065196A"/>
    <w:rsid w:val="006745AC"/>
    <w:rsid w:val="00684038"/>
    <w:rsid w:val="006A1913"/>
    <w:rsid w:val="006B60DE"/>
    <w:rsid w:val="006D4C3E"/>
    <w:rsid w:val="006F2662"/>
    <w:rsid w:val="0071059E"/>
    <w:rsid w:val="00714E4A"/>
    <w:rsid w:val="007176DA"/>
    <w:rsid w:val="00765796"/>
    <w:rsid w:val="00767FDB"/>
    <w:rsid w:val="00770FD3"/>
    <w:rsid w:val="007831E1"/>
    <w:rsid w:val="00792E04"/>
    <w:rsid w:val="007B1B3D"/>
    <w:rsid w:val="007C16B4"/>
    <w:rsid w:val="007F280A"/>
    <w:rsid w:val="00817789"/>
    <w:rsid w:val="00823560"/>
    <w:rsid w:val="00834B4A"/>
    <w:rsid w:val="00857ACD"/>
    <w:rsid w:val="0087569B"/>
    <w:rsid w:val="00887A8F"/>
    <w:rsid w:val="008E5511"/>
    <w:rsid w:val="00943C7E"/>
    <w:rsid w:val="009443D0"/>
    <w:rsid w:val="0095101B"/>
    <w:rsid w:val="0095689F"/>
    <w:rsid w:val="009655AC"/>
    <w:rsid w:val="0099373D"/>
    <w:rsid w:val="00993BE3"/>
    <w:rsid w:val="009A262D"/>
    <w:rsid w:val="009A413B"/>
    <w:rsid w:val="009F1150"/>
    <w:rsid w:val="00A41FD6"/>
    <w:rsid w:val="00A47562"/>
    <w:rsid w:val="00A5520F"/>
    <w:rsid w:val="00A55E0D"/>
    <w:rsid w:val="00A563BA"/>
    <w:rsid w:val="00A56C45"/>
    <w:rsid w:val="00A77C3D"/>
    <w:rsid w:val="00A85329"/>
    <w:rsid w:val="00A87E1D"/>
    <w:rsid w:val="00A96576"/>
    <w:rsid w:val="00A96BDC"/>
    <w:rsid w:val="00AB3576"/>
    <w:rsid w:val="00B008AE"/>
    <w:rsid w:val="00B437A7"/>
    <w:rsid w:val="00B46408"/>
    <w:rsid w:val="00B47FBC"/>
    <w:rsid w:val="00B664A5"/>
    <w:rsid w:val="00B76FC9"/>
    <w:rsid w:val="00B8100A"/>
    <w:rsid w:val="00BB6D6C"/>
    <w:rsid w:val="00BC6218"/>
    <w:rsid w:val="00BD4A73"/>
    <w:rsid w:val="00BE31A9"/>
    <w:rsid w:val="00BE3FAB"/>
    <w:rsid w:val="00C10012"/>
    <w:rsid w:val="00C13F38"/>
    <w:rsid w:val="00C30118"/>
    <w:rsid w:val="00C425C2"/>
    <w:rsid w:val="00C5516D"/>
    <w:rsid w:val="00C66DC8"/>
    <w:rsid w:val="00C77C92"/>
    <w:rsid w:val="00C87719"/>
    <w:rsid w:val="00C926B6"/>
    <w:rsid w:val="00CC1729"/>
    <w:rsid w:val="00CC6772"/>
    <w:rsid w:val="00CD6E5D"/>
    <w:rsid w:val="00D14267"/>
    <w:rsid w:val="00D25AEB"/>
    <w:rsid w:val="00D33334"/>
    <w:rsid w:val="00D3749B"/>
    <w:rsid w:val="00D409DD"/>
    <w:rsid w:val="00D93657"/>
    <w:rsid w:val="00D94F8A"/>
    <w:rsid w:val="00D96DBD"/>
    <w:rsid w:val="00DA7A28"/>
    <w:rsid w:val="00DB6984"/>
    <w:rsid w:val="00DB698E"/>
    <w:rsid w:val="00DC3687"/>
    <w:rsid w:val="00DD5F0D"/>
    <w:rsid w:val="00DF0BC0"/>
    <w:rsid w:val="00E007F1"/>
    <w:rsid w:val="00E06109"/>
    <w:rsid w:val="00E12AE3"/>
    <w:rsid w:val="00E15088"/>
    <w:rsid w:val="00E1742E"/>
    <w:rsid w:val="00E23C96"/>
    <w:rsid w:val="00E30B59"/>
    <w:rsid w:val="00E40D83"/>
    <w:rsid w:val="00E41AAD"/>
    <w:rsid w:val="00E639FB"/>
    <w:rsid w:val="00EA5B69"/>
    <w:rsid w:val="00ED1FEE"/>
    <w:rsid w:val="00ED7DDA"/>
    <w:rsid w:val="00EE0099"/>
    <w:rsid w:val="00EF42BE"/>
    <w:rsid w:val="00F059A2"/>
    <w:rsid w:val="00F17460"/>
    <w:rsid w:val="00F43AAB"/>
    <w:rsid w:val="00F5542B"/>
    <w:rsid w:val="00F759A6"/>
    <w:rsid w:val="00F8458C"/>
    <w:rsid w:val="00F96D24"/>
    <w:rsid w:val="00FA51D1"/>
    <w:rsid w:val="00FD4E42"/>
    <w:rsid w:val="00FE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6F266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6F266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6F2662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6F266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6F266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6F266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6F266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6F266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6F266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6F266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6F266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6F266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6F266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6F266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6F266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6F266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6F266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6F266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F2662"/>
    <w:pPr>
      <w:ind w:left="720"/>
      <w:contextualSpacing/>
    </w:pPr>
  </w:style>
  <w:style w:type="paragraph" w:styleId="a4">
    <w:name w:val="No Spacing"/>
    <w:uiPriority w:val="1"/>
    <w:qFormat/>
    <w:rsid w:val="006F2662"/>
  </w:style>
  <w:style w:type="character" w:customStyle="1" w:styleId="a5">
    <w:name w:val="Название Знак"/>
    <w:basedOn w:val="a0"/>
    <w:link w:val="a6"/>
    <w:uiPriority w:val="10"/>
    <w:rsid w:val="006F266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F2662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F266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F266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F266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F266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F2662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6F266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6F2662"/>
  </w:style>
  <w:style w:type="paragraph" w:customStyle="1" w:styleId="10">
    <w:name w:val="Нижний колонтитул1"/>
    <w:basedOn w:val="a"/>
    <w:link w:val="CaptionChar"/>
    <w:uiPriority w:val="99"/>
    <w:unhideWhenUsed/>
    <w:rsid w:val="006F266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6F2662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6F2662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6F2662"/>
  </w:style>
  <w:style w:type="table" w:styleId="ab">
    <w:name w:val="Table Grid"/>
    <w:basedOn w:val="a1"/>
    <w:uiPriority w:val="59"/>
    <w:rsid w:val="006F26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F266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F266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6F266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F266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6F266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6F266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F266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F266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F266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F266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F266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F266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F266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F266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F266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F266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F266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F266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F266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F266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F266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F266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F266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F266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F266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F266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F266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F266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F266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F266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F266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F266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F266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F266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F266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F266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F266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F266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F266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F266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F266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F266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F266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F266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F266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F266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F266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F266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F266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F266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F266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F266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F266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F266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F266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F266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F266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F266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F266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F266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F266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F266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F266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6F2662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6F2662"/>
    <w:rPr>
      <w:sz w:val="18"/>
    </w:rPr>
  </w:style>
  <w:style w:type="character" w:styleId="ae">
    <w:name w:val="footnote reference"/>
    <w:basedOn w:val="a0"/>
    <w:uiPriority w:val="99"/>
    <w:unhideWhenUsed/>
    <w:rsid w:val="006F2662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6F2662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6F2662"/>
    <w:rPr>
      <w:sz w:val="20"/>
    </w:rPr>
  </w:style>
  <w:style w:type="character" w:styleId="af1">
    <w:name w:val="endnote reference"/>
    <w:basedOn w:val="a0"/>
    <w:uiPriority w:val="99"/>
    <w:semiHidden/>
    <w:unhideWhenUsed/>
    <w:rsid w:val="006F2662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6F2662"/>
    <w:pPr>
      <w:spacing w:after="57"/>
    </w:pPr>
  </w:style>
  <w:style w:type="paragraph" w:styleId="22">
    <w:name w:val="toc 2"/>
    <w:basedOn w:val="a"/>
    <w:next w:val="a"/>
    <w:uiPriority w:val="39"/>
    <w:unhideWhenUsed/>
    <w:rsid w:val="006F266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F266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F266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F266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F266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F266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F266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F2662"/>
    <w:pPr>
      <w:spacing w:after="57"/>
      <w:ind w:left="2268"/>
    </w:pPr>
  </w:style>
  <w:style w:type="paragraph" w:styleId="af2">
    <w:name w:val="TOC Heading"/>
    <w:uiPriority w:val="39"/>
    <w:unhideWhenUsed/>
    <w:rsid w:val="006F2662"/>
  </w:style>
  <w:style w:type="paragraph" w:styleId="af3">
    <w:name w:val="table of figures"/>
    <w:basedOn w:val="a"/>
    <w:next w:val="a"/>
    <w:uiPriority w:val="99"/>
    <w:unhideWhenUsed/>
    <w:rsid w:val="006F2662"/>
    <w:pPr>
      <w:spacing w:after="0"/>
    </w:pPr>
  </w:style>
  <w:style w:type="character" w:styleId="af4">
    <w:name w:val="Hyperlink"/>
    <w:basedOn w:val="a0"/>
    <w:unhideWhenUsed/>
    <w:qFormat/>
    <w:rsid w:val="006F2662"/>
    <w:rPr>
      <w:color w:val="0000FF"/>
      <w:u w:val="single"/>
    </w:rPr>
  </w:style>
  <w:style w:type="paragraph" w:styleId="a6">
    <w:name w:val="Title"/>
    <w:basedOn w:val="a"/>
    <w:link w:val="a5"/>
    <w:qFormat/>
    <w:rsid w:val="006F2662"/>
    <w:pPr>
      <w:jc w:val="center"/>
    </w:pPr>
    <w:rPr>
      <w:rFonts w:eastAsia="Times New Roman"/>
      <w:sz w:val="24"/>
      <w:szCs w:val="20"/>
    </w:rPr>
  </w:style>
  <w:style w:type="paragraph" w:customStyle="1" w:styleId="ConsPlusNormal">
    <w:name w:val="ConsPlusNormal"/>
    <w:qFormat/>
    <w:rsid w:val="006F2662"/>
    <w:rPr>
      <w:rFonts w:ascii="Arial" w:hAnsi="Arial" w:cs="Arial"/>
      <w:lang w:eastAsia="en-US"/>
    </w:rPr>
  </w:style>
  <w:style w:type="paragraph" w:customStyle="1" w:styleId="ConsPlusTitle">
    <w:name w:val="ConsPlusTitle"/>
    <w:qFormat/>
    <w:rsid w:val="006F2662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qFormat/>
    <w:rsid w:val="006F2662"/>
    <w:pPr>
      <w:widowControl w:val="0"/>
    </w:pPr>
    <w:rPr>
      <w:rFonts w:ascii="Courier New" w:eastAsia="Times New Roman" w:hAnsi="Courier New" w:cs="Courier New"/>
    </w:rPr>
  </w:style>
  <w:style w:type="paragraph" w:styleId="af5">
    <w:name w:val="Balloon Text"/>
    <w:basedOn w:val="a"/>
    <w:link w:val="af6"/>
    <w:uiPriority w:val="99"/>
    <w:semiHidden/>
    <w:unhideWhenUsed/>
    <w:rsid w:val="00C8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8771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1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RLAW180;n=51242;fld=134" TargetMode="External"/><Relationship Id="rId18" Type="http://schemas.openxmlformats.org/officeDocument/2006/relationships/hyperlink" Target="consultantplus://offline/main?base=RLAW180;n=51242;fld=13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180;n=43916;fld=134" TargetMode="External"/><Relationship Id="rId17" Type="http://schemas.openxmlformats.org/officeDocument/2006/relationships/hyperlink" Target="consultantplus://offline/main?base=RLAW180;n=43916;f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78699;fld=134" TargetMode="External"/><Relationship Id="rId20" Type="http://schemas.openxmlformats.org/officeDocument/2006/relationships/hyperlink" Target="consultantplus://offline/main?base=LAW;n=78699;f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78699;f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LAW;n=108907;fld=134" TargetMode="External"/><Relationship Id="rId10" Type="http://schemas.openxmlformats.org/officeDocument/2006/relationships/hyperlink" Target="consultantplus://offline/main?base=LAW;n=108907;fld=134" TargetMode="External"/><Relationship Id="rId19" Type="http://schemas.openxmlformats.org/officeDocument/2006/relationships/hyperlink" Target="consultantplus://offline/main?base=LAW;n=102040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02040;fld=134" TargetMode="External"/><Relationship Id="rId14" Type="http://schemas.openxmlformats.org/officeDocument/2006/relationships/hyperlink" Target="consultantplus://offline/main?base=LAW;n=102040;fld=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FF833-81DF-41D7-8255-9B573F8A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18107</Words>
  <Characters>103211</Characters>
  <Application>Microsoft Office Word</Application>
  <DocSecurity>0</DocSecurity>
  <Lines>860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www</cp:lastModifiedBy>
  <cp:revision>192</cp:revision>
  <cp:lastPrinted>2025-11-28T06:06:00Z</cp:lastPrinted>
  <dcterms:created xsi:type="dcterms:W3CDTF">2024-11-01T08:03:00Z</dcterms:created>
  <dcterms:modified xsi:type="dcterms:W3CDTF">2025-12-01T11:15:00Z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C9F296F0B95B417A9964AB91C0947EF0_12</vt:lpwstr>
  </property>
</Properties>
</file>