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0BC" w:rsidRPr="003E7C30" w:rsidRDefault="007930BC" w:rsidP="007930BC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eastAsia="ru-RU"/>
        </w:rPr>
      </w:pPr>
      <w:r w:rsidRPr="003E7C30">
        <w:rPr>
          <w:rFonts w:ascii="Arial" w:eastAsia="Calibri" w:hAnsi="Arial" w:cs="Arial"/>
          <w:b/>
          <w:sz w:val="24"/>
          <w:szCs w:val="24"/>
          <w:lang w:eastAsia="ru-RU"/>
        </w:rPr>
        <w:t>СОВЕТ ДЕПУТАТОВ</w:t>
      </w:r>
    </w:p>
    <w:p w:rsidR="007930BC" w:rsidRPr="003E7C30" w:rsidRDefault="007930BC" w:rsidP="007930BC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eastAsia="ru-RU"/>
        </w:rPr>
      </w:pPr>
      <w:r w:rsidRPr="003E7C30">
        <w:rPr>
          <w:rFonts w:ascii="Arial" w:eastAsia="Calibri" w:hAnsi="Arial" w:cs="Arial"/>
          <w:b/>
          <w:sz w:val="24"/>
          <w:szCs w:val="24"/>
          <w:lang w:eastAsia="ru-RU"/>
        </w:rPr>
        <w:t>РОДНИЧКОВСКОГО СЕЛЬСКОГО ПОСЕЛЕНИЯ</w:t>
      </w:r>
    </w:p>
    <w:p w:rsidR="007930BC" w:rsidRPr="003E7C30" w:rsidRDefault="007930BC" w:rsidP="007930BC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eastAsia="ru-RU"/>
        </w:rPr>
      </w:pPr>
      <w:r w:rsidRPr="003E7C30">
        <w:rPr>
          <w:rFonts w:ascii="Arial" w:eastAsia="Calibri" w:hAnsi="Arial" w:cs="Arial"/>
          <w:b/>
          <w:sz w:val="24"/>
          <w:szCs w:val="24"/>
          <w:lang w:eastAsia="ru-RU"/>
        </w:rPr>
        <w:t>НЕХАЕВСКОГО МУНИЦИПАЛЬНОГО РАЙОНА</w:t>
      </w:r>
    </w:p>
    <w:p w:rsidR="007930BC" w:rsidRPr="003E7C30" w:rsidRDefault="007930BC" w:rsidP="007930BC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eastAsia="ru-RU"/>
        </w:rPr>
      </w:pPr>
      <w:r w:rsidRPr="003E7C30">
        <w:rPr>
          <w:rFonts w:ascii="Arial" w:eastAsia="Calibri" w:hAnsi="Arial" w:cs="Arial"/>
          <w:b/>
          <w:sz w:val="24"/>
          <w:szCs w:val="24"/>
          <w:lang w:eastAsia="ru-RU"/>
        </w:rPr>
        <w:t>ВОЛГОГРАДСКОЙ ОБЛАСТИ</w:t>
      </w:r>
    </w:p>
    <w:p w:rsidR="007930BC" w:rsidRPr="003E7C30" w:rsidRDefault="007930BC" w:rsidP="000538C6">
      <w:pPr>
        <w:spacing w:line="240" w:lineRule="auto"/>
        <w:jc w:val="center"/>
        <w:rPr>
          <w:rFonts w:ascii="Arial" w:eastAsia="Calibri" w:hAnsi="Arial" w:cs="Arial"/>
          <w:b/>
          <w:sz w:val="24"/>
          <w:szCs w:val="24"/>
          <w:lang w:eastAsia="ru-RU"/>
        </w:rPr>
      </w:pPr>
      <w:r w:rsidRPr="003E7C30">
        <w:rPr>
          <w:rFonts w:ascii="Arial" w:eastAsia="Calibri" w:hAnsi="Arial" w:cs="Arial"/>
          <w:b/>
          <w:sz w:val="24"/>
          <w:szCs w:val="24"/>
          <w:lang w:eastAsia="ru-RU"/>
        </w:rPr>
        <w:t>__________________________________________________________________</w:t>
      </w:r>
    </w:p>
    <w:p w:rsidR="007930BC" w:rsidRPr="003E7C30" w:rsidRDefault="007930BC" w:rsidP="007930B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3E7C30">
        <w:rPr>
          <w:rFonts w:ascii="Arial" w:eastAsia="Times New Roman" w:hAnsi="Arial" w:cs="Arial"/>
          <w:b/>
          <w:sz w:val="24"/>
          <w:szCs w:val="24"/>
          <w:lang w:eastAsia="ru-RU"/>
        </w:rPr>
        <w:t>РЕШЕНИЕ</w:t>
      </w:r>
    </w:p>
    <w:p w:rsidR="007930BC" w:rsidRPr="003E7C30" w:rsidRDefault="007930BC" w:rsidP="007930B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41C06" w:rsidRDefault="00841C06" w:rsidP="00841C0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E7C30">
        <w:rPr>
          <w:rFonts w:ascii="Arial" w:eastAsia="Times New Roman" w:hAnsi="Arial" w:cs="Arial"/>
          <w:sz w:val="24"/>
          <w:szCs w:val="24"/>
          <w:lang w:eastAsia="ru-RU"/>
        </w:rPr>
        <w:t xml:space="preserve">от  </w:t>
      </w:r>
      <w:r w:rsidR="00D12D3D">
        <w:rPr>
          <w:rFonts w:ascii="Arial" w:eastAsia="Times New Roman" w:hAnsi="Arial" w:cs="Arial"/>
          <w:sz w:val="24"/>
          <w:szCs w:val="24"/>
          <w:lang w:eastAsia="ru-RU"/>
        </w:rPr>
        <w:t>19</w:t>
      </w:r>
      <w:r w:rsidRPr="003E7C30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37242D">
        <w:rPr>
          <w:rFonts w:ascii="Arial" w:eastAsia="Times New Roman" w:hAnsi="Arial" w:cs="Arial"/>
          <w:sz w:val="24"/>
          <w:szCs w:val="24"/>
          <w:lang w:eastAsia="ru-RU"/>
        </w:rPr>
        <w:t>12</w:t>
      </w:r>
      <w:r w:rsidRPr="003E7C30">
        <w:rPr>
          <w:rFonts w:ascii="Arial" w:eastAsia="Times New Roman" w:hAnsi="Arial" w:cs="Arial"/>
          <w:sz w:val="24"/>
          <w:szCs w:val="24"/>
          <w:lang w:eastAsia="ru-RU"/>
        </w:rPr>
        <w:t>.20</w:t>
      </w:r>
      <w:r>
        <w:rPr>
          <w:rFonts w:ascii="Arial" w:eastAsia="Times New Roman" w:hAnsi="Arial" w:cs="Arial"/>
          <w:sz w:val="24"/>
          <w:szCs w:val="24"/>
          <w:lang w:eastAsia="ru-RU"/>
        </w:rPr>
        <w:t>25</w:t>
      </w:r>
      <w:r w:rsidRPr="003E7C30">
        <w:rPr>
          <w:rFonts w:ascii="Arial" w:eastAsia="Times New Roman" w:hAnsi="Arial" w:cs="Arial"/>
          <w:sz w:val="24"/>
          <w:szCs w:val="24"/>
          <w:lang w:eastAsia="ru-RU"/>
        </w:rPr>
        <w:t xml:space="preserve"> года                                     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</w:t>
      </w:r>
      <w:r w:rsidRPr="003E7C30">
        <w:rPr>
          <w:rFonts w:ascii="Arial" w:eastAsia="Times New Roman" w:hAnsi="Arial" w:cs="Arial"/>
          <w:sz w:val="24"/>
          <w:szCs w:val="24"/>
          <w:lang w:eastAsia="ru-RU"/>
        </w:rPr>
        <w:t xml:space="preserve">№ </w:t>
      </w:r>
      <w:r w:rsidR="00215A6C">
        <w:rPr>
          <w:rFonts w:ascii="Arial" w:eastAsia="Times New Roman" w:hAnsi="Arial" w:cs="Arial"/>
          <w:sz w:val="24"/>
          <w:szCs w:val="24"/>
          <w:lang w:eastAsia="ru-RU"/>
        </w:rPr>
        <w:t>24/4</w:t>
      </w:r>
    </w:p>
    <w:p w:rsidR="00841C06" w:rsidRDefault="00841C06" w:rsidP="00841C0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32F0C" w:rsidRDefault="00832F0C" w:rsidP="00841C0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32F0C" w:rsidRDefault="00832F0C" w:rsidP="00841C0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41C06" w:rsidRDefault="00841C06" w:rsidP="00841C06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A878DF">
        <w:rPr>
          <w:rFonts w:ascii="Arial" w:eastAsia="Calibri" w:hAnsi="Arial" w:cs="Arial"/>
          <w:b/>
          <w:sz w:val="24"/>
          <w:szCs w:val="24"/>
        </w:rPr>
        <w:t xml:space="preserve">О внесении изменений в решение  </w:t>
      </w:r>
      <w:r w:rsidRPr="00A878DF">
        <w:rPr>
          <w:rFonts w:ascii="Arial" w:eastAsia="Times New Roman" w:hAnsi="Arial" w:cs="Arial"/>
          <w:b/>
          <w:sz w:val="24"/>
          <w:szCs w:val="24"/>
          <w:lang w:eastAsia="ru-RU"/>
        </w:rPr>
        <w:t>Совет</w:t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>а</w:t>
      </w:r>
      <w:r w:rsidRPr="00A878D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депутатов </w:t>
      </w:r>
    </w:p>
    <w:p w:rsidR="00841C06" w:rsidRDefault="00841C06" w:rsidP="00841C06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A878D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Родничковского сельского поселения </w:t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>Нехаевского</w:t>
      </w:r>
    </w:p>
    <w:p w:rsidR="00841C06" w:rsidRDefault="00841C06" w:rsidP="00841C06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муниципального района Волгоградской области </w:t>
      </w:r>
    </w:p>
    <w:p w:rsidR="0037242D" w:rsidRDefault="00841C06" w:rsidP="0037242D">
      <w:pPr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iCs/>
          <w:sz w:val="24"/>
          <w:szCs w:val="24"/>
        </w:rPr>
        <w:t>от «21» мая 2025</w:t>
      </w:r>
      <w:r w:rsidRPr="00A878DF">
        <w:rPr>
          <w:rFonts w:ascii="Arial" w:eastAsia="Calibri" w:hAnsi="Arial" w:cs="Arial"/>
          <w:b/>
          <w:iCs/>
          <w:sz w:val="24"/>
          <w:szCs w:val="24"/>
        </w:rPr>
        <w:t xml:space="preserve"> </w:t>
      </w:r>
      <w:r>
        <w:rPr>
          <w:rFonts w:ascii="Arial" w:eastAsia="Calibri" w:hAnsi="Arial" w:cs="Arial"/>
          <w:b/>
          <w:sz w:val="24"/>
          <w:szCs w:val="24"/>
        </w:rPr>
        <w:t>г. № 15/2</w:t>
      </w:r>
      <w:r w:rsidR="0037242D">
        <w:rPr>
          <w:rFonts w:ascii="Arial" w:eastAsia="Calibri" w:hAnsi="Arial" w:cs="Arial"/>
          <w:b/>
          <w:sz w:val="24"/>
          <w:szCs w:val="24"/>
        </w:rPr>
        <w:t xml:space="preserve"> (в ред. от «03» октября 2025 г. </w:t>
      </w:r>
    </w:p>
    <w:p w:rsidR="0037242D" w:rsidRDefault="0037242D" w:rsidP="0037242D">
      <w:pPr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№ 20/3, от «21» октября 2025 г. № 21/1)</w:t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841C06" w:rsidRPr="00A878DF">
        <w:rPr>
          <w:rFonts w:ascii="Arial" w:eastAsia="Calibri" w:hAnsi="Arial" w:cs="Arial"/>
          <w:b/>
          <w:sz w:val="24"/>
          <w:szCs w:val="24"/>
        </w:rPr>
        <w:t xml:space="preserve">«Об утверждении </w:t>
      </w:r>
    </w:p>
    <w:p w:rsidR="0037242D" w:rsidRDefault="00841C06" w:rsidP="00841C06">
      <w:pPr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  <w:r w:rsidRPr="00A878DF">
        <w:rPr>
          <w:rFonts w:ascii="Arial" w:eastAsia="Calibri" w:hAnsi="Arial" w:cs="Arial"/>
          <w:b/>
          <w:sz w:val="24"/>
          <w:szCs w:val="24"/>
        </w:rPr>
        <w:t xml:space="preserve">Положения о </w:t>
      </w:r>
      <w:bookmarkStart w:id="0" w:name="_Hlk73706793"/>
      <w:r w:rsidRPr="00A878DF">
        <w:rPr>
          <w:rFonts w:ascii="Arial" w:eastAsia="Calibri" w:hAnsi="Arial" w:cs="Arial"/>
          <w:b/>
          <w:sz w:val="24"/>
          <w:szCs w:val="24"/>
        </w:rPr>
        <w:t>муниципальном</w:t>
      </w:r>
      <w:r>
        <w:rPr>
          <w:rFonts w:ascii="Arial" w:eastAsia="Calibri" w:hAnsi="Arial" w:cs="Arial"/>
          <w:b/>
          <w:sz w:val="24"/>
          <w:szCs w:val="24"/>
        </w:rPr>
        <w:t xml:space="preserve"> жилищном</w:t>
      </w:r>
      <w:r w:rsidRPr="00A878DF">
        <w:rPr>
          <w:rFonts w:ascii="Arial" w:eastAsia="Calibri" w:hAnsi="Arial" w:cs="Arial"/>
          <w:b/>
          <w:sz w:val="24"/>
          <w:szCs w:val="24"/>
        </w:rPr>
        <w:t xml:space="preserve"> контроле</w:t>
      </w:r>
      <w:r w:rsidR="0037242D">
        <w:rPr>
          <w:rFonts w:ascii="Arial" w:eastAsia="Calibri" w:hAnsi="Arial" w:cs="Arial"/>
          <w:b/>
          <w:sz w:val="24"/>
          <w:szCs w:val="24"/>
        </w:rPr>
        <w:t xml:space="preserve"> на </w:t>
      </w:r>
    </w:p>
    <w:p w:rsidR="0037242D" w:rsidRDefault="00841C06" w:rsidP="0037242D">
      <w:pPr>
        <w:spacing w:after="0" w:line="240" w:lineRule="auto"/>
        <w:rPr>
          <w:rFonts w:ascii="Arial" w:eastAsia="Calibri" w:hAnsi="Arial" w:cs="Arial"/>
          <w:b/>
          <w:iCs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территории</w:t>
      </w:r>
      <w:r w:rsidRPr="00A878DF">
        <w:rPr>
          <w:rFonts w:ascii="Arial" w:eastAsia="Calibri" w:hAnsi="Arial" w:cs="Arial"/>
          <w:b/>
          <w:sz w:val="24"/>
          <w:szCs w:val="24"/>
        </w:rPr>
        <w:t xml:space="preserve"> </w:t>
      </w:r>
      <w:bookmarkEnd w:id="0"/>
      <w:r>
        <w:rPr>
          <w:rFonts w:ascii="Arial" w:eastAsia="Calibri" w:hAnsi="Arial" w:cs="Arial"/>
          <w:b/>
          <w:iCs/>
          <w:sz w:val="24"/>
          <w:szCs w:val="24"/>
        </w:rPr>
        <w:t>Родничковского сельского поселения</w:t>
      </w:r>
      <w:r w:rsidRPr="002F0F33">
        <w:rPr>
          <w:rFonts w:ascii="Arial" w:eastAsia="Calibri" w:hAnsi="Arial" w:cs="Arial"/>
          <w:b/>
          <w:iCs/>
          <w:sz w:val="24"/>
          <w:szCs w:val="24"/>
        </w:rPr>
        <w:t xml:space="preserve"> </w:t>
      </w:r>
    </w:p>
    <w:p w:rsidR="00841C06" w:rsidRPr="00E3415A" w:rsidRDefault="00841C06" w:rsidP="0037242D">
      <w:pPr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  <w:r w:rsidRPr="002F0F33">
        <w:rPr>
          <w:rFonts w:ascii="Arial" w:eastAsia="Calibri" w:hAnsi="Arial" w:cs="Arial"/>
          <w:b/>
          <w:iCs/>
          <w:sz w:val="24"/>
          <w:szCs w:val="24"/>
        </w:rPr>
        <w:t>Нехаевского муниципального района Волгоградской области</w:t>
      </w:r>
      <w:r w:rsidRPr="00A878DF">
        <w:rPr>
          <w:rFonts w:ascii="Arial" w:eastAsia="Calibri" w:hAnsi="Arial" w:cs="Arial"/>
          <w:b/>
          <w:sz w:val="24"/>
          <w:szCs w:val="24"/>
        </w:rPr>
        <w:t>»</w:t>
      </w:r>
    </w:p>
    <w:p w:rsidR="00841C06" w:rsidRPr="00A878DF" w:rsidRDefault="00841C06" w:rsidP="00841C06">
      <w:pPr>
        <w:tabs>
          <w:tab w:val="left" w:pos="-360"/>
        </w:tabs>
        <w:spacing w:after="0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:rsidR="00841C06" w:rsidRPr="002F0F33" w:rsidRDefault="00841C06" w:rsidP="000538C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</w:rPr>
        <w:tab/>
      </w:r>
      <w:r w:rsidR="00EE7F75" w:rsidRPr="00CF25EB">
        <w:rPr>
          <w:rFonts w:ascii="Arial" w:hAnsi="Arial" w:cs="Arial"/>
          <w:sz w:val="24"/>
          <w:szCs w:val="24"/>
        </w:rPr>
        <w:t>В соответствии с постановлением Правительства Российской Федерации от 01.10.2025 № 1511 «О периодичности проведения обязательных профилактических визитов в рамках государственного контроля (надзора), муниципального контроля»,</w:t>
      </w:r>
      <w:r w:rsidR="00EE7F75">
        <w:rPr>
          <w:sz w:val="28"/>
          <w:szCs w:val="28"/>
        </w:rPr>
        <w:t xml:space="preserve"> </w:t>
      </w:r>
      <w:r w:rsidRPr="002F0F33">
        <w:rPr>
          <w:rFonts w:ascii="Arial" w:hAnsi="Arial" w:cs="Arial"/>
          <w:color w:val="000000"/>
          <w:sz w:val="24"/>
          <w:szCs w:val="24"/>
        </w:rPr>
        <w:t xml:space="preserve">Уставом  </w:t>
      </w:r>
      <w:r w:rsidRPr="002F0F33">
        <w:rPr>
          <w:rFonts w:ascii="Arial" w:eastAsia="Calibri" w:hAnsi="Arial" w:cs="Arial"/>
          <w:iCs/>
          <w:sz w:val="24"/>
          <w:szCs w:val="24"/>
        </w:rPr>
        <w:t>Родничковского сельского поселения Нехаевского муниципального района Волгоградской области</w:t>
      </w:r>
      <w:r w:rsidRPr="002F0F33">
        <w:rPr>
          <w:rFonts w:ascii="Arial" w:hAnsi="Arial" w:cs="Arial"/>
          <w:color w:val="000000"/>
          <w:sz w:val="24"/>
          <w:szCs w:val="24"/>
        </w:rPr>
        <w:t xml:space="preserve"> </w:t>
      </w:r>
      <w:r w:rsidRPr="002F0F33">
        <w:rPr>
          <w:rFonts w:ascii="Arial" w:eastAsia="Times New Roman" w:hAnsi="Arial" w:cs="Arial"/>
          <w:sz w:val="24"/>
          <w:szCs w:val="24"/>
          <w:lang w:eastAsia="ru-RU"/>
        </w:rPr>
        <w:t>Совет депутатов Родничковского сельского поселения Нехаевского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2F0F33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муниципального района Волгоградской области </w:t>
      </w:r>
    </w:p>
    <w:p w:rsidR="000538C6" w:rsidRPr="00A878DF" w:rsidRDefault="00841C06" w:rsidP="00841C06">
      <w:pPr>
        <w:keepNext/>
        <w:keepLines/>
        <w:tabs>
          <w:tab w:val="left" w:pos="-360"/>
        </w:tabs>
        <w:spacing w:line="240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ab/>
        <w:t>решил</w:t>
      </w:r>
      <w:r w:rsidRPr="00A878DF">
        <w:rPr>
          <w:rFonts w:ascii="Arial" w:eastAsia="Calibri" w:hAnsi="Arial" w:cs="Arial"/>
          <w:sz w:val="24"/>
          <w:szCs w:val="24"/>
        </w:rPr>
        <w:t xml:space="preserve">: </w:t>
      </w:r>
    </w:p>
    <w:p w:rsidR="00EE7F75" w:rsidRPr="00EE7F75" w:rsidRDefault="000538C6" w:rsidP="000538C6">
      <w:pPr>
        <w:keepNext/>
        <w:keepLines/>
        <w:tabs>
          <w:tab w:val="left" w:pos="-360"/>
        </w:tabs>
        <w:spacing w:after="0" w:line="240" w:lineRule="auto"/>
        <w:contextualSpacing/>
        <w:jc w:val="both"/>
        <w:rPr>
          <w:rFonts w:ascii="Arial" w:eastAsia="Calibri" w:hAnsi="Arial" w:cs="Arial"/>
          <w:iCs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ab/>
      </w:r>
      <w:r w:rsidR="00832F0C">
        <w:rPr>
          <w:rFonts w:ascii="Arial" w:eastAsia="Calibri" w:hAnsi="Arial" w:cs="Arial"/>
          <w:sz w:val="24"/>
          <w:szCs w:val="24"/>
        </w:rPr>
        <w:t>1.</w:t>
      </w:r>
      <w:r w:rsidR="00841C06" w:rsidRPr="00832F0C">
        <w:rPr>
          <w:rFonts w:ascii="Arial" w:eastAsia="Calibri" w:hAnsi="Arial" w:cs="Arial"/>
          <w:sz w:val="24"/>
          <w:szCs w:val="24"/>
        </w:rPr>
        <w:t xml:space="preserve">Внести в Положение </w:t>
      </w:r>
      <w:r w:rsidR="00832F0C" w:rsidRPr="00832F0C">
        <w:rPr>
          <w:rFonts w:ascii="Arial" w:hAnsi="Arial" w:cs="Arial"/>
          <w:sz w:val="24"/>
          <w:szCs w:val="24"/>
        </w:rPr>
        <w:t>о муниципальном жили</w:t>
      </w:r>
      <w:r w:rsidR="00832F0C">
        <w:rPr>
          <w:rFonts w:ascii="Arial" w:hAnsi="Arial" w:cs="Arial"/>
          <w:sz w:val="24"/>
          <w:szCs w:val="24"/>
        </w:rPr>
        <w:t>щном контроле</w:t>
      </w:r>
      <w:r w:rsidR="00832F0C" w:rsidRPr="00832F0C">
        <w:rPr>
          <w:rFonts w:ascii="Arial" w:hAnsi="Arial" w:cs="Arial"/>
          <w:sz w:val="24"/>
          <w:szCs w:val="24"/>
        </w:rPr>
        <w:t xml:space="preserve"> на территории</w:t>
      </w:r>
      <w:r w:rsidR="00841C06" w:rsidRPr="00832F0C">
        <w:rPr>
          <w:rFonts w:ascii="Arial" w:eastAsia="Calibri" w:hAnsi="Arial" w:cs="Arial"/>
          <w:sz w:val="24"/>
          <w:szCs w:val="24"/>
        </w:rPr>
        <w:t xml:space="preserve"> </w:t>
      </w:r>
      <w:r w:rsidR="00841C06" w:rsidRPr="00832F0C">
        <w:rPr>
          <w:rFonts w:ascii="Arial" w:eastAsia="Calibri" w:hAnsi="Arial" w:cs="Arial"/>
          <w:iCs/>
          <w:sz w:val="24"/>
          <w:szCs w:val="24"/>
        </w:rPr>
        <w:t>Родничковского сельского</w:t>
      </w:r>
      <w:r w:rsidR="00841C06" w:rsidRPr="002F0F33">
        <w:rPr>
          <w:rFonts w:ascii="Arial" w:eastAsia="Calibri" w:hAnsi="Arial" w:cs="Arial"/>
          <w:iCs/>
          <w:sz w:val="24"/>
          <w:szCs w:val="24"/>
        </w:rPr>
        <w:t xml:space="preserve"> поселения Нехаевского муниципального района Волгоградской области</w:t>
      </w:r>
      <w:r w:rsidR="00841C06" w:rsidRPr="00A878DF">
        <w:rPr>
          <w:rFonts w:ascii="Arial" w:eastAsia="Calibri" w:hAnsi="Arial" w:cs="Arial"/>
          <w:iCs/>
          <w:sz w:val="24"/>
          <w:szCs w:val="24"/>
        </w:rPr>
        <w:t xml:space="preserve">, утвержденное  </w:t>
      </w:r>
      <w:r w:rsidR="00841C06" w:rsidRPr="00A878DF">
        <w:rPr>
          <w:rFonts w:ascii="Arial" w:eastAsia="Calibri" w:hAnsi="Arial" w:cs="Arial"/>
          <w:sz w:val="24"/>
          <w:szCs w:val="24"/>
        </w:rPr>
        <w:t>решением</w:t>
      </w:r>
      <w:r w:rsidR="00841C06" w:rsidRPr="00A878DF">
        <w:rPr>
          <w:rFonts w:ascii="Arial" w:eastAsia="Calibri" w:hAnsi="Arial" w:cs="Arial"/>
          <w:i/>
          <w:iCs/>
          <w:sz w:val="24"/>
          <w:szCs w:val="24"/>
        </w:rPr>
        <w:t xml:space="preserve">  </w:t>
      </w:r>
      <w:r w:rsidR="00841C06" w:rsidRPr="002F0F33">
        <w:rPr>
          <w:rFonts w:ascii="Arial" w:eastAsia="Times New Roman" w:hAnsi="Arial" w:cs="Arial"/>
          <w:sz w:val="24"/>
          <w:szCs w:val="24"/>
          <w:lang w:eastAsia="ru-RU"/>
        </w:rPr>
        <w:t>Совет</w:t>
      </w:r>
      <w:r w:rsidR="00841C06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="00841C06" w:rsidRPr="002F0F33">
        <w:rPr>
          <w:rFonts w:ascii="Arial" w:eastAsia="Times New Roman" w:hAnsi="Arial" w:cs="Arial"/>
          <w:sz w:val="24"/>
          <w:szCs w:val="24"/>
          <w:lang w:eastAsia="ru-RU"/>
        </w:rPr>
        <w:t xml:space="preserve"> депутатов Родничковского сельского поселения Нехаевского</w:t>
      </w:r>
      <w:r w:rsidR="00841C0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841C06" w:rsidRPr="002F0F33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муниципального района Волгоградской области </w:t>
      </w:r>
      <w:r w:rsidR="00841C06" w:rsidRPr="00A878DF">
        <w:rPr>
          <w:rFonts w:ascii="Arial" w:eastAsia="Calibri" w:hAnsi="Arial" w:cs="Arial"/>
          <w:iCs/>
          <w:sz w:val="24"/>
          <w:szCs w:val="24"/>
        </w:rPr>
        <w:t xml:space="preserve">от </w:t>
      </w:r>
      <w:r w:rsidR="00841C06" w:rsidRPr="0072372A">
        <w:rPr>
          <w:rFonts w:ascii="Arial" w:eastAsia="Calibri" w:hAnsi="Arial" w:cs="Arial"/>
          <w:iCs/>
          <w:sz w:val="24"/>
          <w:szCs w:val="24"/>
        </w:rPr>
        <w:t xml:space="preserve">«21» мая 2025 </w:t>
      </w:r>
      <w:r w:rsidR="00841C06">
        <w:rPr>
          <w:rFonts w:ascii="Arial" w:eastAsia="Calibri" w:hAnsi="Arial" w:cs="Arial"/>
          <w:sz w:val="24"/>
          <w:szCs w:val="24"/>
        </w:rPr>
        <w:t>г. № 15/2</w:t>
      </w:r>
      <w:r w:rsidR="00EE7F75">
        <w:rPr>
          <w:rFonts w:ascii="Arial" w:eastAsia="Calibri" w:hAnsi="Arial" w:cs="Arial"/>
          <w:sz w:val="24"/>
          <w:szCs w:val="24"/>
        </w:rPr>
        <w:t xml:space="preserve"> (в ред. от «03» октября 2025 г. №20/3, </w:t>
      </w:r>
      <w:r w:rsidR="00EE7F75" w:rsidRPr="00EE7F75">
        <w:rPr>
          <w:rFonts w:ascii="Arial" w:eastAsia="Calibri" w:hAnsi="Arial" w:cs="Arial"/>
          <w:sz w:val="24"/>
          <w:szCs w:val="24"/>
        </w:rPr>
        <w:t>от «21</w:t>
      </w:r>
      <w:r w:rsidR="00EE7F75">
        <w:rPr>
          <w:rFonts w:ascii="Arial" w:eastAsia="Calibri" w:hAnsi="Arial" w:cs="Arial"/>
          <w:sz w:val="24"/>
          <w:szCs w:val="24"/>
        </w:rPr>
        <w:t>» октября 2025 г. № 21/1)</w:t>
      </w:r>
      <w:r w:rsidR="00841C06" w:rsidRPr="00A878DF">
        <w:rPr>
          <w:rFonts w:ascii="Arial" w:eastAsia="Calibri" w:hAnsi="Arial" w:cs="Arial"/>
          <w:sz w:val="24"/>
          <w:szCs w:val="24"/>
        </w:rPr>
        <w:t xml:space="preserve">, </w:t>
      </w:r>
      <w:r w:rsidR="00EE7F75" w:rsidRPr="00EE7F75">
        <w:rPr>
          <w:rFonts w:ascii="Arial" w:eastAsia="Calibri" w:hAnsi="Arial" w:cs="Arial"/>
          <w:iCs/>
          <w:sz w:val="24"/>
          <w:szCs w:val="24"/>
        </w:rPr>
        <w:t>изменение, изложив пункт 3.4.4 в следующей редакции:</w:t>
      </w:r>
    </w:p>
    <w:p w:rsidR="00EE7F75" w:rsidRPr="00EE7F75" w:rsidRDefault="00EE7F75" w:rsidP="00EE7F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EE7F75">
        <w:rPr>
          <w:rFonts w:ascii="Arial" w:eastAsia="Calibri" w:hAnsi="Arial" w:cs="Arial"/>
          <w:sz w:val="24"/>
          <w:szCs w:val="24"/>
        </w:rPr>
        <w:t>«3.4.4. Периодичность проведения обязательных профилактических визитов, отнесенных к определенным категориям риска, устанавливаются соразмерно рискам причинения вреда (ущерба).</w:t>
      </w:r>
    </w:p>
    <w:p w:rsidR="00EE7F75" w:rsidRPr="00EE7F75" w:rsidRDefault="00EE7F75" w:rsidP="00EE7F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EE7F75">
        <w:rPr>
          <w:rFonts w:ascii="Arial" w:eastAsia="Calibri" w:hAnsi="Arial" w:cs="Arial"/>
          <w:sz w:val="24"/>
          <w:szCs w:val="24"/>
        </w:rPr>
        <w:t>Обязательные профилактические визиты в рамках муниципального контроля осуществляются со следующей периодичностью:</w:t>
      </w:r>
    </w:p>
    <w:p w:rsidR="00EE7F75" w:rsidRPr="00EE7F75" w:rsidRDefault="00EE7F75" w:rsidP="00EE7F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EE7F75">
        <w:rPr>
          <w:rFonts w:ascii="Arial" w:eastAsia="Calibri" w:hAnsi="Arial" w:cs="Arial"/>
          <w:sz w:val="24"/>
          <w:szCs w:val="24"/>
        </w:rPr>
        <w:t xml:space="preserve">1) для объектов контроля, отнесенных к категории среднего риска, –  один обязательный профилактический визит в </w:t>
      </w:r>
      <w:r w:rsidR="000538C6">
        <w:rPr>
          <w:rFonts w:ascii="Arial" w:eastAsia="Calibri" w:hAnsi="Arial" w:cs="Arial"/>
          <w:sz w:val="24"/>
          <w:szCs w:val="24"/>
        </w:rPr>
        <w:t xml:space="preserve">5 </w:t>
      </w:r>
      <w:r w:rsidRPr="00EE7F75">
        <w:rPr>
          <w:rFonts w:ascii="Arial" w:eastAsia="Calibri" w:hAnsi="Arial" w:cs="Arial"/>
          <w:sz w:val="24"/>
          <w:szCs w:val="24"/>
        </w:rPr>
        <w:t>лет;</w:t>
      </w:r>
    </w:p>
    <w:p w:rsidR="000538C6" w:rsidRPr="00EE7F75" w:rsidRDefault="00EE7F75" w:rsidP="000538C6">
      <w:pPr>
        <w:autoSpaceDE w:val="0"/>
        <w:autoSpaceDN w:val="0"/>
        <w:adjustRightInd w:val="0"/>
        <w:spacing w:after="0" w:line="240" w:lineRule="auto"/>
        <w:ind w:firstLine="709"/>
        <w:rPr>
          <w:rFonts w:ascii="Arial" w:eastAsia="Calibri" w:hAnsi="Arial" w:cs="Arial"/>
          <w:sz w:val="24"/>
          <w:szCs w:val="24"/>
        </w:rPr>
      </w:pPr>
      <w:r w:rsidRPr="00EE7F75">
        <w:rPr>
          <w:rFonts w:ascii="Arial" w:eastAsia="Calibri" w:hAnsi="Arial" w:cs="Arial"/>
          <w:sz w:val="24"/>
          <w:szCs w:val="24"/>
        </w:rPr>
        <w:t xml:space="preserve">2) для объектов контроля, отнесенных к категории умеренного риска, – один обязательный профилактический визит в </w:t>
      </w:r>
      <w:r w:rsidR="000538C6">
        <w:rPr>
          <w:rFonts w:ascii="Arial" w:eastAsia="Calibri" w:hAnsi="Arial" w:cs="Arial"/>
          <w:sz w:val="24"/>
          <w:szCs w:val="24"/>
        </w:rPr>
        <w:t>6</w:t>
      </w:r>
      <w:r w:rsidRPr="00EE7F75">
        <w:rPr>
          <w:rFonts w:ascii="Arial" w:eastAsia="Calibri" w:hAnsi="Arial" w:cs="Arial"/>
          <w:sz w:val="24"/>
          <w:szCs w:val="24"/>
        </w:rPr>
        <w:t xml:space="preserve"> лет.».</w:t>
      </w:r>
    </w:p>
    <w:p w:rsidR="00841C06" w:rsidRPr="00EE7F75" w:rsidRDefault="000538C6" w:rsidP="00EE7F75">
      <w:pPr>
        <w:keepNext/>
        <w:keepLines/>
        <w:tabs>
          <w:tab w:val="left" w:pos="-360"/>
        </w:tabs>
        <w:spacing w:after="0" w:line="240" w:lineRule="auto"/>
        <w:contextualSpacing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841C06" w:rsidRPr="00EE7F75">
        <w:rPr>
          <w:rFonts w:ascii="Arial" w:hAnsi="Arial" w:cs="Arial"/>
          <w:sz w:val="24"/>
          <w:szCs w:val="24"/>
        </w:rPr>
        <w:t xml:space="preserve">2. </w:t>
      </w:r>
      <w:r w:rsidR="00841C06" w:rsidRPr="00EE7F75">
        <w:rPr>
          <w:rFonts w:ascii="Arial" w:hAnsi="Arial" w:cs="Arial"/>
          <w:bCs/>
          <w:sz w:val="24"/>
          <w:szCs w:val="24"/>
        </w:rPr>
        <w:t>Настоящее решение</w:t>
      </w:r>
      <w:r w:rsidR="00841C06" w:rsidRPr="00EE7F75">
        <w:rPr>
          <w:rFonts w:ascii="Arial" w:hAnsi="Arial" w:cs="Arial"/>
          <w:sz w:val="24"/>
          <w:szCs w:val="24"/>
        </w:rPr>
        <w:t xml:space="preserve"> вступает в силу после его официального опубликования</w:t>
      </w:r>
      <w:r w:rsidR="00841C06" w:rsidRPr="00EE7F75">
        <w:rPr>
          <w:rFonts w:ascii="Arial" w:hAnsi="Arial" w:cs="Arial"/>
          <w:i/>
          <w:sz w:val="24"/>
          <w:szCs w:val="24"/>
        </w:rPr>
        <w:t>.</w:t>
      </w:r>
    </w:p>
    <w:p w:rsidR="00841C06" w:rsidRPr="00EE7F75" w:rsidRDefault="00841C06" w:rsidP="00EE7F7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41C06" w:rsidRPr="00EE7F75" w:rsidRDefault="00841C06" w:rsidP="00EE7F7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841C06" w:rsidRDefault="00841C06" w:rsidP="00EE7F7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E7C30">
        <w:rPr>
          <w:rFonts w:ascii="Arial" w:eastAsia="Times New Roman" w:hAnsi="Arial" w:cs="Arial"/>
          <w:sz w:val="24"/>
          <w:szCs w:val="24"/>
          <w:lang w:eastAsia="ru-RU"/>
        </w:rPr>
        <w:t xml:space="preserve">Глава </w:t>
      </w:r>
    </w:p>
    <w:p w:rsidR="00841C06" w:rsidRPr="003E7C30" w:rsidRDefault="00841C06" w:rsidP="00841C0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E7C30">
        <w:rPr>
          <w:rFonts w:ascii="Arial" w:eastAsia="Times New Roman" w:hAnsi="Arial" w:cs="Arial"/>
          <w:sz w:val="24"/>
          <w:szCs w:val="24"/>
          <w:lang w:eastAsia="ru-RU"/>
        </w:rPr>
        <w:t>Родничковского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E7C30">
        <w:rPr>
          <w:rFonts w:ascii="Arial" w:eastAsia="Times New Roman" w:hAnsi="Arial" w:cs="Arial"/>
          <w:sz w:val="24"/>
          <w:szCs w:val="24"/>
          <w:lang w:eastAsia="ru-RU"/>
        </w:rPr>
        <w:t xml:space="preserve">сельского поселения                             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</w:t>
      </w:r>
      <w:r w:rsidRPr="003E7C30">
        <w:rPr>
          <w:rFonts w:ascii="Arial" w:eastAsia="Times New Roman" w:hAnsi="Arial" w:cs="Arial"/>
          <w:sz w:val="24"/>
          <w:szCs w:val="24"/>
          <w:lang w:eastAsia="ru-RU"/>
        </w:rPr>
        <w:t xml:space="preserve"> С.Н. Шведов</w:t>
      </w:r>
    </w:p>
    <w:p w:rsidR="00841C06" w:rsidRPr="003E7C30" w:rsidRDefault="00841C06" w:rsidP="00841C0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841C06" w:rsidRDefault="00841C06" w:rsidP="00841C06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930BC" w:rsidRDefault="007930BC" w:rsidP="007930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930BC" w:rsidRDefault="007930BC" w:rsidP="007930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30BC" w:rsidRDefault="007930BC" w:rsidP="007930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30BC" w:rsidRDefault="007930BC" w:rsidP="007930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930BC" w:rsidRDefault="007930BC" w:rsidP="007930BC"/>
    <w:p w:rsidR="007930BC" w:rsidRDefault="007930BC" w:rsidP="007930BC"/>
    <w:p w:rsidR="00DF23C8" w:rsidRDefault="00DF23C8">
      <w:bookmarkStart w:id="1" w:name="_GoBack"/>
      <w:bookmarkEnd w:id="1"/>
    </w:p>
    <w:sectPr w:rsidR="00DF23C8" w:rsidSect="000538C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2D1A" w:rsidRDefault="00842D1A" w:rsidP="00EE7F75">
      <w:pPr>
        <w:spacing w:after="0" w:line="240" w:lineRule="auto"/>
      </w:pPr>
      <w:r>
        <w:separator/>
      </w:r>
    </w:p>
  </w:endnote>
  <w:endnote w:type="continuationSeparator" w:id="1">
    <w:p w:rsidR="00842D1A" w:rsidRDefault="00842D1A" w:rsidP="00EE7F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2D1A" w:rsidRDefault="00842D1A" w:rsidP="00EE7F75">
      <w:pPr>
        <w:spacing w:after="0" w:line="240" w:lineRule="auto"/>
      </w:pPr>
      <w:r>
        <w:separator/>
      </w:r>
    </w:p>
  </w:footnote>
  <w:footnote w:type="continuationSeparator" w:id="1">
    <w:p w:rsidR="00842D1A" w:rsidRDefault="00842D1A" w:rsidP="00EE7F7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23972"/>
    <w:rsid w:val="00023972"/>
    <w:rsid w:val="000538C6"/>
    <w:rsid w:val="00071F6E"/>
    <w:rsid w:val="00102AC8"/>
    <w:rsid w:val="001D7EE8"/>
    <w:rsid w:val="00215A6C"/>
    <w:rsid w:val="00287D8D"/>
    <w:rsid w:val="002A4E89"/>
    <w:rsid w:val="00351D76"/>
    <w:rsid w:val="0037242D"/>
    <w:rsid w:val="004E0BA3"/>
    <w:rsid w:val="005E5386"/>
    <w:rsid w:val="005F161A"/>
    <w:rsid w:val="00611590"/>
    <w:rsid w:val="007930BC"/>
    <w:rsid w:val="007C2D14"/>
    <w:rsid w:val="007E31CF"/>
    <w:rsid w:val="00832F0C"/>
    <w:rsid w:val="00841C06"/>
    <w:rsid w:val="00842D1A"/>
    <w:rsid w:val="008479A9"/>
    <w:rsid w:val="00B34138"/>
    <w:rsid w:val="00B54152"/>
    <w:rsid w:val="00BB52E5"/>
    <w:rsid w:val="00BD39D8"/>
    <w:rsid w:val="00C34691"/>
    <w:rsid w:val="00CF693E"/>
    <w:rsid w:val="00D12D3D"/>
    <w:rsid w:val="00D43FB3"/>
    <w:rsid w:val="00DF23C8"/>
    <w:rsid w:val="00EE7F75"/>
    <w:rsid w:val="00F064A2"/>
    <w:rsid w:val="00F815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0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41C06"/>
    <w:pPr>
      <w:suppressAutoHyphens/>
      <w:spacing w:after="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4">
    <w:name w:val="Основной текст Знак"/>
    <w:basedOn w:val="a0"/>
    <w:link w:val="a3"/>
    <w:rsid w:val="00841C06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onsPlusNormal">
    <w:name w:val="ConsPlusNormal"/>
    <w:link w:val="ConsPlusNormal1"/>
    <w:qFormat/>
    <w:rsid w:val="00841C06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character" w:customStyle="1" w:styleId="ConsPlusNormal1">
    <w:name w:val="ConsPlusNormal1"/>
    <w:link w:val="ConsPlusNormal"/>
    <w:locked/>
    <w:rsid w:val="00841C06"/>
    <w:rPr>
      <w:rFonts w:ascii="Arial" w:eastAsia="Times New Roman" w:hAnsi="Arial" w:cs="Arial"/>
      <w:sz w:val="20"/>
      <w:szCs w:val="20"/>
      <w:lang w:eastAsia="zh-CN"/>
    </w:rPr>
  </w:style>
  <w:style w:type="character" w:styleId="a5">
    <w:name w:val="footnote reference"/>
    <w:link w:val="1"/>
    <w:uiPriority w:val="99"/>
    <w:rsid w:val="00EE7F75"/>
    <w:rPr>
      <w:vertAlign w:val="superscript"/>
    </w:rPr>
  </w:style>
  <w:style w:type="paragraph" w:styleId="a6">
    <w:name w:val="footnote text"/>
    <w:basedOn w:val="a"/>
    <w:link w:val="a7"/>
    <w:uiPriority w:val="99"/>
    <w:rsid w:val="00EE7F7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7">
    <w:name w:val="Текст сноски Знак"/>
    <w:basedOn w:val="a0"/>
    <w:link w:val="a6"/>
    <w:uiPriority w:val="99"/>
    <w:rsid w:val="00EE7F75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1">
    <w:name w:val="Знак сноски1"/>
    <w:basedOn w:val="a"/>
    <w:link w:val="a5"/>
    <w:uiPriority w:val="99"/>
    <w:rsid w:val="00EE7F7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0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Шведов</cp:lastModifiedBy>
  <cp:revision>18</cp:revision>
  <dcterms:created xsi:type="dcterms:W3CDTF">2020-02-03T08:18:00Z</dcterms:created>
  <dcterms:modified xsi:type="dcterms:W3CDTF">2025-12-19T07:07:00Z</dcterms:modified>
</cp:coreProperties>
</file>