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51" w:rsidRDefault="00A23A51" w:rsidP="00A23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23A51" w:rsidRDefault="00A23A51" w:rsidP="00A23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РОДНИЧКОВСКОГО  СЕЛЬСКОГО ПОСЕЛЕНИЯ</w:t>
      </w:r>
      <w:r>
        <w:rPr>
          <w:b/>
          <w:sz w:val="28"/>
          <w:szCs w:val="28"/>
        </w:rPr>
        <w:br/>
        <w:t xml:space="preserve">                      НЕХАЕВСКОГО МУНИЦИПАЛЬНОГО РАЙОНА</w:t>
      </w:r>
    </w:p>
    <w:p w:rsidR="00A23A51" w:rsidRDefault="00A23A51" w:rsidP="00A23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  <w:r>
        <w:rPr>
          <w:sz w:val="28"/>
          <w:szCs w:val="28"/>
        </w:rPr>
        <w:t>__________________________________________________________________</w:t>
      </w:r>
    </w:p>
    <w:p w:rsidR="00A23A51" w:rsidRDefault="00A23A51" w:rsidP="00A23A51">
      <w:pPr>
        <w:tabs>
          <w:tab w:val="left" w:pos="32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       </w:t>
      </w:r>
    </w:p>
    <w:p w:rsidR="00A23A51" w:rsidRDefault="00A23A51" w:rsidP="00A23A51">
      <w:pPr>
        <w:tabs>
          <w:tab w:val="left" w:pos="3240"/>
        </w:tabs>
        <w:rPr>
          <w:b/>
          <w:sz w:val="28"/>
          <w:szCs w:val="28"/>
        </w:rPr>
      </w:pPr>
    </w:p>
    <w:p w:rsidR="00A23A51" w:rsidRDefault="00A23A51" w:rsidP="00A23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19.12.2025г                                                                                № 24/6</w:t>
      </w:r>
    </w:p>
    <w:p w:rsidR="00A23A51" w:rsidRDefault="00A23A51" w:rsidP="00A23A51">
      <w:pPr>
        <w:rPr>
          <w:b/>
          <w:sz w:val="28"/>
          <w:szCs w:val="28"/>
        </w:rPr>
      </w:pPr>
    </w:p>
    <w:p w:rsidR="00A23A51" w:rsidRDefault="00A23A51" w:rsidP="00A23A51">
      <w:pPr>
        <w:rPr>
          <w:b/>
          <w:sz w:val="28"/>
          <w:szCs w:val="28"/>
        </w:rPr>
      </w:pPr>
    </w:p>
    <w:p w:rsidR="00A23A51" w:rsidRDefault="00A23A51" w:rsidP="00A23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A23A51" w:rsidRDefault="00A23A51" w:rsidP="00A23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Родничковского сельского поселения</w:t>
      </w:r>
    </w:p>
    <w:p w:rsidR="00A23A51" w:rsidRDefault="00A23A51" w:rsidP="00A23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25.12.2024г  № 7/1«Об утверждении бюджета</w:t>
      </w:r>
    </w:p>
    <w:p w:rsidR="00A23A51" w:rsidRDefault="00A23A51" w:rsidP="00A23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Родничковского сельского поселения на 2025г</w:t>
      </w:r>
    </w:p>
    <w:p w:rsidR="00A23A51" w:rsidRDefault="00A23A51" w:rsidP="00A23A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на  период  2026 и  2027года»</w:t>
      </w:r>
    </w:p>
    <w:p w:rsidR="00A23A51" w:rsidRDefault="00A23A51" w:rsidP="00A23A51">
      <w:pPr>
        <w:rPr>
          <w:sz w:val="28"/>
          <w:szCs w:val="28"/>
        </w:rPr>
      </w:pPr>
    </w:p>
    <w:p w:rsidR="00A23A51" w:rsidRDefault="00A23A51" w:rsidP="00A23A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В связи с уточнением доходной и расходной части бюджета на 2025 год и на плановый период 2026 и 2027гг. на основании Закона Волгоградской области от 19 июня 2025г. №56-ОД., Совет депутатов Родничковского сельского поселения РЕШИЛ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1.Утвердить основные характеристики бюджета Родничковского сельского поселения на 2025год: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Прогнозируемый общий объем доходов бюджета Родничковского сел</w:t>
      </w:r>
      <w:r w:rsidR="00325DF8">
        <w:rPr>
          <w:color w:val="1A1A1A"/>
          <w:sz w:val="28"/>
          <w:szCs w:val="28"/>
        </w:rPr>
        <w:t>ьского поселения в сумме 14167,0</w:t>
      </w:r>
      <w:r>
        <w:rPr>
          <w:color w:val="1A1A1A"/>
          <w:sz w:val="28"/>
          <w:szCs w:val="28"/>
        </w:rPr>
        <w:t xml:space="preserve"> тыс. рублей, в том числе: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безвозмездные поступления  от  других бюджетов бюджетной системы Рос</w:t>
      </w:r>
      <w:r w:rsidR="00325DF8">
        <w:rPr>
          <w:color w:val="1A1A1A"/>
          <w:sz w:val="28"/>
          <w:szCs w:val="28"/>
        </w:rPr>
        <w:t>сийской Федерации в сумме 2275,8</w:t>
      </w:r>
      <w:r>
        <w:rPr>
          <w:color w:val="1A1A1A"/>
          <w:sz w:val="28"/>
          <w:szCs w:val="28"/>
        </w:rPr>
        <w:t xml:space="preserve"> тыс. рублей,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из них: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из областного бюджета 1336,9 тыс. рублей.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Общий объем расходов бюджета Родничковского с</w:t>
      </w:r>
      <w:r w:rsidR="00325DF8">
        <w:rPr>
          <w:color w:val="1A1A1A"/>
          <w:sz w:val="28"/>
          <w:szCs w:val="28"/>
        </w:rPr>
        <w:t>ельского поселения в сумме 18508,5</w:t>
      </w:r>
      <w:r>
        <w:rPr>
          <w:color w:val="1A1A1A"/>
          <w:sz w:val="28"/>
          <w:szCs w:val="28"/>
        </w:rPr>
        <w:t xml:space="preserve"> тыс. рублей.</w:t>
      </w:r>
    </w:p>
    <w:p w:rsidR="00A23A51" w:rsidRDefault="00A23A51" w:rsidP="00A23A51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Прогнозируемый дефицит бюджета поселения на 2025 год в сумме 4341,4 тыс. рублей</w:t>
      </w:r>
    </w:p>
    <w:p w:rsidR="00A23A51" w:rsidRDefault="00A23A51" w:rsidP="00A23A51">
      <w:pPr>
        <w:rPr>
          <w:b/>
          <w:sz w:val="28"/>
          <w:szCs w:val="28"/>
        </w:rPr>
      </w:pPr>
    </w:p>
    <w:p w:rsidR="00A23A51" w:rsidRDefault="00A23A51" w:rsidP="00A23A51">
      <w:pPr>
        <w:pStyle w:val="a3"/>
        <w:numPr>
          <w:ilvl w:val="1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Приложение  5,7,9,  изложить в новой редакции.</w:t>
      </w:r>
    </w:p>
    <w:p w:rsidR="00A23A51" w:rsidRDefault="00A23A51" w:rsidP="00A23A51">
      <w:pPr>
        <w:rPr>
          <w:sz w:val="28"/>
          <w:szCs w:val="28"/>
        </w:rPr>
      </w:pPr>
    </w:p>
    <w:p w:rsidR="00A23A51" w:rsidRDefault="00A23A51" w:rsidP="00A23A51">
      <w:pPr>
        <w:suppressAutoHyphens/>
        <w:rPr>
          <w:sz w:val="28"/>
          <w:szCs w:val="28"/>
          <w:bdr w:val="none" w:sz="0" w:space="0" w:color="auto" w:frame="1"/>
          <w:lang w:eastAsia="zh-CN"/>
        </w:rPr>
      </w:pPr>
      <w:r>
        <w:rPr>
          <w:sz w:val="28"/>
          <w:szCs w:val="28"/>
          <w:bdr w:val="none" w:sz="0" w:space="0" w:color="auto" w:frame="1"/>
          <w:lang w:eastAsia="zh-CN"/>
        </w:rPr>
        <w:t xml:space="preserve">2.Настоящее Решение вступает в силу с момента его подписания и подлежит размещению в </w:t>
      </w:r>
      <w:r>
        <w:rPr>
          <w:sz w:val="28"/>
          <w:szCs w:val="28"/>
          <w:lang w:eastAsia="zh-CN"/>
        </w:rPr>
        <w:t>сетевом издании (</w:t>
      </w:r>
      <w:r>
        <w:rPr>
          <w:sz w:val="28"/>
          <w:szCs w:val="28"/>
          <w:lang w:val="en-US" w:eastAsia="zh-CN"/>
        </w:rPr>
        <w:t>https</w:t>
      </w:r>
      <w:r>
        <w:rPr>
          <w:sz w:val="28"/>
          <w:szCs w:val="28"/>
          <w:lang w:eastAsia="zh-CN"/>
        </w:rPr>
        <w:t xml:space="preserve">: </w:t>
      </w:r>
      <w:proofErr w:type="spellStart"/>
      <w:r>
        <w:rPr>
          <w:sz w:val="28"/>
          <w:szCs w:val="28"/>
          <w:lang w:val="en-US" w:eastAsia="zh-CN"/>
        </w:rPr>
        <w:t>rodnichki</w:t>
      </w:r>
      <w:proofErr w:type="spellEnd"/>
      <w:r w:rsidRPr="00A23A5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-</w:t>
      </w:r>
      <w:proofErr w:type="spellStart"/>
      <w:r>
        <w:rPr>
          <w:sz w:val="28"/>
          <w:szCs w:val="28"/>
          <w:lang w:val="en-US" w:eastAsia="zh-CN"/>
        </w:rPr>
        <w:t>sp</w:t>
      </w:r>
      <w:proofErr w:type="spellEnd"/>
      <w:r>
        <w:rPr>
          <w:sz w:val="28"/>
          <w:szCs w:val="28"/>
          <w:lang w:eastAsia="zh-CN"/>
        </w:rPr>
        <w:t xml:space="preserve">. </w:t>
      </w:r>
      <w:proofErr w:type="spellStart"/>
      <w:r>
        <w:rPr>
          <w:sz w:val="28"/>
          <w:szCs w:val="28"/>
          <w:lang w:val="en-US" w:eastAsia="zh-CN"/>
        </w:rPr>
        <w:t>ru</w:t>
      </w:r>
      <w:proofErr w:type="spellEnd"/>
      <w:r>
        <w:rPr>
          <w:sz w:val="28"/>
          <w:szCs w:val="28"/>
          <w:lang w:eastAsia="zh-CN"/>
        </w:rPr>
        <w:t>/.)</w:t>
      </w:r>
    </w:p>
    <w:p w:rsidR="00A23A51" w:rsidRDefault="00A23A51" w:rsidP="00A23A51">
      <w:pPr>
        <w:rPr>
          <w:sz w:val="28"/>
          <w:szCs w:val="28"/>
        </w:rPr>
      </w:pPr>
    </w:p>
    <w:p w:rsidR="00A23A51" w:rsidRDefault="00A23A51" w:rsidP="00A23A5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23A51" w:rsidRDefault="00A23A51" w:rsidP="00A23A5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23A51" w:rsidRDefault="00A23A51" w:rsidP="00A23A51">
      <w:pPr>
        <w:rPr>
          <w:sz w:val="28"/>
          <w:szCs w:val="28"/>
        </w:rPr>
      </w:pPr>
      <w:r>
        <w:rPr>
          <w:sz w:val="28"/>
          <w:szCs w:val="28"/>
        </w:rPr>
        <w:t>Родничковского сельского поселения                                       С.Н. Шведов</w:t>
      </w:r>
    </w:p>
    <w:p w:rsidR="00A23A51" w:rsidRDefault="00A23A51" w:rsidP="00A23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A23A51" w:rsidRDefault="00A23A51" w:rsidP="00A23A51">
      <w:pPr>
        <w:rPr>
          <w:sz w:val="28"/>
          <w:szCs w:val="28"/>
        </w:rPr>
      </w:pPr>
    </w:p>
    <w:p w:rsidR="00A23A51" w:rsidRDefault="00A23A51" w:rsidP="00A23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A23A51" w:rsidRDefault="00A23A51" w:rsidP="00A23A51">
      <w:pPr>
        <w:rPr>
          <w:sz w:val="28"/>
          <w:szCs w:val="28"/>
        </w:rPr>
      </w:pPr>
    </w:p>
    <w:p w:rsidR="00DE1519" w:rsidRPr="00DE1519" w:rsidRDefault="00DE1519" w:rsidP="00DE1519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lastRenderedPageBreak/>
        <w:t>Приложение к решению №1</w:t>
      </w:r>
    </w:p>
    <w:p w:rsidR="00DE1519" w:rsidRPr="00DE1519" w:rsidRDefault="00DE1519" w:rsidP="00DE1519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t>Совета  депутатов  «О рассмотрении</w:t>
      </w:r>
    </w:p>
    <w:p w:rsidR="00DE1519" w:rsidRPr="00DE1519" w:rsidRDefault="00DE1519" w:rsidP="00DE1519">
      <w:pPr>
        <w:widowControl w:val="0"/>
        <w:suppressAutoHyphens/>
        <w:jc w:val="center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t xml:space="preserve">                                                                        проекта бюджета Родничковского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519" w:rsidRPr="00DE1519" w:rsidRDefault="00DE1519" w:rsidP="00DE1519">
      <w:pPr>
        <w:widowControl w:val="0"/>
        <w:suppressAutoHyphens/>
        <w:jc w:val="center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t xml:space="preserve">                                                                           сельского  поселения на 2025 год </w:t>
      </w:r>
    </w:p>
    <w:p w:rsidR="00DE1519" w:rsidRPr="00DE1519" w:rsidRDefault="00DE1519" w:rsidP="00DE1519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t xml:space="preserve">                                                                           плановый период 2026 - 2027 годов»                                                                                                                                      </w:t>
      </w:r>
    </w:p>
    <w:p w:rsidR="00DE1519" w:rsidRPr="00DE1519" w:rsidRDefault="00DE1519" w:rsidP="00DE1519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t xml:space="preserve">Поступления   доходов в бюджет Родничковского сельского поселения в 2025 году </w:t>
      </w:r>
    </w:p>
    <w:p w:rsidR="00DE1519" w:rsidRPr="00DE1519" w:rsidRDefault="00DE1519" w:rsidP="00DE1519">
      <w:pPr>
        <w:widowControl w:val="0"/>
        <w:suppressAutoHyphens/>
        <w:rPr>
          <w:rFonts w:ascii="Arial" w:hAnsi="Arial" w:cs="Arial"/>
          <w:kern w:val="2"/>
        </w:rPr>
      </w:pPr>
    </w:p>
    <w:p w:rsidR="00DE1519" w:rsidRPr="00DE1519" w:rsidRDefault="00DE1519" w:rsidP="00DE1519">
      <w:pPr>
        <w:widowControl w:val="0"/>
        <w:suppressAutoHyphens/>
        <w:jc w:val="right"/>
        <w:rPr>
          <w:rFonts w:ascii="Arial" w:hAnsi="Arial" w:cs="Arial"/>
          <w:kern w:val="2"/>
        </w:rPr>
      </w:pPr>
      <w:r w:rsidRPr="00DE1519">
        <w:rPr>
          <w:rFonts w:ascii="Arial" w:hAnsi="Arial" w:cs="Arial"/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pPr w:leftFromText="180" w:rightFromText="180" w:vertAnchor="text" w:horzAnchor="margin" w:tblpY="384"/>
        <w:tblW w:w="9600" w:type="dxa"/>
        <w:tblLayout w:type="fixed"/>
        <w:tblLook w:val="04A0" w:firstRow="1" w:lastRow="0" w:firstColumn="1" w:lastColumn="0" w:noHBand="0" w:noVBand="1"/>
      </w:tblPr>
      <w:tblGrid>
        <w:gridCol w:w="3556"/>
        <w:gridCol w:w="4769"/>
        <w:gridCol w:w="1275"/>
      </w:tblGrid>
      <w:tr w:rsidR="00DE1519" w:rsidRPr="00DE1519" w:rsidTr="00AE4050">
        <w:trPr>
          <w:trHeight w:val="488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Коды  бюджетной  классификации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                 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Бюджет</w:t>
            </w:r>
          </w:p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на 2025 год (</w:t>
            </w:r>
            <w:proofErr w:type="spellStart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тыс</w:t>
            </w:r>
            <w:proofErr w:type="gramStart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.р</w:t>
            </w:r>
            <w:proofErr w:type="gramEnd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уб</w:t>
            </w:r>
            <w:proofErr w:type="spellEnd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)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b/>
                <w:kern w:val="2"/>
                <w:lang w:eastAsia="en-US"/>
              </w:rPr>
              <w:t xml:space="preserve">              Собственные 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11 891,3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              Налоговые доходы: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10 461,8</w:t>
            </w:r>
          </w:p>
        </w:tc>
      </w:tr>
      <w:tr w:rsidR="00DE1519" w:rsidRPr="00DE1519" w:rsidTr="00AE4050">
        <w:trPr>
          <w:trHeight w:val="46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  </w:t>
            </w:r>
          </w:p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bCs/>
                <w:kern w:val="2"/>
                <w:lang w:eastAsia="en-US"/>
              </w:rPr>
              <w:t>182.1.01.02010. 01. 0000. 110</w:t>
            </w:r>
          </w:p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5 526,8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 от уплаты акцизов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1 113,7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182.1.03. 02231. 01. 0000. 110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582,5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182.1.03. 02241. 01. 0000. 110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инжекторных</w:t>
            </w:r>
            <w:proofErr w:type="spellEnd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</w:t>
            </w:r>
            <w:proofErr w:type="gramStart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)и</w:t>
            </w:r>
            <w:proofErr w:type="gramEnd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двигателей, зачисляемые в консолидированные бюджеты субъектов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2,6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182.1.03. 02251. 01.0000 .110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588,3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182.1.03. 02261. 01. 0000.110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- 59,7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182.1.05. 03 010. 01.0000 .110    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612,3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182.1.06. 01030. 10. 0000. 110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Налог на имущество физических 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38,0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182. 1.06. 06033.10.0000 .110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1 874,0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182. 1.06. 06043.10.0000.110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Земельный налог с физических лиц, обладающих земельным </w:t>
            </w:r>
            <w:proofErr w:type="gramStart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участком</w:t>
            </w:r>
            <w:proofErr w:type="gramEnd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1 297,0</w:t>
            </w:r>
          </w:p>
        </w:tc>
      </w:tr>
      <w:tr w:rsidR="00DE1519" w:rsidRPr="00DE1519" w:rsidTr="00AE4050">
        <w:trPr>
          <w:trHeight w:val="33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Неналоговые доходы: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1 429,5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lastRenderedPageBreak/>
              <w:t>949.</w:t>
            </w:r>
            <w:r w:rsidRPr="00DE1519">
              <w:rPr>
                <w:rFonts w:ascii="Arial" w:eastAsia="Lucida Sans Unicode" w:hAnsi="Arial" w:cs="Arial"/>
                <w:kern w:val="2"/>
                <w:lang w:val="en-US" w:eastAsia="en-US"/>
              </w:rPr>
              <w:t> </w:t>
            </w: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1.11. 05025.10. 0000 .120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910,2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949 .1.13. 01995.10.0000.130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445,2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182.1.16. 18000. 02.0000.140 </w:t>
            </w:r>
          </w:p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по </w:t>
            </w:r>
            <w:proofErr w:type="gramStart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нормативу</w:t>
            </w:r>
            <w:proofErr w:type="gramEnd"/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:rsidR="00DE1519" w:rsidRPr="00DE1519" w:rsidRDefault="00DE1519" w:rsidP="00DE151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74,1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b/>
                <w:kern w:val="2"/>
                <w:lang w:eastAsia="en-US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2 284,2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949. 2.02.15001.10.0000.150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1 228,0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949. 2.02.35118.10.0000.150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949 .2.02.30024.10.0000.150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2,8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949.2.02.40014.10.0000.150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11,05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949 .2.02.40014.10.0000.150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Иные межбюджетные трансферты, передаваемые сельским  поселениям  на решение вопросов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538,65</w:t>
            </w:r>
          </w:p>
        </w:tc>
      </w:tr>
      <w:tr w:rsidR="00DE1519" w:rsidRPr="00DE1519" w:rsidTr="00AE4050">
        <w:trPr>
          <w:trHeight w:val="1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949.2.02.49999.10.0000.150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Иные  межбюджетные трансферты, на решение вопросов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171,0</w:t>
            </w:r>
          </w:p>
        </w:tc>
      </w:tr>
      <w:tr w:rsidR="00DE1519" w:rsidRPr="00DE1519" w:rsidTr="00AE4050">
        <w:trPr>
          <w:trHeight w:val="44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949.2.02.49999.10.0000.150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Субсидия на содержание объектов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218,2</w:t>
            </w:r>
          </w:p>
        </w:tc>
      </w:tr>
      <w:tr w:rsidR="00DE1519" w:rsidRPr="00DE1519" w:rsidTr="00AE4050">
        <w:trPr>
          <w:trHeight w:val="218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DE1519" w:rsidP="00DE1519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lang w:eastAsia="en-US"/>
              </w:rPr>
            </w:pPr>
            <w:r w:rsidRPr="00DE1519">
              <w:rPr>
                <w:rFonts w:ascii="Arial" w:eastAsia="Lucida Sans Unicode" w:hAnsi="Arial" w:cs="Arial"/>
                <w:kern w:val="2"/>
                <w:lang w:eastAsia="en-US"/>
              </w:rPr>
              <w:t>ДОХОДЫ 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9" w:rsidRPr="00DE1519" w:rsidRDefault="00AE4050" w:rsidP="00DE1519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lang w:eastAsia="en-US"/>
              </w:rPr>
            </w:pPr>
            <w:r>
              <w:rPr>
                <w:rFonts w:ascii="Arial" w:eastAsia="Lucida Sans Unicode" w:hAnsi="Arial" w:cs="Arial"/>
                <w:b/>
                <w:kern w:val="2"/>
                <w:lang w:eastAsia="en-US"/>
              </w:rPr>
              <w:t>14 167,0</w:t>
            </w:r>
          </w:p>
        </w:tc>
      </w:tr>
    </w:tbl>
    <w:p w:rsidR="00DE1519" w:rsidRPr="00DE1519" w:rsidRDefault="00DE1519" w:rsidP="00DE1519">
      <w:pPr>
        <w:widowControl w:val="0"/>
        <w:suppressAutoHyphens/>
        <w:jc w:val="right"/>
        <w:rPr>
          <w:rFonts w:ascii="Arial" w:hAnsi="Arial" w:cs="Arial"/>
          <w:kern w:val="2"/>
        </w:rPr>
      </w:pPr>
    </w:p>
    <w:p w:rsidR="00DE1519" w:rsidRPr="00DE1519" w:rsidRDefault="00DE1519" w:rsidP="00DE1519">
      <w:pPr>
        <w:widowControl w:val="0"/>
        <w:suppressAutoHyphens/>
        <w:rPr>
          <w:rFonts w:ascii="Arial" w:hAnsi="Arial" w:cs="Arial"/>
          <w:kern w:val="2"/>
        </w:rPr>
      </w:pPr>
    </w:p>
    <w:p w:rsidR="00DE1519" w:rsidRPr="00DE1519" w:rsidRDefault="00DE1519" w:rsidP="00DE1519">
      <w:pPr>
        <w:rPr>
          <w:sz w:val="28"/>
          <w:szCs w:val="28"/>
        </w:rPr>
      </w:pPr>
      <w:r w:rsidRPr="00DE1519">
        <w:rPr>
          <w:sz w:val="28"/>
          <w:szCs w:val="28"/>
        </w:rPr>
        <w:t xml:space="preserve">                                                                                  </w:t>
      </w:r>
    </w:p>
    <w:p w:rsidR="00DE1519" w:rsidRPr="00DE1519" w:rsidRDefault="00DE1519" w:rsidP="00DE1519">
      <w:pPr>
        <w:suppressAutoHyphens/>
        <w:jc w:val="right"/>
        <w:rPr>
          <w:b/>
          <w:sz w:val="28"/>
          <w:szCs w:val="28"/>
          <w:lang w:eastAsia="ar-SA"/>
        </w:rPr>
      </w:pPr>
      <w:r w:rsidRPr="00DE1519">
        <w:rPr>
          <w:b/>
          <w:sz w:val="28"/>
          <w:szCs w:val="28"/>
          <w:lang w:eastAsia="ar-SA"/>
        </w:rPr>
        <w:lastRenderedPageBreak/>
        <w:t>Приложение №5</w:t>
      </w:r>
    </w:p>
    <w:p w:rsidR="00DE1519" w:rsidRPr="00DE1519" w:rsidRDefault="00DE1519" w:rsidP="00DE1519">
      <w:pPr>
        <w:suppressAutoHyphens/>
        <w:jc w:val="right"/>
        <w:rPr>
          <w:b/>
          <w:sz w:val="28"/>
          <w:szCs w:val="28"/>
          <w:lang w:eastAsia="ar-SA"/>
        </w:rPr>
      </w:pPr>
      <w:r w:rsidRPr="00DE1519">
        <w:rPr>
          <w:b/>
          <w:sz w:val="28"/>
          <w:szCs w:val="28"/>
          <w:lang w:eastAsia="ar-SA"/>
        </w:rPr>
        <w:t xml:space="preserve">                                                                 к решению Совета депутатов</w:t>
      </w:r>
    </w:p>
    <w:p w:rsidR="00DE1519" w:rsidRPr="00DE1519" w:rsidRDefault="00DE1519" w:rsidP="00DE1519">
      <w:pPr>
        <w:jc w:val="right"/>
        <w:rPr>
          <w:b/>
          <w:sz w:val="28"/>
          <w:szCs w:val="28"/>
        </w:rPr>
      </w:pPr>
      <w:r w:rsidRPr="00DE1519">
        <w:rPr>
          <w:b/>
          <w:sz w:val="28"/>
          <w:szCs w:val="28"/>
        </w:rPr>
        <w:t xml:space="preserve">«О рассмотрении проекта бюджета </w:t>
      </w:r>
    </w:p>
    <w:p w:rsidR="00DE1519" w:rsidRPr="00DE1519" w:rsidRDefault="00DE1519" w:rsidP="00DE1519">
      <w:pPr>
        <w:jc w:val="right"/>
        <w:rPr>
          <w:b/>
          <w:sz w:val="28"/>
          <w:szCs w:val="28"/>
        </w:rPr>
      </w:pPr>
      <w:r w:rsidRPr="00DE1519">
        <w:rPr>
          <w:b/>
          <w:sz w:val="28"/>
          <w:szCs w:val="28"/>
        </w:rPr>
        <w:t xml:space="preserve"> Родничковского</w:t>
      </w:r>
    </w:p>
    <w:p w:rsidR="00DE1519" w:rsidRPr="00DE1519" w:rsidRDefault="00DE1519" w:rsidP="00DE1519">
      <w:pPr>
        <w:jc w:val="right"/>
        <w:rPr>
          <w:b/>
          <w:sz w:val="28"/>
          <w:szCs w:val="28"/>
        </w:rPr>
      </w:pPr>
      <w:r w:rsidRPr="00DE1519">
        <w:rPr>
          <w:b/>
          <w:sz w:val="28"/>
          <w:szCs w:val="28"/>
        </w:rPr>
        <w:t>сельского поселения на 2025г</w:t>
      </w:r>
    </w:p>
    <w:p w:rsidR="00DE1519" w:rsidRPr="00DE1519" w:rsidRDefault="00DE1519" w:rsidP="00DE1519">
      <w:pPr>
        <w:jc w:val="right"/>
        <w:rPr>
          <w:b/>
          <w:sz w:val="28"/>
          <w:szCs w:val="28"/>
        </w:rPr>
      </w:pPr>
      <w:r w:rsidRPr="00DE1519">
        <w:rPr>
          <w:b/>
          <w:sz w:val="28"/>
          <w:szCs w:val="28"/>
        </w:rPr>
        <w:t>и на период до 2026-2027 года»</w:t>
      </w:r>
    </w:p>
    <w:p w:rsidR="00DE1519" w:rsidRPr="00DE1519" w:rsidRDefault="00DE1519" w:rsidP="00DE1519">
      <w:pPr>
        <w:suppressAutoHyphens/>
        <w:jc w:val="right"/>
        <w:rPr>
          <w:sz w:val="28"/>
          <w:szCs w:val="28"/>
          <w:lang w:eastAsia="ar-SA"/>
        </w:rPr>
      </w:pPr>
    </w:p>
    <w:p w:rsidR="00DE1519" w:rsidRPr="00DE1519" w:rsidRDefault="00DE1519" w:rsidP="00DE1519">
      <w:pPr>
        <w:suppressAutoHyphens/>
        <w:rPr>
          <w:sz w:val="28"/>
          <w:szCs w:val="28"/>
          <w:lang w:eastAsia="ar-SA"/>
        </w:rPr>
      </w:pPr>
    </w:p>
    <w:p w:rsidR="00DE1519" w:rsidRPr="00AE4050" w:rsidRDefault="00DE1519" w:rsidP="00AE4050">
      <w:pPr>
        <w:suppressAutoHyphens/>
        <w:jc w:val="center"/>
        <w:rPr>
          <w:sz w:val="28"/>
          <w:szCs w:val="28"/>
          <w:lang w:eastAsia="ar-SA"/>
        </w:rPr>
      </w:pPr>
      <w:r w:rsidRPr="00DE1519">
        <w:rPr>
          <w:b/>
          <w:bCs/>
          <w:sz w:val="28"/>
          <w:szCs w:val="28"/>
          <w:lang w:eastAsia="ar-SA"/>
        </w:rPr>
        <w:t>Распределение бюджетных ассигнований  на 2025 год по разделам и подразделам классификации расходов бюджета</w:t>
      </w:r>
      <w:r w:rsidR="00AE4050">
        <w:rPr>
          <w:sz w:val="28"/>
          <w:szCs w:val="28"/>
          <w:lang w:eastAsia="ar-SA"/>
        </w:rPr>
        <w:t xml:space="preserve">                                                                           </w:t>
      </w:r>
      <w:r w:rsidRPr="00DE1519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</w:t>
      </w:r>
      <w:r w:rsidR="00AE4050">
        <w:rPr>
          <w:sz w:val="28"/>
          <w:szCs w:val="28"/>
          <w:lang w:eastAsia="ar-SA"/>
        </w:rPr>
        <w:t xml:space="preserve">                        </w:t>
      </w:r>
    </w:p>
    <w:tbl>
      <w:tblPr>
        <w:tblW w:w="9540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897"/>
        <w:gridCol w:w="7513"/>
        <w:gridCol w:w="1130"/>
      </w:tblGrid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519" w:rsidRPr="00DE1519" w:rsidRDefault="00DE1519" w:rsidP="00DE1519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2025г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0100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8201,5</w:t>
            </w:r>
          </w:p>
        </w:tc>
      </w:tr>
      <w:tr w:rsidR="00DE1519" w:rsidRPr="00DE1519" w:rsidTr="00DE1519">
        <w:trPr>
          <w:trHeight w:val="50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1157,5</w:t>
            </w:r>
          </w:p>
        </w:tc>
      </w:tr>
      <w:tr w:rsidR="00DE1519" w:rsidRPr="00DE1519" w:rsidTr="00DE1519">
        <w:trPr>
          <w:trHeight w:val="50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0104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1879,1</w:t>
            </w:r>
          </w:p>
        </w:tc>
      </w:tr>
      <w:tr w:rsidR="00DE1519" w:rsidRPr="00DE1519" w:rsidTr="00DE1519">
        <w:trPr>
          <w:trHeight w:val="395"/>
        </w:trPr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0106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snapToGrid w:val="0"/>
              <w:spacing w:line="276" w:lineRule="auto"/>
              <w:ind w:right="-521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 xml:space="preserve">Обеспечение деятельности </w:t>
            </w:r>
            <w:proofErr w:type="gramStart"/>
            <w:r w:rsidRPr="00DE1519">
              <w:rPr>
                <w:sz w:val="28"/>
                <w:szCs w:val="28"/>
                <w:lang w:eastAsia="ar-SA"/>
              </w:rPr>
              <w:t>финансовых</w:t>
            </w:r>
            <w:proofErr w:type="gramEnd"/>
            <w:r w:rsidRPr="00DE1519">
              <w:rPr>
                <w:sz w:val="28"/>
                <w:szCs w:val="28"/>
                <w:lang w:eastAsia="ar-SA"/>
              </w:rPr>
              <w:t>, налоговых, таможенных</w:t>
            </w:r>
          </w:p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ind w:right="-521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органов и органов надзора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77,3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0111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Резервный фонд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50,0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0113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5037,9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0200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106,1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0203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106,1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0300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167,3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0310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Обеспечение пожарной безопасности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166,4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0314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Правоохранительная деятельность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0,9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0400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 xml:space="preserve">НАЦИОНАЛЬНАЯ ЭКОНОМИКА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3253,2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0409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Дорожное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3253,2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0500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AE4050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6634,6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0502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3779,1</w:t>
            </w:r>
          </w:p>
        </w:tc>
      </w:tr>
      <w:tr w:rsidR="00DE1519" w:rsidRPr="00DE1519" w:rsidTr="00DE1519">
        <w:trPr>
          <w:trHeight w:val="14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0503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2847,1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1000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115,4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1001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115,4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1100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color w:val="000000"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>30,0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1102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color w:val="000000"/>
                <w:sz w:val="28"/>
                <w:szCs w:val="28"/>
                <w:lang w:eastAsia="ar-SA"/>
              </w:rPr>
              <w:t>Массовый спорт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Cs/>
                <w:color w:val="000000"/>
                <w:sz w:val="28"/>
                <w:szCs w:val="28"/>
                <w:lang w:eastAsia="ar-SA"/>
              </w:rPr>
              <w:t>30,0</w:t>
            </w:r>
          </w:p>
        </w:tc>
      </w:tr>
      <w:tr w:rsidR="00DE1519" w:rsidRPr="00DE1519" w:rsidTr="00DE1519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1519" w:rsidRPr="00DE1519" w:rsidRDefault="00DE1519" w:rsidP="00DE1519">
            <w:pPr>
              <w:suppressAutoHyphens/>
              <w:autoSpaceDE w:val="0"/>
              <w:snapToGrid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DE1519" w:rsidRPr="00DE1519" w:rsidRDefault="00DE1519" w:rsidP="00DE1519">
            <w:pPr>
              <w:suppressAutoHyphens/>
              <w:autoSpaceDE w:val="0"/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ИТОГО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1519" w:rsidRPr="00DE1519" w:rsidRDefault="00AE4050" w:rsidP="00DE1519">
            <w:pPr>
              <w:suppressAutoHyphens/>
              <w:autoSpaceDE w:val="0"/>
              <w:snapToGrid w:val="0"/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18508,5</w:t>
            </w:r>
          </w:p>
        </w:tc>
      </w:tr>
    </w:tbl>
    <w:p w:rsidR="00AE4050" w:rsidRDefault="00DE1519" w:rsidP="00DE1519">
      <w:pPr>
        <w:jc w:val="right"/>
        <w:rPr>
          <w:bCs/>
          <w:sz w:val="28"/>
          <w:szCs w:val="28"/>
        </w:rPr>
      </w:pPr>
      <w:r w:rsidRPr="00DE1519">
        <w:rPr>
          <w:bCs/>
          <w:sz w:val="28"/>
          <w:szCs w:val="28"/>
        </w:rPr>
        <w:t xml:space="preserve">                                                                                 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bCs/>
          <w:sz w:val="28"/>
          <w:szCs w:val="28"/>
        </w:rPr>
        <w:lastRenderedPageBreak/>
        <w:t xml:space="preserve">  </w:t>
      </w:r>
      <w:r w:rsidRPr="00DE1519">
        <w:rPr>
          <w:sz w:val="28"/>
          <w:szCs w:val="28"/>
        </w:rPr>
        <w:t>Приложение №7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 xml:space="preserve">                                                                 к решению Совета депутатов 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 xml:space="preserve">«О рассмотрении 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>проекта бюджета Родничковского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>сельского поселения на 2025</w:t>
      </w:r>
    </w:p>
    <w:p w:rsidR="00DE1519" w:rsidRPr="00DE1519" w:rsidRDefault="00DE1519" w:rsidP="00DE1519">
      <w:pPr>
        <w:jc w:val="right"/>
        <w:rPr>
          <w:bCs/>
          <w:sz w:val="28"/>
          <w:szCs w:val="28"/>
        </w:rPr>
      </w:pPr>
      <w:r w:rsidRPr="00DE1519">
        <w:rPr>
          <w:sz w:val="28"/>
          <w:szCs w:val="28"/>
        </w:rPr>
        <w:t>и на период до 2027 года»</w:t>
      </w:r>
    </w:p>
    <w:p w:rsidR="00DE1519" w:rsidRPr="00DE1519" w:rsidRDefault="00DE1519" w:rsidP="00DE1519">
      <w:pPr>
        <w:jc w:val="center"/>
        <w:rPr>
          <w:bCs/>
          <w:sz w:val="28"/>
          <w:szCs w:val="28"/>
        </w:rPr>
      </w:pPr>
    </w:p>
    <w:p w:rsidR="00DE1519" w:rsidRPr="00DE1519" w:rsidRDefault="00DE1519" w:rsidP="00DE1519">
      <w:pPr>
        <w:jc w:val="center"/>
        <w:rPr>
          <w:bCs/>
          <w:sz w:val="28"/>
          <w:szCs w:val="28"/>
        </w:rPr>
      </w:pPr>
    </w:p>
    <w:p w:rsidR="00DE1519" w:rsidRPr="00DE1519" w:rsidRDefault="00DE1519" w:rsidP="00DE1519">
      <w:pPr>
        <w:jc w:val="center"/>
        <w:rPr>
          <w:b/>
          <w:bCs/>
          <w:sz w:val="28"/>
          <w:szCs w:val="28"/>
        </w:rPr>
      </w:pPr>
      <w:r w:rsidRPr="00DE1519">
        <w:rPr>
          <w:b/>
          <w:bCs/>
          <w:sz w:val="28"/>
          <w:szCs w:val="28"/>
        </w:rPr>
        <w:t>Распределение бюджетных ассигнований на 2025 год по разделам и подразделам, целевым статьям и видам расходов классификации расходов бюджета Родничковского сельского поселения</w:t>
      </w:r>
    </w:p>
    <w:p w:rsidR="00DE1519" w:rsidRPr="00DE1519" w:rsidRDefault="00DE1519" w:rsidP="00DE1519">
      <w:pPr>
        <w:jc w:val="center"/>
        <w:rPr>
          <w:b/>
          <w:bCs/>
          <w:sz w:val="28"/>
          <w:szCs w:val="28"/>
        </w:rPr>
      </w:pPr>
    </w:p>
    <w:tbl>
      <w:tblPr>
        <w:tblW w:w="8955" w:type="dxa"/>
        <w:tblInd w:w="-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567"/>
        <w:gridCol w:w="709"/>
        <w:gridCol w:w="1160"/>
        <w:gridCol w:w="1106"/>
        <w:gridCol w:w="1124"/>
      </w:tblGrid>
      <w:tr w:rsidR="00DE1519" w:rsidRPr="00DE1519" w:rsidTr="00AE4050">
        <w:trPr>
          <w:cantSplit/>
          <w:trHeight w:val="845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Наименование главного распорядителя кредита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Подраз</w:t>
            </w:r>
            <w:proofErr w:type="spellEnd"/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 дел</w:t>
            </w:r>
            <w:proofErr w:type="gramEnd"/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целевая статья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вид </w:t>
            </w:r>
          </w:p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расхода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    2025</w:t>
            </w:r>
          </w:p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1519">
              <w:rPr>
                <w:b/>
                <w:bCs/>
                <w:sz w:val="28"/>
                <w:szCs w:val="28"/>
                <w:lang w:eastAsia="en-US"/>
              </w:rPr>
              <w:t>тыс</w:t>
            </w:r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DE1519">
              <w:rPr>
                <w:b/>
                <w:bCs/>
                <w:sz w:val="28"/>
                <w:szCs w:val="28"/>
                <w:lang w:eastAsia="en-US"/>
              </w:rPr>
              <w:t>уб</w:t>
            </w:r>
            <w:proofErr w:type="spellEnd"/>
          </w:p>
        </w:tc>
      </w:tr>
      <w:tr w:rsidR="00DE1519" w:rsidRPr="00DE1519" w:rsidTr="00AE4050">
        <w:trPr>
          <w:trHeight w:val="29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8201,5</w:t>
            </w:r>
          </w:p>
        </w:tc>
      </w:tr>
      <w:tr w:rsidR="00DE1519" w:rsidRPr="00DE1519" w:rsidTr="00AE4050">
        <w:trPr>
          <w:trHeight w:val="55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1157,5</w:t>
            </w:r>
          </w:p>
        </w:tc>
      </w:tr>
      <w:tr w:rsidR="00DE1519" w:rsidRPr="00DE1519" w:rsidTr="00AE4050">
        <w:trPr>
          <w:trHeight w:val="2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>Расходы  на выплаты  персоналу 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1157,5</w:t>
            </w:r>
          </w:p>
        </w:tc>
      </w:tr>
      <w:tr w:rsidR="00DE1519" w:rsidRPr="00DE1519" w:rsidTr="00AE4050">
        <w:trPr>
          <w:trHeight w:val="44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909,4</w:t>
            </w:r>
          </w:p>
        </w:tc>
      </w:tr>
      <w:tr w:rsidR="00DE1519" w:rsidRPr="00DE1519" w:rsidTr="00AE4050">
        <w:trPr>
          <w:trHeight w:val="44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Иные выплаты персоналу государственны</w:t>
            </w:r>
            <w:proofErr w:type="gramStart"/>
            <w:r w:rsidRPr="00DE1519">
              <w:rPr>
                <w:bCs/>
                <w:iCs/>
                <w:sz w:val="28"/>
                <w:szCs w:val="28"/>
                <w:lang w:eastAsia="en-US"/>
              </w:rPr>
              <w:t>х(</w:t>
            </w:r>
            <w:proofErr w:type="gramEnd"/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муниципальных) органов, за исключением фонда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4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248,1</w:t>
            </w:r>
          </w:p>
        </w:tc>
      </w:tr>
      <w:tr w:rsidR="00DE1519" w:rsidRPr="00DE1519" w:rsidTr="00AE4050">
        <w:trPr>
          <w:trHeight w:val="808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1879,1</w:t>
            </w:r>
          </w:p>
        </w:tc>
      </w:tr>
      <w:tr w:rsidR="00DE1519" w:rsidRPr="00DE1519" w:rsidTr="00AE4050">
        <w:trPr>
          <w:trHeight w:val="267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99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1356,6</w:t>
            </w:r>
          </w:p>
        </w:tc>
      </w:tr>
      <w:tr w:rsidR="00DE1519" w:rsidRPr="00DE1519" w:rsidTr="00AE4050">
        <w:trPr>
          <w:trHeight w:val="5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Иные выплаты персоналу государственны</w:t>
            </w:r>
            <w:proofErr w:type="gramStart"/>
            <w:r w:rsidRPr="00DE1519">
              <w:rPr>
                <w:bCs/>
                <w:iCs/>
                <w:sz w:val="28"/>
                <w:szCs w:val="28"/>
                <w:lang w:eastAsia="en-US"/>
              </w:rPr>
              <w:t>х(</w:t>
            </w:r>
            <w:proofErr w:type="gramEnd"/>
            <w:r w:rsidRPr="00DE1519">
              <w:rPr>
                <w:bCs/>
                <w:iCs/>
                <w:sz w:val="28"/>
                <w:szCs w:val="28"/>
                <w:lang w:eastAsia="en-US"/>
              </w:rPr>
              <w:t>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5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321,3</w:t>
            </w:r>
          </w:p>
        </w:tc>
      </w:tr>
      <w:tr w:rsidR="00DE1519" w:rsidRPr="00DE1519" w:rsidTr="00AE4050">
        <w:trPr>
          <w:trHeight w:val="41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90,5</w:t>
            </w:r>
          </w:p>
        </w:tc>
      </w:tr>
      <w:tr w:rsidR="00DE1519" w:rsidRPr="00DE1519" w:rsidTr="00AE4050">
        <w:trPr>
          <w:trHeight w:val="40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40,3</w:t>
            </w:r>
          </w:p>
        </w:tc>
      </w:tr>
      <w:tr w:rsidR="00DE1519" w:rsidRPr="00DE1519" w:rsidTr="00AE4050">
        <w:trPr>
          <w:trHeight w:val="42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63,2</w:t>
            </w:r>
          </w:p>
        </w:tc>
      </w:tr>
      <w:tr w:rsidR="00DE1519" w:rsidRPr="00DE1519" w:rsidTr="00AE4050">
        <w:trPr>
          <w:trHeight w:val="42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1,5</w:t>
            </w:r>
          </w:p>
        </w:tc>
      </w:tr>
      <w:tr w:rsidR="00DE1519" w:rsidRPr="00DE1519" w:rsidTr="00AE4050">
        <w:trPr>
          <w:trHeight w:val="42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1,6</w:t>
            </w:r>
          </w:p>
        </w:tc>
      </w:tr>
      <w:tr w:rsidR="00DE1519" w:rsidRPr="00DE1519" w:rsidTr="00AE4050">
        <w:trPr>
          <w:trHeight w:val="26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99.0.00.10040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1,3</w:t>
            </w:r>
          </w:p>
        </w:tc>
      </w:tr>
      <w:tr w:rsidR="00DE1519" w:rsidRPr="00DE1519" w:rsidTr="00AE4050">
        <w:trPr>
          <w:trHeight w:val="26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Организация обеспечения </w:t>
            </w: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99.0.00.7</w:t>
            </w: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2,8</w:t>
            </w:r>
          </w:p>
        </w:tc>
      </w:tr>
      <w:tr w:rsidR="00DE1519" w:rsidRPr="00DE1519" w:rsidTr="00AE4050">
        <w:trPr>
          <w:trHeight w:val="70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DE1519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DE1519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о(</w:t>
            </w:r>
            <w:proofErr w:type="gramEnd"/>
            <w:r w:rsidRPr="00DE1519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финансово- бюджетного) надзора</w:t>
            </w:r>
          </w:p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77,3</w:t>
            </w:r>
          </w:p>
        </w:tc>
      </w:tr>
      <w:tr w:rsidR="00DE1519" w:rsidRPr="00DE1519" w:rsidTr="00AE4050">
        <w:trPr>
          <w:trHeight w:val="5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77,3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77,3</w:t>
            </w:r>
          </w:p>
        </w:tc>
      </w:tr>
      <w:tr w:rsidR="00DE1519" w:rsidRPr="00DE1519" w:rsidTr="00AE4050">
        <w:trPr>
          <w:trHeight w:val="36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50,0</w:t>
            </w:r>
          </w:p>
        </w:tc>
      </w:tr>
      <w:tr w:rsidR="00DE1519" w:rsidRPr="00DE1519" w:rsidTr="00AE4050">
        <w:trPr>
          <w:trHeight w:val="32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50,0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50,0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5039,9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Расходы на проведение праздников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124,7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124,7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Выполнение прочих общегосударственных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600,9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200,9</w:t>
            </w:r>
          </w:p>
        </w:tc>
      </w:tr>
      <w:tr w:rsidR="00DE1519" w:rsidRPr="00DE1519" w:rsidTr="00AE4050">
        <w:trPr>
          <w:trHeight w:val="44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400,1</w:t>
            </w:r>
          </w:p>
        </w:tc>
      </w:tr>
      <w:tr w:rsidR="00DE1519" w:rsidRPr="00DE1519" w:rsidTr="00AE4050">
        <w:trPr>
          <w:trHeight w:val="44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60,0</w:t>
            </w:r>
          </w:p>
        </w:tc>
      </w:tr>
      <w:tr w:rsidR="00DE1519" w:rsidRPr="00DE1519" w:rsidTr="00AE4050">
        <w:trPr>
          <w:trHeight w:val="44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Расходы на обеспечение деятельности (оказание услуг) казенных учреждений</w:t>
            </w:r>
          </w:p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4014,3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1265,,6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4,0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382,2</w:t>
            </w:r>
          </w:p>
        </w:tc>
      </w:tr>
      <w:tr w:rsidR="00DE1519" w:rsidRPr="00DE1519" w:rsidTr="00AE4050">
        <w:trPr>
          <w:trHeight w:val="30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299,9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391,0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Уплата налога на имущество организаций 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2,0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3,5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807,4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243,8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297,5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735,4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25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4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99.0.00.51180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22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99.0.00.51180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47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167,3</w:t>
            </w: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167,3</w:t>
            </w: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01.1.00.00000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01.1.01.00000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166,4</w:t>
            </w: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 Закупка товаров, работ и услуг для  государственных  нужд в рамках пожарной безопасности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01.1.01.20010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166,4</w:t>
            </w: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99.0.00.30030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0,9</w:t>
            </w:r>
          </w:p>
        </w:tc>
      </w:tr>
      <w:tr w:rsidR="00DE1519" w:rsidRPr="00DE1519" w:rsidTr="00AE4050">
        <w:trPr>
          <w:trHeight w:val="608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99.0.00.30030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0,9</w:t>
            </w:r>
          </w:p>
        </w:tc>
      </w:tr>
      <w:tr w:rsidR="00DE1519" w:rsidRPr="00DE1519" w:rsidTr="00AE4050">
        <w:trPr>
          <w:trHeight w:val="228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3253,3</w:t>
            </w:r>
          </w:p>
        </w:tc>
      </w:tr>
      <w:tr w:rsidR="00DE1519" w:rsidRPr="00DE1519" w:rsidTr="00AE4050">
        <w:trPr>
          <w:trHeight w:val="32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Дорожное хозяйств</w:t>
            </w:r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о(</w:t>
            </w:r>
            <w:proofErr w:type="gramEnd"/>
            <w:r w:rsidRPr="00DE1519">
              <w:rPr>
                <w:b/>
                <w:bCs/>
                <w:sz w:val="28"/>
                <w:szCs w:val="28"/>
                <w:lang w:eastAsia="en-US"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07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«Развитие внутри поселковых дорог» Основное мероприятие «Строительство, модернизация, ремонт и содержание  автомобильных дорог общего пользования, в том числе дорог в поселения</w:t>
            </w:r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х(</w:t>
            </w:r>
            <w:proofErr w:type="gramEnd"/>
            <w:r w:rsidRPr="00DE1519">
              <w:rPr>
                <w:b/>
                <w:bCs/>
                <w:sz w:val="28"/>
                <w:szCs w:val="28"/>
                <w:lang w:eastAsia="en-US"/>
              </w:rPr>
              <w:t>за исключением дорог федерального значения)»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01.2.00.00000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01.2.01.20020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3253,3</w:t>
            </w:r>
          </w:p>
        </w:tc>
      </w:tr>
      <w:tr w:rsidR="00DE1519" w:rsidRPr="00DE1519" w:rsidTr="00AE4050">
        <w:trPr>
          <w:trHeight w:val="46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Субсидии бюджетам муниципальных образований Волгоградской области на реализацию мероприятий, связанных с организацией освещения улично-дорожной сети населенных пунктов</w:t>
            </w:r>
          </w:p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01.2.01.</w:t>
            </w:r>
            <w:r w:rsidRPr="00DE1519">
              <w:rPr>
                <w:bCs/>
                <w:sz w:val="28"/>
                <w:szCs w:val="28"/>
                <w:lang w:val="en-US" w:eastAsia="en-US"/>
              </w:rPr>
              <w:t>S1930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E1519" w:rsidRPr="00DE1519" w:rsidTr="00AE4050">
        <w:trPr>
          <w:trHeight w:val="35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Подпрограмма «Развитие жилищно-коммунальной инфраструктуры сельского </w:t>
            </w: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01.3.00.0000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6626,2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3818,5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товаров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.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01.3.03.20060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225.0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01.3.03.20060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560.0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товаров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.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01.3.02.10210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215.0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01.3.02.10210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338.7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1027,4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310,3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товаров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.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438,4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01.3.0310040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113,4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товаров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.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>абот и услуг для  государственных  нужд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01.3.02.10210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215,0</w:t>
            </w:r>
          </w:p>
        </w:tc>
      </w:tr>
      <w:tr w:rsidR="00DE1519" w:rsidRPr="00DE1519" w:rsidTr="00AE4050">
        <w:trPr>
          <w:trHeight w:val="291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«Благоустройство территории сельского 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01.400.00000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2807,7</w:t>
            </w:r>
          </w:p>
        </w:tc>
      </w:tr>
      <w:tr w:rsidR="00DE1519" w:rsidRPr="00DE1519" w:rsidTr="00AE4050">
        <w:trPr>
          <w:trHeight w:val="3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Основное мероприятие «Содержание территории </w:t>
            </w: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сельского поселения, а также проектирование, создание, реконструкция</w:t>
            </w:r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DE1519">
              <w:rPr>
                <w:b/>
                <w:bCs/>
                <w:sz w:val="28"/>
                <w:szCs w:val="28"/>
                <w:lang w:eastAsia="en-US"/>
              </w:rPr>
              <w:t>капитальный ремонт, ремонт и содержание объектов благоустройства»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01.401.00000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Уличное освещение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569.7</w:t>
            </w:r>
          </w:p>
        </w:tc>
      </w:tr>
      <w:tr w:rsidR="00DE1519" w:rsidRPr="00DE1519" w:rsidTr="00AE4050">
        <w:trPr>
          <w:trHeight w:val="3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119.0</w:t>
            </w:r>
          </w:p>
        </w:tc>
      </w:tr>
      <w:tr w:rsidR="00DE1519" w:rsidRPr="00DE1519" w:rsidTr="00AE4050">
        <w:trPr>
          <w:trHeight w:val="34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450.7</w:t>
            </w:r>
          </w:p>
        </w:tc>
      </w:tr>
      <w:tr w:rsidR="00DE1519" w:rsidRPr="00DE1519" w:rsidTr="00AE4050">
        <w:trPr>
          <w:trHeight w:val="268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Озеленение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30.0</w:t>
            </w:r>
          </w:p>
        </w:tc>
      </w:tr>
      <w:tr w:rsidR="00DE1519" w:rsidRPr="00DE1519" w:rsidTr="00AE4050">
        <w:trPr>
          <w:trHeight w:val="33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30.0</w:t>
            </w:r>
          </w:p>
        </w:tc>
      </w:tr>
      <w:tr w:rsidR="00DE1519" w:rsidRPr="00DE1519" w:rsidTr="00AE4050">
        <w:trPr>
          <w:trHeight w:val="17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01.4.01.10330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11,05</w:t>
            </w:r>
          </w:p>
        </w:tc>
      </w:tr>
      <w:tr w:rsidR="00DE1519" w:rsidRPr="00DE1519" w:rsidTr="00AE4050">
        <w:trPr>
          <w:trHeight w:val="33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11,05</w:t>
            </w:r>
          </w:p>
        </w:tc>
      </w:tr>
      <w:tr w:rsidR="00DE1519" w:rsidRPr="00DE1519" w:rsidTr="00AE4050">
        <w:trPr>
          <w:trHeight w:val="29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9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val="en-US" w:eastAsia="en-US"/>
              </w:rPr>
            </w:pPr>
            <w:r w:rsidRPr="00DE1519">
              <w:rPr>
                <w:b/>
                <w:sz w:val="28"/>
                <w:szCs w:val="28"/>
                <w:lang w:val="en-US" w:eastAsia="en-US"/>
              </w:rPr>
              <w:t>5.0</w:t>
            </w:r>
          </w:p>
        </w:tc>
      </w:tr>
      <w:tr w:rsidR="00DE1519" w:rsidRPr="00DE1519" w:rsidTr="00AE4050">
        <w:trPr>
          <w:trHeight w:val="29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Иные МБТ муниципального района на содержание объектов благоустройства)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</w:t>
            </w:r>
            <w:r w:rsidRPr="00DE1519">
              <w:rPr>
                <w:bCs/>
                <w:sz w:val="28"/>
                <w:szCs w:val="28"/>
                <w:lang w:val="en-US" w:eastAsia="en-US"/>
              </w:rPr>
              <w:t>S2270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218,2</w:t>
            </w:r>
          </w:p>
        </w:tc>
      </w:tr>
      <w:tr w:rsidR="00DE1519" w:rsidRPr="00DE1519" w:rsidTr="00AE4050">
        <w:trPr>
          <w:trHeight w:val="29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978.3</w:t>
            </w:r>
          </w:p>
        </w:tc>
      </w:tr>
      <w:tr w:rsidR="00DE1519" w:rsidRPr="00DE1519" w:rsidTr="00AE4050">
        <w:trPr>
          <w:trHeight w:val="377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Обеспечение деятельности </w:t>
            </w: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</w:t>
            </w: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818,3</w:t>
            </w:r>
          </w:p>
        </w:tc>
      </w:tr>
      <w:tr w:rsidR="00DE1519" w:rsidRPr="00DE1519" w:rsidTr="00AE4050">
        <w:trPr>
          <w:trHeight w:val="41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Фонд оплаты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403,9</w:t>
            </w:r>
          </w:p>
        </w:tc>
      </w:tr>
      <w:tr w:rsidR="00DE1519" w:rsidRPr="00DE1519" w:rsidTr="00AE4050">
        <w:trPr>
          <w:trHeight w:val="41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121,4</w:t>
            </w:r>
          </w:p>
        </w:tc>
      </w:tr>
      <w:tr w:rsidR="00DE1519" w:rsidRPr="00DE1519" w:rsidTr="00AE4050">
        <w:trPr>
          <w:trHeight w:val="409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293.0</w:t>
            </w:r>
          </w:p>
        </w:tc>
      </w:tr>
      <w:tr w:rsidR="00DE1519" w:rsidRPr="00DE1519" w:rsidTr="00AE4050">
        <w:trPr>
          <w:trHeight w:val="44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115,4</w:t>
            </w:r>
          </w:p>
        </w:tc>
      </w:tr>
      <w:tr w:rsidR="00DE1519" w:rsidRPr="00DE1519" w:rsidTr="00AE4050">
        <w:trPr>
          <w:trHeight w:val="324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115,4</w:t>
            </w:r>
          </w:p>
        </w:tc>
      </w:tr>
      <w:tr w:rsidR="00DE1519" w:rsidRPr="00DE1519" w:rsidTr="00AE4050">
        <w:trPr>
          <w:trHeight w:val="48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Доплата к пенсиям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государственных</w:t>
            </w:r>
            <w:proofErr w:type="gramEnd"/>
          </w:p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8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321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115,4</w:t>
            </w:r>
          </w:p>
        </w:tc>
      </w:tr>
      <w:tr w:rsidR="00DE1519" w:rsidRPr="00DE1519" w:rsidTr="00AE4050">
        <w:trPr>
          <w:trHeight w:val="26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17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 «Развитие массового спорта на территории сельского поселения»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01.7.00.00000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532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Основное мероприятие «Проведение массовых   спортивных мероприятий и развитие массового спорта в сельских поселениях»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01.7.01.00000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526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Мероприятие в области массового спорта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01.7.01.20150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25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AE4050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18508,5</w:t>
            </w:r>
          </w:p>
        </w:tc>
      </w:tr>
      <w:tr w:rsidR="00DE1519" w:rsidRPr="00DE1519" w:rsidTr="00AE4050">
        <w:trPr>
          <w:trHeight w:val="990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-4341,4</w:t>
            </w:r>
          </w:p>
        </w:tc>
      </w:tr>
    </w:tbl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  <w:r w:rsidRPr="00DE1519">
        <w:rPr>
          <w:b/>
          <w:bCs/>
          <w:sz w:val="28"/>
          <w:szCs w:val="28"/>
        </w:rPr>
        <w:t xml:space="preserve">                                                     </w:t>
      </w:r>
      <w:r w:rsidR="00AE4050">
        <w:rPr>
          <w:b/>
          <w:bCs/>
          <w:sz w:val="28"/>
          <w:szCs w:val="28"/>
        </w:rPr>
        <w:t xml:space="preserve">                                                       </w:t>
      </w:r>
      <w:r w:rsidRPr="00DE1519">
        <w:rPr>
          <w:b/>
          <w:bCs/>
          <w:sz w:val="28"/>
          <w:szCs w:val="28"/>
        </w:rPr>
        <w:t xml:space="preserve">         </w:t>
      </w:r>
      <w:r w:rsidR="00AE4050">
        <w:rPr>
          <w:b/>
          <w:bCs/>
          <w:sz w:val="28"/>
          <w:szCs w:val="28"/>
        </w:rPr>
        <w:t xml:space="preserve">                           </w:t>
      </w: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suppressAutoHyphens/>
        <w:jc w:val="right"/>
        <w:rPr>
          <w:sz w:val="28"/>
          <w:szCs w:val="28"/>
          <w:lang w:eastAsia="ar-SA"/>
        </w:rPr>
      </w:pPr>
    </w:p>
    <w:p w:rsidR="00DE1519" w:rsidRPr="00DE1519" w:rsidRDefault="00DE1519" w:rsidP="00DE1519">
      <w:pPr>
        <w:suppressAutoHyphens/>
        <w:jc w:val="right"/>
        <w:rPr>
          <w:sz w:val="28"/>
          <w:szCs w:val="28"/>
          <w:lang w:eastAsia="ar-SA"/>
        </w:rPr>
      </w:pPr>
      <w:r w:rsidRPr="00DE1519">
        <w:rPr>
          <w:sz w:val="28"/>
          <w:szCs w:val="28"/>
          <w:lang w:eastAsia="ar-SA"/>
        </w:rPr>
        <w:t>Приложение №9</w:t>
      </w:r>
    </w:p>
    <w:p w:rsidR="00DE1519" w:rsidRPr="00DE1519" w:rsidRDefault="00DE1519" w:rsidP="00DE1519">
      <w:pPr>
        <w:suppressAutoHyphens/>
        <w:jc w:val="right"/>
        <w:rPr>
          <w:sz w:val="28"/>
          <w:szCs w:val="28"/>
          <w:lang w:eastAsia="ar-SA"/>
        </w:rPr>
      </w:pPr>
      <w:r w:rsidRPr="00DE1519">
        <w:rPr>
          <w:sz w:val="28"/>
          <w:szCs w:val="28"/>
          <w:lang w:eastAsia="ar-SA"/>
        </w:rPr>
        <w:t xml:space="preserve">                                                                 к решению Совета депутатов 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 xml:space="preserve">«О рассмотрении 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>проекта бюджета Родничковского</w:t>
      </w:r>
    </w:p>
    <w:p w:rsidR="00DE1519" w:rsidRPr="00DE1519" w:rsidRDefault="00DE1519" w:rsidP="00DE1519">
      <w:pPr>
        <w:jc w:val="right"/>
        <w:rPr>
          <w:sz w:val="28"/>
          <w:szCs w:val="28"/>
        </w:rPr>
      </w:pPr>
      <w:r w:rsidRPr="00DE1519">
        <w:rPr>
          <w:sz w:val="28"/>
          <w:szCs w:val="28"/>
        </w:rPr>
        <w:t>сельского поселения на 2025</w:t>
      </w:r>
    </w:p>
    <w:p w:rsidR="00DE1519" w:rsidRPr="00DE1519" w:rsidRDefault="00DE1519" w:rsidP="00DE1519">
      <w:pPr>
        <w:jc w:val="right"/>
        <w:rPr>
          <w:bCs/>
          <w:sz w:val="28"/>
          <w:szCs w:val="28"/>
        </w:rPr>
      </w:pPr>
      <w:r w:rsidRPr="00DE1519">
        <w:rPr>
          <w:sz w:val="28"/>
          <w:szCs w:val="28"/>
        </w:rPr>
        <w:t>и на период до 2027 года»</w:t>
      </w:r>
    </w:p>
    <w:p w:rsidR="00DE1519" w:rsidRPr="00DE1519" w:rsidRDefault="00DE1519" w:rsidP="00DE1519">
      <w:pPr>
        <w:jc w:val="center"/>
        <w:rPr>
          <w:bCs/>
          <w:sz w:val="28"/>
          <w:szCs w:val="28"/>
        </w:rPr>
      </w:pPr>
    </w:p>
    <w:p w:rsidR="00DE1519" w:rsidRPr="00DE1519" w:rsidRDefault="00DE1519" w:rsidP="00DE151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E1519" w:rsidRPr="00DE1519" w:rsidRDefault="00DE1519" w:rsidP="00DE151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DE1519">
        <w:rPr>
          <w:b/>
          <w:bCs/>
          <w:sz w:val="28"/>
          <w:szCs w:val="28"/>
          <w:lang w:eastAsia="ar-SA"/>
        </w:rPr>
        <w:t>Распределение расходов местного бюджета по ведомственной классификации расходов бюджетов Российской Федерации на 2025 год</w:t>
      </w:r>
    </w:p>
    <w:p w:rsidR="00DE1519" w:rsidRPr="00DE1519" w:rsidRDefault="00DE1519" w:rsidP="00DE151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tbl>
      <w:tblPr>
        <w:tblW w:w="10005" w:type="dxa"/>
        <w:tblInd w:w="-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851"/>
        <w:gridCol w:w="992"/>
        <w:gridCol w:w="709"/>
        <w:gridCol w:w="1134"/>
        <w:gridCol w:w="850"/>
        <w:gridCol w:w="1072"/>
      </w:tblGrid>
      <w:tr w:rsidR="00DE1519" w:rsidRPr="00DE1519" w:rsidTr="00AE4050">
        <w:trPr>
          <w:cantSplit/>
          <w:trHeight w:val="845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Наименование главного распорядителя кредита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ar-SA"/>
              </w:rPr>
              <w:t>Ведомства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Подраз</w:t>
            </w:r>
            <w:proofErr w:type="spellEnd"/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 дел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вид </w:t>
            </w:r>
          </w:p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расхода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2025г</w:t>
            </w:r>
          </w:p>
          <w:p w:rsidR="00DE1519" w:rsidRPr="00DE1519" w:rsidRDefault="00DE1519" w:rsidP="00DE15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E1519">
              <w:rPr>
                <w:b/>
                <w:bCs/>
                <w:sz w:val="28"/>
                <w:szCs w:val="28"/>
                <w:lang w:eastAsia="en-US"/>
              </w:rPr>
              <w:t>Тыс</w:t>
            </w:r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DE1519">
              <w:rPr>
                <w:b/>
                <w:bCs/>
                <w:sz w:val="28"/>
                <w:szCs w:val="28"/>
                <w:lang w:eastAsia="en-US"/>
              </w:rPr>
              <w:t>уб</w:t>
            </w:r>
            <w:proofErr w:type="spellEnd"/>
          </w:p>
        </w:tc>
      </w:tr>
      <w:tr w:rsidR="00DE1519" w:rsidRPr="00DE1519" w:rsidTr="00AE4050">
        <w:trPr>
          <w:trHeight w:val="29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8201,5</w:t>
            </w:r>
          </w:p>
        </w:tc>
      </w:tr>
      <w:tr w:rsidR="00DE1519" w:rsidRPr="00DE1519" w:rsidTr="00AE4050">
        <w:trPr>
          <w:trHeight w:val="55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1157,5</w:t>
            </w:r>
          </w:p>
        </w:tc>
      </w:tr>
      <w:tr w:rsidR="00DE1519" w:rsidRPr="00DE1519" w:rsidTr="00AE4050">
        <w:trPr>
          <w:trHeight w:val="2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4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909,4</w:t>
            </w:r>
          </w:p>
        </w:tc>
      </w:tr>
      <w:tr w:rsidR="00DE1519" w:rsidRPr="00DE1519" w:rsidTr="00AE4050">
        <w:trPr>
          <w:trHeight w:val="44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Иные выплаты персоналу государственны</w:t>
            </w:r>
            <w:proofErr w:type="gramStart"/>
            <w:r w:rsidRPr="00DE1519">
              <w:rPr>
                <w:bCs/>
                <w:iCs/>
                <w:sz w:val="28"/>
                <w:szCs w:val="28"/>
                <w:lang w:eastAsia="en-US"/>
              </w:rPr>
              <w:t>х(</w:t>
            </w:r>
            <w:proofErr w:type="gramEnd"/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муниципальных) органов, за исключением фонда оплаты труда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4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248,1</w:t>
            </w:r>
          </w:p>
        </w:tc>
      </w:tr>
      <w:tr w:rsidR="00DE1519" w:rsidRPr="00DE1519" w:rsidTr="00AE4050">
        <w:trPr>
          <w:trHeight w:val="80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Функционирование правительства Российской Федерации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1879,1</w:t>
            </w:r>
          </w:p>
        </w:tc>
      </w:tr>
      <w:tr w:rsidR="00DE1519" w:rsidRPr="00DE1519" w:rsidTr="00AE4050">
        <w:trPr>
          <w:trHeight w:val="267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99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1356,6</w:t>
            </w:r>
          </w:p>
        </w:tc>
      </w:tr>
      <w:tr w:rsidR="00DE1519" w:rsidRPr="00DE1519" w:rsidTr="00AE4050">
        <w:trPr>
          <w:trHeight w:val="5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Иные выплаты персоналу государственны</w:t>
            </w:r>
            <w:proofErr w:type="gramStart"/>
            <w:r w:rsidRPr="00DE1519">
              <w:rPr>
                <w:bCs/>
                <w:iCs/>
                <w:sz w:val="28"/>
                <w:szCs w:val="28"/>
                <w:lang w:eastAsia="en-US"/>
              </w:rPr>
              <w:t>х(</w:t>
            </w:r>
            <w:proofErr w:type="gramEnd"/>
            <w:r w:rsidRPr="00DE1519">
              <w:rPr>
                <w:bCs/>
                <w:iCs/>
                <w:sz w:val="28"/>
                <w:szCs w:val="28"/>
                <w:lang w:eastAsia="en-US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5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>Взносы по обязательному социальному страхованию на 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321,3</w:t>
            </w:r>
          </w:p>
        </w:tc>
      </w:tr>
      <w:tr w:rsidR="00DE1519" w:rsidRPr="00DE1519" w:rsidTr="00AE4050">
        <w:trPr>
          <w:trHeight w:val="41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90,5</w:t>
            </w:r>
          </w:p>
        </w:tc>
      </w:tr>
      <w:tr w:rsidR="00DE1519" w:rsidRPr="00DE1519" w:rsidTr="00AE4050">
        <w:trPr>
          <w:trHeight w:val="40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40,3</w:t>
            </w:r>
          </w:p>
        </w:tc>
      </w:tr>
      <w:tr w:rsidR="00DE1519" w:rsidRPr="00DE1519" w:rsidTr="00AE4050">
        <w:trPr>
          <w:trHeight w:val="42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63,2</w:t>
            </w:r>
          </w:p>
        </w:tc>
      </w:tr>
      <w:tr w:rsidR="00DE1519" w:rsidRPr="00DE1519" w:rsidTr="00AE4050">
        <w:trPr>
          <w:trHeight w:val="42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1,5</w:t>
            </w:r>
          </w:p>
        </w:tc>
      </w:tr>
      <w:tr w:rsidR="00DE1519" w:rsidRPr="00DE1519" w:rsidTr="00AE4050">
        <w:trPr>
          <w:trHeight w:val="42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1,6</w:t>
            </w:r>
          </w:p>
        </w:tc>
      </w:tr>
      <w:tr w:rsidR="00DE1519" w:rsidRPr="00DE1519" w:rsidTr="00AE4050">
        <w:trPr>
          <w:trHeight w:val="26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1,3</w:t>
            </w:r>
          </w:p>
        </w:tc>
      </w:tr>
      <w:tr w:rsidR="00DE1519" w:rsidRPr="00DE1519" w:rsidTr="00AE4050">
        <w:trPr>
          <w:trHeight w:val="70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2,8</w:t>
            </w:r>
          </w:p>
        </w:tc>
      </w:tr>
      <w:tr w:rsidR="00DE1519" w:rsidRPr="00DE1519" w:rsidTr="00AE4050">
        <w:trPr>
          <w:trHeight w:val="70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DE1519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DE1519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о(</w:t>
            </w:r>
            <w:proofErr w:type="gramEnd"/>
            <w:r w:rsidRPr="00DE1519"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  <w:t>финансово- бюджетного) надзора</w:t>
            </w:r>
          </w:p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77,3</w:t>
            </w:r>
          </w:p>
        </w:tc>
      </w:tr>
      <w:tr w:rsidR="00DE1519" w:rsidRPr="00DE1519" w:rsidTr="00AE4050">
        <w:trPr>
          <w:trHeight w:val="5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/>
                <w:color w:val="000000"/>
                <w:spacing w:val="-3"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Межбюджетные трансферты бюджетам 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контрольно-счетного органа сельского поселения  в соответствии 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90.0.00.10180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hd w:val="clear" w:color="auto" w:fill="FFFFFF"/>
              <w:spacing w:line="254" w:lineRule="exact"/>
              <w:ind w:right="211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77,3</w:t>
            </w:r>
          </w:p>
        </w:tc>
      </w:tr>
      <w:tr w:rsidR="00DE1519" w:rsidRPr="00DE1519" w:rsidTr="00AE4050">
        <w:trPr>
          <w:trHeight w:val="36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Обеспечение и проведение  выборов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6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36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50,0</w:t>
            </w:r>
          </w:p>
        </w:tc>
      </w:tr>
      <w:tr w:rsidR="00DE1519" w:rsidRPr="00DE1519" w:rsidTr="00AE4050">
        <w:trPr>
          <w:trHeight w:val="32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50,0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50,0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5039,9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Расходы на проведение праздников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 w:rsidRPr="00DE1519">
              <w:rPr>
                <w:b/>
                <w:sz w:val="28"/>
                <w:szCs w:val="28"/>
                <w:lang w:eastAsia="ar-SA"/>
              </w:rPr>
              <w:t>124,7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124,7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Выполнение прочих </w:t>
            </w: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общегосударственных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</w:t>
            </w: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 w:rsidRPr="00DE1519">
              <w:rPr>
                <w:b/>
                <w:sz w:val="28"/>
                <w:szCs w:val="28"/>
                <w:lang w:eastAsia="ar-SA"/>
              </w:rPr>
              <w:t>600,9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200.9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400,0</w:t>
            </w:r>
          </w:p>
        </w:tc>
      </w:tr>
      <w:tr w:rsidR="00DE1519" w:rsidRPr="00DE1519" w:rsidTr="00AE4050">
        <w:trPr>
          <w:trHeight w:val="30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60,0</w:t>
            </w:r>
          </w:p>
        </w:tc>
      </w:tr>
      <w:tr w:rsidR="00DE1519" w:rsidRPr="00DE1519" w:rsidTr="00AE4050">
        <w:trPr>
          <w:trHeight w:val="20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Расходы  на обеспечение деятельности (оказание услуг)</w:t>
            </w:r>
          </w:p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 w:rsidRPr="00DE1519">
              <w:rPr>
                <w:b/>
                <w:sz w:val="28"/>
                <w:szCs w:val="28"/>
                <w:lang w:eastAsia="ar-SA"/>
              </w:rPr>
              <w:t>4014,3</w:t>
            </w:r>
          </w:p>
        </w:tc>
      </w:tr>
      <w:tr w:rsidR="00DE1519" w:rsidRPr="00DE1519" w:rsidTr="00AE4050">
        <w:trPr>
          <w:trHeight w:val="20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20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Фонд оплаты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1265,6</w:t>
            </w:r>
          </w:p>
        </w:tc>
      </w:tr>
      <w:tr w:rsidR="00DE1519" w:rsidRPr="00DE1519" w:rsidTr="00AE4050">
        <w:trPr>
          <w:trHeight w:val="20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Фонд оплаты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4,0</w:t>
            </w:r>
          </w:p>
        </w:tc>
      </w:tr>
      <w:tr w:rsidR="00DE1519" w:rsidRPr="00DE1519" w:rsidTr="00AE4050">
        <w:trPr>
          <w:trHeight w:val="20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382,2</w:t>
            </w:r>
          </w:p>
        </w:tc>
      </w:tr>
      <w:tr w:rsidR="00DE1519" w:rsidRPr="00DE1519" w:rsidTr="00AE4050">
        <w:trPr>
          <w:trHeight w:val="20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 xml:space="preserve">                          299,9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391,0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прочих налогов</w:t>
            </w:r>
            <w:proofErr w:type="gramStart"/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DE1519">
              <w:rPr>
                <w:bCs/>
                <w:iCs/>
                <w:sz w:val="28"/>
                <w:szCs w:val="28"/>
                <w:lang w:eastAsia="en-US"/>
              </w:rPr>
              <w:t>сборов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2,0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3,5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Фонд оплаты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казенных</w:t>
            </w:r>
            <w:proofErr w:type="gramEnd"/>
            <w:r w:rsidRPr="00DE151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E1519">
              <w:rPr>
                <w:bCs/>
                <w:sz w:val="28"/>
                <w:szCs w:val="28"/>
                <w:lang w:eastAsia="en-US"/>
              </w:rPr>
              <w:t>учреждний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01.8.01.20050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807,4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 xml:space="preserve">Взносы по обязательному социальному страхованию на </w:t>
            </w: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243,8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735,4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297,5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25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4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2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106,1</w:t>
            </w:r>
          </w:p>
        </w:tc>
      </w:tr>
      <w:tr w:rsidR="00DE1519" w:rsidRPr="00DE1519" w:rsidTr="00AE4050">
        <w:trPr>
          <w:trHeight w:val="47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167,3</w:t>
            </w: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 xml:space="preserve">Программа социально-экономического развития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166,4</w:t>
            </w: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«Пожарная безопасность на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Основное мероприятие «Повышение противопожарной защищенности территории и населения за счет средств местного бюджета»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  Закупка товаров, работ и услуг для  </w:t>
            </w: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государственных  нужд в рамках пожарной безопасности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01.1.01.2</w:t>
            </w: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166,4</w:t>
            </w: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Осуществление деятельности муниципальных органов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99.0.00.30030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0,9</w:t>
            </w:r>
          </w:p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22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5273,5</w:t>
            </w:r>
          </w:p>
        </w:tc>
      </w:tr>
      <w:tr w:rsidR="00DE1519" w:rsidRPr="00DE1519" w:rsidTr="00AE4050">
        <w:trPr>
          <w:trHeight w:val="207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(дорожное хозяйство)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>5273,5</w:t>
            </w:r>
          </w:p>
        </w:tc>
      </w:tr>
      <w:tr w:rsidR="00DE1519" w:rsidRPr="00DE1519" w:rsidTr="00AE4050">
        <w:trPr>
          <w:trHeight w:val="207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207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«Развитие внутри поселковых дорог» Основное мероприятие «Строительство, модернизация, ремонт и содержание  автомобильных дорог общего пользования, в том числе дорог в поселения</w:t>
            </w:r>
            <w:proofErr w:type="gramStart"/>
            <w:r w:rsidRPr="00DE1519">
              <w:rPr>
                <w:b/>
                <w:bCs/>
                <w:sz w:val="28"/>
                <w:szCs w:val="28"/>
                <w:lang w:eastAsia="en-US"/>
              </w:rPr>
              <w:t>х(</w:t>
            </w:r>
            <w:proofErr w:type="gramEnd"/>
            <w:r w:rsidRPr="00DE1519">
              <w:rPr>
                <w:b/>
                <w:bCs/>
                <w:sz w:val="28"/>
                <w:szCs w:val="28"/>
                <w:lang w:eastAsia="en-US"/>
              </w:rPr>
              <w:t>за исключением дорог федерального значения)»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01.201.20020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1113,7</w:t>
            </w:r>
          </w:p>
        </w:tc>
      </w:tr>
      <w:tr w:rsidR="00DE1519" w:rsidRPr="00DE1519" w:rsidTr="00AE4050">
        <w:trPr>
          <w:trHeight w:val="46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E1519">
              <w:rPr>
                <w:sz w:val="28"/>
                <w:szCs w:val="28"/>
                <w:lang w:eastAsia="ar-SA"/>
              </w:rPr>
              <w:t xml:space="preserve">Межбюджетные трансферты, передаваемые бюджетам сельских поселений на осуществление части </w:t>
            </w:r>
            <w:r w:rsidRPr="00DE1519">
              <w:rPr>
                <w:sz w:val="28"/>
                <w:szCs w:val="28"/>
                <w:lang w:eastAsia="ar-SA"/>
              </w:rPr>
              <w:lastRenderedPageBreak/>
              <w:t>полномочий по решению вопросов уличного освещения в соответствии с заключенными соглашениями</w:t>
            </w:r>
          </w:p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01.201</w:t>
            </w:r>
            <w:r w:rsidRPr="00DE1519">
              <w:rPr>
                <w:bCs/>
                <w:sz w:val="28"/>
                <w:szCs w:val="28"/>
                <w:lang w:val="en-US" w:eastAsia="en-US"/>
              </w:rPr>
              <w:t>S1930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E1519" w:rsidRPr="00DE1519" w:rsidTr="00AE4050">
        <w:trPr>
          <w:trHeight w:val="35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Подпрограмма «Развитие жилищно-коммунальной инфраструктуры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6626,2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Основное мероприятие «Ремонт, реконструкция и содержание объектов 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3818,5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Межбюджетные трансферты,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538,7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215,0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01.3.02.10210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338,7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225,0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560,0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939,7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ar-SA"/>
              </w:rPr>
              <w:t xml:space="preserve">Взносы по обязательному социальному страхованию на </w:t>
            </w:r>
            <w:r w:rsidRPr="00DE1519">
              <w:rPr>
                <w:sz w:val="28"/>
                <w:szCs w:val="28"/>
                <w:lang w:eastAsia="ar-SA"/>
              </w:rPr>
              <w:lastRenderedPageBreak/>
              <w:t>выплаты 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lastRenderedPageBreak/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283,8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01.3.02.20050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310,0</w:t>
            </w:r>
          </w:p>
        </w:tc>
      </w:tr>
      <w:tr w:rsidR="00DE1519" w:rsidRPr="00DE1519" w:rsidTr="00AE4050">
        <w:trPr>
          <w:trHeight w:val="29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01.3.03.10040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852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130,0</w:t>
            </w:r>
          </w:p>
        </w:tc>
      </w:tr>
      <w:tr w:rsidR="00DE1519" w:rsidRPr="00DE1519" w:rsidTr="00AE4050">
        <w:trPr>
          <w:trHeight w:val="3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«Благоустройство территории сельского поселения»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2847,1</w:t>
            </w:r>
          </w:p>
        </w:tc>
      </w:tr>
      <w:tr w:rsidR="00DE1519" w:rsidRPr="00DE1519" w:rsidTr="00AE4050">
        <w:trPr>
          <w:trHeight w:val="3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Уличное освещение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569.7</w:t>
            </w:r>
          </w:p>
        </w:tc>
      </w:tr>
      <w:tr w:rsidR="00DE1519" w:rsidRPr="00DE1519" w:rsidTr="00AE4050">
        <w:trPr>
          <w:trHeight w:val="3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119.0</w:t>
            </w:r>
          </w:p>
        </w:tc>
      </w:tr>
      <w:tr w:rsidR="00DE1519" w:rsidRPr="00DE1519" w:rsidTr="00AE4050">
        <w:trPr>
          <w:trHeight w:val="34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01.4.01.20070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450.7</w:t>
            </w:r>
          </w:p>
        </w:tc>
      </w:tr>
      <w:tr w:rsidR="00DE1519" w:rsidRPr="00DE1519" w:rsidTr="00AE4050">
        <w:trPr>
          <w:trHeight w:val="26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Озеленение территории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30.0</w:t>
            </w:r>
          </w:p>
        </w:tc>
      </w:tr>
      <w:tr w:rsidR="00DE1519" w:rsidRPr="00DE1519" w:rsidTr="00AE4050">
        <w:trPr>
          <w:trHeight w:val="33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30.0</w:t>
            </w:r>
          </w:p>
        </w:tc>
      </w:tr>
      <w:tr w:rsidR="00DE1519" w:rsidRPr="00DE1519" w:rsidTr="00AE4050">
        <w:trPr>
          <w:trHeight w:val="173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11,05</w:t>
            </w:r>
          </w:p>
        </w:tc>
      </w:tr>
      <w:tr w:rsidR="00DE1519" w:rsidRPr="00DE1519" w:rsidTr="00AE4050">
        <w:trPr>
          <w:trHeight w:val="33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11,05</w:t>
            </w:r>
          </w:p>
        </w:tc>
      </w:tr>
      <w:tr w:rsidR="00DE1519" w:rsidRPr="00DE1519" w:rsidTr="00AE4050">
        <w:trPr>
          <w:trHeight w:val="33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/>
                <w:bCs/>
                <w:sz w:val="28"/>
                <w:szCs w:val="28"/>
                <w:lang w:val="en-US"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01.4.01.S2270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DE1519">
              <w:rPr>
                <w:bCs/>
                <w:sz w:val="28"/>
                <w:szCs w:val="28"/>
                <w:lang w:val="en-US"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218,2</w:t>
            </w:r>
          </w:p>
        </w:tc>
      </w:tr>
      <w:tr w:rsidR="00DE1519" w:rsidRPr="00DE1519" w:rsidTr="00AE4050">
        <w:trPr>
          <w:trHeight w:val="29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978.3</w:t>
            </w:r>
          </w:p>
        </w:tc>
      </w:tr>
      <w:tr w:rsidR="00DE1519" w:rsidRPr="00DE1519" w:rsidTr="00AE4050">
        <w:trPr>
          <w:trHeight w:val="29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5.0</w:t>
            </w:r>
          </w:p>
        </w:tc>
      </w:tr>
      <w:tr w:rsidR="00DE1519" w:rsidRPr="00DE1519" w:rsidTr="00AE4050">
        <w:trPr>
          <w:trHeight w:val="377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743.9</w:t>
            </w:r>
          </w:p>
        </w:tc>
      </w:tr>
      <w:tr w:rsidR="00DE1519" w:rsidRPr="00DE1519" w:rsidTr="00AE4050">
        <w:trPr>
          <w:trHeight w:val="4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Фонд оплаты казенных учреждений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346.4</w:t>
            </w:r>
          </w:p>
        </w:tc>
      </w:tr>
      <w:tr w:rsidR="00DE1519" w:rsidRPr="00DE1519" w:rsidTr="00AE4050">
        <w:trPr>
          <w:trHeight w:val="4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Взносы по обязательному социальному страхованию на выплаты 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104.6</w:t>
            </w:r>
          </w:p>
        </w:tc>
      </w:tr>
      <w:tr w:rsidR="00DE1519" w:rsidRPr="00DE1519" w:rsidTr="00AE4050">
        <w:trPr>
          <w:trHeight w:val="41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iCs/>
                <w:sz w:val="28"/>
                <w:szCs w:val="28"/>
                <w:lang w:eastAsia="en-US"/>
              </w:rPr>
              <w:t>Закупки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09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01.4.01.20050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val="en-US" w:eastAsia="en-US"/>
              </w:rPr>
            </w:pPr>
            <w:r w:rsidRPr="00DE1519">
              <w:rPr>
                <w:sz w:val="28"/>
                <w:szCs w:val="28"/>
                <w:lang w:val="en-US" w:eastAsia="en-US"/>
              </w:rPr>
              <w:t>293.0</w:t>
            </w:r>
          </w:p>
        </w:tc>
      </w:tr>
      <w:tr w:rsidR="00DE1519" w:rsidRPr="00DE1519" w:rsidTr="00AE4050">
        <w:trPr>
          <w:trHeight w:val="44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115,4</w:t>
            </w:r>
          </w:p>
        </w:tc>
      </w:tr>
      <w:tr w:rsidR="00DE1519" w:rsidRPr="00DE1519" w:rsidTr="00AE4050">
        <w:trPr>
          <w:trHeight w:val="32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115,4</w:t>
            </w:r>
          </w:p>
        </w:tc>
      </w:tr>
      <w:tr w:rsidR="00DE1519" w:rsidRPr="00DE1519" w:rsidTr="00AE4050">
        <w:trPr>
          <w:trHeight w:val="48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 xml:space="preserve">Доплата к пенсиям </w:t>
            </w:r>
            <w:proofErr w:type="gramStart"/>
            <w:r w:rsidRPr="00DE1519">
              <w:rPr>
                <w:bCs/>
                <w:sz w:val="28"/>
                <w:szCs w:val="28"/>
                <w:lang w:eastAsia="en-US"/>
              </w:rPr>
              <w:t>государственных</w:t>
            </w:r>
            <w:proofErr w:type="gramEnd"/>
          </w:p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Служащих субъектов РФ 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99,0.00.10220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48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99.0.00.10220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321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115,4</w:t>
            </w:r>
          </w:p>
        </w:tc>
      </w:tr>
      <w:tr w:rsidR="00DE1519" w:rsidRPr="00DE1519" w:rsidTr="00AE4050">
        <w:trPr>
          <w:trHeight w:val="2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E1519">
              <w:rPr>
                <w:b/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37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Программа социально-экономического развития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17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Подпрограмма (Массовый спорт)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1519" w:rsidRPr="00DE1519" w:rsidTr="00AE4050">
        <w:trPr>
          <w:trHeight w:val="53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Мероприятия в области  здравоохранения, спорта и физической культуры,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526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lastRenderedPageBreak/>
              <w:t>Прочая закупка товаров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519" w:rsidRPr="00DE1519" w:rsidRDefault="00DE1519" w:rsidP="00DE1519">
            <w:pPr>
              <w:suppressAutoHyphens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01.7.00.0000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E1519">
              <w:rPr>
                <w:bCs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DE1519" w:rsidRPr="00DE1519" w:rsidTr="00AE4050">
        <w:trPr>
          <w:trHeight w:val="25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19" w:rsidRPr="00DE1519" w:rsidRDefault="00DE1519" w:rsidP="00DE1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AE4050" w:rsidP="00DE1519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18508,5</w:t>
            </w:r>
            <w:bookmarkStart w:id="0" w:name="_GoBack"/>
            <w:bookmarkEnd w:id="0"/>
          </w:p>
        </w:tc>
      </w:tr>
      <w:tr w:rsidR="00DE1519" w:rsidRPr="00DE1519" w:rsidTr="00AE4050">
        <w:trPr>
          <w:trHeight w:val="99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DE1519">
              <w:rPr>
                <w:b/>
                <w:bCs/>
                <w:sz w:val="28"/>
                <w:szCs w:val="28"/>
                <w:lang w:eastAsia="en-US"/>
              </w:rPr>
              <w:t>Профицит бюджета (со знаком «плюс»), Дефицит бюджета (со знаком «минус»)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E1519" w:rsidRPr="00DE1519" w:rsidRDefault="00DE1519" w:rsidP="00DE1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1519">
              <w:rPr>
                <w:sz w:val="28"/>
                <w:szCs w:val="28"/>
                <w:lang w:eastAsia="en-US"/>
              </w:rPr>
              <w:t>-4341,4</w:t>
            </w:r>
          </w:p>
        </w:tc>
      </w:tr>
    </w:tbl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28"/>
          <w:szCs w:val="28"/>
        </w:rPr>
      </w:pPr>
    </w:p>
    <w:p w:rsidR="00DE1519" w:rsidRPr="00DE1519" w:rsidRDefault="00DE1519" w:rsidP="00DE1519">
      <w:pPr>
        <w:rPr>
          <w:b/>
          <w:bCs/>
          <w:sz w:val="18"/>
          <w:szCs w:val="18"/>
        </w:rPr>
      </w:pPr>
    </w:p>
    <w:p w:rsidR="00DE1519" w:rsidRPr="00DE1519" w:rsidRDefault="00DE1519" w:rsidP="00DE1519">
      <w:pPr>
        <w:rPr>
          <w:sz w:val="28"/>
          <w:szCs w:val="28"/>
        </w:rPr>
      </w:pPr>
    </w:p>
    <w:p w:rsidR="00251A4B" w:rsidRDefault="00251A4B"/>
    <w:sectPr w:rsidR="0025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11F2"/>
    <w:multiLevelType w:val="multilevel"/>
    <w:tmpl w:val="100CF94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89"/>
    <w:rsid w:val="00251A4B"/>
    <w:rsid w:val="00325DF8"/>
    <w:rsid w:val="00A23A51"/>
    <w:rsid w:val="00AD5A89"/>
    <w:rsid w:val="00AE4050"/>
    <w:rsid w:val="00D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5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E1519"/>
  </w:style>
  <w:style w:type="paragraph" w:styleId="a4">
    <w:name w:val="Body Text"/>
    <w:basedOn w:val="a"/>
    <w:link w:val="a5"/>
    <w:semiHidden/>
    <w:unhideWhenUsed/>
    <w:rsid w:val="00DE1519"/>
    <w:pPr>
      <w:suppressAutoHyphens/>
      <w:jc w:val="center"/>
    </w:pPr>
    <w:rPr>
      <w:b/>
      <w:bCs/>
      <w:sz w:val="2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DE151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E15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51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qFormat/>
    <w:rsid w:val="00DE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5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E1519"/>
  </w:style>
  <w:style w:type="paragraph" w:styleId="a4">
    <w:name w:val="Body Text"/>
    <w:basedOn w:val="a"/>
    <w:link w:val="a5"/>
    <w:semiHidden/>
    <w:unhideWhenUsed/>
    <w:rsid w:val="00DE1519"/>
    <w:pPr>
      <w:suppressAutoHyphens/>
      <w:jc w:val="center"/>
    </w:pPr>
    <w:rPr>
      <w:b/>
      <w:bCs/>
      <w:sz w:val="2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DE151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E15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51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qFormat/>
    <w:rsid w:val="00DE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7</cp:revision>
  <cp:lastPrinted>2025-12-22T08:35:00Z</cp:lastPrinted>
  <dcterms:created xsi:type="dcterms:W3CDTF">2025-12-22T08:33:00Z</dcterms:created>
  <dcterms:modified xsi:type="dcterms:W3CDTF">2026-01-12T07:20:00Z</dcterms:modified>
</cp:coreProperties>
</file>