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029B" w14:textId="77777777" w:rsidR="00664445" w:rsidRPr="00664445" w:rsidRDefault="00664445" w:rsidP="00664445">
      <w:pPr>
        <w:rPr>
          <w:rFonts w:ascii="Arial" w:hAnsi="Arial" w:cs="Arial"/>
          <w:b/>
          <w:bCs/>
          <w:sz w:val="24"/>
          <w:szCs w:val="24"/>
        </w:rPr>
      </w:pPr>
    </w:p>
    <w:p w14:paraId="3AFD7946" w14:textId="77777777" w:rsidR="00664445" w:rsidRPr="00664445" w:rsidRDefault="00664445" w:rsidP="006644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64445">
        <w:rPr>
          <w:rFonts w:ascii="Arial" w:hAnsi="Arial" w:cs="Arial"/>
          <w:b/>
          <w:sz w:val="24"/>
          <w:szCs w:val="24"/>
        </w:rPr>
        <w:t>АДМИНИСТРАЦИЯ</w:t>
      </w:r>
    </w:p>
    <w:p w14:paraId="29224527" w14:textId="77777777" w:rsidR="00664445" w:rsidRPr="00664445" w:rsidRDefault="00664445" w:rsidP="00664445">
      <w:pPr>
        <w:tabs>
          <w:tab w:val="left" w:pos="94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64445">
        <w:rPr>
          <w:rFonts w:ascii="Arial" w:hAnsi="Arial" w:cs="Arial"/>
          <w:b/>
          <w:sz w:val="24"/>
          <w:szCs w:val="24"/>
        </w:rPr>
        <w:t>РОДНИЧКОВСКОГО СЕЛЬСКОГО ПОСЕЛЕНИЯ</w:t>
      </w:r>
    </w:p>
    <w:p w14:paraId="22C3B107" w14:textId="77777777" w:rsidR="00664445" w:rsidRPr="00664445" w:rsidRDefault="00664445" w:rsidP="00664445">
      <w:pPr>
        <w:tabs>
          <w:tab w:val="left" w:pos="94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64445">
        <w:rPr>
          <w:rFonts w:ascii="Arial" w:hAnsi="Arial" w:cs="Arial"/>
          <w:b/>
          <w:sz w:val="24"/>
          <w:szCs w:val="24"/>
        </w:rPr>
        <w:t>НЕХАЕВСКОГО МУНИЦИПАЛЬНОГО РАЙОНА</w:t>
      </w:r>
    </w:p>
    <w:p w14:paraId="486B1470" w14:textId="77777777" w:rsidR="00664445" w:rsidRPr="00664445" w:rsidRDefault="00664445" w:rsidP="00664445">
      <w:pPr>
        <w:tabs>
          <w:tab w:val="left" w:pos="94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4445">
        <w:rPr>
          <w:rFonts w:ascii="Arial" w:hAnsi="Arial" w:cs="Arial"/>
          <w:b/>
          <w:sz w:val="24"/>
          <w:szCs w:val="24"/>
        </w:rPr>
        <w:t>ВОЛГОГРАДСКОЙ ОБЛАСТИ</w:t>
      </w:r>
      <w:r w:rsidRPr="00664445">
        <w:rPr>
          <w:rFonts w:ascii="Arial" w:hAnsi="Arial" w:cs="Arial"/>
          <w:sz w:val="24"/>
          <w:szCs w:val="24"/>
        </w:rPr>
        <w:t xml:space="preserve">              ____________________________________________________________________</w:t>
      </w:r>
    </w:p>
    <w:p w14:paraId="4EFBDDAF" w14:textId="77777777" w:rsidR="00664445" w:rsidRPr="00664445" w:rsidRDefault="00664445" w:rsidP="006644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7469FA" w14:textId="77777777" w:rsidR="00664445" w:rsidRPr="00664445" w:rsidRDefault="00664445" w:rsidP="006644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4445">
        <w:rPr>
          <w:rFonts w:ascii="Arial" w:hAnsi="Arial" w:cs="Arial"/>
          <w:b/>
          <w:bCs/>
          <w:sz w:val="24"/>
          <w:szCs w:val="24"/>
        </w:rPr>
        <w:t>ПОСТАНОВЛЕНИЕ</w:t>
      </w:r>
    </w:p>
    <w:p w14:paraId="201268C6" w14:textId="77777777" w:rsidR="00664445" w:rsidRPr="00664445" w:rsidRDefault="00664445" w:rsidP="006644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4A3C4F" w14:textId="27A78A85" w:rsidR="00664445" w:rsidRPr="00664445" w:rsidRDefault="00664445" w:rsidP="006644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4445">
        <w:rPr>
          <w:rFonts w:ascii="Arial" w:hAnsi="Arial" w:cs="Arial"/>
          <w:sz w:val="24"/>
          <w:szCs w:val="24"/>
        </w:rPr>
        <w:t xml:space="preserve">от    </w:t>
      </w:r>
      <w:r w:rsidR="00754EB7">
        <w:rPr>
          <w:rFonts w:ascii="Arial" w:hAnsi="Arial" w:cs="Arial"/>
          <w:sz w:val="24"/>
          <w:szCs w:val="24"/>
        </w:rPr>
        <w:t>13</w:t>
      </w:r>
      <w:r w:rsidRPr="00664445">
        <w:rPr>
          <w:rFonts w:ascii="Arial" w:hAnsi="Arial" w:cs="Arial"/>
          <w:sz w:val="24"/>
          <w:szCs w:val="24"/>
        </w:rPr>
        <w:t xml:space="preserve">.08.2026 г.                                                                 № </w:t>
      </w:r>
      <w:r w:rsidR="00754EB7">
        <w:rPr>
          <w:rFonts w:ascii="Arial" w:hAnsi="Arial" w:cs="Arial"/>
          <w:sz w:val="24"/>
          <w:szCs w:val="24"/>
        </w:rPr>
        <w:t>61</w:t>
      </w:r>
    </w:p>
    <w:p w14:paraId="3B7F4DDD" w14:textId="77777777" w:rsidR="00664445" w:rsidRPr="00664445" w:rsidRDefault="00664445" w:rsidP="00664445">
      <w:pPr>
        <w:rPr>
          <w:rFonts w:ascii="Arial" w:hAnsi="Arial" w:cs="Arial"/>
          <w:b/>
          <w:bCs/>
          <w:sz w:val="24"/>
          <w:szCs w:val="24"/>
        </w:rPr>
      </w:pPr>
    </w:p>
    <w:p w14:paraId="2BDA5B74" w14:textId="3969FE05" w:rsidR="007C17C5" w:rsidRPr="00664445" w:rsidRDefault="007C17C5" w:rsidP="007C17C5">
      <w:pPr>
        <w:shd w:val="clear" w:color="auto" w:fill="FFFFFF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 xml:space="preserve">О внесении изменений в постановление </w:t>
      </w:r>
      <w:proofErr w:type="gramStart"/>
      <w:r w:rsidR="00664445" w:rsidRPr="00664445">
        <w:rPr>
          <w:rFonts w:ascii="Arial" w:hAnsi="Arial" w:cs="Arial"/>
          <w:spacing w:val="-4"/>
          <w:sz w:val="24"/>
          <w:szCs w:val="24"/>
        </w:rPr>
        <w:t xml:space="preserve">администрации </w:t>
      </w:r>
      <w:r w:rsidRPr="00664445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664445">
        <w:rPr>
          <w:rFonts w:ascii="Arial" w:hAnsi="Arial" w:cs="Arial"/>
          <w:spacing w:val="-4"/>
          <w:sz w:val="24"/>
          <w:szCs w:val="24"/>
        </w:rPr>
        <w:t>Родничковского</w:t>
      </w:r>
      <w:proofErr w:type="spellEnd"/>
      <w:proofErr w:type="gramEnd"/>
      <w:r w:rsidRPr="00664445">
        <w:rPr>
          <w:rFonts w:ascii="Arial" w:hAnsi="Arial" w:cs="Arial"/>
          <w:spacing w:val="-4"/>
          <w:sz w:val="24"/>
          <w:szCs w:val="24"/>
        </w:rPr>
        <w:t xml:space="preserve"> сельского поселения</w:t>
      </w:r>
      <w:r w:rsidRPr="00664445">
        <w:rPr>
          <w:rFonts w:ascii="Arial" w:hAnsi="Arial" w:cs="Arial"/>
          <w:sz w:val="24"/>
          <w:szCs w:val="24"/>
        </w:rPr>
        <w:t xml:space="preserve"> от 16.09.2013 № 58 «</w:t>
      </w:r>
      <w:r w:rsidRPr="00664445">
        <w:rPr>
          <w:rFonts w:ascii="Arial" w:hAnsi="Arial" w:cs="Arial"/>
          <w:spacing w:val="-4"/>
          <w:sz w:val="24"/>
          <w:szCs w:val="24"/>
        </w:rPr>
        <w:t xml:space="preserve">О Стандарте антикоррупционного поведения муниципального служащего </w:t>
      </w:r>
      <w:proofErr w:type="spellStart"/>
      <w:r w:rsidRPr="00664445">
        <w:rPr>
          <w:rFonts w:ascii="Arial" w:hAnsi="Arial" w:cs="Arial"/>
          <w:spacing w:val="-4"/>
          <w:sz w:val="24"/>
          <w:szCs w:val="24"/>
        </w:rPr>
        <w:t>Родничковского</w:t>
      </w:r>
      <w:proofErr w:type="spellEnd"/>
      <w:r w:rsidRPr="00664445">
        <w:rPr>
          <w:rFonts w:ascii="Arial" w:hAnsi="Arial" w:cs="Arial"/>
          <w:spacing w:val="-4"/>
          <w:sz w:val="24"/>
          <w:szCs w:val="24"/>
        </w:rPr>
        <w:t xml:space="preserve"> сельского поселения, замещающего должность муниципальной службы  </w:t>
      </w:r>
      <w:proofErr w:type="spellStart"/>
      <w:r w:rsidRPr="00664445">
        <w:rPr>
          <w:rFonts w:ascii="Arial" w:hAnsi="Arial" w:cs="Arial"/>
          <w:spacing w:val="-4"/>
          <w:sz w:val="24"/>
          <w:szCs w:val="24"/>
        </w:rPr>
        <w:t>Родничковского</w:t>
      </w:r>
      <w:proofErr w:type="spellEnd"/>
      <w:r w:rsidRPr="00664445">
        <w:rPr>
          <w:rFonts w:ascii="Arial" w:hAnsi="Arial" w:cs="Arial"/>
          <w:spacing w:val="-4"/>
          <w:sz w:val="24"/>
          <w:szCs w:val="24"/>
        </w:rPr>
        <w:t xml:space="preserve"> сельского поселения в администрации </w:t>
      </w:r>
      <w:proofErr w:type="spellStart"/>
      <w:r w:rsidRPr="00664445">
        <w:rPr>
          <w:rFonts w:ascii="Arial" w:hAnsi="Arial" w:cs="Arial"/>
          <w:spacing w:val="-4"/>
          <w:sz w:val="24"/>
          <w:szCs w:val="24"/>
        </w:rPr>
        <w:t>Родничковского</w:t>
      </w:r>
      <w:proofErr w:type="spellEnd"/>
      <w:r w:rsidRPr="00664445">
        <w:rPr>
          <w:rFonts w:ascii="Arial" w:hAnsi="Arial" w:cs="Arial"/>
          <w:spacing w:val="-4"/>
          <w:sz w:val="24"/>
          <w:szCs w:val="24"/>
        </w:rPr>
        <w:t xml:space="preserve"> сельского поселения Нехаевского муниципального района Волгоградской области»</w:t>
      </w:r>
    </w:p>
    <w:p w14:paraId="72F333AD" w14:textId="3458ECE0" w:rsidR="007C17C5" w:rsidRPr="00664445" w:rsidRDefault="007C17C5" w:rsidP="007C17C5">
      <w:pPr>
        <w:shd w:val="clear" w:color="auto" w:fill="FFFFFF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 xml:space="preserve"> В соответствии с федеральными законами от 02 марта 2007 года № 25-ФЗ «О муниципальной службе в Российской Федерации», от 25 декабря 2008 года № 273-ФЗ «О противодействии коррупции», законом Волгоградской области от 11.02.2008 г. № 1626-ОД «О некоторых вопросах муниципальной службы в Волгоградской области» </w:t>
      </w:r>
      <w:r w:rsidR="00664445" w:rsidRPr="00664445">
        <w:rPr>
          <w:rFonts w:ascii="Arial" w:hAnsi="Arial" w:cs="Arial"/>
          <w:spacing w:val="-4"/>
          <w:sz w:val="24"/>
          <w:szCs w:val="24"/>
        </w:rPr>
        <w:t>На основании протеста  прокурора Нехаевского района Волгоградской области</w:t>
      </w:r>
    </w:p>
    <w:p w14:paraId="77125913" w14:textId="77777777" w:rsidR="007C17C5" w:rsidRPr="00664445" w:rsidRDefault="007C17C5" w:rsidP="00664445">
      <w:pPr>
        <w:shd w:val="clear" w:color="auto" w:fill="FFFFFF"/>
        <w:rPr>
          <w:rFonts w:ascii="Arial" w:hAnsi="Arial" w:cs="Arial"/>
          <w:b/>
          <w:bCs/>
          <w:spacing w:val="-4"/>
          <w:sz w:val="24"/>
          <w:szCs w:val="24"/>
        </w:rPr>
      </w:pPr>
      <w:r w:rsidRPr="00664445">
        <w:rPr>
          <w:rFonts w:ascii="Arial" w:hAnsi="Arial" w:cs="Arial"/>
          <w:b/>
          <w:bCs/>
          <w:spacing w:val="-4"/>
          <w:sz w:val="24"/>
          <w:szCs w:val="24"/>
        </w:rPr>
        <w:t>постановляет:</w:t>
      </w:r>
    </w:p>
    <w:p w14:paraId="15F01708" w14:textId="7ACB16C4" w:rsidR="007C17C5" w:rsidRPr="00664445" w:rsidRDefault="007C17C5" w:rsidP="007C17C5">
      <w:pPr>
        <w:shd w:val="clear" w:color="auto" w:fill="FFFFFF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 xml:space="preserve">1. Внести изменения в постановление </w:t>
      </w:r>
      <w:r w:rsidR="00664445" w:rsidRPr="00664445">
        <w:rPr>
          <w:rFonts w:ascii="Arial" w:hAnsi="Arial" w:cs="Arial"/>
          <w:spacing w:val="-4"/>
          <w:sz w:val="24"/>
          <w:szCs w:val="24"/>
        </w:rPr>
        <w:t>администрации</w:t>
      </w:r>
      <w:r w:rsidRPr="00664445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664445">
        <w:rPr>
          <w:rFonts w:ascii="Arial" w:hAnsi="Arial" w:cs="Arial"/>
          <w:spacing w:val="-4"/>
          <w:sz w:val="24"/>
          <w:szCs w:val="24"/>
        </w:rPr>
        <w:t>Родничковского</w:t>
      </w:r>
      <w:proofErr w:type="spellEnd"/>
      <w:r w:rsidRPr="00664445">
        <w:rPr>
          <w:rFonts w:ascii="Arial" w:hAnsi="Arial" w:cs="Arial"/>
          <w:spacing w:val="-4"/>
          <w:sz w:val="24"/>
          <w:szCs w:val="24"/>
        </w:rPr>
        <w:t xml:space="preserve"> сельского поселения</w:t>
      </w:r>
      <w:r w:rsidRPr="00664445">
        <w:rPr>
          <w:rFonts w:ascii="Arial" w:hAnsi="Arial" w:cs="Arial"/>
          <w:sz w:val="24"/>
          <w:szCs w:val="24"/>
        </w:rPr>
        <w:t xml:space="preserve"> от 16.09.2013 № 58 «</w:t>
      </w:r>
      <w:r w:rsidRPr="00664445">
        <w:rPr>
          <w:rFonts w:ascii="Arial" w:hAnsi="Arial" w:cs="Arial"/>
          <w:spacing w:val="-4"/>
          <w:sz w:val="24"/>
          <w:szCs w:val="24"/>
        </w:rPr>
        <w:t xml:space="preserve">О Стандарте антикоррупционного поведения муниципального служащего </w:t>
      </w:r>
      <w:proofErr w:type="spellStart"/>
      <w:r w:rsidRPr="00664445">
        <w:rPr>
          <w:rFonts w:ascii="Arial" w:hAnsi="Arial" w:cs="Arial"/>
          <w:spacing w:val="-4"/>
          <w:sz w:val="24"/>
          <w:szCs w:val="24"/>
        </w:rPr>
        <w:t>Родничковского</w:t>
      </w:r>
      <w:proofErr w:type="spellEnd"/>
      <w:r w:rsidRPr="00664445">
        <w:rPr>
          <w:rFonts w:ascii="Arial" w:hAnsi="Arial" w:cs="Arial"/>
          <w:spacing w:val="-4"/>
          <w:sz w:val="24"/>
          <w:szCs w:val="24"/>
        </w:rPr>
        <w:t xml:space="preserve"> сельского поселения, замещающего должность муниципальной </w:t>
      </w:r>
      <w:proofErr w:type="gramStart"/>
      <w:r w:rsidRPr="00664445">
        <w:rPr>
          <w:rFonts w:ascii="Arial" w:hAnsi="Arial" w:cs="Arial"/>
          <w:spacing w:val="-4"/>
          <w:sz w:val="24"/>
          <w:szCs w:val="24"/>
        </w:rPr>
        <w:t xml:space="preserve">службы  </w:t>
      </w:r>
      <w:proofErr w:type="spellStart"/>
      <w:r w:rsidRPr="00664445">
        <w:rPr>
          <w:rFonts w:ascii="Arial" w:hAnsi="Arial" w:cs="Arial"/>
          <w:spacing w:val="-4"/>
          <w:sz w:val="24"/>
          <w:szCs w:val="24"/>
        </w:rPr>
        <w:t>Родничковского</w:t>
      </w:r>
      <w:proofErr w:type="spellEnd"/>
      <w:proofErr w:type="gramEnd"/>
      <w:r w:rsidRPr="00664445">
        <w:rPr>
          <w:rFonts w:ascii="Arial" w:hAnsi="Arial" w:cs="Arial"/>
          <w:spacing w:val="-4"/>
          <w:sz w:val="24"/>
          <w:szCs w:val="24"/>
        </w:rPr>
        <w:t xml:space="preserve"> сельского поселения в администрации </w:t>
      </w:r>
      <w:proofErr w:type="spellStart"/>
      <w:r w:rsidRPr="00664445">
        <w:rPr>
          <w:rFonts w:ascii="Arial" w:hAnsi="Arial" w:cs="Arial"/>
          <w:spacing w:val="-4"/>
          <w:sz w:val="24"/>
          <w:szCs w:val="24"/>
        </w:rPr>
        <w:t>Родничковского</w:t>
      </w:r>
      <w:proofErr w:type="spellEnd"/>
      <w:r w:rsidRPr="00664445">
        <w:rPr>
          <w:rFonts w:ascii="Arial" w:hAnsi="Arial" w:cs="Arial"/>
          <w:spacing w:val="-4"/>
          <w:sz w:val="24"/>
          <w:szCs w:val="24"/>
        </w:rPr>
        <w:t xml:space="preserve"> сельского поселения Нехаевского муниципального района Волгоградской области»:</w:t>
      </w:r>
    </w:p>
    <w:p w14:paraId="36B03B63" w14:textId="77777777" w:rsidR="007C17C5" w:rsidRPr="00664445" w:rsidRDefault="007C17C5" w:rsidP="007C17C5">
      <w:pPr>
        <w:shd w:val="clear" w:color="auto" w:fill="FFFFFF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 xml:space="preserve">1.1. в преамбуле слова «постановлением Губернатора Волгоградской области № 893 от 28.08.2013 </w:t>
      </w:r>
      <w:proofErr w:type="gramStart"/>
      <w:r w:rsidRPr="00664445">
        <w:rPr>
          <w:rFonts w:ascii="Arial" w:hAnsi="Arial" w:cs="Arial"/>
          <w:spacing w:val="-4"/>
          <w:sz w:val="24"/>
          <w:szCs w:val="24"/>
        </w:rPr>
        <w:t>« О</w:t>
      </w:r>
      <w:proofErr w:type="gramEnd"/>
      <w:r w:rsidRPr="00664445">
        <w:rPr>
          <w:rFonts w:ascii="Arial" w:hAnsi="Arial" w:cs="Arial"/>
          <w:spacing w:val="-4"/>
          <w:sz w:val="24"/>
          <w:szCs w:val="24"/>
        </w:rPr>
        <w:t xml:space="preserve"> Стандарте антикоррупционного поведения государственного гражданского служащего Волгоградской области, замещающего должность государственной гражданской службы Волгоградской области в органе исполнительной власти Волгоградской области» исключить;</w:t>
      </w:r>
    </w:p>
    <w:p w14:paraId="21E3289F" w14:textId="77777777" w:rsidR="007C17C5" w:rsidRPr="00664445" w:rsidRDefault="007C17C5" w:rsidP="007C17C5">
      <w:pPr>
        <w:shd w:val="clear" w:color="auto" w:fill="FFFFFF"/>
        <w:ind w:firstLine="709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>1.2. в Стандарте, утвержденном названным постановлением:</w:t>
      </w:r>
    </w:p>
    <w:p w14:paraId="137798EF" w14:textId="77777777" w:rsidR="00664445" w:rsidRDefault="007C17C5" w:rsidP="007C17C5">
      <w:pPr>
        <w:shd w:val="clear" w:color="auto" w:fill="FFFFFF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 xml:space="preserve">1.2.1.  в пункте 1.1 слова «постановлением Губернатора Волгоградской области № 893 от 28.08.2013 </w:t>
      </w:r>
      <w:proofErr w:type="gramStart"/>
      <w:r w:rsidRPr="00664445">
        <w:rPr>
          <w:rFonts w:ascii="Arial" w:hAnsi="Arial" w:cs="Arial"/>
          <w:spacing w:val="-4"/>
          <w:sz w:val="24"/>
          <w:szCs w:val="24"/>
        </w:rPr>
        <w:t>« О</w:t>
      </w:r>
      <w:proofErr w:type="gramEnd"/>
      <w:r w:rsidRPr="00664445">
        <w:rPr>
          <w:rFonts w:ascii="Arial" w:hAnsi="Arial" w:cs="Arial"/>
          <w:spacing w:val="-4"/>
          <w:sz w:val="24"/>
          <w:szCs w:val="24"/>
        </w:rPr>
        <w:t xml:space="preserve"> Стандарте антикоррупционного поведения государственного гражданского служащего Волгоградской области, замещающего </w:t>
      </w:r>
    </w:p>
    <w:p w14:paraId="2F489B49" w14:textId="77777777" w:rsidR="00664445" w:rsidRDefault="00664445" w:rsidP="007C17C5">
      <w:pPr>
        <w:shd w:val="clear" w:color="auto" w:fill="FFFFFF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</w:p>
    <w:p w14:paraId="5B006686" w14:textId="77777777" w:rsidR="00664445" w:rsidRDefault="00664445" w:rsidP="007C17C5">
      <w:pPr>
        <w:shd w:val="clear" w:color="auto" w:fill="FFFFFF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</w:p>
    <w:p w14:paraId="229A2591" w14:textId="0F7A1EE8" w:rsidR="007C17C5" w:rsidRPr="00664445" w:rsidRDefault="007C17C5" w:rsidP="007C17C5">
      <w:pPr>
        <w:shd w:val="clear" w:color="auto" w:fill="FFFFFF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>должность государственной гражданской службы Волгоградской области в органе исполнительной власти Волгоградской области» исключить;</w:t>
      </w:r>
    </w:p>
    <w:p w14:paraId="2B84D030" w14:textId="5C354B32" w:rsidR="007C17C5" w:rsidRPr="00664445" w:rsidRDefault="007C17C5" w:rsidP="00664445">
      <w:pPr>
        <w:shd w:val="clear" w:color="auto" w:fill="FFFFFF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>1.2.2. раздел 3 изложить в новой редакции:</w:t>
      </w:r>
    </w:p>
    <w:p w14:paraId="5196FE75" w14:textId="0392AFE2" w:rsidR="007C17C5" w:rsidRPr="00664445" w:rsidRDefault="007C17C5" w:rsidP="00664445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664445">
        <w:rPr>
          <w:rFonts w:ascii="Arial" w:hAnsi="Arial" w:cs="Arial"/>
          <w:b/>
          <w:sz w:val="24"/>
          <w:szCs w:val="24"/>
        </w:rPr>
        <w:t>«3. Соблюдение запретов, ограничений, требований к служебному поведению, связанных с муниципальной службой.</w:t>
      </w:r>
    </w:p>
    <w:p w14:paraId="28ACBE99" w14:textId="77777777" w:rsidR="007C17C5" w:rsidRPr="00664445" w:rsidRDefault="007C17C5" w:rsidP="007C17C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4445">
        <w:rPr>
          <w:rFonts w:ascii="Arial" w:hAnsi="Arial" w:cs="Arial"/>
          <w:sz w:val="24"/>
          <w:szCs w:val="24"/>
        </w:rPr>
        <w:t>3.1. В рамках антикоррупционного поведения муниципальному служащему запрещается:</w:t>
      </w:r>
    </w:p>
    <w:p w14:paraId="0618C33C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1) замещать должность муниципальной службы в случае:</w:t>
      </w:r>
    </w:p>
    <w:p w14:paraId="7F068B7E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14:paraId="3922518B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б) избрания или назначения на муниципальную должность;</w:t>
      </w:r>
    </w:p>
    <w:p w14:paraId="749F0335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самоуправления;</w:t>
      </w:r>
    </w:p>
    <w:p w14:paraId="134AED8F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2) участвовать в управлении коммерческой или некоммерческой организацией, за исключением следующих случаев:</w:t>
      </w:r>
    </w:p>
    <w:p w14:paraId="3C88509B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14:paraId="548912FD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порядке, установленном законом субъекта Российской Федерации;</w:t>
      </w:r>
    </w:p>
    <w:p w14:paraId="29AA5518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14:paraId="068F43C0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</w:t>
      </w:r>
      <w:r w:rsidRPr="00664445">
        <w:rPr>
          <w:rFonts w:ascii="Arial" w:hAnsi="Arial" w:cs="Arial"/>
        </w:rPr>
        <w:lastRenderedPageBreak/>
        <w:t>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14:paraId="4126E1E9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д) иные случаи, предусмотренные федеральными законами;</w:t>
      </w:r>
    </w:p>
    <w:p w14:paraId="0BB5743A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3) заниматься предпринимательской деятельностью лично или через доверенных лиц;</w:t>
      </w:r>
    </w:p>
    <w:p w14:paraId="4B387A9C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4) быть поверенным или представителем по делам третьих лиц в органе местного самоуправления, в 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законами;</w:t>
      </w:r>
    </w:p>
    <w:p w14:paraId="50C48C96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5)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 </w:t>
      </w:r>
      <w:hyperlink r:id="rId5" w:anchor="/document/10164072/entry/575" w:history="1">
        <w:r w:rsidRPr="00664445">
          <w:rPr>
            <w:rStyle w:val="a3"/>
            <w:rFonts w:ascii="Arial" w:hAnsi="Arial" w:cs="Arial"/>
            <w:color w:val="auto"/>
            <w:u w:val="none"/>
          </w:rPr>
          <w:t>Гражданским кодексом</w:t>
        </w:r>
      </w:hyperlink>
      <w:r w:rsidRPr="00664445">
        <w:rPr>
          <w:rFonts w:ascii="Arial" w:hAnsi="Arial" w:cs="Arial"/>
        </w:rPr>
        <w:t>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установленным нормативным правовым актом администрации </w:t>
      </w:r>
      <w:proofErr w:type="spellStart"/>
      <w:r w:rsidRPr="00664445">
        <w:rPr>
          <w:rFonts w:ascii="Arial" w:hAnsi="Arial" w:cs="Arial"/>
          <w:spacing w:val="-4"/>
        </w:rPr>
        <w:t>Родничковского</w:t>
      </w:r>
      <w:proofErr w:type="spellEnd"/>
      <w:r w:rsidRPr="00664445">
        <w:rPr>
          <w:rFonts w:ascii="Arial" w:hAnsi="Arial" w:cs="Arial"/>
        </w:rPr>
        <w:t> сельского поселения;</w:t>
      </w:r>
    </w:p>
    <w:p w14:paraId="1F522F22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6)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14:paraId="2EE7009F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7)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14:paraId="6F0FA25C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8)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14:paraId="45D49204" w14:textId="6E57C1BB" w:rsidR="007C17C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9)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 муниципального образования и его руководителя, если это не входит в его должностные обязанности;</w:t>
      </w:r>
    </w:p>
    <w:p w14:paraId="37B007B7" w14:textId="77777777" w:rsidR="00664445" w:rsidRPr="00664445" w:rsidRDefault="0066444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</w:p>
    <w:p w14:paraId="5685763E" w14:textId="77777777" w:rsidR="00664445" w:rsidRDefault="0066444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</w:p>
    <w:p w14:paraId="3C7C7A6C" w14:textId="77777777" w:rsidR="00664445" w:rsidRDefault="0066444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</w:p>
    <w:p w14:paraId="06F28131" w14:textId="591602F6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10) 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14:paraId="2052F132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11) использовать преимущества должностного положения для предвыборной агитации, а также для агитации по вопросам референдума;</w:t>
      </w:r>
    </w:p>
    <w:p w14:paraId="28FBCE14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12)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14:paraId="5F1D909B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13) создавать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14:paraId="0C41851F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14) прекращать исполнение должностных обязанностей в целях урегулирования трудового спора;</w:t>
      </w:r>
    </w:p>
    <w:p w14:paraId="489C9E93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15)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14:paraId="3B7C3C9A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16) заниматься без письменного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14:paraId="282DB990" w14:textId="77777777" w:rsidR="007C17C5" w:rsidRPr="00664445" w:rsidRDefault="007C17C5" w:rsidP="007C17C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4445">
        <w:rPr>
          <w:rFonts w:ascii="Arial" w:hAnsi="Arial" w:cs="Arial"/>
          <w:sz w:val="24"/>
          <w:szCs w:val="24"/>
        </w:rPr>
        <w:t xml:space="preserve">3.2. </w:t>
      </w:r>
      <w:proofErr w:type="gramStart"/>
      <w:r w:rsidRPr="00664445">
        <w:rPr>
          <w:rFonts w:ascii="Arial" w:hAnsi="Arial" w:cs="Arial"/>
          <w:sz w:val="24"/>
          <w:szCs w:val="24"/>
        </w:rPr>
        <w:t>Муниципальный  служащий</w:t>
      </w:r>
      <w:proofErr w:type="gramEnd"/>
      <w:r w:rsidRPr="00664445">
        <w:rPr>
          <w:rFonts w:ascii="Arial" w:hAnsi="Arial" w:cs="Arial"/>
          <w:sz w:val="24"/>
          <w:szCs w:val="24"/>
        </w:rPr>
        <w:t xml:space="preserve"> не может находиться на муниципальной службе в случае:</w:t>
      </w:r>
    </w:p>
    <w:p w14:paraId="58D8A4C4" w14:textId="77777777" w:rsid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1) признания его недееспособным или ограниченно дееспособным решением суда, вступившим в законную силу;</w:t>
      </w:r>
    </w:p>
    <w:p w14:paraId="63089304" w14:textId="50153680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14:paraId="2E7D710A" w14:textId="612B61A6" w:rsidR="00664445" w:rsidRDefault="0066444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</w:p>
    <w:p w14:paraId="584E0C1F" w14:textId="77777777" w:rsidR="00664445" w:rsidRDefault="0066444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</w:p>
    <w:p w14:paraId="2F10C479" w14:textId="1D666294" w:rsidR="00664445" w:rsidRDefault="007C17C5" w:rsidP="0066444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3) отказа от прохождения процедуры оформления допуска к сведениям, составляющим </w:t>
      </w:r>
      <w:hyperlink r:id="rId6" w:anchor="/document/10102673/entry/5" w:history="1">
        <w:r w:rsidRPr="00664445">
          <w:rPr>
            <w:rStyle w:val="a3"/>
            <w:rFonts w:ascii="Arial" w:hAnsi="Arial" w:cs="Arial"/>
            <w:color w:val="auto"/>
            <w:u w:val="none"/>
          </w:rPr>
          <w:t>государственную</w:t>
        </w:r>
      </w:hyperlink>
      <w:r w:rsidRPr="00664445">
        <w:rPr>
          <w:rFonts w:ascii="Arial" w:hAnsi="Arial" w:cs="Arial"/>
        </w:rPr>
        <w:t xml:space="preserve"> и иную охраняемую федеральными законами тайну, если исполнение должностных обязанностей по замещаемой </w:t>
      </w:r>
    </w:p>
    <w:p w14:paraId="5AFCF411" w14:textId="694FA243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муниципальным служащим должности муниципальной службы связано с использованием таких сведений;</w:t>
      </w:r>
    </w:p>
    <w:p w14:paraId="352C146E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4) наличия заболевания, препятствующего прохождению муниципальной службы и подтвержденного заключением медицинской организации;</w:t>
      </w:r>
    </w:p>
    <w:p w14:paraId="77189B25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14:paraId="0604DCD2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14:paraId="039819DE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14:paraId="7D250840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14:paraId="10BA7EB5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 xml:space="preserve">9) </w:t>
      </w:r>
      <w:r w:rsidRPr="00664445">
        <w:rPr>
          <w:rFonts w:ascii="Arial" w:hAnsi="Arial" w:cs="Arial"/>
          <w:shd w:val="clear" w:color="auto" w:fill="FFFFFF"/>
        </w:rPr>
        <w:t>непредставления предусмотренных </w:t>
      </w:r>
      <w:hyperlink r:id="rId7" w:anchor="/document/12152272/entry/0" w:history="1">
        <w:r w:rsidRPr="00664445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Федеральным законом</w:t>
        </w:r>
      </w:hyperlink>
      <w:r w:rsidRPr="00664445">
        <w:rPr>
          <w:rFonts w:ascii="Arial" w:hAnsi="Arial" w:cs="Arial"/>
          <w:shd w:val="clear" w:color="auto" w:fill="FFFFFF"/>
        </w:rPr>
        <w:t> от 02 марта 2007 N 25-ФЗ "О муниципальной службе в Российской Федерации", </w:t>
      </w:r>
      <w:hyperlink r:id="rId8" w:anchor="/document/12164203/entry/0" w:history="1">
        <w:r w:rsidRPr="00664445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Федеральным законом</w:t>
        </w:r>
      </w:hyperlink>
      <w:r w:rsidRPr="00664445">
        <w:rPr>
          <w:rFonts w:ascii="Arial" w:hAnsi="Arial" w:cs="Arial"/>
          <w:shd w:val="clear" w:color="auto" w:fill="FFFFFF"/>
        </w:rPr>
        <w:t> от 25 декабря 2008 N 273-ФЗ "О противодействии коррупции" и другими федеральными законами сведений или представления заведомо неполных сведений, за исключением случаев, установленных федеральными законами</w:t>
      </w:r>
      <w:r w:rsidRPr="00664445">
        <w:rPr>
          <w:rFonts w:ascii="Arial" w:hAnsi="Arial" w:cs="Arial"/>
        </w:rPr>
        <w:t>;</w:t>
      </w:r>
    </w:p>
    <w:p w14:paraId="5D9B982E" w14:textId="2AA371F0" w:rsidR="007C17C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9.1) непредставления сведений, предусмотренных </w:t>
      </w:r>
      <w:hyperlink r:id="rId9" w:anchor="/document/12152272/entry/1510" w:history="1">
        <w:r w:rsidRPr="00664445">
          <w:rPr>
            <w:rStyle w:val="a3"/>
            <w:rFonts w:ascii="Arial" w:hAnsi="Arial" w:cs="Arial"/>
            <w:color w:val="auto"/>
            <w:u w:val="none"/>
          </w:rPr>
          <w:t>статьей 15.1</w:t>
        </w:r>
      </w:hyperlink>
      <w:r w:rsidRPr="00664445">
        <w:rPr>
          <w:rFonts w:ascii="Arial" w:hAnsi="Arial" w:cs="Arial"/>
        </w:rPr>
        <w:t xml:space="preserve">  Федерального закона </w:t>
      </w:r>
      <w:r w:rsidRPr="00664445">
        <w:rPr>
          <w:rFonts w:ascii="Arial" w:hAnsi="Arial" w:cs="Arial"/>
          <w:shd w:val="clear" w:color="auto" w:fill="FFFFFF"/>
        </w:rPr>
        <w:t>от 02 марта 2007 N 25-ФЗ "О муниципальной службе в Российской Федерации"</w:t>
      </w:r>
      <w:r w:rsidRPr="00664445">
        <w:rPr>
          <w:rFonts w:ascii="Arial" w:hAnsi="Arial" w:cs="Arial"/>
        </w:rPr>
        <w:t>;</w:t>
      </w:r>
    </w:p>
    <w:p w14:paraId="5B56C30D" w14:textId="2A85B2C6" w:rsidR="00664445" w:rsidRDefault="0066444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</w:p>
    <w:p w14:paraId="3FC58693" w14:textId="77777777" w:rsidR="00664445" w:rsidRPr="00664445" w:rsidRDefault="0066444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</w:p>
    <w:p w14:paraId="3529FFEB" w14:textId="7CF7D6A5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14:paraId="274BA0BB" w14:textId="77777777" w:rsidR="007C17C5" w:rsidRPr="00664445" w:rsidRDefault="007C17C5" w:rsidP="007C17C5">
      <w:pPr>
        <w:pStyle w:val="s1"/>
        <w:shd w:val="clear" w:color="auto" w:fill="FFFFFF"/>
        <w:ind w:firstLine="709"/>
        <w:jc w:val="both"/>
        <w:rPr>
          <w:rFonts w:ascii="Arial" w:hAnsi="Arial" w:cs="Arial"/>
        </w:rPr>
      </w:pPr>
      <w:r w:rsidRPr="00664445">
        <w:rPr>
          <w:rFonts w:ascii="Arial" w:hAnsi="Arial" w:cs="Arial"/>
        </w:rPr>
        <w:t>11) приобретения им статуса иностранного агента».</w:t>
      </w:r>
    </w:p>
    <w:p w14:paraId="1B61EEEB" w14:textId="77777777" w:rsidR="007C17C5" w:rsidRPr="00664445" w:rsidRDefault="007C17C5" w:rsidP="007C17C5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>2. Настоящее постановление вступает в силу со дня его официального обнародования.</w:t>
      </w:r>
    </w:p>
    <w:p w14:paraId="17175DB4" w14:textId="627776F0" w:rsidR="007C17C5" w:rsidRDefault="007C17C5" w:rsidP="007C17C5">
      <w:pPr>
        <w:shd w:val="clear" w:color="auto" w:fill="FFFFFF"/>
        <w:rPr>
          <w:rFonts w:ascii="Arial" w:hAnsi="Arial" w:cs="Arial"/>
          <w:spacing w:val="-4"/>
          <w:sz w:val="24"/>
          <w:szCs w:val="24"/>
        </w:rPr>
      </w:pPr>
    </w:p>
    <w:p w14:paraId="1C1AB446" w14:textId="77777777" w:rsidR="00FE57F9" w:rsidRPr="00664445" w:rsidRDefault="00FE57F9" w:rsidP="007C17C5">
      <w:pPr>
        <w:shd w:val="clear" w:color="auto" w:fill="FFFFFF"/>
        <w:rPr>
          <w:rFonts w:ascii="Arial" w:hAnsi="Arial" w:cs="Arial"/>
          <w:spacing w:val="-4"/>
          <w:sz w:val="24"/>
          <w:szCs w:val="24"/>
        </w:rPr>
      </w:pPr>
    </w:p>
    <w:p w14:paraId="76727BEF" w14:textId="54F43A2E" w:rsidR="007C17C5" w:rsidRPr="00664445" w:rsidRDefault="007C17C5" w:rsidP="007C17C5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664445">
        <w:rPr>
          <w:rFonts w:ascii="Arial" w:hAnsi="Arial" w:cs="Arial"/>
          <w:spacing w:val="-4"/>
          <w:sz w:val="24"/>
          <w:szCs w:val="24"/>
        </w:rPr>
        <w:t xml:space="preserve">Глава </w:t>
      </w:r>
      <w:proofErr w:type="spellStart"/>
      <w:r w:rsidRPr="00664445">
        <w:rPr>
          <w:rFonts w:ascii="Arial" w:hAnsi="Arial" w:cs="Arial"/>
          <w:spacing w:val="-4"/>
          <w:sz w:val="24"/>
          <w:szCs w:val="24"/>
        </w:rPr>
        <w:t>Родничковского</w:t>
      </w:r>
      <w:proofErr w:type="spellEnd"/>
      <w:r w:rsidRPr="00664445">
        <w:rPr>
          <w:rFonts w:ascii="Arial" w:hAnsi="Arial" w:cs="Arial"/>
          <w:spacing w:val="-4"/>
          <w:sz w:val="24"/>
          <w:szCs w:val="24"/>
        </w:rPr>
        <w:t xml:space="preserve"> сельского поселения              </w:t>
      </w:r>
      <w:r w:rsidR="00FE57F9">
        <w:rPr>
          <w:rFonts w:ascii="Arial" w:hAnsi="Arial" w:cs="Arial"/>
          <w:spacing w:val="-4"/>
          <w:sz w:val="24"/>
          <w:szCs w:val="24"/>
        </w:rPr>
        <w:t xml:space="preserve">      </w:t>
      </w:r>
      <w:r w:rsidRPr="00664445">
        <w:rPr>
          <w:rFonts w:ascii="Arial" w:hAnsi="Arial" w:cs="Arial"/>
          <w:spacing w:val="-4"/>
          <w:sz w:val="24"/>
          <w:szCs w:val="24"/>
        </w:rPr>
        <w:t xml:space="preserve">   </w:t>
      </w:r>
      <w:r w:rsidR="00FE57F9">
        <w:rPr>
          <w:rFonts w:ascii="Arial" w:hAnsi="Arial" w:cs="Arial"/>
          <w:spacing w:val="-4"/>
          <w:sz w:val="24"/>
          <w:szCs w:val="24"/>
        </w:rPr>
        <w:t>С.Н. Шведов</w:t>
      </w:r>
      <w:r w:rsidRPr="00664445">
        <w:rPr>
          <w:rFonts w:ascii="Arial" w:hAnsi="Arial" w:cs="Arial"/>
          <w:spacing w:val="-4"/>
          <w:sz w:val="24"/>
          <w:szCs w:val="24"/>
        </w:rPr>
        <w:t xml:space="preserve">             </w:t>
      </w:r>
    </w:p>
    <w:p w14:paraId="21096CD9" w14:textId="77777777" w:rsidR="007C17C5" w:rsidRPr="00664445" w:rsidRDefault="007C17C5" w:rsidP="007C17C5">
      <w:pPr>
        <w:shd w:val="clear" w:color="auto" w:fill="FFFFFF"/>
        <w:rPr>
          <w:rFonts w:ascii="Arial" w:hAnsi="Arial" w:cs="Arial"/>
          <w:sz w:val="24"/>
          <w:szCs w:val="24"/>
        </w:rPr>
      </w:pPr>
    </w:p>
    <w:sectPr w:rsidR="007C17C5" w:rsidRPr="00664445" w:rsidSect="007C17C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305F"/>
    <w:multiLevelType w:val="hybridMultilevel"/>
    <w:tmpl w:val="4B26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15B"/>
    <w:rsid w:val="000F715B"/>
    <w:rsid w:val="0029570F"/>
    <w:rsid w:val="00664445"/>
    <w:rsid w:val="00754EB7"/>
    <w:rsid w:val="007C17C5"/>
    <w:rsid w:val="00F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393B"/>
  <w15:docId w15:val="{BB3035F7-7296-48E8-9DF6-D49C5C81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7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C17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C1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1987</Words>
  <Characters>11328</Characters>
  <Application>Microsoft Office Word</Application>
  <DocSecurity>0</DocSecurity>
  <Lines>94</Lines>
  <Paragraphs>26</Paragraphs>
  <ScaleCrop>false</ScaleCrop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UserPC</cp:lastModifiedBy>
  <cp:revision>7</cp:revision>
  <cp:lastPrinted>2026-08-14T05:57:00Z</cp:lastPrinted>
  <dcterms:created xsi:type="dcterms:W3CDTF">2026-08-13T11:11:00Z</dcterms:created>
  <dcterms:modified xsi:type="dcterms:W3CDTF">2026-08-14T06:04:00Z</dcterms:modified>
</cp:coreProperties>
</file>