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C" w:rsidRPr="00623F35" w:rsidRDefault="00144E3C" w:rsidP="00144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F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АДМИНИСТРАЦИЯ</w:t>
      </w:r>
    </w:p>
    <w:p w:rsidR="00144E3C" w:rsidRPr="00623F35" w:rsidRDefault="00144E3C" w:rsidP="00144E3C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35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144E3C" w:rsidRPr="00623F35" w:rsidRDefault="00144E3C" w:rsidP="00144E3C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35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144E3C" w:rsidRPr="00623F35" w:rsidRDefault="00144E3C" w:rsidP="00144E3C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3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4E3C" w:rsidRPr="00623F35" w:rsidRDefault="00144E3C" w:rsidP="00144E3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</w:t>
      </w:r>
    </w:p>
    <w:p w:rsidR="00144E3C" w:rsidRPr="00623F35" w:rsidRDefault="00144E3C" w:rsidP="00144E3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Pr="00623F35">
        <w:rPr>
          <w:rFonts w:ascii="Times New Roman" w:hAnsi="Times New Roman" w:cs="Times New Roman"/>
          <w:sz w:val="24"/>
          <w:szCs w:val="24"/>
        </w:rPr>
        <w:t xml:space="preserve">.09.2013 г.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     65</w:t>
      </w:r>
    </w:p>
    <w:p w:rsidR="00144E3C" w:rsidRPr="00623F35" w:rsidRDefault="00144E3C" w:rsidP="00144E3C">
      <w:pPr>
        <w:tabs>
          <w:tab w:val="left" w:pos="3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«Об утверждении перечня  </w:t>
      </w:r>
      <w:proofErr w:type="gramStart"/>
      <w:r w:rsidRPr="00623F3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F3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23F3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Родничковского сельского поселения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Нехаевского муниципального района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и муниципальными учреждениями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3F35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623F35">
        <w:rPr>
          <w:rFonts w:ascii="Times New Roman" w:hAnsi="Times New Roman" w:cs="Times New Roman"/>
          <w:sz w:val="24"/>
          <w:szCs w:val="24"/>
        </w:rPr>
        <w:t xml:space="preserve"> ему в электронном виде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23F3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23F35">
        <w:rPr>
          <w:rFonts w:ascii="Times New Roman" w:hAnsi="Times New Roman" w:cs="Times New Roman"/>
          <w:sz w:val="24"/>
          <w:szCs w:val="24"/>
        </w:rPr>
        <w:t xml:space="preserve"> о которых подлежат размещению 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в Региональном реестре».</w:t>
      </w: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3C" w:rsidRDefault="00144E3C" w:rsidP="0014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3F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 Об организации предоставления государственных и муниципальных услуг» и в целях обеспечения открытости и общедоступности информации по предоставлению государственных и муниципальных услуг населению Родничковского сельского поселения Не</w:t>
      </w:r>
      <w:r>
        <w:rPr>
          <w:rFonts w:ascii="Times New Roman" w:hAnsi="Times New Roman" w:cs="Times New Roman"/>
          <w:sz w:val="24"/>
          <w:szCs w:val="24"/>
        </w:rPr>
        <w:t>хаевского муниципального района</w:t>
      </w:r>
    </w:p>
    <w:p w:rsidR="00144E3C" w:rsidRPr="00623F35" w:rsidRDefault="00144E3C" w:rsidP="00144E3C">
      <w:pPr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4E3C" w:rsidRPr="00623F35" w:rsidRDefault="00144E3C" w:rsidP="00144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Утвердить перечень государственных и муниципальных услуг (функций) предоставляемых администрацией Родничковского сельского поселения Нехаевского муниципального района и муниципальными учреждениями подведомственны ему в электронном виде и </w:t>
      </w:r>
      <w:proofErr w:type="gramStart"/>
      <w:r w:rsidRPr="00623F3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623F35">
        <w:rPr>
          <w:rFonts w:ascii="Times New Roman" w:hAnsi="Times New Roman" w:cs="Times New Roman"/>
          <w:sz w:val="24"/>
          <w:szCs w:val="24"/>
        </w:rPr>
        <w:t xml:space="preserve"> о которых подлежат размещению в Региональном реестре, согласно Приложение № 1.</w:t>
      </w:r>
    </w:p>
    <w:p w:rsidR="00144E3C" w:rsidRPr="00623F35" w:rsidRDefault="00144E3C" w:rsidP="00144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Постановление администрации Родничковского сельского поселения Нехаевского муниципального района № 40 от 30.06.2011 г. « Об утверждении перечня первоочередных муниципальных услуг, предоставляемых администрацией Родничковского сельского поселения и муниципальными учреждениями подведомственными ему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» с учетом изменений, внесенных </w:t>
      </w:r>
      <w:r w:rsidRPr="00623F35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3F35">
        <w:rPr>
          <w:rFonts w:ascii="Times New Roman" w:hAnsi="Times New Roman" w:cs="Times New Roman"/>
          <w:sz w:val="24"/>
          <w:szCs w:val="24"/>
        </w:rPr>
        <w:t xml:space="preserve"> администрации Родничковского сельского поселения № 60 от 13.11.2012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F35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144E3C" w:rsidRPr="00623F35" w:rsidRDefault="00144E3C" w:rsidP="00144E3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Родничковского сельского поселения Нехаевского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3F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35">
        <w:rPr>
          <w:rFonts w:ascii="Times New Roman" w:hAnsi="Times New Roman" w:cs="Times New Roman"/>
          <w:sz w:val="24"/>
          <w:szCs w:val="24"/>
        </w:rPr>
        <w:t xml:space="preserve"> от 26.01.2012 г. « 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3F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изменений,  внесенных Постановлением администрации Родничковского сельского поселения № 61 от 13.11.2012 года, </w:t>
      </w:r>
      <w:r w:rsidRPr="00623F35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44E3C" w:rsidRPr="00623F35" w:rsidRDefault="00144E3C" w:rsidP="00144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>Постановление  вступает  в силу с момента обнародования.</w:t>
      </w:r>
    </w:p>
    <w:p w:rsidR="00144E3C" w:rsidRPr="00623F35" w:rsidRDefault="00144E3C" w:rsidP="00144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3F3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144E3C" w:rsidRPr="00623F35" w:rsidRDefault="00144E3C" w:rsidP="00144E3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4E3C" w:rsidRPr="00623F35" w:rsidRDefault="00144E3C" w:rsidP="0014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F35">
        <w:rPr>
          <w:rFonts w:ascii="Times New Roman" w:hAnsi="Times New Roman" w:cs="Times New Roman"/>
          <w:sz w:val="24"/>
          <w:szCs w:val="24"/>
        </w:rPr>
        <w:t xml:space="preserve"> Глава Родничковского </w:t>
      </w:r>
    </w:p>
    <w:p w:rsidR="00144E3C" w:rsidRDefault="00144E3C" w:rsidP="00144E3C">
      <w:pPr>
        <w:spacing w:after="0"/>
      </w:pPr>
      <w:r w:rsidRPr="00623F3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А.М. Белоус</w:t>
      </w:r>
    </w:p>
    <w:p w:rsidR="00144E3C" w:rsidRDefault="00144E3C" w:rsidP="00144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E3C" w:rsidRDefault="00144E3C" w:rsidP="00144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E3C" w:rsidRDefault="00144E3C" w:rsidP="00144E3C">
      <w:pPr>
        <w:spacing w:line="240" w:lineRule="atLeast"/>
        <w:ind w:left="5664" w:firstLine="708"/>
        <w:jc w:val="right"/>
        <w:sectPr w:rsidR="00144E3C" w:rsidSect="00EA54F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44E3C" w:rsidRPr="006E389A" w:rsidRDefault="00144E3C" w:rsidP="00144E3C">
      <w:pPr>
        <w:spacing w:after="0" w:line="240" w:lineRule="atLeas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389A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44E3C" w:rsidRPr="006E389A" w:rsidRDefault="00144E3C" w:rsidP="00144E3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E389A">
        <w:rPr>
          <w:rFonts w:ascii="Times New Roman" w:hAnsi="Times New Roman" w:cs="Times New Roman"/>
          <w:sz w:val="24"/>
          <w:szCs w:val="24"/>
        </w:rPr>
        <w:t xml:space="preserve">Родничковского сельского поселения </w:t>
      </w:r>
    </w:p>
    <w:p w:rsidR="00144E3C" w:rsidRPr="006E389A" w:rsidRDefault="00144E3C" w:rsidP="00144E3C">
      <w:pPr>
        <w:spacing w:after="0" w:line="240" w:lineRule="atLeast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6E389A">
        <w:rPr>
          <w:rFonts w:ascii="Times New Roman" w:hAnsi="Times New Roman" w:cs="Times New Roman"/>
          <w:sz w:val="24"/>
          <w:szCs w:val="24"/>
        </w:rPr>
        <w:t xml:space="preserve">от 23.09.2013 г № 65     </w:t>
      </w:r>
    </w:p>
    <w:p w:rsidR="00144E3C" w:rsidRPr="006E389A" w:rsidRDefault="00144E3C" w:rsidP="00144E3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4E3C" w:rsidRPr="006E389A" w:rsidRDefault="00144E3C" w:rsidP="00144E3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3C" w:rsidRPr="006E389A" w:rsidRDefault="00144E3C" w:rsidP="00144E3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9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44E3C" w:rsidRPr="006E389A" w:rsidRDefault="00144E3C" w:rsidP="00144E3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9A">
        <w:rPr>
          <w:rFonts w:ascii="Times New Roman" w:hAnsi="Times New Roman" w:cs="Times New Roman"/>
          <w:b/>
          <w:sz w:val="24"/>
          <w:szCs w:val="24"/>
        </w:rPr>
        <w:t>муниципальных услуг (функций), предоставляемых администрацией Родничковского сельского поселения, и муниципальными учреждениями размещаемых в Сводном реестре государственных и муниципальных услуг (функций)</w:t>
      </w:r>
    </w:p>
    <w:p w:rsidR="00144E3C" w:rsidRPr="006E389A" w:rsidRDefault="00144E3C" w:rsidP="00144E3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5387"/>
        <w:gridCol w:w="5957"/>
        <w:gridCol w:w="3687"/>
      </w:tblGrid>
      <w:tr w:rsidR="00144E3C" w:rsidRPr="006E389A" w:rsidTr="00A5442F">
        <w:trPr>
          <w:trHeight w:val="1382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ОМС, </w:t>
            </w:r>
            <w:proofErr w:type="gramStart"/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предоставляющий</w:t>
            </w:r>
            <w:proofErr w:type="gramEnd"/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муниципальную услугу (исполняющий муниципальную функцию)</w:t>
            </w:r>
          </w:p>
        </w:tc>
      </w:tr>
      <w:tr w:rsidR="00144E3C" w:rsidRPr="006E389A" w:rsidTr="00A5442F">
        <w:trPr>
          <w:trHeight w:val="345"/>
        </w:trPr>
        <w:tc>
          <w:tcPr>
            <w:tcW w:w="1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  <w:p w:rsidR="00144E3C" w:rsidRPr="006E389A" w:rsidRDefault="00144E3C" w:rsidP="00A5442F">
            <w:pPr>
              <w:spacing w:line="240" w:lineRule="atLea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4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Устав  администрации  Родничковского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 сельского  поселения</w:t>
            </w:r>
          </w:p>
        </w:tc>
      </w:tr>
      <w:tr w:rsidR="00144E3C" w:rsidRPr="006E389A" w:rsidTr="00A5442F">
        <w:trPr>
          <w:trHeight w:val="9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п. 6 ст. 14 Федеральный закон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</w:t>
            </w:r>
          </w:p>
          <w:p w:rsidR="00144E3C" w:rsidRPr="006E389A" w:rsidRDefault="00144E3C" w:rsidP="00A5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144E3C" w:rsidRPr="006E389A" w:rsidTr="00A5442F">
        <w:trPr>
          <w:trHeight w:val="1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</w:t>
            </w: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 ст.14 Федеральный закон от 06.10.2003 N 131-ФЗ «Об общих принципах организации местного </w:t>
            </w: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п.п.4 п.1 ст.6 Устава администрации  Родничковского сельского поселения</w:t>
            </w:r>
          </w:p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Родничковского сельского  поселения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об объектах культурного наследия регионального или </w:t>
            </w:r>
          </w:p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09.10.1992 г № 3612-1 « основы законодательства Российской Федерации о культуре».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 сельского  поселения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Прием заявлений документов, а также постановка на учет в качестве нуждающихся в жилом помещении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N 131-ФЗ «Об общих принципах организации местного самоуправления в Российской Федерации»</w:t>
            </w:r>
          </w:p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 сельского  поселения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специально уполномоченным должностным лицом Администрации Родничковского сельского поселения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п.3 ст.14 Федеральный закон от 06.10.2003 № 131-ФЗ</w:t>
            </w:r>
          </w:p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« Об общих  принципах организации местного самоуправления в Российской Федерации».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 сельского  поселения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69"/>
        </w:trPr>
        <w:tc>
          <w:tcPr>
            <w:tcW w:w="1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. Земельные отношения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E3C" w:rsidRPr="006E389A" w:rsidTr="00A5442F">
        <w:trPr>
          <w:trHeight w:val="1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C" w:rsidRPr="006E389A" w:rsidRDefault="00144E3C" w:rsidP="00A5442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6E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E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земель Родничковского сельского поселения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26 части 1 статьи 16</w:t>
            </w:r>
            <w:r w:rsidRPr="006E3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Федерального закона от 6 октября 2003 г. № 131-ФЗ </w:t>
            </w: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“Об общих   принципах организации местного самоуправления в Российской Федерации”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 сельского  поселения</w:t>
            </w:r>
          </w:p>
        </w:tc>
      </w:tr>
      <w:tr w:rsidR="00144E3C" w:rsidRPr="006E389A" w:rsidTr="00A5442F">
        <w:trPr>
          <w:trHeight w:val="480"/>
        </w:trPr>
        <w:tc>
          <w:tcPr>
            <w:tcW w:w="1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 и дороги</w:t>
            </w: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E3C" w:rsidRPr="006E389A" w:rsidTr="00A5442F">
        <w:trPr>
          <w:trHeight w:val="1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C" w:rsidRPr="006E389A" w:rsidRDefault="00144E3C" w:rsidP="00A5442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п.5 ч.1 ст.14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E389A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. № 131-ФЗ </w:t>
            </w:r>
          </w:p>
          <w:p w:rsidR="00144E3C" w:rsidRPr="006E389A" w:rsidRDefault="00144E3C" w:rsidP="00A5442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ч.1 ст.13 Федерального закона от 08.11.2007 № 257-ФЗ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</w:t>
            </w:r>
          </w:p>
          <w:p w:rsidR="00144E3C" w:rsidRPr="006E389A" w:rsidRDefault="00144E3C" w:rsidP="00A5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  <w:tr w:rsidR="00144E3C" w:rsidRPr="006E389A" w:rsidTr="00A5442F">
        <w:trPr>
          <w:trHeight w:val="470"/>
        </w:trPr>
        <w:tc>
          <w:tcPr>
            <w:tcW w:w="1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389A">
              <w:rPr>
                <w:rFonts w:ascii="Times New Roman" w:hAnsi="Times New Roman" w:cs="Times New Roman"/>
                <w:b/>
                <w:sz w:val="24"/>
                <w:szCs w:val="24"/>
              </w:rPr>
              <w:t>.  Лесные отношения</w:t>
            </w:r>
          </w:p>
        </w:tc>
      </w:tr>
      <w:tr w:rsidR="00144E3C" w:rsidRPr="006E389A" w:rsidTr="00A5442F">
        <w:trPr>
          <w:trHeight w:val="1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3C" w:rsidRPr="006E389A" w:rsidRDefault="00144E3C" w:rsidP="00A5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 деревьев </w:t>
            </w:r>
          </w:p>
          <w:p w:rsidR="00144E3C" w:rsidRPr="006E389A" w:rsidRDefault="00144E3C" w:rsidP="00A54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и кустарников на территории Родничковского сельского поселения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п.19 ч.1 ст. 14 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Администрация  Родничковского</w:t>
            </w:r>
          </w:p>
          <w:p w:rsidR="00144E3C" w:rsidRPr="006E389A" w:rsidRDefault="00144E3C" w:rsidP="00A544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A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</w:p>
        </w:tc>
      </w:tr>
    </w:tbl>
    <w:p w:rsidR="00144E3C" w:rsidRPr="006E389A" w:rsidRDefault="00144E3C" w:rsidP="00144E3C">
      <w:pPr>
        <w:spacing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  <w:sectPr w:rsidR="00144E3C" w:rsidRPr="006E389A" w:rsidSect="00071D08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604E00" w:rsidRDefault="00604E00"/>
    <w:sectPr w:rsidR="00604E00" w:rsidSect="00E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63F2"/>
    <w:multiLevelType w:val="hybridMultilevel"/>
    <w:tmpl w:val="6F86E09E"/>
    <w:lvl w:ilvl="0" w:tplc="9A08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005E2"/>
    <w:multiLevelType w:val="hybridMultilevel"/>
    <w:tmpl w:val="3DC06BFE"/>
    <w:lvl w:ilvl="0" w:tplc="60EE11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3C"/>
    <w:rsid w:val="00011D62"/>
    <w:rsid w:val="00015FF1"/>
    <w:rsid w:val="00094A25"/>
    <w:rsid w:val="000C6EF7"/>
    <w:rsid w:val="000F639D"/>
    <w:rsid w:val="0012391C"/>
    <w:rsid w:val="001328F0"/>
    <w:rsid w:val="00144E3C"/>
    <w:rsid w:val="0018153C"/>
    <w:rsid w:val="00187F1C"/>
    <w:rsid w:val="001A1B5C"/>
    <w:rsid w:val="001F44FA"/>
    <w:rsid w:val="00293B2C"/>
    <w:rsid w:val="002A0926"/>
    <w:rsid w:val="003002FF"/>
    <w:rsid w:val="00302986"/>
    <w:rsid w:val="003605E2"/>
    <w:rsid w:val="003B44F3"/>
    <w:rsid w:val="003F7814"/>
    <w:rsid w:val="004545C9"/>
    <w:rsid w:val="00466EEC"/>
    <w:rsid w:val="004B516C"/>
    <w:rsid w:val="004D735B"/>
    <w:rsid w:val="005C71C0"/>
    <w:rsid w:val="005E142D"/>
    <w:rsid w:val="00604E00"/>
    <w:rsid w:val="006631DB"/>
    <w:rsid w:val="00684B42"/>
    <w:rsid w:val="006D3F43"/>
    <w:rsid w:val="006D671C"/>
    <w:rsid w:val="00722A0B"/>
    <w:rsid w:val="007407C9"/>
    <w:rsid w:val="00747EA3"/>
    <w:rsid w:val="0078688F"/>
    <w:rsid w:val="007A395B"/>
    <w:rsid w:val="007F3455"/>
    <w:rsid w:val="0081779D"/>
    <w:rsid w:val="00825023"/>
    <w:rsid w:val="008A524B"/>
    <w:rsid w:val="008C70F6"/>
    <w:rsid w:val="00907143"/>
    <w:rsid w:val="00910A49"/>
    <w:rsid w:val="00937358"/>
    <w:rsid w:val="00996527"/>
    <w:rsid w:val="009C4128"/>
    <w:rsid w:val="009E766C"/>
    <w:rsid w:val="00A17964"/>
    <w:rsid w:val="00A57165"/>
    <w:rsid w:val="00A6030E"/>
    <w:rsid w:val="00A95BC6"/>
    <w:rsid w:val="00B44CB7"/>
    <w:rsid w:val="00B51242"/>
    <w:rsid w:val="00B572BA"/>
    <w:rsid w:val="00BD7173"/>
    <w:rsid w:val="00C23AED"/>
    <w:rsid w:val="00C75089"/>
    <w:rsid w:val="00CB082E"/>
    <w:rsid w:val="00CF31EE"/>
    <w:rsid w:val="00D049E7"/>
    <w:rsid w:val="00D13DEF"/>
    <w:rsid w:val="00DF13C2"/>
    <w:rsid w:val="00DF5105"/>
    <w:rsid w:val="00E409E4"/>
    <w:rsid w:val="00E50A3B"/>
    <w:rsid w:val="00E73784"/>
    <w:rsid w:val="00EC2A9A"/>
    <w:rsid w:val="00F13EAA"/>
    <w:rsid w:val="00FA3786"/>
    <w:rsid w:val="00FE0E1A"/>
    <w:rsid w:val="00FF2025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2013-10-03T09:58:00Z</dcterms:created>
  <dcterms:modified xsi:type="dcterms:W3CDTF">2013-10-03T09:58:00Z</dcterms:modified>
</cp:coreProperties>
</file>