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F" w:rsidRPr="00FE43FF" w:rsidRDefault="00AE552F" w:rsidP="00FE43FF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3FF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AE552F" w:rsidRPr="00FE43FF" w:rsidRDefault="00AE552F" w:rsidP="00AE5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3FF">
        <w:rPr>
          <w:rFonts w:ascii="Arial" w:eastAsia="Times New Roman" w:hAnsi="Arial" w:cs="Arial"/>
          <w:b/>
          <w:sz w:val="24"/>
          <w:szCs w:val="24"/>
        </w:rPr>
        <w:t>РОДНИЧКОВСКОГО СЕЛЬСКОГО ПОСЕЛЕНИЯ</w:t>
      </w:r>
    </w:p>
    <w:p w:rsidR="00AE552F" w:rsidRPr="00FE43FF" w:rsidRDefault="00AE552F" w:rsidP="00AE5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3FF">
        <w:rPr>
          <w:rFonts w:ascii="Arial" w:eastAsia="Times New Roman" w:hAnsi="Arial" w:cs="Arial"/>
          <w:b/>
          <w:sz w:val="24"/>
          <w:szCs w:val="24"/>
        </w:rPr>
        <w:t>НЕХАЕВСКОГО МУНИЦИПАЛЬНОГО РАЙОНА</w:t>
      </w:r>
    </w:p>
    <w:p w:rsidR="00AE552F" w:rsidRPr="00FE43FF" w:rsidRDefault="00AE552F" w:rsidP="00AE55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3FF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AE552F" w:rsidRPr="00FE43FF" w:rsidRDefault="00AE552F" w:rsidP="00AE55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FE43FF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AE552F" w:rsidRPr="00FE43FF" w:rsidRDefault="00AE552F" w:rsidP="00AE55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AE552F" w:rsidRPr="00FE43FF" w:rsidRDefault="00AE552F" w:rsidP="00AE55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     от 23.10.2015 г.                                                                                              № 59</w:t>
      </w:r>
    </w:p>
    <w:p w:rsidR="00AE552F" w:rsidRPr="00FE43FF" w:rsidRDefault="00AE552F" w:rsidP="00AE55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О мерах пожарной безопасности в </w:t>
      </w:r>
      <w:proofErr w:type="gramStart"/>
      <w:r w:rsidRPr="00FE43FF">
        <w:rPr>
          <w:rFonts w:ascii="Arial" w:eastAsia="Times New Roman" w:hAnsi="Arial" w:cs="Arial"/>
          <w:sz w:val="24"/>
          <w:szCs w:val="24"/>
        </w:rPr>
        <w:t>осенне-зимний</w:t>
      </w:r>
      <w:proofErr w:type="gramEnd"/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position w:val="10"/>
          <w:sz w:val="24"/>
          <w:szCs w:val="24"/>
        </w:rPr>
      </w:pPr>
      <w:r w:rsidRPr="00FE43FF">
        <w:rPr>
          <w:rFonts w:ascii="Arial" w:eastAsia="Times New Roman" w:hAnsi="Arial" w:cs="Arial"/>
          <w:position w:val="10"/>
          <w:sz w:val="24"/>
          <w:szCs w:val="24"/>
        </w:rPr>
        <w:t>период 2015-2016 годов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E43FF">
          <w:rPr>
            <w:rFonts w:ascii="Arial" w:eastAsia="Times New Roman" w:hAnsi="Arial" w:cs="Arial"/>
            <w:sz w:val="24"/>
            <w:szCs w:val="24"/>
          </w:rPr>
          <w:t>1994 г</w:t>
        </w:r>
      </w:smartTag>
      <w:r w:rsidRPr="00FE43FF">
        <w:rPr>
          <w:rFonts w:ascii="Arial" w:eastAsia="Times New Roman" w:hAnsi="Arial" w:cs="Arial"/>
          <w:sz w:val="24"/>
          <w:szCs w:val="24"/>
        </w:rPr>
        <w:t xml:space="preserve">.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FE43FF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FE43FF">
        <w:rPr>
          <w:rFonts w:ascii="Arial" w:eastAsia="Times New Roman" w:hAnsi="Arial" w:cs="Arial"/>
          <w:sz w:val="24"/>
          <w:szCs w:val="24"/>
        </w:rPr>
        <w:t xml:space="preserve">. № 1220-ОД «О пожарной безопасности», во исполнение Постановления Администрации Нехаевского муниципального района № 1096 от 14.10.2014 г. «О мерах пожарной безопасности в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осеннее-зимний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период 2015-2016 годов»</w:t>
      </w:r>
      <w:proofErr w:type="gramStart"/>
      <w:r w:rsidRPr="00FE43FF">
        <w:rPr>
          <w:rFonts w:ascii="Arial" w:eastAsia="Times New Roman" w:hAnsi="Arial" w:cs="Arial"/>
          <w:sz w:val="24"/>
          <w:szCs w:val="24"/>
        </w:rPr>
        <w:t>,а</w:t>
      </w:r>
      <w:proofErr w:type="gramEnd"/>
      <w:r w:rsidRPr="00FE43FF">
        <w:rPr>
          <w:rFonts w:ascii="Arial" w:eastAsia="Times New Roman" w:hAnsi="Arial" w:cs="Arial"/>
          <w:sz w:val="24"/>
          <w:szCs w:val="24"/>
        </w:rPr>
        <w:t xml:space="preserve">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Родничковского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сельского поселения  Нехаевского муниципального района и недопущения гибели и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травмиро</w:t>
      </w:r>
      <w:r w:rsidRPr="00FE43FF">
        <w:rPr>
          <w:rFonts w:ascii="Arial" w:eastAsia="Times New Roman" w:hAnsi="Arial" w:cs="Arial"/>
          <w:sz w:val="24"/>
          <w:szCs w:val="24"/>
        </w:rPr>
        <w:softHyphen/>
        <w:t>вания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людей на пожарах в осенне-зимний период 2015-2016 годов: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43F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1.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а) до 10 ноября: 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</w:t>
      </w:r>
      <w:r w:rsidRPr="00FE43FF">
        <w:rPr>
          <w:rFonts w:ascii="Arial" w:eastAsia="Times New Roman" w:hAnsi="Arial" w:cs="Arial"/>
          <w:sz w:val="24"/>
          <w:szCs w:val="24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2.</w:t>
      </w:r>
      <w:r w:rsidRPr="00FE43FF">
        <w:rPr>
          <w:rFonts w:ascii="Arial" w:eastAsia="Times New Roman" w:hAnsi="Arial" w:cs="Arial"/>
          <w:sz w:val="24"/>
          <w:szCs w:val="24"/>
        </w:rPr>
        <w:tab/>
        <w:t xml:space="preserve">Экономисту МКУ «Служба благоустройства» – ответственному специалисту в области решения задач по ПБ, ГО и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ЧСГанжа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Л.П.: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position w:val="6"/>
          <w:sz w:val="24"/>
          <w:szCs w:val="24"/>
        </w:rPr>
        <w:t>а) до 01 ноября: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lastRenderedPageBreak/>
        <w:t xml:space="preserve">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травмирования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людей на пожарах;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 w:rsidRPr="00FE43FF">
        <w:rPr>
          <w:rFonts w:ascii="Arial" w:eastAsia="Times New Roman" w:hAnsi="Arial" w:cs="Arial"/>
          <w:sz w:val="24"/>
          <w:szCs w:val="24"/>
        </w:rPr>
        <w:t>выработки</w:t>
      </w:r>
      <w:proofErr w:type="gramEnd"/>
      <w:r w:rsidRPr="00FE43FF">
        <w:rPr>
          <w:rFonts w:ascii="Arial" w:eastAsia="Times New Roman" w:hAnsi="Arial" w:cs="Arial"/>
          <w:sz w:val="24"/>
          <w:szCs w:val="24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-обеспечить надежными средствами связи места дислокации пожарной и приспособленной техники;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б)</w:t>
      </w:r>
      <w:r w:rsidRPr="00FE43FF">
        <w:rPr>
          <w:rFonts w:ascii="Arial" w:eastAsia="Times New Roman" w:hAnsi="Arial" w:cs="Arial"/>
          <w:sz w:val="24"/>
          <w:szCs w:val="24"/>
        </w:rPr>
        <w:tab/>
        <w:t>до 08 ноября: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под роспись памятки по соблюдению правил пожарной безопасности.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в)</w:t>
      </w:r>
      <w:r w:rsidRPr="00FE43FF">
        <w:rPr>
          <w:rFonts w:ascii="Arial" w:eastAsia="Times New Roman" w:hAnsi="Arial" w:cs="Arial"/>
          <w:sz w:val="24"/>
          <w:szCs w:val="24"/>
        </w:rPr>
        <w:tab/>
        <w:t>до 22 ноября провести противопожарные инструктажи с собственниками, нанимателями и арендаторами жилых помещений;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рассмотреть на заседаниях комиссий по предупреждению и ликвидации чрезвычайных ситуаций и обеспечению пожарной безопасности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Родничковского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3. Директору МКУ «Служба благоустройства» Авдееву А.И. 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а) до 10 ноября: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организовать проведение проверок исправности и работо</w:t>
      </w:r>
      <w:r w:rsidRPr="00FE43FF">
        <w:rPr>
          <w:rFonts w:ascii="Arial" w:eastAsia="Times New Roman" w:hAnsi="Arial" w:cs="Arial"/>
          <w:sz w:val="24"/>
          <w:szCs w:val="24"/>
        </w:rPr>
        <w:softHyphen/>
        <w:t>способности в зимних условиях пожарных водоемов и гидрантов (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водоисточников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>), а также состояния подъездов к ним и устранение имеющихся недостатков;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водоисточникам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>, колодцам пожарных гидрантов, используемых для целей пожаротушения;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>4. Жителям поселения: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   а)</w:t>
      </w:r>
      <w:r w:rsidRPr="00FE43FF">
        <w:rPr>
          <w:rFonts w:ascii="Arial" w:eastAsia="Times New Roman" w:hAnsi="Arial" w:cs="Arial"/>
          <w:sz w:val="24"/>
          <w:szCs w:val="24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AE552F" w:rsidRPr="00FE43FF" w:rsidRDefault="00AE552F" w:rsidP="00AE55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lastRenderedPageBreak/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водоисточникам</w:t>
      </w:r>
      <w:proofErr w:type="spellEnd"/>
      <w:r w:rsidRPr="00FE43FF">
        <w:rPr>
          <w:rFonts w:ascii="Arial" w:eastAsia="Times New Roman" w:hAnsi="Arial" w:cs="Arial"/>
          <w:sz w:val="24"/>
          <w:szCs w:val="24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AE552F" w:rsidRPr="00FE43F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 4.Натоящее постановление обнародовать в установленном порядке. </w:t>
      </w:r>
    </w:p>
    <w:p w:rsidR="00AE552F" w:rsidRDefault="00AE552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    5. </w:t>
      </w:r>
      <w:proofErr w:type="gramStart"/>
      <w:r w:rsidRPr="00FE43F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E43FF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E43FF" w:rsidRDefault="00FE43F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43FF" w:rsidRPr="00FE43FF" w:rsidRDefault="00FE43FF" w:rsidP="00AE55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Глава  </w:t>
      </w:r>
      <w:proofErr w:type="spellStart"/>
      <w:r w:rsidRPr="00FE43FF">
        <w:rPr>
          <w:rFonts w:ascii="Arial" w:eastAsia="Times New Roman" w:hAnsi="Arial" w:cs="Arial"/>
          <w:sz w:val="24"/>
          <w:szCs w:val="24"/>
        </w:rPr>
        <w:t>Родничковского</w:t>
      </w:r>
      <w:proofErr w:type="spellEnd"/>
    </w:p>
    <w:p w:rsidR="00AE552F" w:rsidRPr="00FE43FF" w:rsidRDefault="00AE552F" w:rsidP="00AE552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FE43FF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  </w:t>
      </w:r>
      <w:r w:rsidR="00FE43FF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FE43FF">
        <w:rPr>
          <w:rFonts w:ascii="Arial" w:eastAsia="Times New Roman" w:hAnsi="Arial" w:cs="Arial"/>
          <w:sz w:val="24"/>
          <w:szCs w:val="24"/>
        </w:rPr>
        <w:t xml:space="preserve">      А. М. Белоус</w:t>
      </w:r>
    </w:p>
    <w:p w:rsidR="00AE552F" w:rsidRPr="00FE43FF" w:rsidRDefault="00AE552F" w:rsidP="00AE552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AE552F" w:rsidRPr="00FE43FF" w:rsidRDefault="00AE552F" w:rsidP="00AE552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E552F" w:rsidRPr="00FE43FF" w:rsidRDefault="00AE552F" w:rsidP="00AE552F">
      <w:pPr>
        <w:tabs>
          <w:tab w:val="left" w:pos="1633"/>
        </w:tabs>
        <w:spacing w:after="0"/>
        <w:rPr>
          <w:rFonts w:ascii="Arial" w:hAnsi="Arial" w:cs="Arial"/>
          <w:sz w:val="24"/>
          <w:szCs w:val="24"/>
        </w:rPr>
      </w:pPr>
    </w:p>
    <w:p w:rsidR="00FE43FF" w:rsidRDefault="00AE552F" w:rsidP="00AE55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43FF" w:rsidRDefault="00FE43FF" w:rsidP="00AE55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552F" w:rsidRPr="00FE43FF" w:rsidRDefault="00AE552F" w:rsidP="00AE55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 Приложение  № 1  к постановлению </w:t>
      </w:r>
    </w:p>
    <w:p w:rsidR="00AE552F" w:rsidRPr="00FE43FF" w:rsidRDefault="00AE552F" w:rsidP="00AE55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администрации    </w:t>
      </w:r>
      <w:proofErr w:type="spellStart"/>
      <w:r w:rsidRPr="00FE43F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FE43FF">
        <w:rPr>
          <w:rFonts w:ascii="Arial" w:hAnsi="Arial" w:cs="Arial"/>
          <w:sz w:val="24"/>
          <w:szCs w:val="24"/>
        </w:rPr>
        <w:t xml:space="preserve">  </w:t>
      </w:r>
    </w:p>
    <w:p w:rsidR="00AE552F" w:rsidRPr="00FE43FF" w:rsidRDefault="00AE552F" w:rsidP="00AE55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№ 59 от 23.10.2015</w:t>
      </w:r>
    </w:p>
    <w:p w:rsidR="00AE552F" w:rsidRPr="00FE43FF" w:rsidRDefault="00AE552F" w:rsidP="00AE552F">
      <w:pPr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                                                                               ПЛАН</w:t>
      </w:r>
    </w:p>
    <w:p w:rsidR="00AE552F" w:rsidRPr="00FE43FF" w:rsidRDefault="00AE552F" w:rsidP="00AE552F">
      <w:pPr>
        <w:rPr>
          <w:rFonts w:ascii="Arial" w:hAnsi="Arial" w:cs="Arial"/>
          <w:sz w:val="24"/>
          <w:szCs w:val="24"/>
        </w:rPr>
      </w:pPr>
      <w:r w:rsidRPr="00FE43FF">
        <w:rPr>
          <w:rFonts w:ascii="Arial" w:hAnsi="Arial" w:cs="Arial"/>
          <w:sz w:val="24"/>
          <w:szCs w:val="24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 w:rsidRPr="00FE43FF">
        <w:rPr>
          <w:rFonts w:ascii="Arial" w:hAnsi="Arial" w:cs="Arial"/>
          <w:sz w:val="24"/>
          <w:szCs w:val="24"/>
        </w:rPr>
        <w:t>ОСЕННЕ- ЗИМНИЙ</w:t>
      </w:r>
      <w:proofErr w:type="gramEnd"/>
      <w:r w:rsidRPr="00FE43FF">
        <w:rPr>
          <w:rFonts w:ascii="Arial" w:hAnsi="Arial" w:cs="Arial"/>
          <w:sz w:val="24"/>
          <w:szCs w:val="24"/>
        </w:rPr>
        <w:t xml:space="preserve"> ПЕРИОД  2015 - 2016 годов.</w:t>
      </w:r>
    </w:p>
    <w:tbl>
      <w:tblPr>
        <w:tblStyle w:val="a3"/>
        <w:tblW w:w="0" w:type="auto"/>
        <w:tblLook w:val="04A0"/>
      </w:tblPr>
      <w:tblGrid>
        <w:gridCol w:w="550"/>
        <w:gridCol w:w="4704"/>
        <w:gridCol w:w="1669"/>
        <w:gridCol w:w="2648"/>
      </w:tblGrid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       Наименование   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На всех предприятиях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До 01.11.2015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Руководители хозяйств, организаций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учреждений.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Провести осмотр электрооборудования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До 10.11.2015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ООО «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Инвид-Агро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», МБОУ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Родничковская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Родничковский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ФАП , ОПС «Роднички» , ОПС «КУЛИЧКИ» ,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Куличковский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ФАП и др. руководители организаций и учреждений.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Обеспечить готовность пожарной машины и иметь запас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До 10.11.2015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Водитель 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Обеспечить постоянное рабочее состояние передвижной электростанции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пожарных гидрантов и водозаборов.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До 10.11.2015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Директор МКУ «Служба благоустройства» Авдеев А.И.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Склады грубых кормов  обеспечить сторожевой охраной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молниезащитой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, средствами пожаротушения , ограждением.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Ноябрь-декабрь 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ИП Главы (КФХ)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Организовать   круглосуточное  дежурство  водителя ДПД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трактористов  на приспособленных для тушения техники , обеспечить дежурных телефонной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Ноябрь-декабрь  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Госпожнадзора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 школу,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ФАПы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Ноябрь-декабрь 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Родничковская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СОШ» Соломка О.В., МКУК «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РодничковскийЦКДи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БО»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Яндакова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А.А., Заведующая ФАП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одничкиГарбузова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Л.Я.,  заведующая ФАП х. Кулички 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З.М.,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для отогрева использовать горячий песок , воду).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Руководители организаций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учреждений и  хозяйств.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 вывоз из магазинов излишков товаров.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Руководители  учреждений  и организаций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Руководители хозяйств и учреждений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Сельское поселение и руководители организаций и учреждений</w:t>
            </w:r>
          </w:p>
        </w:tc>
      </w:tr>
      <w:tr w:rsidR="00AE552F" w:rsidRPr="00FE43FF" w:rsidTr="00ED6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>Ноябрь-декабрь 2015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F" w:rsidRPr="00FE43FF" w:rsidRDefault="00AE552F" w:rsidP="00ED69F2">
            <w:pPr>
              <w:rPr>
                <w:rFonts w:ascii="Arial" w:hAnsi="Arial" w:cs="Arial"/>
                <w:sz w:val="24"/>
                <w:szCs w:val="24"/>
              </w:rPr>
            </w:pPr>
            <w:r w:rsidRPr="00FE43FF">
              <w:rPr>
                <w:rFonts w:ascii="Arial" w:hAnsi="Arial" w:cs="Arial"/>
                <w:sz w:val="24"/>
                <w:szCs w:val="24"/>
              </w:rPr>
              <w:t xml:space="preserve">Экономист МКУ «Служба благоустройства»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Л.П. , председатель ТОС х</w:t>
            </w:r>
            <w:proofErr w:type="gramStart"/>
            <w:r w:rsidRPr="00FE43F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E43FF">
              <w:rPr>
                <w:rFonts w:ascii="Arial" w:hAnsi="Arial" w:cs="Arial"/>
                <w:sz w:val="24"/>
                <w:szCs w:val="24"/>
              </w:rPr>
              <w:t xml:space="preserve">улички </w:t>
            </w:r>
            <w:proofErr w:type="spellStart"/>
            <w:r w:rsidRPr="00FE43FF"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 w:rsidRPr="00FE43FF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</w:tbl>
    <w:p w:rsidR="00540E1F" w:rsidRPr="00FE43FF" w:rsidRDefault="00540E1F">
      <w:pPr>
        <w:rPr>
          <w:rFonts w:ascii="Arial" w:hAnsi="Arial" w:cs="Arial"/>
          <w:sz w:val="24"/>
          <w:szCs w:val="24"/>
        </w:rPr>
      </w:pPr>
    </w:p>
    <w:sectPr w:rsidR="00540E1F" w:rsidRPr="00FE43FF" w:rsidSect="00B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52F"/>
    <w:rsid w:val="00540E1F"/>
    <w:rsid w:val="00AE552F"/>
    <w:rsid w:val="00B13E6A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1537</Words>
  <Characters>8764</Characters>
  <Application>Microsoft Office Word</Application>
  <DocSecurity>0</DocSecurity>
  <Lines>73</Lines>
  <Paragraphs>20</Paragraphs>
  <ScaleCrop>false</ScaleCrop>
  <Company>Microsoft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2015-11-02T11:29:00Z</dcterms:created>
  <dcterms:modified xsi:type="dcterms:W3CDTF">2015-11-02T11:38:00Z</dcterms:modified>
</cp:coreProperties>
</file>