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CD" w:rsidRPr="00F61A75" w:rsidRDefault="00E566CD" w:rsidP="00E566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7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566CD" w:rsidRPr="00F61A75" w:rsidRDefault="00E566CD" w:rsidP="00E566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75">
        <w:rPr>
          <w:rFonts w:ascii="Times New Roman" w:hAnsi="Times New Roman" w:cs="Times New Roman"/>
          <w:b/>
          <w:sz w:val="24"/>
          <w:szCs w:val="24"/>
        </w:rPr>
        <w:t xml:space="preserve"> РОДНИЧКОВСКОГО СЕЛЬСКОГО ПОСЕЛЕНИЯ</w:t>
      </w:r>
    </w:p>
    <w:p w:rsidR="00E566CD" w:rsidRPr="00F61A75" w:rsidRDefault="00E566CD" w:rsidP="00E566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75">
        <w:rPr>
          <w:rFonts w:ascii="Times New Roman" w:hAnsi="Times New Roman" w:cs="Times New Roman"/>
          <w:b/>
          <w:sz w:val="24"/>
          <w:szCs w:val="24"/>
        </w:rPr>
        <w:t xml:space="preserve">НЕХАЕВСКОГО МУНИЦИПАЛЬНОГО РАЙОНА  </w:t>
      </w:r>
    </w:p>
    <w:p w:rsidR="00E566CD" w:rsidRPr="00F61A75" w:rsidRDefault="00E566CD" w:rsidP="00E566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75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E566CD" w:rsidRPr="005E19FF" w:rsidRDefault="00E566CD" w:rsidP="00E566C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6CD" w:rsidRPr="005E19FF" w:rsidRDefault="00E566CD" w:rsidP="00E566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66CD" w:rsidRDefault="00E566CD" w:rsidP="00E566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19F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566CD" w:rsidRPr="005E19FF" w:rsidRDefault="00E566CD" w:rsidP="00E566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66CD" w:rsidRPr="005E19FF" w:rsidRDefault="00E566CD" w:rsidP="00E566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FF">
        <w:rPr>
          <w:rFonts w:ascii="Times New Roman" w:hAnsi="Times New Roman" w:cs="Times New Roman"/>
          <w:sz w:val="24"/>
          <w:szCs w:val="24"/>
        </w:rPr>
        <w:t xml:space="preserve"> от 10.11.</w:t>
      </w:r>
      <w:smartTag w:uri="urn:schemas-microsoft-com:office:smarttags" w:element="metricconverter">
        <w:smartTagPr>
          <w:attr w:name="ProductID" w:val="2015 г"/>
        </w:smartTagPr>
        <w:r w:rsidRPr="005E19FF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5E19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№ 69</w:t>
      </w:r>
    </w:p>
    <w:p w:rsidR="00E566CD" w:rsidRPr="005E19FF" w:rsidRDefault="00E566CD" w:rsidP="00E56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6CD" w:rsidRDefault="00E566CD" w:rsidP="00E566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 установлении запрета на эксплуатацию</w:t>
      </w:r>
    </w:p>
    <w:p w:rsidR="00E566CD" w:rsidRDefault="00E566CD" w:rsidP="00E566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площадки временного хранения отходов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566CD" w:rsidRDefault="00E566CD" w:rsidP="00E566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территории  в х. Кулички </w:t>
      </w:r>
    </w:p>
    <w:p w:rsidR="00E566CD" w:rsidRDefault="00E566CD" w:rsidP="00E566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E566CD" w:rsidRPr="005E19FF" w:rsidRDefault="00E566CD" w:rsidP="00E566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6CD" w:rsidRPr="005E19FF" w:rsidRDefault="00E566CD" w:rsidP="00E56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6CD" w:rsidRDefault="00E566CD" w:rsidP="00E566CD">
      <w:pPr>
        <w:jc w:val="both"/>
        <w:rPr>
          <w:rFonts w:ascii="Times New Roman" w:hAnsi="Times New Roman" w:cs="Times New Roman"/>
          <w:sz w:val="24"/>
          <w:szCs w:val="24"/>
        </w:rPr>
      </w:pPr>
      <w:r w:rsidRPr="005E19FF">
        <w:rPr>
          <w:rFonts w:ascii="Times New Roman" w:hAnsi="Times New Roman" w:cs="Times New Roman"/>
          <w:sz w:val="24"/>
          <w:szCs w:val="24"/>
        </w:rPr>
        <w:t xml:space="preserve">  </w:t>
      </w:r>
      <w:r w:rsidRPr="005E19FF">
        <w:rPr>
          <w:rFonts w:ascii="Times New Roman" w:hAnsi="Times New Roman" w:cs="Times New Roman"/>
          <w:sz w:val="24"/>
          <w:szCs w:val="24"/>
        </w:rPr>
        <w:tab/>
      </w:r>
      <w:r w:rsidRPr="00D76B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6B9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76B9F">
        <w:rPr>
          <w:rFonts w:ascii="Times New Roman" w:hAnsi="Times New Roman" w:cs="Times New Roman"/>
          <w:sz w:val="24"/>
          <w:szCs w:val="24"/>
        </w:rPr>
        <w:t xml:space="preserve"> исполнении пункта 2.1 плана мероприятий по исполнению ме</w:t>
      </w:r>
      <w:r>
        <w:rPr>
          <w:rFonts w:ascii="Times New Roman" w:hAnsi="Times New Roman" w:cs="Times New Roman"/>
          <w:sz w:val="24"/>
          <w:szCs w:val="24"/>
        </w:rPr>
        <w:t xml:space="preserve">роприятий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76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перечня поручений Губернатора Волгоградской области от 01.06.2015 года № 12-АБ по итогам совещания у Губернатора Волгоградской области по вопросам маловодья, противопожарной безопасности и размещения ТБО 25 мая 2015 года</w:t>
      </w:r>
    </w:p>
    <w:p w:rsidR="00E566CD" w:rsidRPr="00D76B9F" w:rsidRDefault="00E566CD" w:rsidP="00E566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566CD" w:rsidRPr="00D76B9F" w:rsidRDefault="00E566CD" w:rsidP="00E566CD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Запретить эксплуатацию площадки временного хранения отходов в х. Кулички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Родничковского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E566CD" w:rsidRPr="00D76B9F" w:rsidRDefault="00E566CD" w:rsidP="00E566CD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6B9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обнародования и распространяет свое действие на отношения, возникшие с 01.09.2015 года.</w:t>
      </w:r>
    </w:p>
    <w:p w:rsidR="00E566CD" w:rsidRPr="00D76B9F" w:rsidRDefault="00E566CD" w:rsidP="00E566CD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6B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6B9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специалиста 2 категории МКУ «Служба благоустройства» </w:t>
      </w:r>
      <w:proofErr w:type="spellStart"/>
      <w:r w:rsidRPr="00D76B9F">
        <w:rPr>
          <w:rFonts w:ascii="Times New Roman" w:hAnsi="Times New Roman" w:cs="Times New Roman"/>
          <w:sz w:val="24"/>
          <w:szCs w:val="24"/>
        </w:rPr>
        <w:t>Винникову</w:t>
      </w:r>
      <w:proofErr w:type="spellEnd"/>
      <w:r w:rsidRPr="00D76B9F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E566CD" w:rsidRPr="005E19FF" w:rsidRDefault="00E566CD" w:rsidP="00E566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66CD" w:rsidRPr="005E19FF" w:rsidRDefault="00E566CD" w:rsidP="00E566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6CD" w:rsidRPr="005E19FF" w:rsidRDefault="00E566CD" w:rsidP="00E566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FF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5E19FF"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</w:p>
    <w:p w:rsidR="00E566CD" w:rsidRPr="005E19FF" w:rsidRDefault="00E566CD" w:rsidP="00E566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FF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А.М.Белоус.</w:t>
      </w:r>
    </w:p>
    <w:p w:rsidR="00E566CD" w:rsidRPr="005E19FF" w:rsidRDefault="00E566CD" w:rsidP="00E56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4F1" w:rsidRDefault="006634F1"/>
    <w:sectPr w:rsidR="0066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32423"/>
    <w:multiLevelType w:val="multilevel"/>
    <w:tmpl w:val="BE148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6CD"/>
    <w:rsid w:val="006634F1"/>
    <w:rsid w:val="00E5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6C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2015-12-02T08:50:00Z</dcterms:created>
  <dcterms:modified xsi:type="dcterms:W3CDTF">2015-12-02T08:50:00Z</dcterms:modified>
</cp:coreProperties>
</file>