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F8" w:rsidRDefault="00357AF8" w:rsidP="00357AF8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357AF8" w:rsidRDefault="00357AF8" w:rsidP="00357AF8">
      <w:pPr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357AF8" w:rsidRDefault="00357AF8" w:rsidP="00357AF8">
      <w:pPr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357AF8" w:rsidRDefault="00357AF8" w:rsidP="00357AF8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357AF8" w:rsidRDefault="00357AF8" w:rsidP="00357AF8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</w:p>
    <w:p w:rsidR="00357AF8" w:rsidRDefault="00357AF8" w:rsidP="00357AF8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  <w:r>
        <w:rPr>
          <w:sz w:val="24"/>
        </w:rPr>
        <w:t>от  22.01.2016 г.                                                                                    № 3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  <w:r>
        <w:rPr>
          <w:sz w:val="24"/>
        </w:rPr>
        <w:t xml:space="preserve"> Об утверждении плана – графика размещения</w:t>
      </w:r>
    </w:p>
    <w:p w:rsidR="00357AF8" w:rsidRDefault="00357AF8" w:rsidP="00357AF8">
      <w:pPr>
        <w:rPr>
          <w:sz w:val="24"/>
        </w:rPr>
      </w:pPr>
      <w:r>
        <w:rPr>
          <w:sz w:val="24"/>
        </w:rPr>
        <w:t xml:space="preserve"> заказов на поставку товаров, выполнение работ, </w:t>
      </w:r>
    </w:p>
    <w:p w:rsidR="00357AF8" w:rsidRDefault="00357AF8" w:rsidP="00357AF8">
      <w:pPr>
        <w:rPr>
          <w:sz w:val="24"/>
        </w:rPr>
      </w:pPr>
      <w:r>
        <w:rPr>
          <w:sz w:val="24"/>
        </w:rPr>
        <w:t xml:space="preserve">оказания услуг для обеспечения нужд </w:t>
      </w:r>
    </w:p>
    <w:p w:rsidR="00357AF8" w:rsidRDefault="00357AF8" w:rsidP="00357AF8">
      <w:pPr>
        <w:rPr>
          <w:sz w:val="24"/>
        </w:rPr>
      </w:pPr>
      <w:r>
        <w:rPr>
          <w:sz w:val="24"/>
        </w:rPr>
        <w:t>Родничковского сельского поселения на 2016 год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ind w:right="-2"/>
        <w:rPr>
          <w:sz w:val="24"/>
        </w:rPr>
      </w:pPr>
      <w:r>
        <w:rPr>
          <w:sz w:val="24"/>
        </w:rPr>
        <w:t xml:space="preserve">          В соответствии с Федеральным законом от 05.04.2013 г. № 44-ФЗ «О контактной системе в сфере закупок товаров, работ, услуг для обеспечения государственных и муниципальных нужд», решением Совета депутатов Родничковского сельского поселения Нехаевского муниципального района Волгоградской области от   25.12.2015 г      № 25/1                                                                                          </w:t>
      </w:r>
    </w:p>
    <w:p w:rsidR="00357AF8" w:rsidRDefault="00357AF8" w:rsidP="00357AF8">
      <w:pPr>
        <w:rPr>
          <w:sz w:val="24"/>
        </w:rPr>
      </w:pPr>
      <w:r>
        <w:rPr>
          <w:sz w:val="24"/>
        </w:rPr>
        <w:t>«Об утверждении  бюджета Родничковского сельского поселения на 2016 год и на период 2017 и 2018 годов»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  <w:r>
        <w:rPr>
          <w:sz w:val="24"/>
        </w:rPr>
        <w:t>Постановляю: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pStyle w:val="a3"/>
        <w:numPr>
          <w:ilvl w:val="1"/>
          <w:numId w:val="1"/>
        </w:numPr>
        <w:spacing w:after="0"/>
        <w:ind w:left="0" w:firstLine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– график размещения заказов на поставку товаров, выполнение работ, оказания услуг для обеспечения нужд Родничковского сельского поселения Нехаевского муниципального района Волгоградской области на 2016 год согласно приложению.</w:t>
      </w:r>
    </w:p>
    <w:p w:rsidR="00357AF8" w:rsidRDefault="00357AF8" w:rsidP="00357AF8">
      <w:pPr>
        <w:pStyle w:val="a3"/>
        <w:numPr>
          <w:ilvl w:val="1"/>
          <w:numId w:val="1"/>
        </w:numPr>
        <w:spacing w:after="0"/>
        <w:ind w:left="0" w:firstLine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в единой информационной системе план – график размещения заказов на поставку товаров, выполнение работ, оказания услуг для обеспечения нужд Родничковского сельского поселения Нехаевского муниципального района Волгоградской области на 2016 год.</w:t>
      </w:r>
    </w:p>
    <w:p w:rsidR="00357AF8" w:rsidRDefault="00357AF8" w:rsidP="00357AF8">
      <w:pPr>
        <w:pStyle w:val="a3"/>
        <w:numPr>
          <w:ilvl w:val="1"/>
          <w:numId w:val="1"/>
        </w:numPr>
        <w:spacing w:after="0"/>
        <w:ind w:left="0" w:firstLine="10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 Подлежит обнародованию на официальном сайте Родничковского сельского поселения.</w:t>
      </w:r>
    </w:p>
    <w:p w:rsidR="00357AF8" w:rsidRDefault="00357AF8" w:rsidP="00357AF8">
      <w:pPr>
        <w:pStyle w:val="a3"/>
        <w:numPr>
          <w:ilvl w:val="1"/>
          <w:numId w:val="1"/>
        </w:numPr>
        <w:spacing w:after="0"/>
        <w:ind w:left="0" w:firstLine="105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  <w:r>
        <w:rPr>
          <w:sz w:val="24"/>
        </w:rPr>
        <w:t xml:space="preserve"> 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  <w:r>
        <w:rPr>
          <w:sz w:val="24"/>
        </w:rPr>
        <w:t>Глава  Родничковского сельского поселения                        А.М. Белоус</w:t>
      </w: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rPr>
          <w:sz w:val="24"/>
        </w:rPr>
      </w:pPr>
    </w:p>
    <w:p w:rsidR="00357AF8" w:rsidRDefault="00357AF8" w:rsidP="00357AF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57AF8" w:rsidRDefault="00357AF8" w:rsidP="00357AF8"/>
    <w:p w:rsidR="00357AF8" w:rsidRDefault="00357AF8" w:rsidP="00357AF8"/>
    <w:p w:rsidR="00357AF8" w:rsidRDefault="00357AF8" w:rsidP="00357AF8"/>
    <w:p w:rsidR="00357AF8" w:rsidRDefault="00357AF8" w:rsidP="00357AF8"/>
    <w:p w:rsidR="0079028F" w:rsidRDefault="0079028F"/>
    <w:sectPr w:rsidR="0079028F" w:rsidSect="0079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BCE"/>
    <w:multiLevelType w:val="multilevel"/>
    <w:tmpl w:val="5194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F8"/>
    <w:rsid w:val="00357AF8"/>
    <w:rsid w:val="0079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F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2016-02-08T08:30:00Z</dcterms:created>
  <dcterms:modified xsi:type="dcterms:W3CDTF">2016-02-08T08:31:00Z</dcterms:modified>
</cp:coreProperties>
</file>