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8" w:rsidRPr="00BE456F" w:rsidRDefault="00067858" w:rsidP="00067858">
      <w:pPr>
        <w:rPr>
          <w:rFonts w:ascii="Arial" w:hAnsi="Arial" w:cs="Arial"/>
          <w:shd w:val="clear" w:color="auto" w:fill="FFFFFF"/>
        </w:rPr>
      </w:pPr>
    </w:p>
    <w:p w:rsidR="00067858" w:rsidRPr="00D87BF1" w:rsidRDefault="00067858" w:rsidP="00067858">
      <w:pPr>
        <w:widowControl w:val="0"/>
        <w:jc w:val="center"/>
        <w:rPr>
          <w:rFonts w:ascii="Arial" w:eastAsia="SimSun" w:hAnsi="Arial" w:cs="Arial"/>
          <w:b/>
          <w:kern w:val="1"/>
          <w:lang w:eastAsia="en-US"/>
        </w:rPr>
      </w:pPr>
      <w:r w:rsidRPr="00D87BF1">
        <w:rPr>
          <w:rFonts w:ascii="Arial" w:eastAsia="SimSun" w:hAnsi="Arial" w:cs="Arial"/>
          <w:b/>
          <w:kern w:val="1"/>
          <w:lang w:eastAsia="en-US"/>
        </w:rPr>
        <w:t>АДМИНИСТРАЦИЯ</w:t>
      </w:r>
    </w:p>
    <w:p w:rsidR="00067858" w:rsidRPr="00D87BF1" w:rsidRDefault="00067858" w:rsidP="00067858">
      <w:pPr>
        <w:widowControl w:val="0"/>
        <w:jc w:val="center"/>
        <w:rPr>
          <w:rFonts w:ascii="Arial" w:eastAsia="SimSun" w:hAnsi="Arial" w:cs="Arial"/>
          <w:b/>
          <w:kern w:val="1"/>
          <w:lang w:eastAsia="en-US"/>
        </w:rPr>
      </w:pPr>
      <w:r w:rsidRPr="00D87BF1">
        <w:rPr>
          <w:rFonts w:ascii="Arial" w:eastAsia="SimSun" w:hAnsi="Arial" w:cs="Arial"/>
          <w:b/>
          <w:kern w:val="1"/>
          <w:lang w:eastAsia="en-US"/>
        </w:rPr>
        <w:t>РОДНИЧКОВСКОГО  СЕЛЬСКОГО ПОСЕЛЕНИЯ</w:t>
      </w:r>
    </w:p>
    <w:p w:rsidR="00067858" w:rsidRPr="00D87BF1" w:rsidRDefault="00067858" w:rsidP="00067858">
      <w:pPr>
        <w:widowControl w:val="0"/>
        <w:jc w:val="center"/>
        <w:rPr>
          <w:rFonts w:ascii="Arial" w:eastAsia="SimSun" w:hAnsi="Arial" w:cs="Arial"/>
          <w:b/>
          <w:kern w:val="1"/>
          <w:lang w:eastAsia="en-US"/>
        </w:rPr>
      </w:pPr>
      <w:r w:rsidRPr="00D87BF1">
        <w:rPr>
          <w:rFonts w:ascii="Arial" w:eastAsia="SimSun" w:hAnsi="Arial" w:cs="Arial"/>
          <w:b/>
          <w:kern w:val="1"/>
          <w:lang w:eastAsia="en-US"/>
        </w:rPr>
        <w:t>НЕХАЕВСКОГО МИПАЛЬНОГО РАЙОНА</w:t>
      </w:r>
    </w:p>
    <w:p w:rsidR="00067858" w:rsidRPr="00D87BF1" w:rsidRDefault="00067858" w:rsidP="00067858">
      <w:pPr>
        <w:widowControl w:val="0"/>
        <w:jc w:val="center"/>
        <w:rPr>
          <w:rFonts w:ascii="Arial" w:eastAsia="SimSun" w:hAnsi="Arial" w:cs="Arial"/>
          <w:b/>
          <w:kern w:val="1"/>
          <w:lang w:eastAsia="en-US"/>
        </w:rPr>
      </w:pPr>
      <w:r w:rsidRPr="00D87BF1">
        <w:rPr>
          <w:rFonts w:ascii="Arial" w:eastAsia="SimSun" w:hAnsi="Arial" w:cs="Arial"/>
          <w:b/>
          <w:kern w:val="1"/>
          <w:lang w:eastAsia="en-US"/>
        </w:rPr>
        <w:t>ВОЛГОГРАДСКОЙ ОБЛАСТИ</w:t>
      </w:r>
    </w:p>
    <w:p w:rsidR="00067858" w:rsidRPr="00D87BF1" w:rsidRDefault="00067858" w:rsidP="00067858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b/>
          <w:lang w:eastAsia="en-US"/>
        </w:rPr>
      </w:pPr>
    </w:p>
    <w:p w:rsidR="00067858" w:rsidRPr="00D87BF1" w:rsidRDefault="00067858" w:rsidP="00067858">
      <w:pPr>
        <w:rPr>
          <w:rFonts w:ascii="Arial" w:hAnsi="Arial" w:cs="Arial"/>
          <w:b/>
          <w:shd w:val="clear" w:color="auto" w:fill="FFFFFF"/>
        </w:rPr>
      </w:pPr>
    </w:p>
    <w:p w:rsidR="00067858" w:rsidRPr="00D87BF1" w:rsidRDefault="00067858" w:rsidP="00067858">
      <w:pPr>
        <w:jc w:val="center"/>
        <w:rPr>
          <w:rFonts w:ascii="Arial" w:hAnsi="Arial" w:cs="Arial"/>
          <w:b/>
          <w:shd w:val="clear" w:color="auto" w:fill="FFFFFF"/>
        </w:rPr>
      </w:pPr>
      <w:r w:rsidRPr="00D87BF1">
        <w:rPr>
          <w:rFonts w:ascii="Arial" w:hAnsi="Arial" w:cs="Arial"/>
          <w:b/>
          <w:shd w:val="clear" w:color="auto" w:fill="FFFFFF"/>
        </w:rPr>
        <w:t>ПОСТАНОВЛЕНИЕ</w:t>
      </w:r>
    </w:p>
    <w:p w:rsidR="00067858" w:rsidRPr="00BE456F" w:rsidRDefault="00067858" w:rsidP="00067858">
      <w:pPr>
        <w:pStyle w:val="ae"/>
        <w:rPr>
          <w:rFonts w:ascii="Arial" w:hAnsi="Arial" w:cs="Arial"/>
          <w:sz w:val="24"/>
          <w:szCs w:val="24"/>
          <w:shd w:val="clear" w:color="auto" w:fill="FFFFFF"/>
        </w:rPr>
      </w:pPr>
    </w:p>
    <w:p w:rsidR="00067858" w:rsidRPr="00BE456F" w:rsidRDefault="00067858" w:rsidP="00067858">
      <w:pPr>
        <w:pStyle w:val="ae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sz w:val="24"/>
          <w:szCs w:val="24"/>
          <w:shd w:val="clear" w:color="auto" w:fill="FFFFFF"/>
        </w:rPr>
        <w:t>29 марта 2017 года                                                                     №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456F">
        <w:rPr>
          <w:rFonts w:ascii="Arial" w:hAnsi="Arial" w:cs="Arial"/>
          <w:sz w:val="24"/>
          <w:szCs w:val="24"/>
          <w:shd w:val="clear" w:color="auto" w:fill="FFFFFF"/>
        </w:rPr>
        <w:t>33</w:t>
      </w:r>
    </w:p>
    <w:p w:rsidR="00067858" w:rsidRPr="00BE456F" w:rsidRDefault="00067858" w:rsidP="00067858">
      <w:pPr>
        <w:pStyle w:val="ae"/>
        <w:rPr>
          <w:rFonts w:ascii="Arial" w:hAnsi="Arial" w:cs="Arial"/>
          <w:sz w:val="24"/>
          <w:szCs w:val="24"/>
          <w:shd w:val="clear" w:color="auto" w:fill="FFFFFF"/>
        </w:rPr>
      </w:pPr>
    </w:p>
    <w:p w:rsidR="00067858" w:rsidRPr="00BE456F" w:rsidRDefault="00067858" w:rsidP="00067858">
      <w:pPr>
        <w:pStyle w:val="ae"/>
        <w:rPr>
          <w:rFonts w:ascii="Arial" w:hAnsi="Arial" w:cs="Arial"/>
          <w:sz w:val="24"/>
          <w:szCs w:val="24"/>
          <w:shd w:val="clear" w:color="auto" w:fill="FFFFFF"/>
        </w:rPr>
      </w:pPr>
    </w:p>
    <w:p w:rsidR="00067858" w:rsidRPr="00BE456F" w:rsidRDefault="00067858" w:rsidP="00067858">
      <w:pPr>
        <w:pStyle w:val="ae"/>
        <w:rPr>
          <w:rFonts w:ascii="Arial" w:hAnsi="Arial" w:cs="Arial"/>
          <w:sz w:val="24"/>
          <w:szCs w:val="24"/>
          <w:shd w:val="clear" w:color="auto" w:fill="FFFFFF"/>
        </w:rPr>
      </w:pPr>
    </w:p>
    <w:p w:rsidR="00067858" w:rsidRDefault="00067858" w:rsidP="00067858">
      <w:pPr>
        <w:pStyle w:val="ae"/>
        <w:widowControl w:val="0"/>
        <w:autoSpaceDE w:val="0"/>
        <w:ind w:left="91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Правил определения </w:t>
      </w:r>
    </w:p>
    <w:p w:rsidR="00067858" w:rsidRDefault="00067858" w:rsidP="00067858">
      <w:pPr>
        <w:pStyle w:val="ae"/>
        <w:widowControl w:val="0"/>
        <w:autoSpaceDE w:val="0"/>
        <w:ind w:left="91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sz w:val="24"/>
          <w:szCs w:val="24"/>
          <w:shd w:val="clear" w:color="auto" w:fill="FFFFFF"/>
        </w:rPr>
        <w:t xml:space="preserve">нормативных затрат на обеспечение </w:t>
      </w:r>
    </w:p>
    <w:p w:rsidR="00067858" w:rsidRDefault="00067858" w:rsidP="00067858">
      <w:pPr>
        <w:pStyle w:val="ae"/>
        <w:widowControl w:val="0"/>
        <w:autoSpaceDE w:val="0"/>
        <w:ind w:left="9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sz w:val="24"/>
          <w:szCs w:val="24"/>
          <w:shd w:val="clear" w:color="auto" w:fill="FFFFFF"/>
        </w:rPr>
        <w:t xml:space="preserve">функций </w:t>
      </w:r>
      <w:r w:rsidRPr="00BE45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Родничковского </w:t>
      </w:r>
    </w:p>
    <w:p w:rsidR="00067858" w:rsidRDefault="00067858" w:rsidP="00067858">
      <w:pPr>
        <w:pStyle w:val="ae"/>
        <w:widowControl w:val="0"/>
        <w:autoSpaceDE w:val="0"/>
        <w:ind w:left="9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и </w:t>
      </w:r>
      <w:proofErr w:type="gramStart"/>
      <w:r w:rsidRPr="00BE456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подведомственных</w:t>
      </w:r>
      <w:proofErr w:type="gramEnd"/>
    </w:p>
    <w:p w:rsidR="00067858" w:rsidRPr="00BE456F" w:rsidRDefault="00067858" w:rsidP="00067858">
      <w:pPr>
        <w:pStyle w:val="ae"/>
        <w:widowControl w:val="0"/>
        <w:autoSpaceDE w:val="0"/>
        <w:ind w:left="91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ей казенных учреждений </w:t>
      </w:r>
    </w:p>
    <w:p w:rsidR="00067858" w:rsidRPr="00BE456F" w:rsidRDefault="00067858" w:rsidP="00067858">
      <w:pPr>
        <w:pStyle w:val="ae"/>
        <w:widowControl w:val="0"/>
        <w:autoSpaceDE w:val="0"/>
        <w:ind w:left="91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067858" w:rsidRPr="00BE456F" w:rsidRDefault="00067858" w:rsidP="00067858">
      <w:pPr>
        <w:pStyle w:val="afb"/>
        <w:ind w:firstLine="567"/>
        <w:jc w:val="both"/>
        <w:rPr>
          <w:shd w:val="clear" w:color="auto" w:fill="FFFFFF"/>
        </w:rPr>
      </w:pPr>
    </w:p>
    <w:p w:rsidR="00067858" w:rsidRPr="00BE456F" w:rsidRDefault="00067858" w:rsidP="00067858">
      <w:pPr>
        <w:pStyle w:val="afb"/>
        <w:ind w:firstLine="567"/>
        <w:jc w:val="both"/>
      </w:pPr>
      <w:r w:rsidRPr="00BE456F">
        <w:rPr>
          <w:shd w:val="clear" w:color="auto" w:fill="FFFFFF"/>
        </w:rPr>
        <w:t xml:space="preserve">В соответствии со статьей 19 Федерального закона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</w:t>
      </w:r>
      <w:r w:rsidRPr="00BE456F">
        <w:t>от 13 октября 2014 №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</w:p>
    <w:p w:rsidR="00067858" w:rsidRPr="00BE456F" w:rsidRDefault="00067858" w:rsidP="00067858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67858" w:rsidRPr="00BE456F" w:rsidRDefault="00067858" w:rsidP="0006785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постановляет:</w:t>
      </w:r>
    </w:p>
    <w:p w:rsidR="00067858" w:rsidRPr="00BE456F" w:rsidRDefault="00067858" w:rsidP="00067858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67858" w:rsidRPr="00BE456F" w:rsidRDefault="00067858" w:rsidP="00067858">
      <w:pPr>
        <w:pStyle w:val="ConsPlusTitle"/>
        <w:ind w:firstLine="750"/>
        <w:jc w:val="both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1.    Утвердить прилагаемые:</w:t>
      </w:r>
    </w:p>
    <w:p w:rsidR="00067858" w:rsidRPr="00BE456F" w:rsidRDefault="00067858" w:rsidP="00067858">
      <w:pPr>
        <w:ind w:firstLine="750"/>
        <w:jc w:val="both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Правила </w:t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определения нормативных затрат на обеспечение функций  администрации Родничковского сельского поселения и подведомственных ей казенных учреждений </w:t>
      </w:r>
    </w:p>
    <w:p w:rsidR="00067858" w:rsidRDefault="005C2BF3" w:rsidP="00067858">
      <w:pPr>
        <w:widowControl w:val="0"/>
        <w:autoSpaceDE w:val="0"/>
        <w:ind w:firstLine="750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_DdeLink__14100_2111554029"/>
      <w:bookmarkEnd w:id="0"/>
      <w:r>
        <w:rPr>
          <w:rFonts w:ascii="Arial" w:hAnsi="Arial" w:cs="Arial"/>
          <w:color w:val="000000"/>
          <w:shd w:val="clear" w:color="auto" w:fill="FFFFFF"/>
        </w:rPr>
        <w:t>2. Обнародовать</w:t>
      </w:r>
      <w:r w:rsidR="00067858" w:rsidRPr="00BE456F">
        <w:rPr>
          <w:rFonts w:ascii="Arial" w:hAnsi="Arial" w:cs="Arial"/>
          <w:color w:val="000000"/>
          <w:shd w:val="clear" w:color="auto" w:fill="FFFFFF"/>
        </w:rPr>
        <w:t xml:space="preserve"> правила нормативных затрат на обеспечение функций  администрации Родничковского сельского поселения  и  подведомственных ей казенных учреждений  на официальном сайте единой информационной системы в сфере закупок.</w:t>
      </w:r>
    </w:p>
    <w:p w:rsidR="005C2BF3" w:rsidRPr="00F05532" w:rsidRDefault="005C2BF3" w:rsidP="005C2BF3">
      <w:pPr>
        <w:pStyle w:val="24"/>
        <w:shd w:val="clear" w:color="auto" w:fill="auto"/>
        <w:spacing w:before="0" w:after="0" w:line="24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26" type="#_x0000_t202" style="position:absolute;left:0;text-align:left;margin-left:409.5pt;margin-top:-1.7pt;width:77.75pt;height:12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" filled="f" stroked="f">
            <v:textbox style="mso-fit-shape-to-text:t" inset="0,0,0,0">
              <w:txbxContent>
                <w:p w:rsidR="005C2BF3" w:rsidRDefault="005C2BF3" w:rsidP="005C2BF3">
                  <w:pPr>
                    <w:pStyle w:val="24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square" side="left" anchorx="margin"/>
          </v:shape>
        </w:pict>
      </w:r>
      <w:r>
        <w:rPr>
          <w:rFonts w:ascii="Arial" w:eastAsia="Calibri" w:hAnsi="Arial" w:cs="Arial"/>
          <w:sz w:val="24"/>
          <w:szCs w:val="24"/>
        </w:rPr>
        <w:t xml:space="preserve">   3</w:t>
      </w:r>
      <w:r w:rsidRPr="00F05532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F05532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F05532">
        <w:rPr>
          <w:rFonts w:ascii="Arial" w:eastAsia="Calibri" w:hAnsi="Arial" w:cs="Arial"/>
          <w:sz w:val="24"/>
          <w:szCs w:val="24"/>
        </w:rPr>
        <w:t xml:space="preserve"> настоящее постановление в сети интернет на официальном сайте администрации Родничковског</w:t>
      </w:r>
      <w:r>
        <w:rPr>
          <w:rFonts w:ascii="Arial" w:eastAsia="Calibri" w:hAnsi="Arial" w:cs="Arial"/>
          <w:sz w:val="24"/>
          <w:szCs w:val="24"/>
        </w:rPr>
        <w:t>о сельского поселения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br/>
        <w:t xml:space="preserve">           4</w:t>
      </w:r>
      <w:r w:rsidRPr="00F05532">
        <w:rPr>
          <w:rFonts w:ascii="Arial" w:eastAsia="Calibri" w:hAnsi="Arial" w:cs="Arial"/>
          <w:sz w:val="24"/>
          <w:szCs w:val="24"/>
        </w:rPr>
        <w:t>. Постановление подлежит обнародованию, вступает в силу с момента обнародования.</w:t>
      </w:r>
    </w:p>
    <w:p w:rsidR="005C2BF3" w:rsidRPr="00BE456F" w:rsidRDefault="005C2BF3" w:rsidP="00067858">
      <w:pPr>
        <w:widowControl w:val="0"/>
        <w:autoSpaceDE w:val="0"/>
        <w:ind w:firstLine="75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858" w:rsidRPr="00BE456F" w:rsidRDefault="005C2BF3" w:rsidP="00067858">
      <w:pPr>
        <w:ind w:firstLine="75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="00067858" w:rsidRPr="00BE456F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="00067858" w:rsidRPr="00BE456F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="00067858" w:rsidRPr="00BE456F">
        <w:rPr>
          <w:rFonts w:ascii="Arial" w:hAnsi="Arial" w:cs="Arial"/>
          <w:color w:val="000000"/>
          <w:shd w:val="clear" w:color="auto" w:fill="FFFFFF"/>
        </w:rPr>
        <w:t xml:space="preserve"> исполнением оставляю за собой  </w:t>
      </w:r>
    </w:p>
    <w:p w:rsidR="00067858" w:rsidRPr="00BE456F" w:rsidRDefault="005C2BF3" w:rsidP="00067858">
      <w:pPr>
        <w:pStyle w:val="ConsPlusTitle"/>
        <w:spacing w:line="360" w:lineRule="auto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67858" w:rsidRPr="00BE456F" w:rsidRDefault="00067858" w:rsidP="00067858">
      <w:pPr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Глава  </w:t>
      </w:r>
      <w:r w:rsidRPr="00BE456F">
        <w:rPr>
          <w:rFonts w:ascii="Arial" w:hAnsi="Arial" w:cs="Arial"/>
          <w:color w:val="000000"/>
          <w:shd w:val="clear" w:color="auto" w:fill="FFFFFF"/>
        </w:rPr>
        <w:t>Родничковского</w:t>
      </w:r>
    </w:p>
    <w:p w:rsidR="00067858" w:rsidRPr="00BE456F" w:rsidRDefault="00067858" w:rsidP="00067858">
      <w:pPr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сельского поселения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А.М. Белоус</w:t>
      </w:r>
    </w:p>
    <w:p w:rsidR="00067858" w:rsidRPr="00BE456F" w:rsidRDefault="00067858" w:rsidP="00067858">
      <w:pPr>
        <w:jc w:val="center"/>
        <w:rPr>
          <w:rFonts w:ascii="Arial" w:hAnsi="Arial" w:cs="Arial"/>
          <w:shd w:val="clear" w:color="auto" w:fill="FFFFFF"/>
        </w:rPr>
      </w:pPr>
    </w:p>
    <w:p w:rsidR="00067858" w:rsidRPr="00BE456F" w:rsidRDefault="00067858" w:rsidP="00067858">
      <w:pPr>
        <w:spacing w:before="108" w:after="108"/>
        <w:jc w:val="center"/>
        <w:rPr>
          <w:rFonts w:ascii="Arial" w:hAnsi="Arial" w:cs="Arial"/>
          <w:shd w:val="clear" w:color="auto" w:fill="FFFFFF"/>
        </w:rPr>
      </w:pPr>
    </w:p>
    <w:p w:rsidR="00244C63" w:rsidRDefault="00244C63" w:rsidP="00067858">
      <w:pPr>
        <w:jc w:val="right"/>
        <w:rPr>
          <w:rFonts w:ascii="Arial" w:hAnsi="Arial" w:cs="Arial"/>
          <w:shd w:val="clear" w:color="auto" w:fill="FFFFFF"/>
        </w:rPr>
      </w:pPr>
    </w:p>
    <w:p w:rsidR="00244C63" w:rsidRDefault="00244C63" w:rsidP="00067858">
      <w:pPr>
        <w:jc w:val="right"/>
        <w:rPr>
          <w:rFonts w:ascii="Arial" w:hAnsi="Arial" w:cs="Arial"/>
          <w:shd w:val="clear" w:color="auto" w:fill="FFFFFF"/>
        </w:rPr>
      </w:pPr>
    </w:p>
    <w:p w:rsidR="00244C63" w:rsidRDefault="00244C63" w:rsidP="00067858">
      <w:pPr>
        <w:jc w:val="right"/>
        <w:rPr>
          <w:rFonts w:ascii="Arial" w:hAnsi="Arial" w:cs="Arial"/>
          <w:shd w:val="clear" w:color="auto" w:fill="FFFFFF"/>
        </w:rPr>
      </w:pPr>
    </w:p>
    <w:p w:rsidR="00067858" w:rsidRPr="00BE456F" w:rsidRDefault="00067858" w:rsidP="00067858">
      <w:pPr>
        <w:jc w:val="right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Приложение</w:t>
      </w:r>
      <w:r>
        <w:rPr>
          <w:rFonts w:ascii="Arial" w:hAnsi="Arial" w:cs="Arial"/>
          <w:shd w:val="clear" w:color="auto" w:fill="FFFFFF"/>
        </w:rPr>
        <w:t xml:space="preserve"> </w:t>
      </w:r>
      <w:r w:rsidRPr="00BE456F">
        <w:rPr>
          <w:rFonts w:ascii="Arial" w:hAnsi="Arial" w:cs="Arial"/>
          <w:shd w:val="clear" w:color="auto" w:fill="FFFFFF"/>
        </w:rPr>
        <w:t>№</w:t>
      </w:r>
      <w:r>
        <w:rPr>
          <w:rFonts w:ascii="Arial" w:hAnsi="Arial" w:cs="Arial"/>
          <w:shd w:val="clear" w:color="auto" w:fill="FFFFFF"/>
        </w:rPr>
        <w:t xml:space="preserve"> </w:t>
      </w:r>
      <w:r w:rsidRPr="00BE456F">
        <w:rPr>
          <w:rFonts w:ascii="Arial" w:hAnsi="Arial" w:cs="Arial"/>
          <w:shd w:val="clear" w:color="auto" w:fill="FFFFFF"/>
        </w:rPr>
        <w:t xml:space="preserve">1 </w:t>
      </w:r>
    </w:p>
    <w:p w:rsidR="00067858" w:rsidRPr="00BE456F" w:rsidRDefault="00067858" w:rsidP="00067858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к постановлению администрации</w:t>
      </w:r>
    </w:p>
    <w:p w:rsidR="00067858" w:rsidRPr="00BE456F" w:rsidRDefault="00067858" w:rsidP="00067858">
      <w:pPr>
        <w:widowControl w:val="0"/>
        <w:autoSpaceDE w:val="0"/>
        <w:ind w:firstLine="750"/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 xml:space="preserve">Родничковского сельского поселения </w:t>
      </w:r>
    </w:p>
    <w:p w:rsidR="00067858" w:rsidRPr="00BE456F" w:rsidRDefault="00067858" w:rsidP="00067858">
      <w:pPr>
        <w:jc w:val="right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№ 33 от 29.03.2017</w:t>
      </w:r>
    </w:p>
    <w:p w:rsidR="00067858" w:rsidRPr="00BE456F" w:rsidRDefault="00067858" w:rsidP="00067858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            </w:t>
      </w:r>
    </w:p>
    <w:p w:rsidR="00067858" w:rsidRPr="00BE456F" w:rsidRDefault="00067858" w:rsidP="0006785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858" w:rsidRPr="00BE456F" w:rsidRDefault="00067858" w:rsidP="0006785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858" w:rsidRPr="00BE456F" w:rsidRDefault="00067858" w:rsidP="00067858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BE456F">
        <w:rPr>
          <w:rFonts w:ascii="Arial" w:hAnsi="Arial" w:cs="Arial"/>
          <w:b/>
          <w:bCs/>
          <w:shd w:val="clear" w:color="auto" w:fill="FFFFFF"/>
        </w:rPr>
        <w:t>Правила</w:t>
      </w:r>
    </w:p>
    <w:p w:rsidR="00067858" w:rsidRPr="00BE456F" w:rsidRDefault="00067858" w:rsidP="00067858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BE456F">
        <w:rPr>
          <w:rFonts w:ascii="Arial" w:hAnsi="Arial" w:cs="Arial"/>
          <w:b/>
          <w:bCs/>
          <w:shd w:val="clear" w:color="auto" w:fill="FFFFFF"/>
        </w:rPr>
        <w:t xml:space="preserve">определения нормативных затрат на обеспечение функций </w:t>
      </w:r>
    </w:p>
    <w:p w:rsidR="00067858" w:rsidRPr="00BE456F" w:rsidRDefault="00067858" w:rsidP="00067858">
      <w:pPr>
        <w:jc w:val="center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b/>
          <w:bCs/>
          <w:shd w:val="clear" w:color="auto" w:fill="FFFFFF"/>
        </w:rPr>
        <w:t xml:space="preserve">администрации </w:t>
      </w:r>
      <w:r w:rsidRPr="00BE456F">
        <w:rPr>
          <w:rFonts w:ascii="Arial" w:hAnsi="Arial" w:cs="Arial"/>
          <w:b/>
          <w:bCs/>
          <w:color w:val="000000"/>
          <w:shd w:val="clear" w:color="auto" w:fill="FFFFFF"/>
        </w:rPr>
        <w:t xml:space="preserve">Родничковского сельского поселения </w:t>
      </w:r>
      <w:r w:rsidRPr="00BE456F">
        <w:rPr>
          <w:rFonts w:ascii="Arial" w:hAnsi="Arial" w:cs="Arial"/>
          <w:b/>
          <w:bCs/>
          <w:shd w:val="clear" w:color="auto" w:fill="FFFFFF"/>
        </w:rPr>
        <w:t xml:space="preserve">и  подведомственных  ей </w:t>
      </w:r>
      <w:r w:rsidRPr="00BE456F">
        <w:rPr>
          <w:rFonts w:ascii="Arial" w:hAnsi="Arial" w:cs="Arial"/>
          <w:b/>
          <w:bCs/>
          <w:color w:val="000000"/>
          <w:shd w:val="clear" w:color="auto" w:fill="FFFFFF"/>
        </w:rPr>
        <w:t>казенных</w:t>
      </w:r>
      <w:r w:rsidRPr="00BE456F">
        <w:rPr>
          <w:rFonts w:ascii="Arial" w:hAnsi="Arial" w:cs="Arial"/>
          <w:b/>
          <w:bCs/>
          <w:shd w:val="clear" w:color="auto" w:fill="FFFFFF"/>
        </w:rPr>
        <w:t xml:space="preserve"> учреждений </w:t>
      </w:r>
    </w:p>
    <w:p w:rsidR="00067858" w:rsidRPr="00BE456F" w:rsidRDefault="00067858" w:rsidP="00067858">
      <w:pPr>
        <w:spacing w:line="240" w:lineRule="atLeast"/>
        <w:ind w:firstLine="709"/>
        <w:jc w:val="center"/>
        <w:rPr>
          <w:rFonts w:ascii="Arial" w:hAnsi="Arial" w:cs="Arial"/>
          <w:shd w:val="clear" w:color="auto" w:fill="FFFFFF"/>
        </w:rPr>
      </w:pPr>
    </w:p>
    <w:p w:rsidR="00067858" w:rsidRPr="00BE456F" w:rsidRDefault="00067858" w:rsidP="00067858">
      <w:pPr>
        <w:spacing w:line="240" w:lineRule="atLeast"/>
        <w:ind w:firstLine="709"/>
        <w:jc w:val="center"/>
        <w:rPr>
          <w:rFonts w:ascii="Arial" w:hAnsi="Arial" w:cs="Arial"/>
          <w:shd w:val="clear" w:color="auto" w:fill="FFFFFF"/>
        </w:rPr>
      </w:pPr>
    </w:p>
    <w:p w:rsidR="00067858" w:rsidRPr="00BE456F" w:rsidRDefault="00067858" w:rsidP="00067858">
      <w:pPr>
        <w:ind w:firstLine="567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1. </w:t>
      </w:r>
      <w:proofErr w:type="gramStart"/>
      <w:r w:rsidRPr="00BE456F">
        <w:rPr>
          <w:rFonts w:ascii="Arial" w:hAnsi="Arial" w:cs="Arial"/>
        </w:rPr>
        <w:t>Настоящий порядок разработан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BE456F">
        <w:rPr>
          <w:rFonts w:ascii="Arial" w:hAnsi="Arial" w:cs="Arial"/>
        </w:rPr>
        <w:t xml:space="preserve"> учреждения» и определяет методику расчета нормативных затрат на обеспечение функций администрации Родничковского сельского поселения, в том числе подведомственных казенных учреждений в части закупок товаров, работ, услуг (далее – нормативные затраты).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2. Нормативные затраты применяются для обоснования объекта и (или) объектов закупки администрации  и подведомственных </w:t>
      </w:r>
      <w:r w:rsidRPr="00BE456F">
        <w:rPr>
          <w:rFonts w:ascii="Arial" w:hAnsi="Arial" w:cs="Arial"/>
          <w:color w:val="000000"/>
          <w:shd w:val="clear" w:color="auto" w:fill="FFFFFF"/>
        </w:rPr>
        <w:t>казенных</w:t>
      </w:r>
      <w:r w:rsidRPr="00BE456F">
        <w:rPr>
          <w:rFonts w:ascii="Arial" w:hAnsi="Arial" w:cs="Arial"/>
          <w:shd w:val="clear" w:color="auto" w:fill="FFFFFF"/>
        </w:rPr>
        <w:t xml:space="preserve"> учреждений.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 администрации </w:t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Родничковского сельского поселения </w:t>
      </w:r>
      <w:r w:rsidRPr="00BE456F">
        <w:rPr>
          <w:rFonts w:ascii="Arial" w:hAnsi="Arial" w:cs="Arial"/>
          <w:shd w:val="clear" w:color="auto" w:fill="FFFFFF"/>
        </w:rPr>
        <w:t xml:space="preserve"> и подведомственными ей казенными учреждениями лимитов бюджетных обязательств на закупку товаров, работ, услуг в рамках исполнения бюджета  </w:t>
      </w:r>
      <w:r w:rsidRPr="00BE456F">
        <w:rPr>
          <w:rFonts w:ascii="Arial" w:hAnsi="Arial" w:cs="Arial"/>
          <w:color w:val="000000"/>
          <w:shd w:val="clear" w:color="auto" w:fill="FFFFFF"/>
        </w:rPr>
        <w:t>Родничковского сельского поселения</w:t>
      </w:r>
      <w:r w:rsidRPr="00BE456F">
        <w:rPr>
          <w:rFonts w:ascii="Arial" w:hAnsi="Arial" w:cs="Arial"/>
          <w:shd w:val="clear" w:color="auto" w:fill="FFFFFF"/>
        </w:rPr>
        <w:t>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При определении нормативных затрат администрации </w:t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Родничковского сельского поселения </w:t>
      </w:r>
      <w:r w:rsidRPr="00BE456F">
        <w:rPr>
          <w:rFonts w:ascii="Arial" w:hAnsi="Arial" w:cs="Arial"/>
          <w:shd w:val="clear" w:color="auto" w:fill="FFFFFF"/>
        </w:rPr>
        <w:t xml:space="preserve">и подведомственных </w:t>
      </w:r>
      <w:r w:rsidRPr="00BE456F">
        <w:rPr>
          <w:rFonts w:ascii="Arial" w:hAnsi="Arial" w:cs="Arial"/>
          <w:color w:val="000000"/>
          <w:shd w:val="clear" w:color="auto" w:fill="FFFFFF"/>
        </w:rPr>
        <w:t>казенных</w:t>
      </w:r>
      <w:r w:rsidRPr="00BE456F">
        <w:rPr>
          <w:rFonts w:ascii="Arial" w:hAnsi="Arial" w:cs="Arial"/>
          <w:shd w:val="clear" w:color="auto" w:fill="FFFFFF"/>
        </w:rPr>
        <w:t xml:space="preserve"> учреждений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настоящего Порядка.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4. В целях определения нормативных затрат на обеспечение функций администрации </w:t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Родничковского сельского поселения </w:t>
      </w:r>
      <w:r w:rsidRPr="00BE456F">
        <w:rPr>
          <w:rFonts w:ascii="Arial" w:hAnsi="Arial" w:cs="Arial"/>
          <w:shd w:val="clear" w:color="auto" w:fill="FFFFFF"/>
        </w:rPr>
        <w:t xml:space="preserve">и подведомственных </w:t>
      </w:r>
      <w:r w:rsidRPr="00BE456F">
        <w:rPr>
          <w:rFonts w:ascii="Arial" w:hAnsi="Arial" w:cs="Arial"/>
          <w:color w:val="000000"/>
          <w:shd w:val="clear" w:color="auto" w:fill="FFFFFF"/>
        </w:rPr>
        <w:t>казенных</w:t>
      </w:r>
      <w:r w:rsidRPr="00BE456F">
        <w:rPr>
          <w:rFonts w:ascii="Arial" w:hAnsi="Arial" w:cs="Arial"/>
          <w:shd w:val="clear" w:color="auto" w:fill="FFFFFF"/>
        </w:rPr>
        <w:t xml:space="preserve"> учреждений, применяются правила, установленные пунктом 5 настоящего Порядка.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 Правила определения нормативных затрат на обеспечение функций администрации </w:t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Родничковского сельского поселения </w:t>
      </w:r>
      <w:r w:rsidRPr="00BE456F">
        <w:rPr>
          <w:rFonts w:ascii="Arial" w:hAnsi="Arial" w:cs="Arial"/>
          <w:shd w:val="clear" w:color="auto" w:fill="FFFFFF"/>
        </w:rPr>
        <w:t>и подведомственных ей муниципальных казенных учреждений: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5.1. Затраты на информационно-коммуникационные технологии: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5.1.1. Затраты на абонентскую плату за услуги связи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определяются по формуле: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1752600" cy="428625"/>
            <wp:effectExtent l="19050" t="0" r="0" b="0"/>
            <wp:docPr id="4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4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 w:rsidRPr="00BE456F">
        <w:rPr>
          <w:rFonts w:ascii="Arial" w:hAnsi="Arial" w:cs="Arial"/>
          <w:shd w:val="clear" w:color="auto" w:fill="FFFFFF"/>
        </w:rPr>
        <w:t>i</w:t>
      </w:r>
      <w:proofErr w:type="spellEnd"/>
      <w:r w:rsidRPr="00BE456F">
        <w:rPr>
          <w:rFonts w:ascii="Arial" w:hAnsi="Arial" w:cs="Arial"/>
          <w:shd w:val="clear" w:color="auto" w:fill="FFFFFF"/>
        </w:rPr>
        <w:t>- ой абонентской платой;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4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ежемесячная  </w:t>
      </w:r>
      <w:proofErr w:type="spellStart"/>
      <w:r w:rsidRPr="00BE456F">
        <w:rPr>
          <w:rFonts w:ascii="Arial" w:hAnsi="Arial" w:cs="Arial"/>
          <w:shd w:val="clear" w:color="auto" w:fill="FFFFFF"/>
        </w:rPr>
        <w:t>i</w:t>
      </w:r>
      <w:proofErr w:type="spellEnd"/>
      <w:r w:rsidRPr="00BE456F">
        <w:rPr>
          <w:rFonts w:ascii="Arial" w:hAnsi="Arial" w:cs="Arial"/>
          <w:shd w:val="clear" w:color="auto" w:fill="FFFFFF"/>
        </w:rPr>
        <w:t>- я абонентская плата в расчете на один абонентский номер для передачи голосовой информации;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4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месяцев предоставления услуги с </w:t>
      </w:r>
      <w:proofErr w:type="spellStart"/>
      <w:r w:rsidRPr="00BE456F">
        <w:rPr>
          <w:rFonts w:ascii="Arial" w:hAnsi="Arial" w:cs="Arial"/>
          <w:shd w:val="clear" w:color="auto" w:fill="FFFFFF"/>
        </w:rPr>
        <w:t>i</w:t>
      </w:r>
      <w:proofErr w:type="spellEnd"/>
      <w:r w:rsidRPr="00BE456F">
        <w:rPr>
          <w:rFonts w:ascii="Arial" w:hAnsi="Arial" w:cs="Arial"/>
          <w:shd w:val="clear" w:color="auto" w:fill="FFFFFF"/>
        </w:rPr>
        <w:t>- ой абонентской платой.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5.1.2. Затраты на повременную оплату местных, междугородних и международных телефонных соединений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4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6324600" cy="438150"/>
            <wp:effectExtent l="19050" t="0" r="0" b="0"/>
            <wp:docPr id="4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8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4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38125"/>
            <wp:effectExtent l="19050" t="0" r="0" b="0"/>
            <wp:docPr id="4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продолжительность местных телефонных соединений в месяц в расчете на один абонентский номер для передачи полосовой информации по </w:t>
      </w:r>
      <w:proofErr w:type="spellStart"/>
      <w:r w:rsidRPr="00BE456F">
        <w:rPr>
          <w:rFonts w:ascii="Arial" w:hAnsi="Arial" w:cs="Arial"/>
          <w:shd w:val="clear" w:color="auto" w:fill="FFFFFF"/>
        </w:rPr>
        <w:t>g-му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4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минуты разговора при местных телефонных соединениях по </w:t>
      </w:r>
      <w:proofErr w:type="spellStart"/>
      <w:r w:rsidRPr="00BE456F">
        <w:rPr>
          <w:rFonts w:ascii="Arial" w:hAnsi="Arial" w:cs="Arial"/>
          <w:shd w:val="clear" w:color="auto" w:fill="FFFFFF"/>
        </w:rPr>
        <w:t>g-му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месяцев предоставления услуги местной телефонной связи по </w:t>
      </w:r>
      <w:proofErr w:type="spellStart"/>
      <w:r w:rsidRPr="00BE456F">
        <w:rPr>
          <w:rFonts w:ascii="Arial" w:hAnsi="Arial" w:cs="Arial"/>
          <w:shd w:val="clear" w:color="auto" w:fill="FFFFFF"/>
        </w:rPr>
        <w:t>g-му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минуты при междугородних телефонных соединениях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месяцев предоставления услуги междугородней телефонной связи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BE456F">
        <w:rPr>
          <w:rFonts w:ascii="Arial" w:hAnsi="Arial" w:cs="Arial"/>
          <w:shd w:val="clear" w:color="auto" w:fill="FFFFFF"/>
        </w:rPr>
        <w:t>j-му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38125"/>
            <wp:effectExtent l="19050" t="0" r="9525" b="0"/>
            <wp:docPr id="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минуты разговора при международных телефонных соединениях по </w:t>
      </w:r>
      <w:proofErr w:type="spellStart"/>
      <w:r w:rsidRPr="00BE456F">
        <w:rPr>
          <w:rFonts w:ascii="Arial" w:hAnsi="Arial" w:cs="Arial"/>
          <w:shd w:val="clear" w:color="auto" w:fill="FFFFFF"/>
        </w:rPr>
        <w:t>j-му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3238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месяцев предоставления услуги международной телефонной связи по </w:t>
      </w:r>
      <w:proofErr w:type="spellStart"/>
      <w:r w:rsidRPr="00BE456F">
        <w:rPr>
          <w:rFonts w:ascii="Arial" w:hAnsi="Arial" w:cs="Arial"/>
          <w:shd w:val="clear" w:color="auto" w:fill="FFFFFF"/>
        </w:rPr>
        <w:t>j-му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5.1.3. Затраты на оплату услуг подвижной связи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866900" cy="4286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28600"/>
            <wp:effectExtent l="1905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i-ой должности в соответствии с нормативами количества абонентских номеров пользовательского (оконечного) оборудования, подключенного к сети подвижной связи, определяемыми администрацией </w:t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Родничковского сельского поселения </w:t>
      </w:r>
      <w:r w:rsidRPr="00BE456F">
        <w:rPr>
          <w:rFonts w:ascii="Arial" w:hAnsi="Arial" w:cs="Arial"/>
          <w:shd w:val="clear" w:color="auto" w:fill="FFFFFF"/>
        </w:rPr>
        <w:t>и подведомственными им муниципальными казенными учреждениями, с учетом предельных нормативов, применяемых при расчете нормативных затрат на приобретение средств подвижной связи и услуг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подвижной связи (далее – предельные нормативы на приобретение сре</w:t>
      </w:r>
      <w:proofErr w:type="gramStart"/>
      <w:r w:rsidRPr="00BE456F">
        <w:rPr>
          <w:rFonts w:ascii="Arial" w:hAnsi="Arial" w:cs="Arial"/>
          <w:shd w:val="clear" w:color="auto" w:fill="FFFFFF"/>
        </w:rPr>
        <w:t>дств св</w:t>
      </w:r>
      <w:proofErr w:type="gramEnd"/>
      <w:r w:rsidRPr="00BE456F">
        <w:rPr>
          <w:rFonts w:ascii="Arial" w:hAnsi="Arial" w:cs="Arial"/>
          <w:shd w:val="clear" w:color="auto" w:fill="FFFFFF"/>
        </w:rPr>
        <w:t>язи);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ежемесячная цена услуги подвижной связи в расчете на один номер сотовой абонентской станции i-ой должности в соответствии с нормативами цены услуг подвижной связи, определяемыми администрацией Родничковского сельского поселения и подведомственными казенными учреждениями, с учетом предельных нормативов на приобретение сре</w:t>
      </w:r>
      <w:proofErr w:type="gramStart"/>
      <w:r w:rsidRPr="00BE456F">
        <w:rPr>
          <w:rFonts w:ascii="Arial" w:hAnsi="Arial" w:cs="Arial"/>
          <w:shd w:val="clear" w:color="auto" w:fill="FFFFFF"/>
        </w:rPr>
        <w:t>дств св</w:t>
      </w:r>
      <w:proofErr w:type="gramEnd"/>
      <w:r w:rsidRPr="00BE456F">
        <w:rPr>
          <w:rFonts w:ascii="Arial" w:hAnsi="Arial" w:cs="Arial"/>
          <w:shd w:val="clear" w:color="auto" w:fill="FFFFFF"/>
        </w:rPr>
        <w:t>язи;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месяцев предоставления услуги подвижной связи по i-ой должности.</w:t>
      </w:r>
    </w:p>
    <w:p w:rsidR="00067858" w:rsidRPr="00BE456F" w:rsidRDefault="00067858" w:rsidP="00067858">
      <w:pPr>
        <w:spacing w:line="240" w:lineRule="atLeast"/>
        <w:ind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5.1.4. Затраты на передачу данных с использованием информационно-телекоммуникационной сети Интернет (далее – сеть Интернет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) </w:t>
      </w:r>
      <w:r w:rsidRPr="00BE456F">
        <w:rPr>
          <w:rFonts w:ascii="Arial" w:hAnsi="Arial" w:cs="Arial"/>
          <w:color w:val="000000"/>
          <w:shd w:val="clear" w:color="auto" w:fill="FFFFFF"/>
        </w:rPr>
        <w:t>(</w:t>
      </w:r>
      <w:r w:rsidRPr="00BE456F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2286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color w:val="000000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spacing w:line="240" w:lineRule="atLeast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1685925" cy="4286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spacing w:line="240" w:lineRule="atLeast"/>
        <w:ind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SIM- карт по i-ой должности в соответствии с нормативами администрации </w:t>
      </w:r>
      <w:r w:rsidRPr="00BE456F">
        <w:rPr>
          <w:rFonts w:ascii="Arial" w:hAnsi="Arial" w:cs="Arial"/>
          <w:color w:val="000000"/>
          <w:shd w:val="clear" w:color="auto" w:fill="FFFFFF"/>
        </w:rPr>
        <w:t>Родничковского сельского поселения</w:t>
      </w:r>
      <w:r w:rsidRPr="00BE456F">
        <w:rPr>
          <w:rFonts w:ascii="Arial" w:hAnsi="Arial" w:cs="Arial"/>
          <w:shd w:val="clear" w:color="auto" w:fill="FFFFFF"/>
        </w:rPr>
        <w:t xml:space="preserve"> и подведомственных </w:t>
      </w:r>
      <w:r w:rsidRPr="00BE456F">
        <w:rPr>
          <w:rFonts w:ascii="Arial" w:hAnsi="Arial" w:cs="Arial"/>
          <w:color w:val="000000"/>
          <w:shd w:val="clear" w:color="auto" w:fill="FFFFFF"/>
        </w:rPr>
        <w:t>казенных</w:t>
      </w:r>
      <w:r w:rsidRPr="00BE456F">
        <w:rPr>
          <w:rFonts w:ascii="Arial" w:hAnsi="Arial" w:cs="Arial"/>
          <w:shd w:val="clear" w:color="auto" w:fill="FFFFFF"/>
        </w:rPr>
        <w:t xml:space="preserve"> учреждений;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ежемесячная цена в расчете на одну SIM- карту по i-ой должности;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месяцев предоставления услуги передачи данных по i-ой должности.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5.1.5. Затраты на сеть Интернет и услуги интерне</w:t>
      </w:r>
      <w:proofErr w:type="gramStart"/>
      <w:r w:rsidRPr="00BE456F">
        <w:rPr>
          <w:rFonts w:ascii="Arial" w:hAnsi="Arial" w:cs="Arial"/>
          <w:shd w:val="clear" w:color="auto" w:fill="FFFFFF"/>
        </w:rPr>
        <w:t>т-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провайдеров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7145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 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62100" cy="4286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каналов передачи данных сети Интернет с i-ой пропускной способностью;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месячная цена аренды канала передачи данных сети Интернет с i-ой пропускной способностью;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266700" cy="228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gramStart"/>
      <w:r w:rsidRPr="00BE456F">
        <w:rPr>
          <w:rFonts w:ascii="Arial" w:hAnsi="Arial" w:cs="Arial"/>
          <w:shd w:val="clear" w:color="auto" w:fill="FFFFFF"/>
        </w:rPr>
        <w:t>месяцев аренды канала передачи данных сети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Интернет с i-ой пропускной способностью.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5.1.6. Затраты на оплату иных услуг связи в сфере информационно-коммуникационных технологий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809625" cy="4286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по i-ой иной услуге связи, определяемая по фактическим данным отчетного финансового года.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5.2. Затраты на содержание имущества.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При определении затрат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- профилактический ремонт применяется перечень работ по техническому обслуживанию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5.2.1.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профилактический ремонт вычислительной техники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определяется по формуле: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71600" cy="4286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фактическое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рабочих станций, но не </w:t>
      </w:r>
      <w:proofErr w:type="gramStart"/>
      <w:r w:rsidRPr="00BE456F">
        <w:rPr>
          <w:rFonts w:ascii="Arial" w:hAnsi="Arial" w:cs="Arial"/>
          <w:shd w:val="clear" w:color="auto" w:fill="FFFFFF"/>
        </w:rPr>
        <w:t>более предельного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количества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рабочих станций;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профилактического ремонта в расчете на одну </w:t>
      </w:r>
      <w:proofErr w:type="spellStart"/>
      <w:r w:rsidRPr="00BE456F">
        <w:rPr>
          <w:rFonts w:ascii="Arial" w:hAnsi="Arial" w:cs="Arial"/>
          <w:shd w:val="clear" w:color="auto" w:fill="FFFFFF"/>
        </w:rPr>
        <w:t>i-ю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рабочую станцию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5.2.2.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профилактический ремонт оборудования по обеспечению безопасности информации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71600" cy="4286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единиц i-го оборудования по обеспечению безопасности информации;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профилактического ремонта одной единицы i-го оборудования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5.2.3.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профилактический ремонт системы телефонной связи (автоматизированных телефонных станций</w:t>
      </w:r>
      <w:proofErr w:type="gramStart"/>
      <w:r w:rsidRPr="00BE456F">
        <w:rPr>
          <w:rFonts w:ascii="Arial" w:hAnsi="Arial" w:cs="Arial"/>
          <w:shd w:val="clear" w:color="auto" w:fill="FFFFFF"/>
        </w:rPr>
        <w:t>)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33500" cy="4286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автоматизированных телефонных станций i-го вида;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профилактического ремонта одной автоматизированной станции i-го вида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 xml:space="preserve">5.2.4.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профилактический ремонт систем бесперебойного питания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71600" cy="4286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модулей бесперебойного питания i-го вида;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профилактического ремонта одного модуля бесперебойного питания i-го вида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5.2.5.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профилактический ремонт принтеров, многофункциональных устройств и копировальных аппаратов (оргтехники</w:t>
      </w:r>
      <w:proofErr w:type="gramStart"/>
      <w:r w:rsidRPr="00BE456F">
        <w:rPr>
          <w:rFonts w:ascii="Arial" w:hAnsi="Arial" w:cs="Arial"/>
          <w:shd w:val="clear" w:color="auto" w:fill="FFFFFF"/>
        </w:rPr>
        <w:t>)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381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принтеров, многофункциональных устройств и копировальных аппаратов (оргтехники) в соответствии с нормативами количества принтеров, многофункциональных устройств и копировальных аппаратов (оргтехники), определяемыми администрацией </w:t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Родничковского сельского поселения </w:t>
      </w:r>
      <w:r w:rsidRPr="00BE456F">
        <w:rPr>
          <w:rFonts w:ascii="Arial" w:hAnsi="Arial" w:cs="Arial"/>
          <w:shd w:val="clear" w:color="auto" w:fill="FFFFFF"/>
        </w:rPr>
        <w:t>и подведомственными  учреждениями;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3812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профилактического ремонта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принтеров, многофункциональных устройств и копировальных аппаратов (оргтехники)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5.3. Затраты на приобретение прочих работ и услуг, не относящихся к затратам на услуги связи, аренду и содержание имущества.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0668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оплату услуг по сопровождению </w:t>
      </w:r>
      <w:proofErr w:type="spellStart"/>
      <w:r w:rsidRPr="00BE456F">
        <w:rPr>
          <w:rFonts w:ascii="Arial" w:hAnsi="Arial" w:cs="Arial"/>
          <w:shd w:val="clear" w:color="auto" w:fill="FFFFFF"/>
        </w:rPr>
        <w:t>справочно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правовых систем;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оплату услуг по сопровождению и приобретению иного программного обеспечения.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5.3.2. Затраты на оплату услуг по сопровождению </w:t>
      </w:r>
      <w:proofErr w:type="spellStart"/>
      <w:r w:rsidRPr="00BE456F">
        <w:rPr>
          <w:rFonts w:ascii="Arial" w:hAnsi="Arial" w:cs="Arial"/>
          <w:shd w:val="clear" w:color="auto" w:fill="FFFFFF"/>
        </w:rPr>
        <w:t>справочно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правовых систем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942975" cy="42862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сопровождения </w:t>
      </w:r>
      <w:proofErr w:type="spellStart"/>
      <w:r w:rsidRPr="00BE456F">
        <w:rPr>
          <w:rFonts w:ascii="Arial" w:hAnsi="Arial" w:cs="Arial"/>
          <w:shd w:val="clear" w:color="auto" w:fill="FFFFFF"/>
        </w:rPr>
        <w:t>i-й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E456F">
        <w:rPr>
          <w:rFonts w:ascii="Arial" w:hAnsi="Arial" w:cs="Arial"/>
          <w:shd w:val="clear" w:color="auto" w:fill="FFFFFF"/>
        </w:rPr>
        <w:t>справочно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правовой системы, определяемая согласно перечню работ по сопровождению </w:t>
      </w:r>
      <w:proofErr w:type="spellStart"/>
      <w:r w:rsidRPr="00BE456F">
        <w:rPr>
          <w:rFonts w:ascii="Arial" w:hAnsi="Arial" w:cs="Arial"/>
          <w:shd w:val="clear" w:color="auto" w:fill="FFFFFF"/>
        </w:rPr>
        <w:t>справочно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правовых </w:t>
      </w:r>
      <w:r w:rsidRPr="00BE456F">
        <w:rPr>
          <w:rFonts w:ascii="Arial" w:hAnsi="Arial" w:cs="Arial"/>
          <w:shd w:val="clear" w:color="auto" w:fill="FFFFFF"/>
        </w:rPr>
        <w:lastRenderedPageBreak/>
        <w:t xml:space="preserve">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 w:rsidRPr="00BE456F">
        <w:rPr>
          <w:rFonts w:ascii="Arial" w:hAnsi="Arial" w:cs="Arial"/>
          <w:shd w:val="clear" w:color="auto" w:fill="FFFFFF"/>
        </w:rPr>
        <w:t>справочно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правовых систем.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5.3.3. Затраты на оплату услуг по сопровождению и приобретению иного программного обеспечения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81150" cy="4381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381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сопровождения g-го иного программного обеспечения, за исключением </w:t>
      </w:r>
      <w:proofErr w:type="spellStart"/>
      <w:r w:rsidRPr="00BE456F">
        <w:rPr>
          <w:rFonts w:ascii="Arial" w:hAnsi="Arial" w:cs="Arial"/>
          <w:shd w:val="clear" w:color="auto" w:fill="FFFFFF"/>
        </w:rPr>
        <w:t>справочно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3812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простых (неисключительных) лицензий на использование программного обеспечения на j-е программное обеспечение, за исключением </w:t>
      </w:r>
      <w:proofErr w:type="spellStart"/>
      <w:r w:rsidRPr="00BE456F">
        <w:rPr>
          <w:rFonts w:ascii="Arial" w:hAnsi="Arial" w:cs="Arial"/>
          <w:shd w:val="clear" w:color="auto" w:fill="FFFFFF"/>
        </w:rPr>
        <w:t>справочно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– правовых систем.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5.3.4. Затраты на оплату услуг, связанных с обеспечением безопасности информации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),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942975" cy="22860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проведение аттестационных, проверочных мероприятий;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5.3.5. Затраты на проведение аттестационных, проверочных и контрольных мероприятий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57425" cy="43815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аттестуемых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объектов (помещений);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проведения аттестации одного 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объектов (помещений);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381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единиц j-го оборудования (устройств), требующих проверки;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проведения проверки одной единицы j-го оборудования (устройства).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5.3.6.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66825" cy="428625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266700" cy="2286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5.3.7. Затраты на оплату работ по монтажу (установке), дооборудованию и наладке оборудования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90500" cy="2286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определяется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152525" cy="42862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66700" cy="2286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i-го оборудования, подлежащего монтажу (установке), дооборудованию и наладке;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монтажа (установки), дооборудования и наладки одной единицы i-го оборудования.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5.4. Затраты на приобретение основных средств.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5.4.1. Затраты на приобретение принтеров, многофункциональных устройств и копировальных аппаратов (оргтехники</w:t>
      </w:r>
      <w:proofErr w:type="gramStart"/>
      <w:r w:rsidRPr="00BE456F">
        <w:rPr>
          <w:rFonts w:ascii="Arial" w:hAnsi="Arial" w:cs="Arial"/>
          <w:shd w:val="clear" w:color="auto" w:fill="FFFFFF"/>
        </w:rPr>
        <w:t>)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14600" cy="4286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542925" cy="23812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i-го типа принтера, многофункционального устройства и копировального аппарата (оргтехники) в соответствии с нормативами количества принтеров, многофункциональных устройств и копировальных аппаратов (оргтехники), определяемыми органами местного самоуправления и подведомственными им муниципальными казенными учреждениями;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504825" cy="238125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одного i-го типа принтера, многофункционального устройства и копировального аппарата (оргтехники) в соответствии с нормативами цены  принтеров, многофункциональных устройств и копировальных аппаратов (оргтехники), определяемыми органами местного самоуправления и подведомственными им муниципальными казенными учреждениями.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5.4.2. Затраты на приобретение средств подвижной связи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381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619250" cy="42862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19100" cy="2381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 приобретению количество средств подвижной связи по i-ой должности в соответствии с нормативами количества средств подвижной связи, определяемыми органами местного самоуправления и подведомственными им муниципальными казенными учреждениями, с учетом предельных нормативов затрат на приобретение сре</w:t>
      </w:r>
      <w:proofErr w:type="gramStart"/>
      <w:r w:rsidRPr="00BE456F">
        <w:rPr>
          <w:rFonts w:ascii="Arial" w:hAnsi="Arial" w:cs="Arial"/>
          <w:shd w:val="clear" w:color="auto" w:fill="FFFFFF"/>
        </w:rPr>
        <w:t>дств св</w:t>
      </w:r>
      <w:proofErr w:type="gramEnd"/>
      <w:r w:rsidRPr="00BE456F">
        <w:rPr>
          <w:rFonts w:ascii="Arial" w:hAnsi="Arial" w:cs="Arial"/>
          <w:shd w:val="clear" w:color="auto" w:fill="FFFFFF"/>
        </w:rPr>
        <w:t>язи;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381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стоимость одного средства подвижной связи для i-ой должности в соответствии с нормативами цены средств передвижной связи, определяемыми органами местного самоуправления и подведомственными им муниципальными казенными учреждениями, с учетом предельных нормативов затрат на приобретение сре</w:t>
      </w:r>
      <w:proofErr w:type="gramStart"/>
      <w:r w:rsidRPr="00BE456F">
        <w:rPr>
          <w:rFonts w:ascii="Arial" w:hAnsi="Arial" w:cs="Arial"/>
          <w:shd w:val="clear" w:color="auto" w:fill="FFFFFF"/>
        </w:rPr>
        <w:t>дств св</w:t>
      </w:r>
      <w:proofErr w:type="gramEnd"/>
      <w:r w:rsidRPr="00BE456F">
        <w:rPr>
          <w:rFonts w:ascii="Arial" w:hAnsi="Arial" w:cs="Arial"/>
          <w:shd w:val="clear" w:color="auto" w:fill="FFFFFF"/>
        </w:rPr>
        <w:t>язи.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>5.4.3. Затраты на приобретение оборудования по обеспечению безопасности информации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33525" cy="42862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90525" cy="2286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 приобретению количество i-го оборудования по обеспечению безопасности информации;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286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приобретаемого i-го оборудования по обеспечению безопасности информации.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5.5. Затраты на приобретение материальных запасов.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5.5.1. Затраты на приобретение мониторов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 приобретению количество мониторов для i-ой должности;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одного монитора для i-ой должности.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5.5.2. Затраты на приобретение системных блоков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28725" cy="42862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 приобретению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системных блоков;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одного i-го системного блока.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5.5.3. Затраты на приобретение других запасных частей для вычислительной техники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52550" cy="4286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286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 приобретению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одной единицы i-ой запасной части для вычислительной техники.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5.5.4.  Затраты на приобретение магнитных и оптических носителей информации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95400" cy="4286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 приобретению количество i-го носителя информации в соответствии с нормативами количества носителей информации, определяемыми органами местного самоуправления и подведомственными им муниципальными казенными учреждениями;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257175" cy="2286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одной единицы i-го носителя информации в соответствии с нормативами цены носителей информации, определяемыми органами местного самоуправления и подведомственными им муниципальными казенными учреждениями.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BE456F">
        <w:rPr>
          <w:rFonts w:ascii="Arial" w:hAnsi="Arial" w:cs="Arial"/>
          <w:shd w:val="clear" w:color="auto" w:fill="FFFFFF"/>
        </w:rPr>
        <w:t>)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942975" cy="238125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381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BE456F">
        <w:rPr>
          <w:rFonts w:ascii="Arial" w:hAnsi="Arial" w:cs="Arial"/>
          <w:shd w:val="clear" w:color="auto" w:fill="FFFFFF"/>
        </w:rPr>
        <w:t>)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381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790700" cy="4286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381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фактическое количество принтеров, многофункциональных устройств и копировальных аппаратов (оргтехники) i-го типа в соответствии с нормативами количества принтеров, многофункциональных устройств и копировальных аппаратов (оргтехники), определяемыми органами местного самоуправления и подведомственными им муниципальными казенными учреждениями;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количества расходных материалов для различных типов принтеров, многофункциональных устройств и копировальных аппаратов (оргтехники), определяемыми органами местного самоуправления и подведомственными им муниципальными казенными учреждениями;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расходного материала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типу принтеров, многофункциональных устройств и копировальных аппаратов (оргтехники) в соответствии с нормативами цены расходных материалов для различных типов принтеров, многофункциональных устройств и копировальных аппаратов (оргтехники), определяемыми органами местного самоуправления и подведомственными им муниципальными казенными учреждениями.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BE456F">
        <w:rPr>
          <w:rFonts w:ascii="Arial" w:hAnsi="Arial" w:cs="Arial"/>
          <w:shd w:val="clear" w:color="auto" w:fill="FFFFFF"/>
        </w:rPr>
        <w:t>)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38250" cy="42862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 приобретению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257175" cy="22860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одной единицы i-ой запасной части.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5.5.8. Затраты на приобретение материальных запасов по обеспечению безопасности информации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447800" cy="42862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 приобретению количество i-го материального запаса;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286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одной единицы i-го материального запаса.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5.6. Затраты на услуги связи, не отнесенные к затратам на услуги связи в рамках затрат на информационно – коммуникационные технологии.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5.6.1. Затраты на услуги связи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4765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885825" cy="24765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71450" cy="2286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оплату услуг почтовой связи;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оплату услуг специальной связи.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5.6.2. Затраты на оплату услуг почтовой связи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71450" cy="2286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143000" cy="4286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почтовых отправлений в год;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одного i-го почтового отправления.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5.6.3. Затраты на оплату услуг специальной связи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962025" cy="228600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количество листов (пакетов) исходящей информации в год;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одного листа (пакета) исходящей информации, отправляемой  по каналам специальной связи.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5.7. Затраты на транспортные услуги.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5.7.1. Затраты по договору об оказании услуг перевозки (транспортировки) грузов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38250" cy="4286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 приобретению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услуг перевозки (транспортировки) грузов;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одной i-ой услуги перевозки (транспортировки) грузов.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5.7.2. Затраты на оплату услуг аренды транспортных средств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1847850" cy="42862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3812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 аренде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предельными нормативами, применяемыми  при расчете нормативных затрат на приобретение служебного легкового автотранспорта;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аренды i-го транспортного средства в месяц;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381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количество месяцев аренды i-го транспортного средства.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5.7.3. Затраты на оплату разовых пассажирских перевозок при проведении совещания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81150" cy="4286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количество к приобретению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разовых услуг пассажирских перевозок;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среднее количество часов аренды транспортного средства по i-ой разовой услуге;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одного часа аренды транспортного средства по i-ой разовой услуге.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5.7.4. Затраты на оплату проезда работника к месту нахождения учебного заведения и обратно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657350" cy="4286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381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работников, имеющих право на компенсацию расходов,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направлению;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проезда к месту нахождения учебного заведения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направлению.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162050" cy="2381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381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по договору на проезд к месту командирования и обратно;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по договору найма жилого помещения на период командирования.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>5.8.2. Затраты по договору на проезд к месту командирования и обратно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381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38350" cy="42862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57200" cy="2381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командированных работников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направлению командирования;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19100" cy="23812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проезда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направлению командирования.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5.8.3. Затраты по договорам найма жилого помещения на период командирования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14550" cy="42862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90525" cy="22860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командированных работников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направлению командирования;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найма жилого помещения в сутки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направлению командирования;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00050" cy="22860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суток нахождения в командировке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направлению командирования.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5.9. Затраты на коммунальные услуги.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5.9.1. Затраты на коммунальные услуги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09825" cy="22860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газоснабжение и иные виды топлива;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электроснабжение;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теплоснабжение;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затраты на горячее водоснабжение;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затраты на холодное водоснабжение и водоотведение;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затраты на оплату услуг лиц, привлекаемых на основании </w:t>
      </w:r>
      <w:proofErr w:type="spellStart"/>
      <w:r w:rsidRPr="00BE456F">
        <w:rPr>
          <w:rFonts w:ascii="Arial" w:hAnsi="Arial" w:cs="Arial"/>
          <w:shd w:val="clear" w:color="auto" w:fill="FFFFFF"/>
        </w:rPr>
        <w:t>гражданско</w:t>
      </w:r>
      <w:proofErr w:type="spellEnd"/>
      <w:r w:rsidRPr="00BE456F">
        <w:rPr>
          <w:rFonts w:ascii="Arial" w:hAnsi="Arial" w:cs="Arial"/>
          <w:shd w:val="clear" w:color="auto" w:fill="FFFFFF"/>
        </w:rPr>
        <w:t>–правовых договоров (далее – внештатный сотрудник).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5.9.2. Затраты на газоснабжение и иные виды топлива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676400" cy="4286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расчетная потребность в </w:t>
      </w:r>
      <w:proofErr w:type="spellStart"/>
      <w:r w:rsidRPr="00BE456F">
        <w:rPr>
          <w:rFonts w:ascii="Arial" w:hAnsi="Arial" w:cs="Arial"/>
          <w:shd w:val="clear" w:color="auto" w:fill="FFFFFF"/>
        </w:rPr>
        <w:t>i-ом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виде топлива (газе и ином виде топлива);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тариф на </w:t>
      </w:r>
      <w:proofErr w:type="spellStart"/>
      <w:r w:rsidRPr="00BE456F">
        <w:rPr>
          <w:rFonts w:ascii="Arial" w:hAnsi="Arial" w:cs="Arial"/>
          <w:shd w:val="clear" w:color="auto" w:fill="FFFFFF"/>
        </w:rPr>
        <w:t>i-й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поправочный коэффициент, учитывающий затраты на транспортировку i-го вида топлива.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>5.9.3. Затраты на электроснабжение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38250" cy="42862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регулируемый тариф на электроэнергию;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расчетная потребность электроэнергии в год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тарифу (цене) на электроэнергию.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5.9.4. Затраты на теплоснабжение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076325" cy="22860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расчетная потребность в </w:t>
      </w:r>
      <w:proofErr w:type="spellStart"/>
      <w:r w:rsidRPr="00BE456F">
        <w:rPr>
          <w:rFonts w:ascii="Arial" w:hAnsi="Arial" w:cs="Arial"/>
          <w:shd w:val="clear" w:color="auto" w:fill="FFFFFF"/>
        </w:rPr>
        <w:t>теплоэнергии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на отопление зданий, помещений и сооружений;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регулируемый тариф на теплоснабжение.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5.9.5. Затраты на горячее водоснабжение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971550" cy="22860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расчетная потребность в горячей воде;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регулируемый тариф на горячее водоснабжение.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5.9.6. Затраты на холодное водоснабжение и водоотведение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809750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расчетная потребность в холодном водоснабжении;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регулируемый тариф на холодное водоснабжение;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расчетная потребность в водоотведении;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регулируемый тариф на водоотведение.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5.9.7. Затраты на оплату услуг внештатных сотрудников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19350" cy="4286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00050" cy="22860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количество месяцев работы внештатного сотрудника по i-ой должности;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стоимость одного месяца работы внештатного сотрудника по i-ой должности;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процентная ставка страховых взносов в государственные внебюджетные фонды.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Pr="00BE456F">
        <w:rPr>
          <w:rFonts w:ascii="Arial" w:hAnsi="Arial" w:cs="Arial"/>
          <w:shd w:val="clear" w:color="auto" w:fill="FFFFFF"/>
        </w:rPr>
        <w:lastRenderedPageBreak/>
        <w:t>коммунальных услуг (договорам гражданско-правового характера, заключенным с кочегарами, сезонными истопниками и др.).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5.10. Затраты на аренду помещений и оборудования.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5.10.1. Затраты на аренду помещений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0" cy="42862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численность работников, размещаемых на i-ой арендуемой площади;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S – площадь, установленная в соответствии с нормами предоставления служебных помещений;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ежемесячной аренды за 1 кв. метр i-ой арендуемой площади;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количество месяцев аренды i-ой арендуемой площади.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5.10.2. Затраты на аренду помещения (зала) для проведения совещания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определяется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33500" cy="4286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планируемое количество суток аренды помещения (зала);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цена аренды i-го помещения (зала) в сутки.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5.10.3. Затраты на аренду оборудования для проведения совещания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определяется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71700" cy="4286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арендуемого i-го оборудования;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дней аренды i-го оборудования;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количество часов аренды в день i-го оборудования;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цена одного часа аренды i-го оборудования.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5.11. Затраты на содержание имущества, не отнесенного к затратам на содержание имущества в рамках затрат на информационно-коммуникационные технологии.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5.11.1. Затраты на содержание и техническое обслуживание помещений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000500" cy="2381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охранно-тревожной сигнализации;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затраты на проведение текущего ремонта помещений;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затраты на содержание прилегающей территории;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оплату услуг по обслуживанию и уборке помещения;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затраты на вывоз твердых бытовых отходов;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171450" cy="22860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BE456F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</w:t>
      </w:r>
      <w:r w:rsidRPr="00BE456F">
        <w:rPr>
          <w:rFonts w:ascii="Arial" w:hAnsi="Arial" w:cs="Arial"/>
          <w:shd w:val="clear" w:color="auto" w:fill="FFFFFF"/>
        </w:rPr>
        <w:t>профилактический ремонт лифтов;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водонапорной станции пожаротушения;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электрооборудования (</w:t>
      </w:r>
      <w:proofErr w:type="spellStart"/>
      <w:r w:rsidRPr="00BE456F">
        <w:rPr>
          <w:rFonts w:ascii="Arial" w:hAnsi="Arial" w:cs="Arial"/>
          <w:shd w:val="clear" w:color="auto" w:fill="FFFFFF"/>
        </w:rPr>
        <w:t>электроподстанций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, трансформаторных подстанций, </w:t>
      </w:r>
      <w:proofErr w:type="spellStart"/>
      <w:r w:rsidRPr="00BE456F">
        <w:rPr>
          <w:rFonts w:ascii="Arial" w:hAnsi="Arial" w:cs="Arial"/>
          <w:shd w:val="clear" w:color="auto" w:fill="FFFFFF"/>
        </w:rPr>
        <w:t>электрощитовых</w:t>
      </w:r>
      <w:proofErr w:type="spellEnd"/>
      <w:r w:rsidRPr="00BE456F">
        <w:rPr>
          <w:rFonts w:ascii="Arial" w:hAnsi="Arial" w:cs="Arial"/>
          <w:shd w:val="clear" w:color="auto" w:fill="FFFFFF"/>
        </w:rPr>
        <w:t>) административного здания (помещения).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5.11.2. Затраты на закупку услуг управляющей компании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714500" cy="4286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объем i-ой услуги управляющей компании;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цена i-ой услуги управляющей компании в месяц;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381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планируемое количество месяцев использования i-ой услуги управляющей компании.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5.11.3.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охранно-тревожной сигнализации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28725" cy="428625"/>
            <wp:effectExtent l="1905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обслуживаемых устройств в составе системы охранно-тревожной сигнализации;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обслуживания одного i-го устройства.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5.11.4. </w:t>
      </w:r>
      <w:proofErr w:type="gramStart"/>
      <w:r w:rsidRPr="00BE456F">
        <w:rPr>
          <w:rFonts w:ascii="Arial" w:hAnsi="Arial" w:cs="Arial"/>
          <w:shd w:val="clear" w:color="auto" w:fill="FFFFFF"/>
        </w:rPr>
        <w:t>Затраты на проведение текущего ремонта помещения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 определяются исходя из установленной органами местного самоуправления и подведомственными им муниципальными казенными учреждениями нормы проведения ремонта, но не реже одного раза в три года, с учетом требований 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BE456F">
        <w:rPr>
          <w:rFonts w:ascii="Arial" w:hAnsi="Arial" w:cs="Arial"/>
          <w:shd w:val="clear" w:color="auto" w:fill="FFFFFF"/>
        </w:rPr>
        <w:t>р</w:t>
      </w:r>
      <w:proofErr w:type="spellEnd"/>
      <w:r w:rsidRPr="00BE456F">
        <w:rPr>
          <w:rFonts w:ascii="Arial" w:hAnsi="Arial" w:cs="Arial"/>
          <w:shd w:val="clear" w:color="auto" w:fill="FFFFFF"/>
        </w:rPr>
        <w:t>), утвержденного приказом Государственного комитета по архитектуре и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градостроительству при Госстрое СССР от 23 ноября 1988 года № 312,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1190625" cy="428625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площадь i-го здания, планируемая к проведению текущего ремонта;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текущего ремонта 1 кв. метра площади i-го здания.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5.11.5. Затраты на прилегающие территории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619250" cy="4286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площадь закрепленной i-ой прилегающей территории;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содержания  i-ой прилегающей территории в месяц в расчете на 1 кв. метр площади;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количество месяцев содержания  i-ой прилегающей территории в очередном финансовом году.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5.11.6. Затраты на оплату услуг по обслуживанию и уборке помещений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990725" cy="428625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381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площадь в </w:t>
      </w:r>
      <w:proofErr w:type="spellStart"/>
      <w:r w:rsidRPr="00BE456F">
        <w:rPr>
          <w:rFonts w:ascii="Arial" w:hAnsi="Arial" w:cs="Arial"/>
          <w:shd w:val="clear" w:color="auto" w:fill="FFFFFF"/>
        </w:rPr>
        <w:t>i-ом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помещении, в отношении которой планируется заключение договора (контракта) на обслуживание и уборку;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381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услуги по обслуживанию и уборке i-го помещения в месяц;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381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месяцев использования услуги по обслуживанию и уборке i-го помещения в месяц.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5.11.7. Затраты на вывоз твердых бытовых отходов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куб. метров твердых бытовых отходов в год;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вывоза 1 куб. метра  твердых бытовых отходов.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5.11.8.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лифтов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71450" cy="2286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114425" cy="428625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лифтов i-го типа;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технического обслуживания и текущего ремонта одного лифта i-го типа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5.11.9.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1190625" cy="2286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площадь административных помещений, водоснабжение которых осуществляется с использованием обслуживаемой водонапорной станции  хозяйственно-питьевого и противопожарного водоснабжения;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технического обслуживания и текущего ремонта водонапорной станции 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5.11.10.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водонапорной насосной станции пожаротушения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0015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технического обслуживания и текущего ремонта водонапорная насосная станция пожаротушения в расчете на 1 кв. метр площади соответствующего административного помещения.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5.11.11.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085850" cy="2286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площадь административных помещений, для отопления которых используется индивидуальный тепловой пункт;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технического обслуживания и текущего ремонта индивидуального теплового пункта в расчете на 1 кв. метр площади соответствующего административного помещения.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5.11.12.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электрооборудования (</w:t>
      </w:r>
      <w:proofErr w:type="spellStart"/>
      <w:r w:rsidRPr="00BE456F">
        <w:rPr>
          <w:rFonts w:ascii="Arial" w:hAnsi="Arial" w:cs="Arial"/>
          <w:shd w:val="clear" w:color="auto" w:fill="FFFFFF"/>
        </w:rPr>
        <w:t>электроподстанций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, трансформаторных подстанций, </w:t>
      </w:r>
      <w:proofErr w:type="spellStart"/>
      <w:r w:rsidRPr="00BE456F">
        <w:rPr>
          <w:rFonts w:ascii="Arial" w:hAnsi="Arial" w:cs="Arial"/>
          <w:shd w:val="clear" w:color="auto" w:fill="FFFFFF"/>
        </w:rPr>
        <w:t>электрощитовых</w:t>
      </w:r>
      <w:proofErr w:type="spellEnd"/>
      <w:r w:rsidRPr="00BE456F">
        <w:rPr>
          <w:rFonts w:ascii="Arial" w:hAnsi="Arial" w:cs="Arial"/>
          <w:shd w:val="clear" w:color="auto" w:fill="FFFFFF"/>
        </w:rPr>
        <w:t>) административного здания (помещения</w:t>
      </w:r>
      <w:proofErr w:type="gramStart"/>
      <w:r w:rsidRPr="00BE456F">
        <w:rPr>
          <w:rFonts w:ascii="Arial" w:hAnsi="Arial" w:cs="Arial"/>
          <w:shd w:val="clear" w:color="auto" w:fill="FFFFFF"/>
        </w:rPr>
        <w:t>)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33500" cy="4286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стоимость технического обслуживания и текущего ремонта i-го электрооборудования (</w:t>
      </w:r>
      <w:proofErr w:type="spellStart"/>
      <w:r w:rsidRPr="00BE456F">
        <w:rPr>
          <w:rFonts w:ascii="Arial" w:hAnsi="Arial" w:cs="Arial"/>
          <w:shd w:val="clear" w:color="auto" w:fill="FFFFFF"/>
        </w:rPr>
        <w:t>электроподстанций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, трансформаторных подстанций, </w:t>
      </w:r>
      <w:proofErr w:type="spellStart"/>
      <w:r w:rsidRPr="00BE456F">
        <w:rPr>
          <w:rFonts w:ascii="Arial" w:hAnsi="Arial" w:cs="Arial"/>
          <w:shd w:val="clear" w:color="auto" w:fill="FFFFFF"/>
        </w:rPr>
        <w:t>электрощитовых</w:t>
      </w:r>
      <w:proofErr w:type="spellEnd"/>
      <w:r w:rsidRPr="00BE456F">
        <w:rPr>
          <w:rFonts w:ascii="Arial" w:hAnsi="Arial" w:cs="Arial"/>
          <w:shd w:val="clear" w:color="auto" w:fill="FFFFFF"/>
        </w:rPr>
        <w:t>) административного здания (помещения);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i-го оборудования.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5.11.13.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5.11.14.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 xml:space="preserve">5.11.15.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0" cy="2381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дизельных генераторных установок;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газового пожаротушения;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кондиционирования и вентиляции;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пожарной сигнализации;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контроля и управления доступом;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автоматического диспетчерского управления;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видеонаблюдения.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5.11.16.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дизельных генераторных установок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81125" cy="428625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38125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дизельных генераторных установок;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38125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ремонта одной i-ой дизельной генераторной установки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5.11.17.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газового пожаротушения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 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71600" cy="42862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2860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датчиков системы газового пожаротушения;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ремонта одного  i-го датчика системы газового пожаротушения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5.11.18.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кондиционирования и вентиляции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1504950" cy="42862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2860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установок кондиционирования и элементов систем вентиляции;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ремонта одной  i-ой установки кондиционирования и элементов вентиляции.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5.11.19.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пожарной сигнализации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71600" cy="42862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2860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E456F">
        <w:rPr>
          <w:rFonts w:ascii="Arial" w:hAnsi="Arial" w:cs="Arial"/>
          <w:shd w:val="clear" w:color="auto" w:fill="FFFFFF"/>
        </w:rPr>
        <w:t>извещателей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пожарной сигнализации;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ремонта одного  i-го </w:t>
      </w:r>
      <w:proofErr w:type="spellStart"/>
      <w:r w:rsidRPr="00BE456F">
        <w:rPr>
          <w:rFonts w:ascii="Arial" w:hAnsi="Arial" w:cs="Arial"/>
          <w:shd w:val="clear" w:color="auto" w:fill="FFFFFF"/>
        </w:rPr>
        <w:t>извещателя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5.11.20.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контроля и управления доступом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04950" cy="4286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381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устройств в составе систем контроля и управления доступом;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ремонта одного  i-го устройства в составе систем контроля и управления доступом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5.11.21.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автоматического диспетчерского управления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495425" cy="428625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3812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обслуживаемых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устройств в составе систем автоматического диспетчерского управления;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ремонта одного  i-го устройства в составе систем автоматического диспетчерского управления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5.11.22. Затраты на техническое обслуживание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регламентно-профилактический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 систем видеонаблюдения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определяются по формуле: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81125" cy="428625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323850" cy="2286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обслуживаемых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устройств в составе систем видеонаблюдения;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технического обслуживания и </w:t>
      </w:r>
      <w:proofErr w:type="spellStart"/>
      <w:r w:rsidRPr="00BE456F">
        <w:rPr>
          <w:rFonts w:ascii="Arial" w:hAnsi="Arial" w:cs="Arial"/>
          <w:shd w:val="clear" w:color="auto" w:fill="FFFFFF"/>
        </w:rPr>
        <w:t>регламентно-профилактического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ремонта одного  i-го устройства в составе систем видеонаблюдения в год.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5.11.23.   Затраты   на   оплату   услуг   внештатных   сотрудников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      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86025" cy="438150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38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28625" cy="2381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количество месяцев работы внештатного сотрудника в </w:t>
      </w:r>
      <w:proofErr w:type="spellStart"/>
      <w:r w:rsidRPr="00BE456F">
        <w:rPr>
          <w:rFonts w:ascii="Arial" w:hAnsi="Arial" w:cs="Arial"/>
          <w:shd w:val="clear" w:color="auto" w:fill="FFFFFF"/>
        </w:rPr>
        <w:t>g-й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должности;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381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стоимость одного месяца работы внештатного сотрудника в </w:t>
      </w:r>
      <w:proofErr w:type="spellStart"/>
      <w:r w:rsidRPr="00BE456F">
        <w:rPr>
          <w:rFonts w:ascii="Arial" w:hAnsi="Arial" w:cs="Arial"/>
          <w:shd w:val="clear" w:color="auto" w:fill="FFFFFF"/>
        </w:rPr>
        <w:t>g-й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должности;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3812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процентная ставка страховых взносов в государственные внебюджетные фонды.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5.12. </w:t>
      </w:r>
      <w:proofErr w:type="gramStart"/>
      <w:r w:rsidRPr="00BE456F">
        <w:rPr>
          <w:rFonts w:ascii="Arial" w:hAnsi="Arial" w:cs="Arial"/>
          <w:shd w:val="clear" w:color="auto" w:fill="FFFFFF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прочих работ и услуг в рамках затрат на информационн</w:t>
      </w:r>
      <w:proofErr w:type="gramStart"/>
      <w:r w:rsidRPr="00BE456F">
        <w:rPr>
          <w:rFonts w:ascii="Arial" w:hAnsi="Arial" w:cs="Arial"/>
          <w:shd w:val="clear" w:color="auto" w:fill="FFFFFF"/>
        </w:rPr>
        <w:t>о-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коммуникационные технологии.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5.12.1. Затраты на оплату типографских работ и услуг, включая приобретение периодических печатных изданий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71450" cy="2286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), 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838200" cy="23812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90500" cy="22860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затраты на приобретение </w:t>
      </w:r>
      <w:proofErr w:type="spellStart"/>
      <w:r w:rsidRPr="00BE456F">
        <w:rPr>
          <w:rFonts w:ascii="Arial" w:hAnsi="Arial" w:cs="Arial"/>
          <w:shd w:val="clear" w:color="auto" w:fill="FFFFFF"/>
        </w:rPr>
        <w:t>спецжурналов</w:t>
      </w:r>
      <w:proofErr w:type="spellEnd"/>
      <w:r w:rsidRPr="00BE456F">
        <w:rPr>
          <w:rFonts w:ascii="Arial" w:hAnsi="Arial" w:cs="Arial"/>
          <w:shd w:val="clear" w:color="auto" w:fill="FFFFFF"/>
        </w:rPr>
        <w:t>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5.12.2. Затраты на приобретение </w:t>
      </w:r>
      <w:proofErr w:type="spellStart"/>
      <w:r w:rsidRPr="00BE456F">
        <w:rPr>
          <w:rFonts w:ascii="Arial" w:hAnsi="Arial" w:cs="Arial"/>
          <w:shd w:val="clear" w:color="auto" w:fill="FFFFFF"/>
        </w:rPr>
        <w:t>спецжурналов</w:t>
      </w:r>
      <w:proofErr w:type="spellEnd"/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90500" cy="2286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162050" cy="42862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gramStart"/>
      <w:r w:rsidRPr="00BE456F">
        <w:rPr>
          <w:rFonts w:ascii="Arial" w:hAnsi="Arial" w:cs="Arial"/>
          <w:shd w:val="clear" w:color="auto" w:fill="FFFFFF"/>
        </w:rPr>
        <w:t>приобретаемых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E456F">
        <w:rPr>
          <w:rFonts w:ascii="Arial" w:hAnsi="Arial" w:cs="Arial"/>
          <w:shd w:val="clear" w:color="auto" w:fill="FFFFFF"/>
        </w:rPr>
        <w:t>спецжурналов</w:t>
      </w:r>
      <w:proofErr w:type="spellEnd"/>
      <w:r w:rsidRPr="00BE456F">
        <w:rPr>
          <w:rFonts w:ascii="Arial" w:hAnsi="Arial" w:cs="Arial"/>
          <w:shd w:val="clear" w:color="auto" w:fill="FFFFFF"/>
        </w:rPr>
        <w:t>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1 i-го </w:t>
      </w:r>
      <w:proofErr w:type="spellStart"/>
      <w:r w:rsidRPr="00BE456F">
        <w:rPr>
          <w:rFonts w:ascii="Arial" w:hAnsi="Arial" w:cs="Arial"/>
          <w:shd w:val="clear" w:color="auto" w:fill="FFFFFF"/>
        </w:rPr>
        <w:t>спецжурнала</w:t>
      </w:r>
      <w:proofErr w:type="spellEnd"/>
      <w:r w:rsidRPr="00BE456F">
        <w:rPr>
          <w:rFonts w:ascii="Arial" w:hAnsi="Arial" w:cs="Arial"/>
          <w:shd w:val="clear" w:color="auto" w:fill="FFFFFF"/>
        </w:rPr>
        <w:t>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>5.12.3.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фактическим затратам в отчетном финансовом году.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5.12.4.      Затраты     на      оплату     услуг     внештатных        сотрудников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 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57450" cy="43815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19100" cy="2381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количество месяцев работы внештатного сотрудника в </w:t>
      </w:r>
      <w:proofErr w:type="spellStart"/>
      <w:r w:rsidRPr="00BE456F">
        <w:rPr>
          <w:rFonts w:ascii="Arial" w:hAnsi="Arial" w:cs="Arial"/>
          <w:shd w:val="clear" w:color="auto" w:fill="FFFFFF"/>
        </w:rPr>
        <w:t>j-й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должности;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71475" cy="238125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одного месяца работы внештатного сотрудника в </w:t>
      </w:r>
      <w:proofErr w:type="spellStart"/>
      <w:r w:rsidRPr="00BE456F">
        <w:rPr>
          <w:rFonts w:ascii="Arial" w:hAnsi="Arial" w:cs="Arial"/>
          <w:shd w:val="clear" w:color="auto" w:fill="FFFFFF"/>
        </w:rPr>
        <w:t>j-й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должности;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3812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процентная ставка страховых взносов в государственные внебюджетные фонды.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не относящихся к коммунальным услугам и услугам, связанным с содержанием имущества.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5.12.5. Затраты на проведение </w:t>
      </w:r>
      <w:proofErr w:type="spellStart"/>
      <w:r w:rsidRPr="00BE456F">
        <w:rPr>
          <w:rFonts w:ascii="Arial" w:hAnsi="Arial" w:cs="Arial"/>
          <w:shd w:val="clear" w:color="auto" w:fill="FFFFFF"/>
        </w:rPr>
        <w:t>предрейсового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BE456F">
        <w:rPr>
          <w:rFonts w:ascii="Arial" w:hAnsi="Arial" w:cs="Arial"/>
          <w:shd w:val="clear" w:color="auto" w:fill="FFFFFF"/>
        </w:rPr>
        <w:t>послерейсового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осмотра водителей транспортных средств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676400" cy="42862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водителей;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проведения одного </w:t>
      </w:r>
      <w:proofErr w:type="spellStart"/>
      <w:r w:rsidRPr="00BE456F">
        <w:rPr>
          <w:rFonts w:ascii="Arial" w:hAnsi="Arial" w:cs="Arial"/>
          <w:shd w:val="clear" w:color="auto" w:fill="FFFFFF"/>
        </w:rPr>
        <w:t>предрейсового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BE456F">
        <w:rPr>
          <w:rFonts w:ascii="Arial" w:hAnsi="Arial" w:cs="Arial"/>
          <w:shd w:val="clear" w:color="auto" w:fill="FFFFFF"/>
        </w:rPr>
        <w:t>послерейсового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осмотра;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рабочих дней в году.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5.12.6.   Затраты        на       проведение       диспансеризации      работников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 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38250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численность работников, подлежащих диспансеризации;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проведения диспансеризации в расчете на одного работника.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5.12.7.        Затраты      на      аттестацию       специальных        помещений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 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52550" cy="428625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2860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специальных помещений, подлежащих аттестации;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проведения аттестации одного i-го специального помещения.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5.12.8. Затраты на оплату работ по монтажу (установке), дооборудованию и наладке оборудования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476375" cy="438150"/>
            <wp:effectExtent l="1905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81000" cy="23812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g-го оборудования, подлежащего монтажу (установке), дооборудованию и наладке;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монтажа (установки), дооборудования и наладки g-го оборудования.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5.12.9. Затраты на оплату услуг вневедомственной охраны определяются по фактическим затратам в отчетном финансовом году.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5.12.10. </w:t>
      </w:r>
      <w:proofErr w:type="gramStart"/>
      <w:r w:rsidRPr="00BE456F">
        <w:rPr>
          <w:rFonts w:ascii="Arial" w:hAnsi="Arial" w:cs="Arial"/>
          <w:shd w:val="clear" w:color="auto" w:fill="FFFFFF"/>
        </w:rPr>
        <w:t>Затраты   на   приобретение   полисов   обязательного   страхования  гражданской  ответственности  владельцев  транспортных    средств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23850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премии по обязательному страхованию гражданской ответственности владельцев транспортных средств,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343400" cy="42862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предельный размер базовой ставки страхового тарифа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транспортному средству;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400050" cy="2286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транспортному средству;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коэффициент страховых тарифов в зависимости от наличия сведений о количестве лиц допущенных к управлению i-м транспортным средством;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коэффициент страховых тарифов в зависимости от технических характеристик i-го транспортного средства;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коэффициент страховых тарифов в зависимости от периода использования i-го транспортного средства;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342900" cy="23812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 i-м транспортным средством с прицепом к нему.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5.12.11.        Затраты      на      оплату     труда      независимых     экспертов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47925" cy="276225"/>
            <wp:effectExtent l="1905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6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00025" cy="228600"/>
            <wp:effectExtent l="1905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ставка почасовой оплаты труда независимых экспертов;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3812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5.13. Затраты на приобретение основных средств, не отнесенных к затратам на приобретение основных сре</w:t>
      </w:r>
      <w:proofErr w:type="gramStart"/>
      <w:r w:rsidRPr="00BE456F">
        <w:rPr>
          <w:rFonts w:ascii="Arial" w:hAnsi="Arial" w:cs="Arial"/>
          <w:shd w:val="clear" w:color="auto" w:fill="FFFFFF"/>
        </w:rPr>
        <w:t>дств в р</w:t>
      </w:r>
      <w:proofErr w:type="gramEnd"/>
      <w:r w:rsidRPr="00BE456F">
        <w:rPr>
          <w:rFonts w:ascii="Arial" w:hAnsi="Arial" w:cs="Arial"/>
          <w:shd w:val="clear" w:color="auto" w:fill="FFFFFF"/>
        </w:rPr>
        <w:t>амках затрат на информационно-коммуникационные технологии.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5.13.1.  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E456F">
        <w:rPr>
          <w:rFonts w:ascii="Arial" w:hAnsi="Arial" w:cs="Arial"/>
          <w:shd w:val="clear" w:color="auto" w:fill="FFFFFF"/>
        </w:rPr>
        <w:t>,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314450" cy="238125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-затраты на приобретение транспортных средств;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мебели;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систем кондиционирования.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5.13.2. Затраты на приобретение транспортных средств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76350" cy="42862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 приобретению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транспортных сре</w:t>
      </w:r>
      <w:proofErr w:type="gramStart"/>
      <w:r w:rsidRPr="00BE456F">
        <w:rPr>
          <w:rFonts w:ascii="Arial" w:hAnsi="Arial" w:cs="Arial"/>
          <w:shd w:val="clear" w:color="auto" w:fill="FFFFFF"/>
        </w:rPr>
        <w:t>дств в с</w:t>
      </w:r>
      <w:proofErr w:type="gramEnd"/>
      <w:r w:rsidRPr="00BE456F">
        <w:rPr>
          <w:rFonts w:ascii="Arial" w:hAnsi="Arial" w:cs="Arial"/>
          <w:shd w:val="clear" w:color="auto" w:fill="FFFFFF"/>
        </w:rPr>
        <w:t>оответствии с нормативами количества транспортных средств;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приобретения i-го транспортного средства.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5.13.3. Затраты на приобретение мебели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43050" cy="4286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90525" cy="22860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 приобретению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предметов мебели в соответствии с нормативами количества мебели;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71475" cy="228600"/>
            <wp:effectExtent l="1905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приобретения i-го предмета мебели.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5.13.4.   Затраты      на       приобретение      систем       кондиционирования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 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162050" cy="428625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планируемое к приобретению количество </w:t>
      </w:r>
      <w:proofErr w:type="spellStart"/>
      <w:r w:rsidRPr="00BE456F">
        <w:rPr>
          <w:rFonts w:ascii="Arial" w:hAnsi="Arial" w:cs="Arial"/>
          <w:shd w:val="clear" w:color="auto" w:fill="FFFFFF"/>
        </w:rPr>
        <w:t>i-х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систем кондиционирования;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одной </w:t>
      </w:r>
      <w:proofErr w:type="spellStart"/>
      <w:r w:rsidRPr="00BE456F">
        <w:rPr>
          <w:rFonts w:ascii="Arial" w:hAnsi="Arial" w:cs="Arial"/>
          <w:shd w:val="clear" w:color="auto" w:fill="FFFFFF"/>
        </w:rPr>
        <w:t>i-й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 системы кондиционирования.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5.14.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5.14.1.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E456F">
        <w:rPr>
          <w:rFonts w:ascii="Arial" w:hAnsi="Arial" w:cs="Arial"/>
          <w:shd w:val="clear" w:color="auto" w:fill="FFFFFF"/>
        </w:rPr>
        <w:t>,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38400" cy="238125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бланочной продукции;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канцелярских принадлежностей;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хозяйственных товаров и принадлежностей;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горюче-смазочных материалов;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запасных частей для транспортных средств;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затраты на приобретение материальных запасов для нужд гражданской обороны.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5.14.2. Затраты на приобретение бланочной продукции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47900" cy="4381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 потреблению количество бланочной продукции;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одного бланка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тиражу;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38125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 приобретению количество прочей продукции, изготовляемой типографией;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95275" cy="238125"/>
            <wp:effectExtent l="1905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одной единицы прочей продукции, изготовляемой типографией, по </w:t>
      </w:r>
      <w:proofErr w:type="spellStart"/>
      <w:r w:rsidRPr="00BE456F">
        <w:rPr>
          <w:rFonts w:ascii="Arial" w:hAnsi="Arial" w:cs="Arial"/>
          <w:shd w:val="clear" w:color="auto" w:fill="FFFFFF"/>
        </w:rPr>
        <w:t>j-му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тиражу.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>5.14.3. Затраты на приобретение канцелярских принадлежностей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962150" cy="42862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90525" cy="228600"/>
            <wp:effectExtent l="1905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i-го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расчетная численность основных работников;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52425" cy="22860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i-го предмета канцелярских принадлежностей в соответствии с нормативами цены канцелярских принадлежностей.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5.14.4. Затраты на приобретение хозяйственных товаров и принадлежностей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276350" cy="428625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</w:t>
      </w:r>
      <w:proofErr w:type="spellStart"/>
      <w:r w:rsidRPr="00BE456F">
        <w:rPr>
          <w:rFonts w:ascii="Arial" w:hAnsi="Arial" w:cs="Arial"/>
          <w:shd w:val="clear" w:color="auto" w:fill="FFFFFF"/>
        </w:rPr>
        <w:t>i-й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количество i-го хозяйственного товара и принадлежности в соответствии с нормативами количества хозяйственных товаров и принадлежностей.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5.14.5.  Затраты     на      приобретение        горюче-смазочных    материалов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914525" cy="428625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норма расхода топлива на 100 километров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 14 марта 2008 года № АМ-23-р;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одного литра горюче-смазочного материала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транспортному средству;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5.14.6.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5.14.7. Затраты на приобретение материальных запасов для нужд гражданской обороны</w:t>
      </w:r>
      <w:proofErr w:type="gramStart"/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04800" cy="2286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) </w:t>
      </w:r>
      <w:proofErr w:type="gramEnd"/>
      <w:r w:rsidRPr="00BE456F">
        <w:rPr>
          <w:rFonts w:ascii="Arial" w:hAnsi="Arial" w:cs="Arial"/>
          <w:shd w:val="clear" w:color="auto" w:fill="FFFFFF"/>
        </w:rPr>
        <w:t>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914525" cy="428625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352425" cy="228600"/>
            <wp:effectExtent l="1905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- цена i-ой единицы материальных запасов для нужд гражданской обороны в соответствии с  нормативами цены  материальных запасов для нужд гражданской обороны;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90525" cy="228600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количество i-го материального запаса </w:t>
      </w:r>
      <w:proofErr w:type="gramStart"/>
      <w:r w:rsidRPr="00BE456F">
        <w:rPr>
          <w:rFonts w:ascii="Arial" w:hAnsi="Arial" w:cs="Arial"/>
          <w:shd w:val="clear" w:color="auto" w:fill="FFFFFF"/>
        </w:rPr>
        <w:t>для нужд гражданской обороны из расчета на одного работника в год в соответствии</w:t>
      </w:r>
      <w:proofErr w:type="gramEnd"/>
      <w:r w:rsidRPr="00BE456F">
        <w:rPr>
          <w:rFonts w:ascii="Arial" w:hAnsi="Arial" w:cs="Arial"/>
          <w:shd w:val="clear" w:color="auto" w:fill="FFFFFF"/>
        </w:rPr>
        <w:t xml:space="preserve"> с  нормативами количества  материальных запасов для нужд гражданской обороны;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расчетная численность основных работников. 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5.15. Затраты на капитальный ремонт муниципального имущества.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5.15.3. Затраты на разработку проектной документации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5.16.1.  </w:t>
      </w:r>
      <w:proofErr w:type="gramStart"/>
      <w:r w:rsidRPr="00BE456F">
        <w:rPr>
          <w:rFonts w:ascii="Arial" w:hAnsi="Arial" w:cs="Arial"/>
          <w:shd w:val="clear" w:color="auto" w:fill="FFFFFF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5.16.2. Затраты на приобретение объектов недвижимого имущества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5.17. Затраты на дополнительное профессиональное образование.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5.17.1.   Затраты     на      приобретение    образовательных       услуг   по профессиональной       переподготовке        и      повышению           квалификации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 xml:space="preserve"> (</w:t>
      </w: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>) определяются по формуле: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400175" cy="428625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где: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42900" cy="22860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 - количество работников, направляемых на </w:t>
      </w:r>
      <w:proofErr w:type="spellStart"/>
      <w:r w:rsidRPr="00BE456F">
        <w:rPr>
          <w:rFonts w:ascii="Arial" w:hAnsi="Arial" w:cs="Arial"/>
          <w:shd w:val="clear" w:color="auto" w:fill="FFFFFF"/>
        </w:rPr>
        <w:t>i-й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вид дополнительного профессионального образования;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6F">
        <w:rPr>
          <w:rFonts w:ascii="Arial" w:hAnsi="Arial" w:cs="Arial"/>
          <w:shd w:val="clear" w:color="auto" w:fill="FFFFFF"/>
        </w:rPr>
        <w:t xml:space="preserve">- цена обучения одного работника по </w:t>
      </w:r>
      <w:proofErr w:type="spellStart"/>
      <w:r w:rsidRPr="00BE456F">
        <w:rPr>
          <w:rFonts w:ascii="Arial" w:hAnsi="Arial" w:cs="Arial"/>
          <w:shd w:val="clear" w:color="auto" w:fill="FFFFFF"/>
        </w:rPr>
        <w:t>i-му</w:t>
      </w:r>
      <w:proofErr w:type="spellEnd"/>
      <w:r w:rsidRPr="00BE456F">
        <w:rPr>
          <w:rFonts w:ascii="Arial" w:hAnsi="Arial" w:cs="Arial"/>
          <w:shd w:val="clear" w:color="auto" w:fill="FFFFFF"/>
        </w:rPr>
        <w:t xml:space="preserve"> виду дополнительного профессионального образования.</w:t>
      </w:r>
    </w:p>
    <w:p w:rsidR="00067858" w:rsidRPr="00BE456F" w:rsidRDefault="00067858" w:rsidP="00067858">
      <w:pPr>
        <w:pStyle w:val="210"/>
        <w:tabs>
          <w:tab w:val="left" w:pos="720"/>
          <w:tab w:val="left" w:pos="5580"/>
        </w:tabs>
        <w:spacing w:after="0" w:line="240" w:lineRule="atLeast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lastRenderedPageBreak/>
        <w:t>5.17.2. Затраты     на      приобретение    образовательных       услуг   по профессиональной       переподготовке        и      повышению           квалификации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858" w:rsidRPr="00BE456F" w:rsidRDefault="00067858" w:rsidP="00067858">
      <w:pPr>
        <w:spacing w:line="240" w:lineRule="atLeast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858" w:rsidRPr="00BE456F" w:rsidRDefault="00067858" w:rsidP="00067858">
      <w:pPr>
        <w:pStyle w:val="aa"/>
        <w:ind w:left="426"/>
        <w:rPr>
          <w:rFonts w:ascii="Arial" w:hAnsi="Arial" w:cs="Arial"/>
        </w:rPr>
      </w:pPr>
    </w:p>
    <w:p w:rsidR="00067858" w:rsidRPr="00BE456F" w:rsidRDefault="00067858" w:rsidP="00067858">
      <w:pPr>
        <w:pStyle w:val="aa"/>
        <w:ind w:left="426"/>
        <w:rPr>
          <w:rFonts w:ascii="Arial" w:hAnsi="Arial" w:cs="Arial"/>
        </w:rPr>
      </w:pPr>
    </w:p>
    <w:p w:rsidR="008B3DA0" w:rsidRDefault="008B3DA0"/>
    <w:sectPr w:rsidR="008B3DA0" w:rsidSect="008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58"/>
    <w:rsid w:val="00067858"/>
    <w:rsid w:val="00244C63"/>
    <w:rsid w:val="005C2BF3"/>
    <w:rsid w:val="008032CC"/>
    <w:rsid w:val="008B3DA0"/>
    <w:rsid w:val="00CB3C8F"/>
    <w:rsid w:val="00E2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678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67858"/>
    <w:pPr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067858"/>
    <w:pPr>
      <w:keepNext/>
      <w:suppressAutoHyphens/>
      <w:ind w:left="5040" w:hanging="360"/>
      <w:jc w:val="center"/>
      <w:outlineLvl w:val="6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6785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067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3">
    <w:name w:val="Основной текст_"/>
    <w:link w:val="11"/>
    <w:rsid w:val="0006785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7858"/>
    <w:pPr>
      <w:shd w:val="clear" w:color="auto" w:fill="FFFFFF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rsid w:val="0006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7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67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067858"/>
    <w:rPr>
      <w:color w:val="0000FF"/>
      <w:u w:val="single"/>
    </w:rPr>
  </w:style>
  <w:style w:type="paragraph" w:styleId="a6">
    <w:name w:val="Normal (Web)"/>
    <w:basedOn w:val="a"/>
    <w:unhideWhenUsed/>
    <w:rsid w:val="000678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858"/>
  </w:style>
  <w:style w:type="character" w:styleId="a7">
    <w:name w:val="Strong"/>
    <w:basedOn w:val="a0"/>
    <w:uiPriority w:val="22"/>
    <w:qFormat/>
    <w:rsid w:val="0006785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78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67858"/>
    <w:pPr>
      <w:ind w:left="720"/>
      <w:contextualSpacing/>
    </w:pPr>
  </w:style>
  <w:style w:type="paragraph" w:styleId="ab">
    <w:name w:val="No Spacing"/>
    <w:uiPriority w:val="1"/>
    <w:qFormat/>
    <w:rsid w:val="00067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semiHidden/>
    <w:unhideWhenUsed/>
    <w:rsid w:val="00067858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678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067858"/>
    <w:pPr>
      <w:jc w:val="both"/>
    </w:pPr>
    <w:rPr>
      <w:rFonts w:eastAsia="Calibri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06785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67858"/>
    <w:pPr>
      <w:ind w:left="720"/>
    </w:pPr>
    <w:rPr>
      <w:rFonts w:eastAsia="Calibri"/>
      <w:sz w:val="20"/>
      <w:szCs w:val="20"/>
    </w:rPr>
  </w:style>
  <w:style w:type="paragraph" w:customStyle="1" w:styleId="13">
    <w:name w:val="Название объекта1"/>
    <w:basedOn w:val="a"/>
    <w:next w:val="a"/>
    <w:rsid w:val="00067858"/>
    <w:pPr>
      <w:widowControl w:val="0"/>
      <w:suppressAutoHyphens/>
      <w:jc w:val="center"/>
    </w:pPr>
    <w:rPr>
      <w:b/>
      <w:kern w:val="2"/>
      <w:sz w:val="28"/>
    </w:rPr>
  </w:style>
  <w:style w:type="character" w:styleId="af0">
    <w:name w:val="footnote reference"/>
    <w:semiHidden/>
    <w:unhideWhenUsed/>
    <w:rsid w:val="00067858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0678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06785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3">
    <w:name w:val="Основной текст (3)_"/>
    <w:link w:val="30"/>
    <w:rsid w:val="000678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link w:val="24"/>
    <w:rsid w:val="00067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link w:val="52"/>
    <w:rsid w:val="0006785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858"/>
    <w:pPr>
      <w:widowControl w:val="0"/>
      <w:shd w:val="clear" w:color="auto" w:fill="FFFFFF"/>
      <w:spacing w:before="120" w:after="600" w:line="0" w:lineRule="atLeas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67858"/>
    <w:pPr>
      <w:widowControl w:val="0"/>
      <w:shd w:val="clear" w:color="auto" w:fill="FFFFFF"/>
      <w:spacing w:after="600" w:line="283" w:lineRule="exact"/>
      <w:jc w:val="center"/>
    </w:pPr>
    <w:rPr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067858"/>
    <w:pPr>
      <w:widowControl w:val="0"/>
      <w:shd w:val="clear" w:color="auto" w:fill="FFFFFF"/>
      <w:spacing w:after="60" w:line="259" w:lineRule="exact"/>
      <w:ind w:hanging="20"/>
      <w:jc w:val="both"/>
    </w:pPr>
    <w:rPr>
      <w:sz w:val="14"/>
      <w:szCs w:val="14"/>
      <w:lang w:eastAsia="en-US"/>
    </w:rPr>
  </w:style>
  <w:style w:type="character" w:customStyle="1" w:styleId="WW8Num1z0">
    <w:name w:val="WW8Num1z0"/>
    <w:uiPriority w:val="99"/>
    <w:rsid w:val="00067858"/>
    <w:rPr>
      <w:rFonts w:ascii="Times New Roman" w:hAnsi="Times New Roman"/>
    </w:rPr>
  </w:style>
  <w:style w:type="character" w:customStyle="1" w:styleId="WW8Num1z1">
    <w:name w:val="WW8Num1z1"/>
    <w:uiPriority w:val="99"/>
    <w:rsid w:val="00067858"/>
    <w:rPr>
      <w:rFonts w:ascii="Courier New" w:hAnsi="Courier New"/>
    </w:rPr>
  </w:style>
  <w:style w:type="character" w:customStyle="1" w:styleId="WW8Num1z2">
    <w:name w:val="WW8Num1z2"/>
    <w:uiPriority w:val="99"/>
    <w:rsid w:val="00067858"/>
    <w:rPr>
      <w:rFonts w:ascii="Wingdings" w:hAnsi="Wingdings"/>
    </w:rPr>
  </w:style>
  <w:style w:type="character" w:customStyle="1" w:styleId="WW8Num1z3">
    <w:name w:val="WW8Num1z3"/>
    <w:uiPriority w:val="99"/>
    <w:rsid w:val="00067858"/>
    <w:rPr>
      <w:rFonts w:ascii="Symbol" w:hAnsi="Symbol"/>
    </w:rPr>
  </w:style>
  <w:style w:type="character" w:customStyle="1" w:styleId="WW8Num1z4">
    <w:name w:val="WW8Num1z4"/>
    <w:uiPriority w:val="99"/>
    <w:rsid w:val="00067858"/>
  </w:style>
  <w:style w:type="character" w:customStyle="1" w:styleId="WW8Num1z5">
    <w:name w:val="WW8Num1z5"/>
    <w:uiPriority w:val="99"/>
    <w:rsid w:val="00067858"/>
  </w:style>
  <w:style w:type="character" w:customStyle="1" w:styleId="WW8Num1z6">
    <w:name w:val="WW8Num1z6"/>
    <w:uiPriority w:val="99"/>
    <w:rsid w:val="00067858"/>
  </w:style>
  <w:style w:type="character" w:customStyle="1" w:styleId="WW8Num1z7">
    <w:name w:val="WW8Num1z7"/>
    <w:uiPriority w:val="99"/>
    <w:rsid w:val="00067858"/>
  </w:style>
  <w:style w:type="character" w:customStyle="1" w:styleId="WW8Num1z8">
    <w:name w:val="WW8Num1z8"/>
    <w:uiPriority w:val="99"/>
    <w:rsid w:val="00067858"/>
  </w:style>
  <w:style w:type="character" w:customStyle="1" w:styleId="25">
    <w:name w:val="Основной шрифт абзаца2"/>
    <w:uiPriority w:val="99"/>
    <w:rsid w:val="00067858"/>
  </w:style>
  <w:style w:type="character" w:customStyle="1" w:styleId="WW8Num2z0">
    <w:name w:val="WW8Num2z0"/>
    <w:uiPriority w:val="99"/>
    <w:rsid w:val="00067858"/>
    <w:rPr>
      <w:rFonts w:ascii="Times New Roman" w:hAnsi="Times New Roman"/>
    </w:rPr>
  </w:style>
  <w:style w:type="character" w:customStyle="1" w:styleId="WW8Num2z1">
    <w:name w:val="WW8Num2z1"/>
    <w:uiPriority w:val="99"/>
    <w:rsid w:val="00067858"/>
    <w:rPr>
      <w:rFonts w:ascii="Courier New" w:hAnsi="Courier New"/>
    </w:rPr>
  </w:style>
  <w:style w:type="character" w:customStyle="1" w:styleId="WW8Num2z2">
    <w:name w:val="WW8Num2z2"/>
    <w:uiPriority w:val="99"/>
    <w:rsid w:val="00067858"/>
    <w:rPr>
      <w:rFonts w:ascii="Wingdings" w:hAnsi="Wingdings"/>
    </w:rPr>
  </w:style>
  <w:style w:type="character" w:customStyle="1" w:styleId="WW8Num2z3">
    <w:name w:val="WW8Num2z3"/>
    <w:uiPriority w:val="99"/>
    <w:rsid w:val="00067858"/>
    <w:rPr>
      <w:rFonts w:ascii="Symbol" w:hAnsi="Symbol"/>
    </w:rPr>
  </w:style>
  <w:style w:type="character" w:customStyle="1" w:styleId="WW8Num3z0">
    <w:name w:val="WW8Num3z0"/>
    <w:uiPriority w:val="99"/>
    <w:rsid w:val="00067858"/>
    <w:rPr>
      <w:rFonts w:ascii="Times New Roman" w:hAnsi="Times New Roman"/>
    </w:rPr>
  </w:style>
  <w:style w:type="character" w:customStyle="1" w:styleId="WW8Num3z1">
    <w:name w:val="WW8Num3z1"/>
    <w:uiPriority w:val="99"/>
    <w:rsid w:val="00067858"/>
    <w:rPr>
      <w:rFonts w:ascii="Courier New" w:hAnsi="Courier New"/>
    </w:rPr>
  </w:style>
  <w:style w:type="character" w:customStyle="1" w:styleId="WW8Num3z2">
    <w:name w:val="WW8Num3z2"/>
    <w:uiPriority w:val="99"/>
    <w:rsid w:val="00067858"/>
    <w:rPr>
      <w:rFonts w:ascii="Wingdings" w:hAnsi="Wingdings"/>
    </w:rPr>
  </w:style>
  <w:style w:type="character" w:customStyle="1" w:styleId="WW8Num3z3">
    <w:name w:val="WW8Num3z3"/>
    <w:uiPriority w:val="99"/>
    <w:rsid w:val="00067858"/>
    <w:rPr>
      <w:rFonts w:ascii="Symbol" w:hAnsi="Symbol"/>
    </w:rPr>
  </w:style>
  <w:style w:type="character" w:customStyle="1" w:styleId="WW8Num4z0">
    <w:name w:val="WW8Num4z0"/>
    <w:uiPriority w:val="99"/>
    <w:rsid w:val="00067858"/>
    <w:rPr>
      <w:rFonts w:ascii="Times New Roman" w:hAnsi="Times New Roman"/>
    </w:rPr>
  </w:style>
  <w:style w:type="character" w:customStyle="1" w:styleId="WW8Num4z1">
    <w:name w:val="WW8Num4z1"/>
    <w:uiPriority w:val="99"/>
    <w:rsid w:val="00067858"/>
    <w:rPr>
      <w:rFonts w:ascii="Courier New" w:hAnsi="Courier New"/>
    </w:rPr>
  </w:style>
  <w:style w:type="character" w:customStyle="1" w:styleId="WW8Num4z2">
    <w:name w:val="WW8Num4z2"/>
    <w:uiPriority w:val="99"/>
    <w:rsid w:val="00067858"/>
    <w:rPr>
      <w:rFonts w:ascii="Wingdings" w:hAnsi="Wingdings"/>
    </w:rPr>
  </w:style>
  <w:style w:type="character" w:customStyle="1" w:styleId="WW8Num4z3">
    <w:name w:val="WW8Num4z3"/>
    <w:uiPriority w:val="99"/>
    <w:rsid w:val="00067858"/>
    <w:rPr>
      <w:rFonts w:ascii="Symbol" w:hAnsi="Symbol"/>
    </w:rPr>
  </w:style>
  <w:style w:type="character" w:customStyle="1" w:styleId="WW8Num5z0">
    <w:name w:val="WW8Num5z0"/>
    <w:uiPriority w:val="99"/>
    <w:rsid w:val="00067858"/>
  </w:style>
  <w:style w:type="character" w:customStyle="1" w:styleId="WW8Num6z0">
    <w:name w:val="WW8Num6z0"/>
    <w:uiPriority w:val="99"/>
    <w:rsid w:val="00067858"/>
    <w:rPr>
      <w:color w:val="auto"/>
    </w:rPr>
  </w:style>
  <w:style w:type="character" w:customStyle="1" w:styleId="WW8Num6z1">
    <w:name w:val="WW8Num6z1"/>
    <w:uiPriority w:val="99"/>
    <w:rsid w:val="00067858"/>
    <w:rPr>
      <w:rFonts w:ascii="Courier New" w:hAnsi="Courier New"/>
    </w:rPr>
  </w:style>
  <w:style w:type="character" w:customStyle="1" w:styleId="WW8Num6z2">
    <w:name w:val="WW8Num6z2"/>
    <w:uiPriority w:val="99"/>
    <w:rsid w:val="00067858"/>
    <w:rPr>
      <w:rFonts w:ascii="Wingdings" w:hAnsi="Wingdings"/>
    </w:rPr>
  </w:style>
  <w:style w:type="character" w:customStyle="1" w:styleId="WW8Num6z3">
    <w:name w:val="WW8Num6z3"/>
    <w:uiPriority w:val="99"/>
    <w:rsid w:val="00067858"/>
    <w:rPr>
      <w:rFonts w:ascii="Symbol" w:hAnsi="Symbol"/>
    </w:rPr>
  </w:style>
  <w:style w:type="character" w:customStyle="1" w:styleId="14">
    <w:name w:val="Основной шрифт абзаца1"/>
    <w:uiPriority w:val="99"/>
    <w:rsid w:val="00067858"/>
  </w:style>
  <w:style w:type="character" w:styleId="af2">
    <w:name w:val="page number"/>
    <w:basedOn w:val="14"/>
    <w:uiPriority w:val="99"/>
    <w:rsid w:val="00067858"/>
    <w:rPr>
      <w:rFonts w:cs="Times New Roman"/>
    </w:rPr>
  </w:style>
  <w:style w:type="paragraph" w:customStyle="1" w:styleId="af3">
    <w:name w:val="Заголовок"/>
    <w:basedOn w:val="a"/>
    <w:next w:val="ae"/>
    <w:uiPriority w:val="99"/>
    <w:rsid w:val="00067858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4">
    <w:name w:val="List"/>
    <w:basedOn w:val="ae"/>
    <w:uiPriority w:val="99"/>
    <w:rsid w:val="00067858"/>
    <w:pPr>
      <w:suppressAutoHyphens/>
      <w:jc w:val="center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uiPriority w:val="99"/>
    <w:rsid w:val="0006785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uiPriority w:val="99"/>
    <w:rsid w:val="00067858"/>
    <w:pPr>
      <w:suppressLineNumbers/>
      <w:suppressAutoHyphens/>
    </w:pPr>
    <w:rPr>
      <w:sz w:val="26"/>
      <w:szCs w:val="26"/>
      <w:lang w:eastAsia="ar-SA"/>
    </w:rPr>
  </w:style>
  <w:style w:type="paragraph" w:customStyle="1" w:styleId="15">
    <w:name w:val="Название1"/>
    <w:basedOn w:val="a"/>
    <w:uiPriority w:val="99"/>
    <w:rsid w:val="0006785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uiPriority w:val="99"/>
    <w:rsid w:val="00067858"/>
    <w:pPr>
      <w:suppressLineNumbers/>
      <w:suppressAutoHyphens/>
    </w:pPr>
    <w:rPr>
      <w:sz w:val="26"/>
      <w:szCs w:val="26"/>
      <w:lang w:eastAsia="ar-SA"/>
    </w:rPr>
  </w:style>
  <w:style w:type="paragraph" w:customStyle="1" w:styleId="Heading">
    <w:name w:val="Heading"/>
    <w:uiPriority w:val="99"/>
    <w:rsid w:val="0006785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678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nformat">
    <w:name w:val="ConsPlusNonformat"/>
    <w:uiPriority w:val="99"/>
    <w:rsid w:val="0006785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"/>
    <w:uiPriority w:val="99"/>
    <w:rsid w:val="00067858"/>
    <w:pPr>
      <w:widowControl w:val="0"/>
      <w:suppressAutoHyphens/>
      <w:jc w:val="both"/>
    </w:pPr>
    <w:rPr>
      <w:sz w:val="26"/>
      <w:szCs w:val="26"/>
      <w:lang w:eastAsia="ar-SA"/>
    </w:rPr>
  </w:style>
  <w:style w:type="paragraph" w:customStyle="1" w:styleId="211">
    <w:name w:val="Основной текст 21"/>
    <w:basedOn w:val="a"/>
    <w:uiPriority w:val="99"/>
    <w:rsid w:val="00067858"/>
    <w:pPr>
      <w:suppressAutoHyphens/>
      <w:jc w:val="both"/>
    </w:pPr>
    <w:rPr>
      <w:i/>
      <w:iCs/>
      <w:color w:val="000000"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67858"/>
    <w:pPr>
      <w:suppressAutoHyphens/>
      <w:spacing w:line="360" w:lineRule="auto"/>
      <w:ind w:firstLine="720"/>
      <w:jc w:val="both"/>
    </w:pPr>
    <w:rPr>
      <w:i/>
      <w:iCs/>
      <w:sz w:val="26"/>
      <w:szCs w:val="26"/>
      <w:lang w:eastAsia="ar-SA"/>
    </w:rPr>
  </w:style>
  <w:style w:type="paragraph" w:styleId="af5">
    <w:name w:val="header"/>
    <w:basedOn w:val="a"/>
    <w:link w:val="af6"/>
    <w:uiPriority w:val="99"/>
    <w:rsid w:val="00067858"/>
    <w:pPr>
      <w:tabs>
        <w:tab w:val="center" w:pos="4677"/>
        <w:tab w:val="right" w:pos="9355"/>
      </w:tabs>
      <w:suppressAutoHyphens/>
    </w:pPr>
    <w:rPr>
      <w:sz w:val="26"/>
      <w:szCs w:val="26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06785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f7">
    <w:name w:val="Body Text Indent"/>
    <w:basedOn w:val="a"/>
    <w:link w:val="af8"/>
    <w:uiPriority w:val="99"/>
    <w:rsid w:val="00067858"/>
    <w:pPr>
      <w:suppressAutoHyphens/>
      <w:ind w:firstLine="720"/>
      <w:jc w:val="both"/>
    </w:pPr>
    <w:rPr>
      <w:color w:val="000000"/>
      <w:sz w:val="26"/>
      <w:szCs w:val="26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67858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310">
    <w:name w:val="Основной текст 31"/>
    <w:basedOn w:val="a"/>
    <w:uiPriority w:val="99"/>
    <w:rsid w:val="00067858"/>
    <w:pPr>
      <w:suppressAutoHyphens/>
      <w:jc w:val="center"/>
    </w:pPr>
    <w:rPr>
      <w:color w:val="000000"/>
      <w:sz w:val="26"/>
      <w:szCs w:val="26"/>
      <w:lang w:eastAsia="ar-SA"/>
    </w:rPr>
  </w:style>
  <w:style w:type="paragraph" w:customStyle="1" w:styleId="ConsNormal">
    <w:name w:val="ConsNormal"/>
    <w:uiPriority w:val="99"/>
    <w:rsid w:val="000678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footer"/>
    <w:basedOn w:val="a"/>
    <w:link w:val="afa"/>
    <w:uiPriority w:val="99"/>
    <w:rsid w:val="00067858"/>
    <w:pPr>
      <w:tabs>
        <w:tab w:val="center" w:pos="4677"/>
        <w:tab w:val="right" w:pos="9355"/>
      </w:tabs>
      <w:suppressAutoHyphens/>
    </w:pPr>
    <w:rPr>
      <w:sz w:val="26"/>
      <w:szCs w:val="26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06785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06785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Сравнение редакций. Добавленный фрагмент"/>
    <w:uiPriority w:val="99"/>
    <w:rsid w:val="00067858"/>
    <w:rPr>
      <w:color w:val="000000"/>
      <w:shd w:val="clear" w:color="auto" w:fill="auto"/>
    </w:rPr>
  </w:style>
  <w:style w:type="paragraph" w:customStyle="1" w:styleId="afd">
    <w:name w:val="???????"/>
    <w:uiPriority w:val="99"/>
    <w:rsid w:val="00067858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99" Type="http://schemas.openxmlformats.org/officeDocument/2006/relationships/image" Target="media/image296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324" Type="http://schemas.openxmlformats.org/officeDocument/2006/relationships/image" Target="media/image321.png"/><Relationship Id="rId345" Type="http://schemas.openxmlformats.org/officeDocument/2006/relationships/image" Target="media/image342.png"/><Relationship Id="rId366" Type="http://schemas.openxmlformats.org/officeDocument/2006/relationships/image" Target="media/image363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268" Type="http://schemas.openxmlformats.org/officeDocument/2006/relationships/image" Target="media/image265.png"/><Relationship Id="rId289" Type="http://schemas.openxmlformats.org/officeDocument/2006/relationships/image" Target="media/image286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314" Type="http://schemas.openxmlformats.org/officeDocument/2006/relationships/image" Target="media/image311.png"/><Relationship Id="rId335" Type="http://schemas.openxmlformats.org/officeDocument/2006/relationships/image" Target="media/image332.png"/><Relationship Id="rId356" Type="http://schemas.openxmlformats.org/officeDocument/2006/relationships/image" Target="media/image353.png"/><Relationship Id="rId377" Type="http://schemas.openxmlformats.org/officeDocument/2006/relationships/image" Target="media/image374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58" Type="http://schemas.openxmlformats.org/officeDocument/2006/relationships/image" Target="media/image255.png"/><Relationship Id="rId279" Type="http://schemas.openxmlformats.org/officeDocument/2006/relationships/image" Target="media/image276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290" Type="http://schemas.openxmlformats.org/officeDocument/2006/relationships/image" Target="media/image287.png"/><Relationship Id="rId304" Type="http://schemas.openxmlformats.org/officeDocument/2006/relationships/image" Target="media/image301.png"/><Relationship Id="rId325" Type="http://schemas.openxmlformats.org/officeDocument/2006/relationships/image" Target="media/image322.png"/><Relationship Id="rId346" Type="http://schemas.openxmlformats.org/officeDocument/2006/relationships/image" Target="media/image343.png"/><Relationship Id="rId367" Type="http://schemas.openxmlformats.org/officeDocument/2006/relationships/image" Target="media/image364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269" Type="http://schemas.openxmlformats.org/officeDocument/2006/relationships/image" Target="media/image266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315" Type="http://schemas.openxmlformats.org/officeDocument/2006/relationships/image" Target="media/image312.png"/><Relationship Id="rId336" Type="http://schemas.openxmlformats.org/officeDocument/2006/relationships/image" Target="media/image333.png"/><Relationship Id="rId357" Type="http://schemas.openxmlformats.org/officeDocument/2006/relationships/image" Target="media/image354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217" Type="http://schemas.openxmlformats.org/officeDocument/2006/relationships/image" Target="media/image214.png"/><Relationship Id="rId378" Type="http://schemas.openxmlformats.org/officeDocument/2006/relationships/image" Target="media/image375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291" Type="http://schemas.openxmlformats.org/officeDocument/2006/relationships/image" Target="media/image288.png"/><Relationship Id="rId305" Type="http://schemas.openxmlformats.org/officeDocument/2006/relationships/image" Target="media/image302.png"/><Relationship Id="rId326" Type="http://schemas.openxmlformats.org/officeDocument/2006/relationships/image" Target="media/image323.png"/><Relationship Id="rId347" Type="http://schemas.openxmlformats.org/officeDocument/2006/relationships/image" Target="media/image344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368" Type="http://schemas.openxmlformats.org/officeDocument/2006/relationships/image" Target="media/image36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28" Type="http://schemas.openxmlformats.org/officeDocument/2006/relationships/image" Target="media/image225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281" Type="http://schemas.openxmlformats.org/officeDocument/2006/relationships/image" Target="media/image278.png"/><Relationship Id="rId316" Type="http://schemas.openxmlformats.org/officeDocument/2006/relationships/image" Target="media/image313.png"/><Relationship Id="rId337" Type="http://schemas.openxmlformats.org/officeDocument/2006/relationships/image" Target="media/image334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358" Type="http://schemas.openxmlformats.org/officeDocument/2006/relationships/image" Target="media/image355.png"/><Relationship Id="rId379" Type="http://schemas.openxmlformats.org/officeDocument/2006/relationships/image" Target="media/image376.png"/><Relationship Id="rId7" Type="http://schemas.openxmlformats.org/officeDocument/2006/relationships/image" Target="media/image4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8" Type="http://schemas.openxmlformats.org/officeDocument/2006/relationships/image" Target="media/image215.png"/><Relationship Id="rId239" Type="http://schemas.openxmlformats.org/officeDocument/2006/relationships/image" Target="media/image236.png"/><Relationship Id="rId250" Type="http://schemas.openxmlformats.org/officeDocument/2006/relationships/image" Target="media/image247.png"/><Relationship Id="rId271" Type="http://schemas.openxmlformats.org/officeDocument/2006/relationships/image" Target="media/image268.png"/><Relationship Id="rId292" Type="http://schemas.openxmlformats.org/officeDocument/2006/relationships/image" Target="media/image289.png"/><Relationship Id="rId306" Type="http://schemas.openxmlformats.org/officeDocument/2006/relationships/image" Target="media/image303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327" Type="http://schemas.openxmlformats.org/officeDocument/2006/relationships/image" Target="media/image324.png"/><Relationship Id="rId348" Type="http://schemas.openxmlformats.org/officeDocument/2006/relationships/image" Target="media/image345.png"/><Relationship Id="rId369" Type="http://schemas.openxmlformats.org/officeDocument/2006/relationships/image" Target="media/image366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380" Type="http://schemas.openxmlformats.org/officeDocument/2006/relationships/image" Target="media/image377.png"/><Relationship Id="rId240" Type="http://schemas.openxmlformats.org/officeDocument/2006/relationships/image" Target="media/image237.png"/><Relationship Id="rId261" Type="http://schemas.openxmlformats.org/officeDocument/2006/relationships/image" Target="media/image258.png"/><Relationship Id="rId14" Type="http://schemas.openxmlformats.org/officeDocument/2006/relationships/image" Target="media/image11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317" Type="http://schemas.openxmlformats.org/officeDocument/2006/relationships/image" Target="media/image314.png"/><Relationship Id="rId338" Type="http://schemas.openxmlformats.org/officeDocument/2006/relationships/image" Target="media/image335.png"/><Relationship Id="rId359" Type="http://schemas.openxmlformats.org/officeDocument/2006/relationships/image" Target="media/image356.png"/><Relationship Id="rId8" Type="http://schemas.openxmlformats.org/officeDocument/2006/relationships/image" Target="media/image5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219" Type="http://schemas.openxmlformats.org/officeDocument/2006/relationships/image" Target="media/image216.png"/><Relationship Id="rId370" Type="http://schemas.openxmlformats.org/officeDocument/2006/relationships/image" Target="media/image367.png"/><Relationship Id="rId230" Type="http://schemas.openxmlformats.org/officeDocument/2006/relationships/image" Target="media/image227.png"/><Relationship Id="rId251" Type="http://schemas.openxmlformats.org/officeDocument/2006/relationships/image" Target="media/image248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272" Type="http://schemas.openxmlformats.org/officeDocument/2006/relationships/image" Target="media/image269.png"/><Relationship Id="rId293" Type="http://schemas.openxmlformats.org/officeDocument/2006/relationships/image" Target="media/image290.png"/><Relationship Id="rId307" Type="http://schemas.openxmlformats.org/officeDocument/2006/relationships/image" Target="media/image304.png"/><Relationship Id="rId328" Type="http://schemas.openxmlformats.org/officeDocument/2006/relationships/image" Target="media/image325.png"/><Relationship Id="rId349" Type="http://schemas.openxmlformats.org/officeDocument/2006/relationships/image" Target="media/image346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360" Type="http://schemas.openxmlformats.org/officeDocument/2006/relationships/image" Target="media/image357.png"/><Relationship Id="rId381" Type="http://schemas.openxmlformats.org/officeDocument/2006/relationships/image" Target="media/image378.png"/><Relationship Id="rId220" Type="http://schemas.openxmlformats.org/officeDocument/2006/relationships/image" Target="media/image217.png"/><Relationship Id="rId241" Type="http://schemas.openxmlformats.org/officeDocument/2006/relationships/image" Target="media/image23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262" Type="http://schemas.openxmlformats.org/officeDocument/2006/relationships/image" Target="media/image259.png"/><Relationship Id="rId283" Type="http://schemas.openxmlformats.org/officeDocument/2006/relationships/image" Target="media/image280.png"/><Relationship Id="rId318" Type="http://schemas.openxmlformats.org/officeDocument/2006/relationships/image" Target="media/image315.png"/><Relationship Id="rId339" Type="http://schemas.openxmlformats.org/officeDocument/2006/relationships/image" Target="media/image336.png"/><Relationship Id="rId78" Type="http://schemas.openxmlformats.org/officeDocument/2006/relationships/image" Target="media/image75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64" Type="http://schemas.openxmlformats.org/officeDocument/2006/relationships/image" Target="media/image161.png"/><Relationship Id="rId185" Type="http://schemas.openxmlformats.org/officeDocument/2006/relationships/image" Target="media/image182.png"/><Relationship Id="rId350" Type="http://schemas.openxmlformats.org/officeDocument/2006/relationships/image" Target="media/image347.png"/><Relationship Id="rId371" Type="http://schemas.openxmlformats.org/officeDocument/2006/relationships/image" Target="media/image368.png"/><Relationship Id="rId9" Type="http://schemas.openxmlformats.org/officeDocument/2006/relationships/image" Target="media/image6.png"/><Relationship Id="rId210" Type="http://schemas.openxmlformats.org/officeDocument/2006/relationships/image" Target="media/image207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294" Type="http://schemas.openxmlformats.org/officeDocument/2006/relationships/image" Target="media/image291.png"/><Relationship Id="rId308" Type="http://schemas.openxmlformats.org/officeDocument/2006/relationships/image" Target="media/image305.png"/><Relationship Id="rId329" Type="http://schemas.openxmlformats.org/officeDocument/2006/relationships/image" Target="media/image326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340" Type="http://schemas.openxmlformats.org/officeDocument/2006/relationships/image" Target="media/image337.png"/><Relationship Id="rId361" Type="http://schemas.openxmlformats.org/officeDocument/2006/relationships/image" Target="media/image358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382" Type="http://schemas.openxmlformats.org/officeDocument/2006/relationships/image" Target="media/image379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19" Type="http://schemas.openxmlformats.org/officeDocument/2006/relationships/image" Target="media/image316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330" Type="http://schemas.openxmlformats.org/officeDocument/2006/relationships/image" Target="media/image327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351" Type="http://schemas.openxmlformats.org/officeDocument/2006/relationships/image" Target="media/image348.png"/><Relationship Id="rId372" Type="http://schemas.openxmlformats.org/officeDocument/2006/relationships/image" Target="media/image369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95" Type="http://schemas.openxmlformats.org/officeDocument/2006/relationships/image" Target="media/image292.png"/><Relationship Id="rId309" Type="http://schemas.openxmlformats.org/officeDocument/2006/relationships/image" Target="media/image306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320" Type="http://schemas.openxmlformats.org/officeDocument/2006/relationships/image" Target="media/image317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341" Type="http://schemas.openxmlformats.org/officeDocument/2006/relationships/image" Target="media/image338.png"/><Relationship Id="rId362" Type="http://schemas.openxmlformats.org/officeDocument/2006/relationships/image" Target="media/image359.png"/><Relationship Id="rId383" Type="http://schemas.openxmlformats.org/officeDocument/2006/relationships/image" Target="media/image380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285" Type="http://schemas.openxmlformats.org/officeDocument/2006/relationships/image" Target="media/image282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310" Type="http://schemas.openxmlformats.org/officeDocument/2006/relationships/image" Target="media/image307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331" Type="http://schemas.openxmlformats.org/officeDocument/2006/relationships/image" Target="media/image328.png"/><Relationship Id="rId352" Type="http://schemas.openxmlformats.org/officeDocument/2006/relationships/image" Target="media/image349.png"/><Relationship Id="rId373" Type="http://schemas.openxmlformats.org/officeDocument/2006/relationships/image" Target="media/image370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296" Type="http://schemas.openxmlformats.org/officeDocument/2006/relationships/image" Target="media/image293.png"/><Relationship Id="rId300" Type="http://schemas.openxmlformats.org/officeDocument/2006/relationships/image" Target="media/image297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321" Type="http://schemas.openxmlformats.org/officeDocument/2006/relationships/image" Target="media/image318.png"/><Relationship Id="rId342" Type="http://schemas.openxmlformats.org/officeDocument/2006/relationships/image" Target="media/image339.png"/><Relationship Id="rId363" Type="http://schemas.openxmlformats.org/officeDocument/2006/relationships/image" Target="media/image360.png"/><Relationship Id="rId384" Type="http://schemas.openxmlformats.org/officeDocument/2006/relationships/image" Target="media/image381.png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244" Type="http://schemas.openxmlformats.org/officeDocument/2006/relationships/image" Target="media/image241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262.png"/><Relationship Id="rId286" Type="http://schemas.openxmlformats.org/officeDocument/2006/relationships/image" Target="media/image283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311" Type="http://schemas.openxmlformats.org/officeDocument/2006/relationships/image" Target="media/image308.png"/><Relationship Id="rId332" Type="http://schemas.openxmlformats.org/officeDocument/2006/relationships/image" Target="media/image329.png"/><Relationship Id="rId353" Type="http://schemas.openxmlformats.org/officeDocument/2006/relationships/image" Target="media/image350.png"/><Relationship Id="rId374" Type="http://schemas.openxmlformats.org/officeDocument/2006/relationships/image" Target="media/image371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image" Target="media/image23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5" Type="http://schemas.openxmlformats.org/officeDocument/2006/relationships/image" Target="media/image252.png"/><Relationship Id="rId276" Type="http://schemas.openxmlformats.org/officeDocument/2006/relationships/image" Target="media/image273.png"/><Relationship Id="rId297" Type="http://schemas.openxmlformats.org/officeDocument/2006/relationships/image" Target="media/image294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301" Type="http://schemas.openxmlformats.org/officeDocument/2006/relationships/image" Target="media/image298.png"/><Relationship Id="rId322" Type="http://schemas.openxmlformats.org/officeDocument/2006/relationships/image" Target="media/image319.png"/><Relationship Id="rId343" Type="http://schemas.openxmlformats.org/officeDocument/2006/relationships/image" Target="media/image340.png"/><Relationship Id="rId364" Type="http://schemas.openxmlformats.org/officeDocument/2006/relationships/image" Target="media/image361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385" Type="http://schemas.openxmlformats.org/officeDocument/2006/relationships/fontTable" Target="fontTable.xml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287" Type="http://schemas.openxmlformats.org/officeDocument/2006/relationships/image" Target="media/image284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312" Type="http://schemas.openxmlformats.org/officeDocument/2006/relationships/image" Target="media/image309.png"/><Relationship Id="rId333" Type="http://schemas.openxmlformats.org/officeDocument/2006/relationships/image" Target="media/image330.png"/><Relationship Id="rId354" Type="http://schemas.openxmlformats.org/officeDocument/2006/relationships/image" Target="media/image351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75" Type="http://schemas.openxmlformats.org/officeDocument/2006/relationships/image" Target="media/image372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5" Type="http://schemas.openxmlformats.org/officeDocument/2006/relationships/image" Target="media/image232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98" Type="http://schemas.openxmlformats.org/officeDocument/2006/relationships/image" Target="media/image295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302" Type="http://schemas.openxmlformats.org/officeDocument/2006/relationships/image" Target="media/image299.png"/><Relationship Id="rId323" Type="http://schemas.openxmlformats.org/officeDocument/2006/relationships/image" Target="media/image320.png"/><Relationship Id="rId344" Type="http://schemas.openxmlformats.org/officeDocument/2006/relationships/image" Target="media/image341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179" Type="http://schemas.openxmlformats.org/officeDocument/2006/relationships/image" Target="media/image176.png"/><Relationship Id="rId365" Type="http://schemas.openxmlformats.org/officeDocument/2006/relationships/image" Target="media/image362.png"/><Relationship Id="rId386" Type="http://schemas.openxmlformats.org/officeDocument/2006/relationships/theme" Target="theme/theme1.xml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5" Type="http://schemas.openxmlformats.org/officeDocument/2006/relationships/image" Target="media/image222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288" Type="http://schemas.openxmlformats.org/officeDocument/2006/relationships/image" Target="media/image285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313" Type="http://schemas.openxmlformats.org/officeDocument/2006/relationships/image" Target="media/image31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94" Type="http://schemas.openxmlformats.org/officeDocument/2006/relationships/image" Target="media/image91.png"/><Relationship Id="rId148" Type="http://schemas.openxmlformats.org/officeDocument/2006/relationships/image" Target="media/image145.png"/><Relationship Id="rId169" Type="http://schemas.openxmlformats.org/officeDocument/2006/relationships/image" Target="media/image166.png"/><Relationship Id="rId334" Type="http://schemas.openxmlformats.org/officeDocument/2006/relationships/image" Target="media/image331.png"/><Relationship Id="rId355" Type="http://schemas.openxmlformats.org/officeDocument/2006/relationships/image" Target="media/image352.png"/><Relationship Id="rId376" Type="http://schemas.openxmlformats.org/officeDocument/2006/relationships/image" Target="media/image373.png"/><Relationship Id="rId4" Type="http://schemas.openxmlformats.org/officeDocument/2006/relationships/image" Target="media/image1.png"/><Relationship Id="rId180" Type="http://schemas.openxmlformats.org/officeDocument/2006/relationships/image" Target="media/image17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303" Type="http://schemas.openxmlformats.org/officeDocument/2006/relationships/image" Target="media/image30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7578</Words>
  <Characters>43201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2017-04-04T09:01:00Z</cp:lastPrinted>
  <dcterms:created xsi:type="dcterms:W3CDTF">2017-04-04T05:51:00Z</dcterms:created>
  <dcterms:modified xsi:type="dcterms:W3CDTF">2017-04-04T09:02:00Z</dcterms:modified>
</cp:coreProperties>
</file>