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EE" w:rsidRPr="00B23FB3" w:rsidRDefault="002774EE" w:rsidP="002774EE">
      <w:pPr>
        <w:shd w:val="clear" w:color="auto" w:fill="FFFFFF"/>
        <w:ind w:left="142"/>
        <w:jc w:val="center"/>
        <w:rPr>
          <w:rFonts w:ascii="Arial" w:hAnsi="Arial" w:cs="Arial"/>
          <w:b/>
          <w:color w:val="000000"/>
          <w:spacing w:val="6"/>
        </w:rPr>
      </w:pPr>
      <w:r>
        <w:rPr>
          <w:rFonts w:ascii="Arial" w:hAnsi="Arial" w:cs="Arial"/>
          <w:b/>
        </w:rPr>
        <w:t xml:space="preserve"> </w:t>
      </w:r>
      <w:r w:rsidRPr="00B23FB3">
        <w:rPr>
          <w:rFonts w:ascii="Arial" w:hAnsi="Arial" w:cs="Arial"/>
          <w:b/>
          <w:color w:val="000000"/>
          <w:spacing w:val="6"/>
        </w:rPr>
        <w:t>АДМИНИСТРАЦИЯ</w:t>
      </w:r>
    </w:p>
    <w:p w:rsidR="002774EE" w:rsidRPr="00B23FB3" w:rsidRDefault="002774EE" w:rsidP="002774EE">
      <w:pPr>
        <w:shd w:val="clear" w:color="auto" w:fill="FFFFFF"/>
        <w:ind w:left="142"/>
        <w:jc w:val="center"/>
        <w:rPr>
          <w:rFonts w:ascii="Arial" w:hAnsi="Arial" w:cs="Arial"/>
          <w:b/>
          <w:color w:val="000000"/>
          <w:spacing w:val="6"/>
        </w:rPr>
      </w:pPr>
      <w:r w:rsidRPr="00B23FB3">
        <w:rPr>
          <w:rFonts w:ascii="Arial" w:hAnsi="Arial" w:cs="Arial"/>
          <w:b/>
          <w:color w:val="000000"/>
          <w:spacing w:val="6"/>
        </w:rPr>
        <w:t>РОДНИЧКОВСКОГО СЕЛЬСКОГО ПОСЕЛЕНИЯ</w:t>
      </w:r>
    </w:p>
    <w:p w:rsidR="002774EE" w:rsidRPr="00B23FB3" w:rsidRDefault="002774EE" w:rsidP="002774EE">
      <w:pPr>
        <w:shd w:val="clear" w:color="auto" w:fill="FFFFFF"/>
        <w:ind w:left="142"/>
        <w:jc w:val="center"/>
        <w:rPr>
          <w:rFonts w:ascii="Arial" w:hAnsi="Arial" w:cs="Arial"/>
          <w:b/>
        </w:rPr>
      </w:pPr>
      <w:r w:rsidRPr="00B23FB3">
        <w:rPr>
          <w:rFonts w:ascii="Arial" w:hAnsi="Arial" w:cs="Arial"/>
          <w:b/>
          <w:color w:val="000000"/>
          <w:spacing w:val="6"/>
        </w:rPr>
        <w:t xml:space="preserve">НЕХАЕВСКОГО </w:t>
      </w:r>
      <w:r w:rsidRPr="00B23FB3">
        <w:rPr>
          <w:rFonts w:ascii="Arial" w:hAnsi="Arial" w:cs="Arial"/>
          <w:b/>
          <w:color w:val="000000"/>
        </w:rPr>
        <w:t>МУНИЦИПАЛЬНОГО РАЙОНА</w:t>
      </w:r>
    </w:p>
    <w:p w:rsidR="002774EE" w:rsidRPr="00B23FB3" w:rsidRDefault="002774EE" w:rsidP="002774EE">
      <w:pPr>
        <w:pBdr>
          <w:bottom w:val="single" w:sz="12" w:space="1" w:color="auto"/>
        </w:pBdr>
        <w:shd w:val="clear" w:color="auto" w:fill="FFFFFF"/>
        <w:ind w:left="142" w:firstLine="709"/>
        <w:jc w:val="center"/>
        <w:rPr>
          <w:rFonts w:ascii="Arial" w:hAnsi="Arial" w:cs="Arial"/>
          <w:b/>
          <w:color w:val="000000"/>
          <w:spacing w:val="1"/>
        </w:rPr>
      </w:pPr>
      <w:r w:rsidRPr="00B23FB3">
        <w:rPr>
          <w:rFonts w:ascii="Arial" w:hAnsi="Arial" w:cs="Arial"/>
          <w:b/>
          <w:color w:val="000000"/>
          <w:spacing w:val="1"/>
        </w:rPr>
        <w:t>ВОЛГОГРАДСКОЙ ОБЛАСТИ</w:t>
      </w:r>
    </w:p>
    <w:p w:rsidR="002774EE" w:rsidRPr="00B23FB3" w:rsidRDefault="002774EE" w:rsidP="002774EE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b/>
          <w:color w:val="000000"/>
          <w:spacing w:val="1"/>
        </w:rPr>
      </w:pPr>
    </w:p>
    <w:p w:rsidR="002774EE" w:rsidRPr="00B23FB3" w:rsidRDefault="002774EE" w:rsidP="002774EE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b/>
          <w:color w:val="000000"/>
          <w:spacing w:val="1"/>
        </w:rPr>
      </w:pPr>
      <w:proofErr w:type="gramStart"/>
      <w:r w:rsidRPr="00B23FB3">
        <w:rPr>
          <w:rFonts w:ascii="Arial" w:hAnsi="Arial" w:cs="Arial"/>
          <w:b/>
          <w:color w:val="000000"/>
          <w:spacing w:val="1"/>
        </w:rPr>
        <w:t>П</w:t>
      </w:r>
      <w:proofErr w:type="gramEnd"/>
      <w:r w:rsidRPr="00B23FB3">
        <w:rPr>
          <w:rFonts w:ascii="Arial" w:hAnsi="Arial" w:cs="Arial"/>
          <w:b/>
          <w:color w:val="000000"/>
          <w:spacing w:val="1"/>
        </w:rPr>
        <w:t xml:space="preserve"> О С Т А Н О В Л Е Н И Е</w:t>
      </w:r>
    </w:p>
    <w:p w:rsidR="002774EE" w:rsidRPr="00125A49" w:rsidRDefault="002774EE" w:rsidP="002774EE">
      <w:pPr>
        <w:shd w:val="clear" w:color="auto" w:fill="FFFFFF"/>
        <w:spacing w:line="317" w:lineRule="exact"/>
        <w:ind w:left="38"/>
        <w:jc w:val="center"/>
        <w:rPr>
          <w:rFonts w:ascii="Arial" w:hAnsi="Arial" w:cs="Arial"/>
          <w:color w:val="000000"/>
          <w:spacing w:val="1"/>
        </w:rPr>
      </w:pPr>
    </w:p>
    <w:p w:rsidR="002774EE" w:rsidRPr="00125A49" w:rsidRDefault="002774EE" w:rsidP="002774EE">
      <w:pPr>
        <w:shd w:val="clear" w:color="auto" w:fill="FFFFFF"/>
        <w:spacing w:line="317" w:lineRule="exact"/>
        <w:ind w:left="38"/>
        <w:rPr>
          <w:rFonts w:ascii="Arial" w:hAnsi="Arial" w:cs="Arial"/>
          <w:color w:val="000000"/>
          <w:spacing w:val="1"/>
        </w:rPr>
      </w:pPr>
      <w:r w:rsidRPr="00125A49">
        <w:rPr>
          <w:rFonts w:ascii="Arial" w:hAnsi="Arial" w:cs="Arial"/>
          <w:color w:val="000000"/>
          <w:spacing w:val="1"/>
        </w:rPr>
        <w:t xml:space="preserve">от 05.12.2017                                    </w:t>
      </w:r>
      <w:r>
        <w:rPr>
          <w:rFonts w:ascii="Arial" w:hAnsi="Arial" w:cs="Arial"/>
          <w:color w:val="000000"/>
          <w:spacing w:val="1"/>
        </w:rPr>
        <w:t xml:space="preserve">                                                  </w:t>
      </w:r>
      <w:r w:rsidRPr="00125A49">
        <w:rPr>
          <w:rFonts w:ascii="Arial" w:hAnsi="Arial" w:cs="Arial"/>
          <w:color w:val="000000"/>
          <w:spacing w:val="1"/>
        </w:rPr>
        <w:t xml:space="preserve"> №</w:t>
      </w:r>
      <w:r>
        <w:rPr>
          <w:rFonts w:ascii="Arial" w:hAnsi="Arial" w:cs="Arial"/>
          <w:color w:val="000000"/>
          <w:spacing w:val="1"/>
        </w:rPr>
        <w:t xml:space="preserve"> 70</w:t>
      </w:r>
    </w:p>
    <w:p w:rsidR="002774EE" w:rsidRPr="00125A49" w:rsidRDefault="002774EE" w:rsidP="002774EE">
      <w:pPr>
        <w:shd w:val="clear" w:color="auto" w:fill="FFFFFF"/>
        <w:tabs>
          <w:tab w:val="left" w:pos="1987"/>
          <w:tab w:val="left" w:pos="8266"/>
        </w:tabs>
        <w:ind w:left="14"/>
        <w:rPr>
          <w:rFonts w:ascii="Arial" w:hAnsi="Arial" w:cs="Arial"/>
          <w:color w:val="000000"/>
          <w:spacing w:val="-1"/>
        </w:rPr>
      </w:pPr>
    </w:p>
    <w:p w:rsidR="002774EE" w:rsidRPr="00125A49" w:rsidRDefault="002774EE" w:rsidP="002774EE">
      <w:pPr>
        <w:shd w:val="clear" w:color="auto" w:fill="FFFFFF"/>
        <w:tabs>
          <w:tab w:val="left" w:pos="1987"/>
          <w:tab w:val="left" w:pos="8266"/>
        </w:tabs>
        <w:rPr>
          <w:rFonts w:ascii="Arial" w:hAnsi="Arial" w:cs="Arial"/>
          <w:bCs/>
        </w:rPr>
      </w:pPr>
      <w:r w:rsidRPr="00125A49">
        <w:rPr>
          <w:rFonts w:ascii="Arial" w:hAnsi="Arial" w:cs="Arial"/>
          <w:b/>
          <w:bCs/>
        </w:rPr>
        <w:t xml:space="preserve"> </w:t>
      </w:r>
      <w:r w:rsidRPr="00125A49">
        <w:rPr>
          <w:rFonts w:ascii="Arial" w:hAnsi="Arial" w:cs="Arial"/>
          <w:bCs/>
        </w:rPr>
        <w:t>Об индексации заработной платы</w:t>
      </w:r>
    </w:p>
    <w:p w:rsidR="002774EE" w:rsidRPr="00125A49" w:rsidRDefault="002774EE" w:rsidP="002774EE">
      <w:pPr>
        <w:shd w:val="clear" w:color="auto" w:fill="FFFFFF"/>
        <w:tabs>
          <w:tab w:val="left" w:pos="1987"/>
          <w:tab w:val="left" w:pos="8266"/>
        </w:tabs>
        <w:rPr>
          <w:rFonts w:ascii="Arial" w:hAnsi="Arial" w:cs="Arial"/>
          <w:color w:val="000000"/>
          <w:spacing w:val="1"/>
        </w:rPr>
      </w:pPr>
      <w:r w:rsidRPr="00125A49">
        <w:rPr>
          <w:rFonts w:ascii="Arial" w:hAnsi="Arial" w:cs="Arial"/>
          <w:bCs/>
        </w:rPr>
        <w:t xml:space="preserve"> работников </w:t>
      </w:r>
      <w:r w:rsidRPr="00125A49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>Родничковского</w:t>
      </w:r>
      <w:r w:rsidRPr="00125A49">
        <w:rPr>
          <w:rFonts w:ascii="Arial" w:hAnsi="Arial" w:cs="Arial"/>
          <w:color w:val="000000"/>
          <w:spacing w:val="1"/>
        </w:rPr>
        <w:t xml:space="preserve"> </w:t>
      </w:r>
    </w:p>
    <w:p w:rsidR="002774EE" w:rsidRPr="00125A49" w:rsidRDefault="002774EE" w:rsidP="002774EE">
      <w:pPr>
        <w:shd w:val="clear" w:color="auto" w:fill="FFFFFF"/>
        <w:tabs>
          <w:tab w:val="left" w:pos="1987"/>
          <w:tab w:val="left" w:pos="8266"/>
        </w:tabs>
        <w:rPr>
          <w:rFonts w:ascii="Arial" w:hAnsi="Arial" w:cs="Arial"/>
          <w:color w:val="000000"/>
          <w:spacing w:val="1"/>
        </w:rPr>
      </w:pPr>
      <w:r w:rsidRPr="00125A49">
        <w:rPr>
          <w:rFonts w:ascii="Arial" w:hAnsi="Arial" w:cs="Arial"/>
          <w:color w:val="000000"/>
          <w:spacing w:val="1"/>
        </w:rPr>
        <w:t xml:space="preserve"> сельского поселения Нехаевского </w:t>
      </w:r>
    </w:p>
    <w:p w:rsidR="002774EE" w:rsidRPr="00125A49" w:rsidRDefault="002774EE" w:rsidP="002774EE">
      <w:pPr>
        <w:shd w:val="clear" w:color="auto" w:fill="FFFFFF"/>
        <w:tabs>
          <w:tab w:val="left" w:pos="1987"/>
          <w:tab w:val="left" w:pos="8266"/>
        </w:tabs>
        <w:rPr>
          <w:rFonts w:ascii="Arial" w:hAnsi="Arial" w:cs="Arial"/>
          <w:color w:val="000000"/>
          <w:spacing w:val="1"/>
        </w:rPr>
      </w:pPr>
      <w:r w:rsidRPr="00125A49">
        <w:rPr>
          <w:rFonts w:ascii="Arial" w:hAnsi="Arial" w:cs="Arial"/>
          <w:color w:val="000000"/>
          <w:spacing w:val="1"/>
        </w:rPr>
        <w:t xml:space="preserve"> муниципального района </w:t>
      </w:r>
      <w:proofErr w:type="gramStart"/>
      <w:r w:rsidRPr="00125A49">
        <w:rPr>
          <w:rFonts w:ascii="Arial" w:hAnsi="Arial" w:cs="Arial"/>
          <w:color w:val="000000"/>
          <w:spacing w:val="1"/>
        </w:rPr>
        <w:t>на</w:t>
      </w:r>
      <w:proofErr w:type="gramEnd"/>
    </w:p>
    <w:p w:rsidR="002774EE" w:rsidRPr="00125A49" w:rsidRDefault="002774EE" w:rsidP="002774EE">
      <w:pPr>
        <w:shd w:val="clear" w:color="auto" w:fill="FFFFFF"/>
        <w:tabs>
          <w:tab w:val="left" w:pos="1987"/>
          <w:tab w:val="left" w:pos="8266"/>
        </w:tabs>
        <w:rPr>
          <w:rFonts w:ascii="Arial" w:hAnsi="Arial" w:cs="Arial"/>
          <w:bCs/>
        </w:rPr>
      </w:pPr>
      <w:r w:rsidRPr="00125A49">
        <w:rPr>
          <w:rFonts w:ascii="Arial" w:hAnsi="Arial" w:cs="Arial"/>
          <w:color w:val="000000"/>
          <w:spacing w:val="1"/>
        </w:rPr>
        <w:t xml:space="preserve"> 2018-2020 </w:t>
      </w:r>
      <w:proofErr w:type="spellStart"/>
      <w:r w:rsidRPr="00125A49">
        <w:rPr>
          <w:rFonts w:ascii="Arial" w:hAnsi="Arial" w:cs="Arial"/>
          <w:color w:val="000000"/>
          <w:spacing w:val="1"/>
        </w:rPr>
        <w:t>г.</w:t>
      </w:r>
      <w:proofErr w:type="gramStart"/>
      <w:r w:rsidRPr="00125A49">
        <w:rPr>
          <w:rFonts w:ascii="Arial" w:hAnsi="Arial" w:cs="Arial"/>
          <w:color w:val="000000"/>
          <w:spacing w:val="1"/>
        </w:rPr>
        <w:t>г</w:t>
      </w:r>
      <w:proofErr w:type="spellEnd"/>
      <w:proofErr w:type="gramEnd"/>
      <w:r w:rsidRPr="00125A49">
        <w:rPr>
          <w:rFonts w:ascii="Arial" w:hAnsi="Arial" w:cs="Arial"/>
          <w:color w:val="000000"/>
          <w:spacing w:val="1"/>
        </w:rPr>
        <w:t xml:space="preserve">. </w:t>
      </w:r>
    </w:p>
    <w:p w:rsidR="002774EE" w:rsidRPr="00125A49" w:rsidRDefault="002774EE" w:rsidP="002774EE">
      <w:pPr>
        <w:ind w:firstLine="709"/>
        <w:rPr>
          <w:rFonts w:ascii="Arial" w:hAnsi="Arial" w:cs="Arial"/>
          <w:color w:val="000000"/>
        </w:rPr>
      </w:pPr>
    </w:p>
    <w:p w:rsidR="002774EE" w:rsidRPr="00125A49" w:rsidRDefault="002774EE" w:rsidP="002774EE">
      <w:pPr>
        <w:ind w:firstLine="709"/>
        <w:rPr>
          <w:rFonts w:ascii="Arial" w:hAnsi="Arial" w:cs="Arial"/>
          <w:color w:val="000000"/>
        </w:rPr>
      </w:pPr>
    </w:p>
    <w:p w:rsidR="002774EE" w:rsidRPr="00125A49" w:rsidRDefault="002774EE" w:rsidP="002774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125A49">
        <w:rPr>
          <w:rFonts w:ascii="Arial" w:hAnsi="Arial" w:cs="Arial"/>
          <w:color w:val="000000"/>
        </w:rPr>
        <w:t>Во исполнение  письма комитета финансов Волгоградской области №06-11-04-19/9247 от 16.08.2017г.</w:t>
      </w:r>
      <w:proofErr w:type="gramStart"/>
      <w:r w:rsidRPr="00125A49">
        <w:rPr>
          <w:rFonts w:ascii="Arial" w:hAnsi="Arial" w:cs="Arial"/>
          <w:color w:val="000000"/>
        </w:rPr>
        <w:t>,в</w:t>
      </w:r>
      <w:proofErr w:type="gramEnd"/>
      <w:r w:rsidRPr="00125A49">
        <w:rPr>
          <w:rFonts w:ascii="Arial" w:hAnsi="Arial" w:cs="Arial"/>
          <w:color w:val="000000"/>
        </w:rPr>
        <w:t xml:space="preserve"> соответствии с положениями ст.134 Трудового кодекса РФ</w:t>
      </w:r>
    </w:p>
    <w:p w:rsidR="002774EE" w:rsidRPr="00125A49" w:rsidRDefault="002774EE" w:rsidP="002774EE">
      <w:pPr>
        <w:shd w:val="clear" w:color="auto" w:fill="FFFFFF"/>
        <w:tabs>
          <w:tab w:val="left" w:leader="underscore" w:pos="4522"/>
        </w:tabs>
        <w:spacing w:before="658" w:line="322" w:lineRule="exact"/>
        <w:ind w:left="442"/>
        <w:jc w:val="both"/>
        <w:rPr>
          <w:rFonts w:ascii="Arial" w:hAnsi="Arial" w:cs="Arial"/>
          <w:b/>
          <w:color w:val="000000"/>
          <w:spacing w:val="-1"/>
        </w:rPr>
      </w:pPr>
      <w:r w:rsidRPr="00125A49">
        <w:rPr>
          <w:rFonts w:ascii="Arial" w:hAnsi="Arial" w:cs="Arial"/>
          <w:b/>
          <w:color w:val="000000"/>
          <w:spacing w:val="-1"/>
        </w:rPr>
        <w:t>постановляю:</w:t>
      </w:r>
    </w:p>
    <w:p w:rsidR="002774EE" w:rsidRPr="00125A49" w:rsidRDefault="002774EE" w:rsidP="002774EE">
      <w:pPr>
        <w:shd w:val="clear" w:color="auto" w:fill="FFFFFF"/>
        <w:tabs>
          <w:tab w:val="left" w:leader="underscore" w:pos="4522"/>
        </w:tabs>
        <w:spacing w:line="322" w:lineRule="exact"/>
        <w:ind w:left="442"/>
        <w:jc w:val="both"/>
        <w:rPr>
          <w:rFonts w:ascii="Arial" w:hAnsi="Arial" w:cs="Arial"/>
          <w:b/>
          <w:color w:val="000000"/>
          <w:spacing w:val="-1"/>
        </w:rPr>
      </w:pPr>
    </w:p>
    <w:p w:rsidR="002774EE" w:rsidRPr="00125A49" w:rsidRDefault="002774EE" w:rsidP="002774EE">
      <w:pPr>
        <w:numPr>
          <w:ilvl w:val="0"/>
          <w:numId w:val="1"/>
        </w:numPr>
        <w:autoSpaceDE w:val="0"/>
        <w:autoSpaceDN w:val="0"/>
        <w:adjustRightInd w:val="0"/>
        <w:ind w:left="0" w:firstLine="652"/>
        <w:rPr>
          <w:rFonts w:ascii="Arial" w:hAnsi="Arial" w:cs="Arial"/>
          <w:color w:val="000000"/>
        </w:rPr>
      </w:pPr>
      <w:bookmarkStart w:id="0" w:name="sub_4"/>
      <w:proofErr w:type="gramStart"/>
      <w:r w:rsidRPr="00125A49">
        <w:rPr>
          <w:rFonts w:ascii="Arial" w:hAnsi="Arial" w:cs="Arial"/>
          <w:color w:val="000000"/>
        </w:rPr>
        <w:t xml:space="preserve">Проиндексировать размер заработной платы работников учреждений, финансируемых за счет бюджета </w:t>
      </w:r>
      <w:r>
        <w:rPr>
          <w:rFonts w:ascii="Arial" w:hAnsi="Arial" w:cs="Arial"/>
          <w:color w:val="000000"/>
        </w:rPr>
        <w:t>Родничковского</w:t>
      </w:r>
      <w:r w:rsidRPr="00125A49">
        <w:rPr>
          <w:rFonts w:ascii="Arial" w:hAnsi="Arial" w:cs="Arial"/>
          <w:color w:val="000000"/>
        </w:rPr>
        <w:t xml:space="preserve"> сельского поселения, на которых не распространяются  указы Президента Российской Федерации от 07.05.2012г.№597, от 01.06.2012г.№761, от 28.12.2012г. № 1688 на 4% с 01.01.2018г., на 3,7% в 2019 году и на 3,8% в 2020 году.</w:t>
      </w:r>
      <w:proofErr w:type="gramEnd"/>
    </w:p>
    <w:p w:rsidR="002774EE" w:rsidRPr="00125A49" w:rsidRDefault="002774EE" w:rsidP="002774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142"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125A49">
        <w:rPr>
          <w:rFonts w:ascii="Arial" w:hAnsi="Arial" w:cs="Arial"/>
          <w:color w:val="000000"/>
        </w:rPr>
        <w:t>Предусмотреть соответствующее положение при формировании бюджета на 2018 год и на плановый период 2019-2020 годов.</w:t>
      </w:r>
    </w:p>
    <w:bookmarkEnd w:id="0"/>
    <w:p w:rsidR="002774EE" w:rsidRPr="00125A49" w:rsidRDefault="002774EE" w:rsidP="002774EE">
      <w:pPr>
        <w:shd w:val="clear" w:color="auto" w:fill="FFFFFF"/>
        <w:tabs>
          <w:tab w:val="left" w:leader="underscore" w:pos="4522"/>
        </w:tabs>
        <w:spacing w:line="322" w:lineRule="exact"/>
        <w:ind w:left="142" w:firstLine="425"/>
        <w:rPr>
          <w:rFonts w:ascii="Arial" w:hAnsi="Arial" w:cs="Arial"/>
        </w:rPr>
      </w:pPr>
      <w:r w:rsidRPr="00125A49">
        <w:rPr>
          <w:rFonts w:ascii="Arial" w:hAnsi="Arial" w:cs="Arial"/>
        </w:rPr>
        <w:t>3 .    Настоящее постановление вступает в силу с момента подписания,          подлежит обнародованию и распространяет свои действия на отношения, возникшие с  01 января 2018 года.</w:t>
      </w:r>
    </w:p>
    <w:p w:rsidR="002774EE" w:rsidRPr="00125A49" w:rsidRDefault="002774EE" w:rsidP="002774EE">
      <w:pPr>
        <w:shd w:val="clear" w:color="auto" w:fill="FFFFFF"/>
        <w:tabs>
          <w:tab w:val="left" w:leader="underscore" w:pos="4522"/>
        </w:tabs>
        <w:spacing w:line="322" w:lineRule="exact"/>
        <w:ind w:left="-303" w:firstLine="44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25A49">
        <w:rPr>
          <w:rFonts w:ascii="Arial" w:hAnsi="Arial" w:cs="Arial"/>
        </w:rPr>
        <w:t xml:space="preserve">4.     </w:t>
      </w:r>
      <w:proofErr w:type="gramStart"/>
      <w:r w:rsidRPr="00125A49">
        <w:rPr>
          <w:rFonts w:ascii="Arial" w:hAnsi="Arial" w:cs="Arial"/>
        </w:rPr>
        <w:t>Контроль за</w:t>
      </w:r>
      <w:proofErr w:type="gramEnd"/>
      <w:r w:rsidRPr="00125A49">
        <w:rPr>
          <w:rFonts w:ascii="Arial" w:hAnsi="Arial" w:cs="Arial"/>
        </w:rPr>
        <w:t xml:space="preserve"> исполнением постановления оставляю за собой. </w:t>
      </w:r>
    </w:p>
    <w:p w:rsidR="002774EE" w:rsidRPr="00125A49" w:rsidRDefault="002774EE" w:rsidP="002774EE">
      <w:pPr>
        <w:shd w:val="clear" w:color="auto" w:fill="FFFFFF"/>
        <w:tabs>
          <w:tab w:val="left" w:leader="underscore" w:pos="7776"/>
        </w:tabs>
        <w:spacing w:line="317" w:lineRule="exact"/>
        <w:jc w:val="center"/>
        <w:rPr>
          <w:rFonts w:ascii="Arial" w:hAnsi="Arial" w:cs="Arial"/>
          <w:color w:val="000000"/>
          <w:spacing w:val="-2"/>
        </w:rPr>
      </w:pPr>
    </w:p>
    <w:p w:rsidR="002774EE" w:rsidRPr="00125A49" w:rsidRDefault="002774EE" w:rsidP="002774EE">
      <w:pPr>
        <w:shd w:val="clear" w:color="auto" w:fill="FFFFFF"/>
        <w:tabs>
          <w:tab w:val="left" w:leader="underscore" w:pos="7776"/>
        </w:tabs>
        <w:spacing w:line="317" w:lineRule="exact"/>
        <w:jc w:val="center"/>
        <w:rPr>
          <w:rFonts w:ascii="Arial" w:hAnsi="Arial" w:cs="Arial"/>
          <w:color w:val="000000"/>
          <w:spacing w:val="-2"/>
        </w:rPr>
      </w:pPr>
    </w:p>
    <w:p w:rsidR="002774EE" w:rsidRPr="00125A49" w:rsidRDefault="002774EE" w:rsidP="002774EE">
      <w:pPr>
        <w:shd w:val="clear" w:color="auto" w:fill="FFFFFF"/>
        <w:tabs>
          <w:tab w:val="left" w:leader="underscore" w:pos="2659"/>
          <w:tab w:val="left" w:pos="7397"/>
        </w:tabs>
        <w:rPr>
          <w:rFonts w:ascii="Arial" w:hAnsi="Arial" w:cs="Arial"/>
          <w:color w:val="000000"/>
        </w:rPr>
      </w:pPr>
    </w:p>
    <w:p w:rsidR="002774EE" w:rsidRDefault="002774EE" w:rsidP="002774EE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 w:rsidRPr="00125A49">
        <w:rPr>
          <w:rFonts w:ascii="Arial" w:hAnsi="Arial" w:cs="Arial"/>
          <w:color w:val="000000"/>
        </w:rPr>
        <w:t>Глав</w:t>
      </w:r>
      <w:r>
        <w:rPr>
          <w:rFonts w:ascii="Arial" w:hAnsi="Arial" w:cs="Arial"/>
          <w:color w:val="000000"/>
        </w:rPr>
        <w:t>а  Родничковского</w:t>
      </w:r>
      <w:r w:rsidRPr="00125A49">
        <w:rPr>
          <w:rFonts w:ascii="Arial" w:hAnsi="Arial" w:cs="Arial"/>
          <w:color w:val="000000"/>
        </w:rPr>
        <w:t xml:space="preserve"> </w:t>
      </w:r>
      <w:r w:rsidRPr="00125A49">
        <w:rPr>
          <w:rFonts w:ascii="Arial" w:hAnsi="Arial" w:cs="Arial"/>
          <w:color w:val="000000"/>
          <w:spacing w:val="-2"/>
        </w:rPr>
        <w:t>сельского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125A49">
        <w:rPr>
          <w:rFonts w:ascii="Arial" w:hAnsi="Arial" w:cs="Arial"/>
          <w:color w:val="000000"/>
          <w:spacing w:val="-2"/>
        </w:rPr>
        <w:t xml:space="preserve">поселения                             </w:t>
      </w:r>
      <w:r>
        <w:rPr>
          <w:rFonts w:ascii="Arial" w:hAnsi="Arial" w:cs="Arial"/>
          <w:color w:val="000000"/>
          <w:spacing w:val="-2"/>
        </w:rPr>
        <w:t>А.М. Белоус</w:t>
      </w:r>
      <w:r w:rsidRPr="00125A49">
        <w:rPr>
          <w:rFonts w:ascii="Arial" w:hAnsi="Arial" w:cs="Arial"/>
          <w:color w:val="000000"/>
          <w:spacing w:val="-2"/>
        </w:rPr>
        <w:t xml:space="preserve">               </w:t>
      </w:r>
    </w:p>
    <w:p w:rsidR="002774EE" w:rsidRDefault="002774EE" w:rsidP="002774EE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2774EE" w:rsidRDefault="002774EE" w:rsidP="002774EE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2774EE" w:rsidRDefault="002774EE" w:rsidP="002774EE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2774EE" w:rsidRDefault="002774EE" w:rsidP="002774EE"/>
    <w:p w:rsidR="002774EE" w:rsidRDefault="002774EE" w:rsidP="002774EE">
      <w:pPr>
        <w:ind w:left="285" w:hanging="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774EE" w:rsidRDefault="002774EE" w:rsidP="002774EE">
      <w:pPr>
        <w:ind w:left="285" w:hanging="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bookmarkStart w:id="1" w:name="_GoBack"/>
      <w:bookmarkEnd w:id="1"/>
    </w:p>
    <w:p w:rsidR="002774EE" w:rsidRDefault="002774EE" w:rsidP="002774EE">
      <w:pPr>
        <w:ind w:left="285" w:hanging="285"/>
        <w:rPr>
          <w:rFonts w:ascii="Arial" w:hAnsi="Arial" w:cs="Arial"/>
          <w:color w:val="000000"/>
        </w:rPr>
      </w:pPr>
    </w:p>
    <w:p w:rsidR="002774EE" w:rsidRDefault="002774EE" w:rsidP="002774EE">
      <w:pPr>
        <w:ind w:left="285" w:hanging="285"/>
        <w:rPr>
          <w:rFonts w:ascii="Arial" w:hAnsi="Arial" w:cs="Arial"/>
          <w:color w:val="000000"/>
        </w:rPr>
      </w:pPr>
    </w:p>
    <w:p w:rsidR="002774EE" w:rsidRDefault="002774EE" w:rsidP="002774EE">
      <w:pPr>
        <w:ind w:left="285" w:hanging="285"/>
        <w:rPr>
          <w:rFonts w:ascii="Arial" w:hAnsi="Arial" w:cs="Arial"/>
          <w:color w:val="000000"/>
        </w:rPr>
      </w:pPr>
    </w:p>
    <w:p w:rsidR="002774EE" w:rsidRDefault="002774EE" w:rsidP="002774EE">
      <w:pPr>
        <w:ind w:left="285" w:hanging="285"/>
        <w:rPr>
          <w:rFonts w:ascii="Arial" w:hAnsi="Arial" w:cs="Arial"/>
          <w:color w:val="000000"/>
        </w:rPr>
      </w:pPr>
    </w:p>
    <w:p w:rsidR="00946F95" w:rsidRDefault="00946F95"/>
    <w:sectPr w:rsidR="009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69"/>
    <w:multiLevelType w:val="hybridMultilevel"/>
    <w:tmpl w:val="22FEB598"/>
    <w:lvl w:ilvl="0" w:tplc="96CA6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B"/>
    <w:rsid w:val="002774EE"/>
    <w:rsid w:val="0055665B"/>
    <w:rsid w:val="00946F95"/>
    <w:rsid w:val="00E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2018-01-09T05:54:00Z</cp:lastPrinted>
  <dcterms:created xsi:type="dcterms:W3CDTF">2017-12-29T06:15:00Z</dcterms:created>
  <dcterms:modified xsi:type="dcterms:W3CDTF">2018-01-09T05:55:00Z</dcterms:modified>
</cp:coreProperties>
</file>