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34" w:rsidRPr="00E03C2E" w:rsidRDefault="005D7334" w:rsidP="005D733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 w:rsidRPr="00E03C2E">
        <w:rPr>
          <w:rFonts w:ascii="Arial" w:hAnsi="Arial" w:cs="Arial"/>
          <w:b/>
        </w:rPr>
        <w:t>АДМИНИСТРАЦИЯ</w:t>
      </w:r>
      <w:r w:rsidRPr="00E03C2E">
        <w:rPr>
          <w:rFonts w:ascii="Arial" w:hAnsi="Arial" w:cs="Arial"/>
          <w:b/>
        </w:rPr>
        <w:br/>
        <w:t>РОДНИЧКОВСКОГО СЕЛЬСКОГО ПОСЕЛЕНИЯ</w:t>
      </w:r>
      <w:r w:rsidRPr="00E03C2E">
        <w:rPr>
          <w:rFonts w:ascii="Arial" w:hAnsi="Arial" w:cs="Arial"/>
          <w:b/>
        </w:rPr>
        <w:br/>
        <w:t>НЕХАЕВСКОГО МУНИЦИПАЛЬНОГО РАЙОНА</w:t>
      </w:r>
      <w:r w:rsidRPr="00E03C2E">
        <w:rPr>
          <w:rFonts w:ascii="Arial" w:hAnsi="Arial" w:cs="Arial"/>
          <w:b/>
        </w:rPr>
        <w:br/>
        <w:t>ВОЛГОГРАДСКОЙ ОБЛАСТИ</w:t>
      </w:r>
    </w:p>
    <w:p w:rsidR="005D7334" w:rsidRPr="00E03C2E" w:rsidRDefault="005D7334" w:rsidP="005D7334">
      <w:pPr>
        <w:rPr>
          <w:rFonts w:ascii="Arial" w:hAnsi="Arial" w:cs="Arial"/>
          <w:b/>
          <w:bCs/>
          <w:u w:val="single"/>
        </w:rPr>
      </w:pPr>
      <w:r w:rsidRPr="00E03C2E">
        <w:rPr>
          <w:rFonts w:ascii="Arial" w:eastAsia="Calibri" w:hAnsi="Arial" w:cs="Arial"/>
          <w:lang w:eastAsia="en-US"/>
        </w:rPr>
        <w:t xml:space="preserve">                                                    ПОСТАНОВЛЕНИЕ</w:t>
      </w:r>
    </w:p>
    <w:p w:rsidR="005D7334" w:rsidRPr="00E03C2E" w:rsidRDefault="005D7334" w:rsidP="005D733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D7334" w:rsidRPr="00E03C2E" w:rsidRDefault="005D7334" w:rsidP="005D733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D7334" w:rsidRPr="00E03C2E" w:rsidRDefault="005D7334" w:rsidP="005D733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03C2E">
        <w:rPr>
          <w:rFonts w:ascii="Arial" w:hAnsi="Arial" w:cs="Arial"/>
          <w:b w:val="0"/>
          <w:sz w:val="24"/>
          <w:szCs w:val="24"/>
        </w:rPr>
        <w:t>от  14 .12. 2017  г.                                                                      N  72</w:t>
      </w:r>
    </w:p>
    <w:p w:rsidR="005D7334" w:rsidRPr="00E03C2E" w:rsidRDefault="005D7334" w:rsidP="005D733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D7334" w:rsidRPr="00E03C2E" w:rsidRDefault="005D7334" w:rsidP="005D7334">
      <w:pPr>
        <w:pStyle w:val="a3"/>
        <w:spacing w:before="0" w:beforeAutospacing="0" w:after="0" w:afterAutospacing="0" w:line="240" w:lineRule="exact"/>
        <w:ind w:right="2267"/>
        <w:jc w:val="both"/>
        <w:rPr>
          <w:rFonts w:ascii="Arial" w:hAnsi="Arial" w:cs="Arial"/>
          <w:bCs/>
        </w:rPr>
      </w:pPr>
      <w:r w:rsidRPr="00E03C2E">
        <w:rPr>
          <w:rFonts w:ascii="Arial" w:hAnsi="Arial" w:cs="Arial"/>
        </w:rPr>
        <w:t xml:space="preserve">Об определении специально отведенных мест для проведения </w:t>
      </w:r>
      <w:r w:rsidRPr="00E03C2E">
        <w:rPr>
          <w:rStyle w:val="a4"/>
          <w:rFonts w:ascii="Arial" w:hAnsi="Arial" w:cs="Arial"/>
          <w:b w:val="0"/>
        </w:rPr>
        <w:t> встреч депутатов с избирателями, перечня помещений, предоставляемых для проведения встреч депутатов с избирателями и утверждении порядка их предоставления</w:t>
      </w:r>
    </w:p>
    <w:p w:rsidR="005D7334" w:rsidRPr="00E03C2E" w:rsidRDefault="005D7334" w:rsidP="005D733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D7334" w:rsidRPr="00E03C2E" w:rsidRDefault="005D7334" w:rsidP="005D7334">
      <w:pPr>
        <w:pStyle w:val="ConsPlusTitle"/>
        <w:widowControl/>
        <w:ind w:firstLine="709"/>
        <w:rPr>
          <w:rFonts w:ascii="Arial" w:hAnsi="Arial" w:cs="Arial"/>
          <w:b w:val="0"/>
          <w:sz w:val="24"/>
          <w:szCs w:val="24"/>
        </w:rPr>
      </w:pPr>
      <w:r w:rsidRPr="00E03C2E">
        <w:rPr>
          <w:rFonts w:ascii="Arial" w:hAnsi="Arial" w:cs="Arial"/>
          <w:b w:val="0"/>
          <w:sz w:val="24"/>
          <w:szCs w:val="24"/>
        </w:rPr>
        <w:t>В соответствии с пунктом 3 статьи 5 Федерального закона от 06.10.2003 г. № 131-ФЗ «Об общих принципах организации местного самоуправления в Российской Федерации», Уставом Родничковского сельского поселения Нехаевского муниципального района Волгоградской области</w:t>
      </w:r>
    </w:p>
    <w:p w:rsidR="005D7334" w:rsidRPr="00E03C2E" w:rsidRDefault="005D7334" w:rsidP="005D733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5D7334" w:rsidRPr="00E03C2E" w:rsidRDefault="005D7334" w:rsidP="005D7334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E03C2E">
        <w:rPr>
          <w:rFonts w:ascii="Arial" w:hAnsi="Arial" w:cs="Arial"/>
          <w:b w:val="0"/>
          <w:sz w:val="24"/>
          <w:szCs w:val="24"/>
        </w:rPr>
        <w:t>ПОСТАНОВЛЯЕТ:</w:t>
      </w:r>
    </w:p>
    <w:p w:rsidR="005D7334" w:rsidRPr="00E03C2E" w:rsidRDefault="005D7334" w:rsidP="005D73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numPr>
          <w:ilvl w:val="0"/>
          <w:numId w:val="1"/>
        </w:numPr>
        <w:ind w:left="0" w:firstLine="851"/>
        <w:jc w:val="both"/>
        <w:rPr>
          <w:rStyle w:val="a4"/>
          <w:rFonts w:ascii="Arial" w:hAnsi="Arial" w:cs="Arial"/>
          <w:b w:val="0"/>
          <w:bCs w:val="0"/>
        </w:rPr>
      </w:pPr>
      <w:r w:rsidRPr="00E03C2E">
        <w:rPr>
          <w:rFonts w:ascii="Arial" w:hAnsi="Arial" w:cs="Arial"/>
        </w:rPr>
        <w:t>Определить</w:t>
      </w:r>
      <w:r w:rsidRPr="00E03C2E">
        <w:rPr>
          <w:rStyle w:val="a4"/>
          <w:rFonts w:ascii="Arial" w:hAnsi="Arial" w:cs="Arial"/>
          <w:b w:val="0"/>
        </w:rPr>
        <w:t xml:space="preserve"> территорию (площадь) около здания ДК п. Роднички, расположенного по адресу: п. Роднички ул. Молодежная, </w:t>
      </w:r>
      <w:r w:rsidRPr="00E03C2E">
        <w:rPr>
          <w:rStyle w:val="a4"/>
          <w:rFonts w:ascii="Arial" w:hAnsi="Arial" w:cs="Arial"/>
          <w:b w:val="0"/>
          <w:shd w:val="clear" w:color="auto" w:fill="FFFFFF"/>
        </w:rPr>
        <w:t>1</w:t>
      </w:r>
      <w:r w:rsidRPr="00E03C2E">
        <w:rPr>
          <w:rFonts w:ascii="Arial" w:hAnsi="Arial" w:cs="Arial"/>
        </w:rPr>
        <w:t xml:space="preserve"> в качестве специально </w:t>
      </w:r>
      <w:r w:rsidRPr="00E03C2E">
        <w:rPr>
          <w:rStyle w:val="a4"/>
          <w:rFonts w:ascii="Arial" w:hAnsi="Arial" w:cs="Arial"/>
          <w:b w:val="0"/>
        </w:rPr>
        <w:t>отведенного места для проведения встреч депутатов с избирателями на территории Родничковского сельского поселения Нехаевского  муниципального  района.</w:t>
      </w:r>
    </w:p>
    <w:p w:rsidR="005D7334" w:rsidRPr="00E03C2E" w:rsidRDefault="005D7334" w:rsidP="005D7334">
      <w:pPr>
        <w:pStyle w:val="a3"/>
        <w:numPr>
          <w:ilvl w:val="0"/>
          <w:numId w:val="1"/>
        </w:numPr>
        <w:ind w:left="0" w:firstLine="851"/>
        <w:jc w:val="both"/>
        <w:rPr>
          <w:rStyle w:val="a4"/>
          <w:rFonts w:ascii="Arial" w:hAnsi="Arial" w:cs="Arial"/>
          <w:b w:val="0"/>
          <w:bCs w:val="0"/>
        </w:rPr>
      </w:pPr>
      <w:r w:rsidRPr="00E03C2E">
        <w:rPr>
          <w:rStyle w:val="a4"/>
          <w:rFonts w:ascii="Arial" w:hAnsi="Arial" w:cs="Arial"/>
          <w:b w:val="0"/>
        </w:rPr>
        <w:t>Определить перечень помещений, предоставляемых для проведения встреч депутатов с избирателями на территории Родничковского сельского поселения Нехаевского муниципального района согласно Приложению 1</w:t>
      </w:r>
    </w:p>
    <w:p w:rsidR="005D7334" w:rsidRPr="00E03C2E" w:rsidRDefault="005D7334" w:rsidP="005D7334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E03C2E">
        <w:rPr>
          <w:rStyle w:val="a4"/>
          <w:rFonts w:ascii="Arial" w:hAnsi="Arial" w:cs="Arial"/>
          <w:b w:val="0"/>
        </w:rPr>
        <w:t>Утвердить порядок предоставления помещений для проведения встреч депутатов с избирателями на территории Родничковского сельского поселения  Нехаевского муниципального района согласно Приложению 2</w:t>
      </w:r>
    </w:p>
    <w:p w:rsidR="005D7334" w:rsidRPr="00E03C2E" w:rsidRDefault="005D7334" w:rsidP="005D73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E03C2E">
        <w:rPr>
          <w:rFonts w:ascii="Arial" w:hAnsi="Arial" w:cs="Arial"/>
        </w:rPr>
        <w:t>Настоящее  постановление вступает в силу с момента подписания и подлежит официальному обнародованию.</w:t>
      </w:r>
    </w:p>
    <w:p w:rsidR="005D7334" w:rsidRPr="00E03C2E" w:rsidRDefault="005D7334" w:rsidP="005D733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           5.</w:t>
      </w:r>
      <w:proofErr w:type="gramStart"/>
      <w:r w:rsidRPr="00E03C2E">
        <w:rPr>
          <w:rFonts w:ascii="Arial" w:hAnsi="Arial" w:cs="Arial"/>
        </w:rPr>
        <w:t>Контроль за</w:t>
      </w:r>
      <w:proofErr w:type="gramEnd"/>
      <w:r w:rsidRPr="00E03C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D7334" w:rsidRPr="00E03C2E" w:rsidRDefault="005D7334" w:rsidP="005D733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5D7334" w:rsidRPr="00E03C2E" w:rsidRDefault="005D7334" w:rsidP="005D7334">
      <w:pPr>
        <w:ind w:left="360"/>
        <w:jc w:val="both"/>
        <w:rPr>
          <w:rFonts w:ascii="Arial" w:hAnsi="Arial" w:cs="Arial"/>
        </w:rPr>
      </w:pPr>
    </w:p>
    <w:p w:rsidR="0098405F" w:rsidRDefault="0098405F" w:rsidP="005D7334">
      <w:pPr>
        <w:jc w:val="both"/>
        <w:rPr>
          <w:rFonts w:ascii="Arial" w:hAnsi="Arial" w:cs="Arial"/>
        </w:rPr>
      </w:pPr>
    </w:p>
    <w:p w:rsidR="0098405F" w:rsidRDefault="0098405F" w:rsidP="005D7334">
      <w:pPr>
        <w:jc w:val="both"/>
        <w:rPr>
          <w:rFonts w:ascii="Arial" w:hAnsi="Arial" w:cs="Arial"/>
        </w:rPr>
      </w:pPr>
    </w:p>
    <w:p w:rsidR="005D7334" w:rsidRPr="00E03C2E" w:rsidRDefault="005D7334" w:rsidP="0098405F">
      <w:pPr>
        <w:rPr>
          <w:rFonts w:ascii="Arial" w:hAnsi="Arial" w:cs="Arial"/>
        </w:rPr>
      </w:pPr>
      <w:r w:rsidRPr="00E03C2E">
        <w:rPr>
          <w:rFonts w:ascii="Arial" w:hAnsi="Arial" w:cs="Arial"/>
        </w:rPr>
        <w:t>Глава Родничковского</w:t>
      </w:r>
      <w:r w:rsidR="0098405F">
        <w:rPr>
          <w:rFonts w:ascii="Arial" w:hAnsi="Arial" w:cs="Arial"/>
        </w:rPr>
        <w:t xml:space="preserve"> </w:t>
      </w:r>
      <w:r w:rsidRPr="00E03C2E">
        <w:rPr>
          <w:rFonts w:ascii="Arial" w:hAnsi="Arial" w:cs="Arial"/>
        </w:rPr>
        <w:t>сельского поселения                                    А.М. Белоус</w:t>
      </w: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Приложение №1 </w:t>
      </w:r>
      <w:proofErr w:type="gramStart"/>
      <w:r w:rsidRPr="00E03C2E">
        <w:rPr>
          <w:rFonts w:ascii="Arial" w:hAnsi="Arial" w:cs="Arial"/>
        </w:rPr>
        <w:t>к</w:t>
      </w:r>
      <w:proofErr w:type="gramEnd"/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3C2E">
        <w:rPr>
          <w:rFonts w:ascii="Arial" w:hAnsi="Arial" w:cs="Arial"/>
        </w:rPr>
        <w:t>Постановлению</w:t>
      </w:r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администрации Родничковского </w:t>
      </w:r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3C2E">
        <w:rPr>
          <w:rFonts w:ascii="Arial" w:hAnsi="Arial" w:cs="Arial"/>
        </w:rPr>
        <w:t>сельского поселения</w:t>
      </w:r>
    </w:p>
    <w:p w:rsidR="005D7334" w:rsidRPr="00E03C2E" w:rsidRDefault="005D7334" w:rsidP="005D733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E03C2E">
        <w:rPr>
          <w:rFonts w:ascii="Arial" w:hAnsi="Arial" w:cs="Arial"/>
        </w:rPr>
        <w:t xml:space="preserve"> от   14.12. 2017г. </w:t>
      </w:r>
      <w:r w:rsidR="0098405F">
        <w:rPr>
          <w:rFonts w:ascii="Arial" w:hAnsi="Arial" w:cs="Arial"/>
        </w:rPr>
        <w:t xml:space="preserve">            </w:t>
      </w:r>
      <w:r w:rsidRPr="00E03C2E">
        <w:rPr>
          <w:rFonts w:ascii="Arial" w:hAnsi="Arial" w:cs="Arial"/>
        </w:rPr>
        <w:t xml:space="preserve">N 72 </w:t>
      </w:r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center"/>
        <w:rPr>
          <w:rStyle w:val="a4"/>
          <w:rFonts w:ascii="Arial" w:hAnsi="Arial" w:cs="Arial"/>
          <w:b w:val="0"/>
        </w:rPr>
      </w:pPr>
      <w:r w:rsidRPr="00E03C2E">
        <w:rPr>
          <w:rFonts w:ascii="Arial" w:hAnsi="Arial" w:cs="Arial"/>
        </w:rPr>
        <w:t>Перечень помещений, предоставляемых для проведения встреч депутатов с избирателями на территории Родничковского сельского поселения Нехаевского муниципального района</w:t>
      </w:r>
      <w:r w:rsidRPr="00E03C2E">
        <w:rPr>
          <w:rStyle w:val="a4"/>
          <w:rFonts w:ascii="Arial" w:hAnsi="Arial" w:cs="Arial"/>
        </w:rPr>
        <w:t xml:space="preserve"> </w:t>
      </w:r>
      <w:r w:rsidRPr="00E03C2E">
        <w:rPr>
          <w:rStyle w:val="a4"/>
          <w:rFonts w:ascii="Arial" w:hAnsi="Arial" w:cs="Arial"/>
          <w:b w:val="0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01"/>
        <w:gridCol w:w="2399"/>
        <w:gridCol w:w="2424"/>
      </w:tblGrid>
      <w:tr w:rsidR="005D7334" w:rsidRPr="00E03C2E" w:rsidTr="009156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№</w:t>
            </w:r>
            <w:proofErr w:type="gramStart"/>
            <w:r w:rsidRPr="00E03C2E">
              <w:rPr>
                <w:rFonts w:ascii="Arial" w:hAnsi="Arial" w:cs="Arial"/>
              </w:rPr>
              <w:t>п</w:t>
            </w:r>
            <w:proofErr w:type="gramEnd"/>
            <w:r w:rsidRPr="00E03C2E">
              <w:rPr>
                <w:rFonts w:ascii="Arial" w:hAnsi="Arial" w:cs="Arial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Наименование нежилого помещения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Адрес нахождения нежилого помещения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Наименование учреждения, за которым закреплено муниципальное имущество</w:t>
            </w:r>
          </w:p>
        </w:tc>
      </w:tr>
      <w:tr w:rsidR="005D7334" w:rsidRPr="00E03C2E" w:rsidTr="009156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ДК п. Роднички</w:t>
            </w:r>
          </w:p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 xml:space="preserve"> « Зрительный зал»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 xml:space="preserve">П. Роднички </w:t>
            </w:r>
          </w:p>
          <w:p w:rsidR="005D7334" w:rsidRPr="00E03C2E" w:rsidRDefault="005D7334" w:rsidP="0091565F">
            <w:pPr>
              <w:pStyle w:val="a3"/>
              <w:jc w:val="center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Ул. Молодежная 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34" w:rsidRPr="00E03C2E" w:rsidRDefault="005D7334" w:rsidP="0091565F">
            <w:pPr>
              <w:pStyle w:val="a3"/>
              <w:rPr>
                <w:rFonts w:ascii="Arial" w:hAnsi="Arial" w:cs="Arial"/>
              </w:rPr>
            </w:pPr>
            <w:r w:rsidRPr="00E03C2E">
              <w:rPr>
                <w:rFonts w:ascii="Arial" w:hAnsi="Arial" w:cs="Arial"/>
              </w:rPr>
              <w:t>МКУК РЦКДБО</w:t>
            </w:r>
          </w:p>
        </w:tc>
      </w:tr>
    </w:tbl>
    <w:p w:rsidR="005D7334" w:rsidRPr="00E03C2E" w:rsidRDefault="005D7334" w:rsidP="005D7334">
      <w:pPr>
        <w:pStyle w:val="a3"/>
        <w:jc w:val="center"/>
        <w:rPr>
          <w:rFonts w:ascii="Arial" w:hAnsi="Arial" w:cs="Arial"/>
          <w:b/>
        </w:rPr>
      </w:pPr>
    </w:p>
    <w:p w:rsidR="005D7334" w:rsidRPr="00E03C2E" w:rsidRDefault="005D7334" w:rsidP="005D7334">
      <w:pPr>
        <w:pStyle w:val="a3"/>
        <w:jc w:val="center"/>
        <w:rPr>
          <w:rFonts w:ascii="Arial" w:hAnsi="Arial" w:cs="Arial"/>
          <w:b/>
        </w:rPr>
      </w:pPr>
    </w:p>
    <w:p w:rsidR="005D7334" w:rsidRPr="00E03C2E" w:rsidRDefault="005D7334" w:rsidP="005D7334">
      <w:pPr>
        <w:pStyle w:val="a3"/>
        <w:jc w:val="center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  <w:r w:rsidRPr="00E03C2E">
        <w:rPr>
          <w:rFonts w:ascii="Arial" w:hAnsi="Arial" w:cs="Arial"/>
        </w:rPr>
        <w:t> </w:t>
      </w: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  <w:r w:rsidRPr="00E03C2E">
        <w:rPr>
          <w:rFonts w:ascii="Arial" w:hAnsi="Arial" w:cs="Arial"/>
        </w:rPr>
        <w:t>.</w:t>
      </w: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pStyle w:val="a3"/>
        <w:jc w:val="both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D7334" w:rsidRPr="00E03C2E" w:rsidRDefault="005D7334" w:rsidP="005D733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Приложение №2 </w:t>
      </w:r>
      <w:proofErr w:type="gramStart"/>
      <w:r w:rsidRPr="00E03C2E">
        <w:rPr>
          <w:rFonts w:ascii="Arial" w:hAnsi="Arial" w:cs="Arial"/>
        </w:rPr>
        <w:t>к</w:t>
      </w:r>
      <w:proofErr w:type="gramEnd"/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3C2E">
        <w:rPr>
          <w:rFonts w:ascii="Arial" w:hAnsi="Arial" w:cs="Arial"/>
        </w:rPr>
        <w:t>Постановлению</w:t>
      </w:r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3C2E">
        <w:rPr>
          <w:rFonts w:ascii="Arial" w:hAnsi="Arial" w:cs="Arial"/>
        </w:rPr>
        <w:t>администрации Родничковского</w:t>
      </w:r>
    </w:p>
    <w:p w:rsidR="005D7334" w:rsidRPr="00E03C2E" w:rsidRDefault="005D7334" w:rsidP="005D73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сельского поселения                                                                                                               от14.12.2017г.№72               </w:t>
      </w:r>
    </w:p>
    <w:p w:rsidR="005D7334" w:rsidRPr="00E03C2E" w:rsidRDefault="005D7334" w:rsidP="005D7334">
      <w:pPr>
        <w:pStyle w:val="a3"/>
        <w:jc w:val="center"/>
        <w:rPr>
          <w:rFonts w:ascii="Arial" w:hAnsi="Arial" w:cs="Arial"/>
        </w:rPr>
      </w:pPr>
      <w:r w:rsidRPr="00E03C2E">
        <w:rPr>
          <w:rFonts w:ascii="Arial" w:hAnsi="Arial" w:cs="Arial"/>
        </w:rPr>
        <w:t>Порядок предоставления помещений для проведения встреч депутатов с избирателями на территории Родничковского сельского поселения Нехаевского муниципального района</w:t>
      </w:r>
    </w:p>
    <w:p w:rsidR="005D7334" w:rsidRPr="00E03C2E" w:rsidRDefault="005D7334" w:rsidP="005D733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03C2E">
        <w:rPr>
          <w:rFonts w:ascii="Arial" w:hAnsi="Arial" w:cs="Arial"/>
        </w:rPr>
        <w:t>Настоящий Порядок предоставления помещений для проведения встреч депутатов с избирателями на территории Родничковского сельского поселения Нехаевского муниципального района (дале</w:t>
      </w:r>
      <w:proofErr w:type="gramStart"/>
      <w:r w:rsidRPr="00E03C2E">
        <w:rPr>
          <w:rFonts w:ascii="Arial" w:hAnsi="Arial" w:cs="Arial"/>
        </w:rPr>
        <w:t>е-</w:t>
      </w:r>
      <w:proofErr w:type="gramEnd"/>
      <w:r w:rsidRPr="00E03C2E">
        <w:rPr>
          <w:rFonts w:ascii="Arial" w:hAnsi="Arial" w:cs="Arial"/>
        </w:rPr>
        <w:t xml:space="preserve"> Порядок) определяет условия  предоставления помещений для проведения публичных мероприятий в форме встреч депутатов с избирателями в соответствии с частью 5.3 статьи 40 Федерального закона от 06.10.2003 г. № 131-ФЗ «Об общих принципах организации местного самоуправления в Российской Федерации».</w:t>
      </w:r>
    </w:p>
    <w:p w:rsidR="005D7334" w:rsidRPr="00E03C2E" w:rsidRDefault="005D7334" w:rsidP="005D73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E03C2E">
        <w:rPr>
          <w:rFonts w:ascii="Arial" w:hAnsi="Arial" w:cs="Arial"/>
        </w:rPr>
        <w:t xml:space="preserve">Нежилое помещение предоставляется на основании письменного заявления депутата, </w:t>
      </w:r>
      <w:r w:rsidRPr="00E03C2E">
        <w:rPr>
          <w:rFonts w:ascii="Arial" w:hAnsi="Arial" w:cs="Arial"/>
          <w:shd w:val="clear" w:color="auto" w:fill="FFFFFF"/>
        </w:rPr>
        <w:t xml:space="preserve">направленного в соответствующее учреждение, за которым закреплено муниципальное имущество, согласно приложению 1 к постановлению. Заявление должно быть направлено не </w:t>
      </w:r>
      <w:proofErr w:type="gramStart"/>
      <w:r w:rsidRPr="00E03C2E">
        <w:rPr>
          <w:rFonts w:ascii="Arial" w:hAnsi="Arial" w:cs="Arial"/>
          <w:shd w:val="clear" w:color="auto" w:fill="FFFFFF"/>
        </w:rPr>
        <w:t>позднее</w:t>
      </w:r>
      <w:proofErr w:type="gramEnd"/>
      <w:r w:rsidRPr="00E03C2E">
        <w:rPr>
          <w:rFonts w:ascii="Arial" w:hAnsi="Arial" w:cs="Arial"/>
          <w:shd w:val="clear" w:color="auto" w:fill="FFFFFF"/>
        </w:rPr>
        <w:t xml:space="preserve"> чем за две недели до даты проведения встречи.</w:t>
      </w:r>
    </w:p>
    <w:p w:rsidR="005D7334" w:rsidRPr="00E03C2E" w:rsidRDefault="005D7334" w:rsidP="005D73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 w:rsidRPr="00E03C2E">
        <w:rPr>
          <w:rFonts w:ascii="Arial" w:hAnsi="Arial" w:cs="Arial"/>
          <w:shd w:val="clear" w:color="auto" w:fill="FFFFFF"/>
        </w:rPr>
        <w:t>Учреждение рассматривает поступившее заявление в течение десяти дней со дня его поступления и принимает решение о предоставлении нежилого помещения. В случае</w:t>
      </w:r>
      <w:proofErr w:type="gramStart"/>
      <w:r w:rsidRPr="00E03C2E">
        <w:rPr>
          <w:rFonts w:ascii="Arial" w:hAnsi="Arial" w:cs="Arial"/>
          <w:shd w:val="clear" w:color="auto" w:fill="FFFFFF"/>
        </w:rPr>
        <w:t>,</w:t>
      </w:r>
      <w:proofErr w:type="gramEnd"/>
      <w:r w:rsidRPr="00E03C2E">
        <w:rPr>
          <w:rFonts w:ascii="Arial" w:hAnsi="Arial" w:cs="Arial"/>
          <w:shd w:val="clear" w:color="auto" w:fill="FFFFFF"/>
        </w:rPr>
        <w:t xml:space="preserve"> если отсутствует возможность предоставления нежилого помещения в заявленное время, депутату предлагается любое другое удобное время для предоставления помещения. Решение о предоставлении нежилого помещения оформляется в виде письма на бланке соответствующего учреждения.</w:t>
      </w:r>
    </w:p>
    <w:p w:rsidR="005D7334" w:rsidRPr="005D7334" w:rsidRDefault="005D7334" w:rsidP="005D7334">
      <w:pPr>
        <w:pStyle w:val="ConsPlusTitle"/>
        <w:widowControl/>
        <w:numPr>
          <w:ilvl w:val="0"/>
          <w:numId w:val="2"/>
        </w:numPr>
        <w:adjustRightInd w:val="0"/>
        <w:ind w:left="285" w:firstLine="14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D7334">
        <w:rPr>
          <w:rFonts w:ascii="Arial" w:hAnsi="Arial" w:cs="Arial"/>
          <w:b w:val="0"/>
          <w:sz w:val="24"/>
          <w:szCs w:val="24"/>
          <w:shd w:val="clear" w:color="auto" w:fill="FFFFFF"/>
        </w:rPr>
        <w:t>При проведении встреч, в целях обеспечения 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законных интересов граждан, не являющихся участниками публичных мероприятий, необходимо учитывать требования законодательства Р.Ф. и нормативно правовых актов Родничковского сельского поселения.</w:t>
      </w:r>
    </w:p>
    <w:p w:rsidR="005D7334" w:rsidRPr="005D7334" w:rsidRDefault="005D7334" w:rsidP="005D7334">
      <w:pPr>
        <w:ind w:left="285" w:hanging="285"/>
        <w:rPr>
          <w:rFonts w:ascii="Arial" w:hAnsi="Arial" w:cs="Arial"/>
          <w:color w:val="000000"/>
        </w:rPr>
      </w:pPr>
    </w:p>
    <w:p w:rsidR="005D7334" w:rsidRPr="00E03C2E" w:rsidRDefault="005D7334" w:rsidP="005D733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D7334" w:rsidRPr="00E03C2E" w:rsidRDefault="005D7334" w:rsidP="005D733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D7334" w:rsidRPr="00E03C2E" w:rsidRDefault="005D7334" w:rsidP="005D733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D7334" w:rsidRPr="00E03C2E" w:rsidRDefault="005D7334" w:rsidP="005D733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D7334" w:rsidRPr="00E03C2E" w:rsidRDefault="005D7334" w:rsidP="005D733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D7334" w:rsidRPr="00E03C2E" w:rsidRDefault="005D7334" w:rsidP="005D733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46F95" w:rsidRDefault="00946F95"/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C2B"/>
    <w:multiLevelType w:val="hybridMultilevel"/>
    <w:tmpl w:val="2D3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2A6E"/>
    <w:multiLevelType w:val="hybridMultilevel"/>
    <w:tmpl w:val="90582710"/>
    <w:lvl w:ilvl="0" w:tplc="E424C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5"/>
    <w:rsid w:val="005D7334"/>
    <w:rsid w:val="00946F95"/>
    <w:rsid w:val="0098405F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D733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D7334"/>
    <w:rPr>
      <w:b/>
      <w:bCs/>
    </w:rPr>
  </w:style>
  <w:style w:type="paragraph" w:styleId="a5">
    <w:name w:val="No Spacing"/>
    <w:uiPriority w:val="1"/>
    <w:qFormat/>
    <w:rsid w:val="005D7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D733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D7334"/>
    <w:rPr>
      <w:b/>
      <w:bCs/>
    </w:rPr>
  </w:style>
  <w:style w:type="paragraph" w:styleId="a5">
    <w:name w:val="No Spacing"/>
    <w:uiPriority w:val="1"/>
    <w:qFormat/>
    <w:rsid w:val="005D7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2018-01-09T05:56:00Z</cp:lastPrinted>
  <dcterms:created xsi:type="dcterms:W3CDTF">2017-12-29T06:22:00Z</dcterms:created>
  <dcterms:modified xsi:type="dcterms:W3CDTF">2018-01-09T05:57:00Z</dcterms:modified>
</cp:coreProperties>
</file>