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28" w:rsidRPr="00E03C2E" w:rsidRDefault="00D51328" w:rsidP="00D51328">
      <w:pPr>
        <w:shd w:val="clear" w:color="auto" w:fill="FFFFFF"/>
        <w:rPr>
          <w:rFonts w:ascii="Arial" w:hAnsi="Arial" w:cs="Arial"/>
          <w:b/>
          <w:snapToGrid w:val="0"/>
          <w:color w:val="000000"/>
          <w:spacing w:val="6"/>
        </w:rPr>
      </w:pPr>
      <w:r>
        <w:rPr>
          <w:rFonts w:ascii="Arial" w:hAnsi="Arial" w:cs="Arial"/>
          <w:color w:val="000000"/>
          <w:spacing w:val="6"/>
        </w:rPr>
        <w:t xml:space="preserve">                                         </w:t>
      </w:r>
      <w:r w:rsidRPr="00E03C2E">
        <w:rPr>
          <w:rFonts w:ascii="Arial" w:hAnsi="Arial" w:cs="Arial"/>
          <w:color w:val="000000"/>
          <w:spacing w:val="6"/>
        </w:rPr>
        <w:t xml:space="preserve"> </w:t>
      </w:r>
      <w:r w:rsidRPr="00E03C2E">
        <w:rPr>
          <w:rFonts w:ascii="Arial" w:hAnsi="Arial" w:cs="Arial"/>
          <w:b/>
          <w:snapToGrid w:val="0"/>
          <w:color w:val="000000"/>
          <w:spacing w:val="6"/>
        </w:rPr>
        <w:t>АДМИНИСТРАЦИЯ</w:t>
      </w:r>
    </w:p>
    <w:p w:rsidR="00D51328" w:rsidRPr="00E03C2E" w:rsidRDefault="00D51328" w:rsidP="00D51328">
      <w:pPr>
        <w:shd w:val="clear" w:color="auto" w:fill="FFFFFF"/>
        <w:ind w:left="142"/>
        <w:jc w:val="center"/>
        <w:rPr>
          <w:rFonts w:ascii="Arial" w:hAnsi="Arial" w:cs="Arial"/>
          <w:b/>
          <w:snapToGrid w:val="0"/>
          <w:color w:val="000000"/>
          <w:spacing w:val="6"/>
        </w:rPr>
      </w:pPr>
      <w:r w:rsidRPr="00E03C2E">
        <w:rPr>
          <w:rFonts w:ascii="Arial" w:hAnsi="Arial" w:cs="Arial"/>
          <w:b/>
          <w:snapToGrid w:val="0"/>
          <w:color w:val="000000"/>
          <w:spacing w:val="6"/>
        </w:rPr>
        <w:t>РОДНИЧКОВСКОГО СЕЛЬСКОГО ПОСЕЛЕНИЯ</w:t>
      </w:r>
    </w:p>
    <w:p w:rsidR="00D51328" w:rsidRPr="00E03C2E" w:rsidRDefault="00D51328" w:rsidP="00D51328">
      <w:pPr>
        <w:shd w:val="clear" w:color="auto" w:fill="FFFFFF"/>
        <w:ind w:left="142"/>
        <w:jc w:val="center"/>
        <w:rPr>
          <w:rFonts w:ascii="Arial" w:hAnsi="Arial" w:cs="Arial"/>
          <w:b/>
          <w:snapToGrid w:val="0"/>
        </w:rPr>
      </w:pPr>
      <w:r w:rsidRPr="00E03C2E">
        <w:rPr>
          <w:rFonts w:ascii="Arial" w:hAnsi="Arial" w:cs="Arial"/>
          <w:b/>
          <w:snapToGrid w:val="0"/>
          <w:color w:val="000000"/>
          <w:spacing w:val="6"/>
        </w:rPr>
        <w:t xml:space="preserve">НЕХАЕВСКОГО </w:t>
      </w:r>
      <w:r w:rsidRPr="00E03C2E">
        <w:rPr>
          <w:rFonts w:ascii="Arial" w:hAnsi="Arial" w:cs="Arial"/>
          <w:b/>
          <w:snapToGrid w:val="0"/>
          <w:color w:val="000000"/>
        </w:rPr>
        <w:t>МУНИЦИПАЛЬНОГО РАЙОНА</w:t>
      </w:r>
    </w:p>
    <w:p w:rsidR="00D51328" w:rsidRPr="00E03C2E" w:rsidRDefault="00D51328" w:rsidP="00D51328">
      <w:pPr>
        <w:pBdr>
          <w:bottom w:val="single" w:sz="12" w:space="1" w:color="auto"/>
        </w:pBdr>
        <w:shd w:val="clear" w:color="auto" w:fill="FFFFFF"/>
        <w:ind w:left="142"/>
        <w:jc w:val="center"/>
        <w:rPr>
          <w:rFonts w:ascii="Arial" w:hAnsi="Arial" w:cs="Arial"/>
          <w:snapToGrid w:val="0"/>
          <w:color w:val="000000"/>
          <w:spacing w:val="1"/>
        </w:rPr>
      </w:pPr>
      <w:r w:rsidRPr="00E03C2E">
        <w:rPr>
          <w:rFonts w:ascii="Arial" w:hAnsi="Arial" w:cs="Arial"/>
          <w:b/>
          <w:snapToGrid w:val="0"/>
          <w:color w:val="000000"/>
          <w:spacing w:val="1"/>
        </w:rPr>
        <w:t>ВОЛГОГРАДСКОЙ ОБЛАСТИ</w:t>
      </w:r>
    </w:p>
    <w:p w:rsidR="00D51328" w:rsidRPr="00E03C2E" w:rsidRDefault="00D51328" w:rsidP="00D51328">
      <w:pPr>
        <w:shd w:val="clear" w:color="auto" w:fill="FFFFFF"/>
        <w:spacing w:line="317" w:lineRule="exact"/>
        <w:ind w:left="38"/>
        <w:jc w:val="center"/>
        <w:rPr>
          <w:rFonts w:ascii="Arial" w:hAnsi="Arial" w:cs="Arial"/>
          <w:snapToGrid w:val="0"/>
          <w:color w:val="000000"/>
          <w:spacing w:val="1"/>
        </w:rPr>
      </w:pPr>
    </w:p>
    <w:p w:rsidR="00D51328" w:rsidRPr="00953951" w:rsidRDefault="00D51328" w:rsidP="00D51328">
      <w:pPr>
        <w:shd w:val="clear" w:color="auto" w:fill="FFFFFF"/>
        <w:spacing w:line="317" w:lineRule="exact"/>
        <w:ind w:left="38"/>
        <w:jc w:val="center"/>
        <w:rPr>
          <w:rFonts w:ascii="Arial" w:hAnsi="Arial" w:cs="Arial"/>
          <w:b/>
          <w:snapToGrid w:val="0"/>
          <w:color w:val="000000"/>
          <w:spacing w:val="1"/>
        </w:rPr>
      </w:pPr>
      <w:proofErr w:type="gramStart"/>
      <w:r w:rsidRPr="00953951">
        <w:rPr>
          <w:rFonts w:ascii="Arial" w:hAnsi="Arial" w:cs="Arial"/>
          <w:b/>
          <w:snapToGrid w:val="0"/>
          <w:color w:val="000000"/>
          <w:spacing w:val="1"/>
        </w:rPr>
        <w:t>П</w:t>
      </w:r>
      <w:proofErr w:type="gramEnd"/>
      <w:r w:rsidRPr="00953951">
        <w:rPr>
          <w:rFonts w:ascii="Arial" w:hAnsi="Arial" w:cs="Arial"/>
          <w:b/>
          <w:snapToGrid w:val="0"/>
          <w:color w:val="000000"/>
          <w:spacing w:val="1"/>
        </w:rPr>
        <w:t xml:space="preserve"> О С Т А Н О В Л Е Н И Е</w:t>
      </w:r>
    </w:p>
    <w:p w:rsidR="00D51328" w:rsidRPr="00E03C2E" w:rsidRDefault="00D51328" w:rsidP="00D51328">
      <w:pPr>
        <w:shd w:val="clear" w:color="auto" w:fill="FFFFFF"/>
        <w:spacing w:line="317" w:lineRule="exact"/>
        <w:ind w:left="38"/>
        <w:jc w:val="center"/>
        <w:rPr>
          <w:rFonts w:ascii="Arial" w:hAnsi="Arial" w:cs="Arial"/>
          <w:snapToGrid w:val="0"/>
          <w:color w:val="000000"/>
          <w:spacing w:val="1"/>
        </w:rPr>
      </w:pPr>
    </w:p>
    <w:p w:rsidR="00D51328" w:rsidRPr="00E03C2E" w:rsidRDefault="00D51328" w:rsidP="00D51328">
      <w:pPr>
        <w:shd w:val="clear" w:color="auto" w:fill="FFFFFF"/>
        <w:spacing w:line="317" w:lineRule="exact"/>
        <w:ind w:left="38"/>
        <w:rPr>
          <w:rFonts w:ascii="Arial" w:hAnsi="Arial" w:cs="Arial"/>
          <w:snapToGrid w:val="0"/>
          <w:color w:val="000000"/>
          <w:spacing w:val="1"/>
        </w:rPr>
      </w:pPr>
      <w:r>
        <w:rPr>
          <w:rFonts w:ascii="Arial" w:hAnsi="Arial" w:cs="Arial"/>
          <w:snapToGrid w:val="0"/>
          <w:color w:val="000000"/>
          <w:spacing w:val="1"/>
        </w:rPr>
        <w:t xml:space="preserve">      от 05.03.2018</w:t>
      </w:r>
      <w:r w:rsidRPr="00E03C2E">
        <w:rPr>
          <w:rFonts w:ascii="Arial" w:hAnsi="Arial" w:cs="Arial"/>
          <w:snapToGrid w:val="0"/>
          <w:color w:val="000000"/>
          <w:spacing w:val="1"/>
        </w:rPr>
        <w:t xml:space="preserve">                                                              </w:t>
      </w:r>
      <w:r>
        <w:rPr>
          <w:rFonts w:ascii="Arial" w:hAnsi="Arial" w:cs="Arial"/>
          <w:snapToGrid w:val="0"/>
          <w:color w:val="000000"/>
          <w:spacing w:val="1"/>
        </w:rPr>
        <w:t xml:space="preserve">          № 12</w:t>
      </w:r>
    </w:p>
    <w:p w:rsidR="00D51328" w:rsidRDefault="00D51328" w:rsidP="00D51328">
      <w:pPr>
        <w:rPr>
          <w:rFonts w:ascii="Arial" w:hAnsi="Arial" w:cs="Arial"/>
        </w:rPr>
      </w:pPr>
    </w:p>
    <w:p w:rsidR="00D51328" w:rsidRDefault="00D51328" w:rsidP="00D51328">
      <w:pPr>
        <w:rPr>
          <w:rFonts w:ascii="Arial" w:hAnsi="Arial" w:cs="Arial"/>
        </w:rPr>
      </w:pPr>
      <w:r w:rsidRPr="00E03C2E">
        <w:rPr>
          <w:rFonts w:ascii="Arial" w:hAnsi="Arial" w:cs="Arial"/>
        </w:rPr>
        <w:t xml:space="preserve">О внесении изменений в </w:t>
      </w:r>
      <w:r>
        <w:rPr>
          <w:rFonts w:ascii="Arial" w:hAnsi="Arial" w:cs="Arial"/>
        </w:rPr>
        <w:t xml:space="preserve"> постановление</w:t>
      </w:r>
    </w:p>
    <w:p w:rsidR="00D51328" w:rsidRDefault="00D51328" w:rsidP="00D513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Родничковского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D51328" w:rsidRDefault="00D51328" w:rsidP="00D513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 от 19.08.2016 года № 57 </w:t>
      </w:r>
    </w:p>
    <w:p w:rsidR="00D51328" w:rsidRDefault="00D51328" w:rsidP="00D513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«Об утверждении Порядка формирования, </w:t>
      </w:r>
    </w:p>
    <w:p w:rsidR="00D51328" w:rsidRDefault="00D51328" w:rsidP="00D51328">
      <w:pPr>
        <w:rPr>
          <w:rFonts w:ascii="Arial" w:hAnsi="Arial" w:cs="Arial"/>
        </w:rPr>
      </w:pPr>
      <w:r>
        <w:rPr>
          <w:rFonts w:ascii="Arial" w:hAnsi="Arial" w:cs="Arial"/>
        </w:rPr>
        <w:t>утверждения и ведения планов – графиков</w:t>
      </w:r>
    </w:p>
    <w:p w:rsidR="00D51328" w:rsidRDefault="00D51328" w:rsidP="00D51328">
      <w:pPr>
        <w:rPr>
          <w:rFonts w:ascii="Arial" w:hAnsi="Arial" w:cs="Arial"/>
        </w:rPr>
      </w:pPr>
      <w:r>
        <w:rPr>
          <w:rFonts w:ascii="Arial" w:hAnsi="Arial" w:cs="Arial"/>
        </w:rPr>
        <w:t>закупок товаров, работ, услуг для обеспечения</w:t>
      </w:r>
    </w:p>
    <w:p w:rsidR="00D51328" w:rsidRDefault="00D51328" w:rsidP="00D51328">
      <w:pPr>
        <w:rPr>
          <w:rFonts w:ascii="Arial" w:hAnsi="Arial" w:cs="Arial"/>
        </w:rPr>
      </w:pPr>
      <w:r>
        <w:rPr>
          <w:rFonts w:ascii="Arial" w:hAnsi="Arial" w:cs="Arial"/>
        </w:rPr>
        <w:t>муниципальных  нужд Родничковского</w:t>
      </w:r>
    </w:p>
    <w:p w:rsidR="00D51328" w:rsidRDefault="00D51328" w:rsidP="00D51328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Нехаевского муниципального</w:t>
      </w:r>
    </w:p>
    <w:p w:rsidR="00D51328" w:rsidRPr="00E03C2E" w:rsidRDefault="00D51328" w:rsidP="00D51328">
      <w:pPr>
        <w:rPr>
          <w:rFonts w:ascii="Arial" w:hAnsi="Arial" w:cs="Arial"/>
        </w:rPr>
      </w:pPr>
      <w:r>
        <w:rPr>
          <w:rFonts w:ascii="Arial" w:hAnsi="Arial" w:cs="Arial"/>
        </w:rPr>
        <w:t>района Волгоградской области»</w:t>
      </w:r>
    </w:p>
    <w:p w:rsidR="00D51328" w:rsidRPr="00E03C2E" w:rsidRDefault="00D51328" w:rsidP="00D51328">
      <w:pPr>
        <w:jc w:val="center"/>
        <w:rPr>
          <w:rFonts w:ascii="Arial" w:hAnsi="Arial" w:cs="Arial"/>
        </w:rPr>
      </w:pPr>
    </w:p>
    <w:p w:rsidR="00D51328" w:rsidRDefault="00D51328" w:rsidP="00D513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D51328" w:rsidRDefault="00D51328" w:rsidP="00D51328">
      <w:pPr>
        <w:pStyle w:val="headertext"/>
        <w:spacing w:before="0" w:beforeAutospacing="0" w:after="0" w:afterAutospacing="0"/>
        <w:textAlignment w:val="baseline"/>
        <w:rPr>
          <w:rFonts w:ascii="Arial" w:hAnsi="Arial" w:cs="Arial"/>
          <w:color w:val="3C3C3C"/>
          <w:spacing w:val="2"/>
        </w:rPr>
      </w:pPr>
      <w:r>
        <w:rPr>
          <w:rFonts w:ascii="Arial" w:hAnsi="Arial" w:cs="Arial"/>
        </w:rPr>
        <w:t xml:space="preserve">       </w:t>
      </w:r>
      <w:r w:rsidRPr="00953951">
        <w:rPr>
          <w:rFonts w:ascii="Arial" w:hAnsi="Arial" w:cs="Arial"/>
        </w:rPr>
        <w:t xml:space="preserve">На основании протеста прокурора от 26.02.2018 года № 7-23-2018, в соответствии с постановлением Правительства РФ </w:t>
      </w:r>
      <w:r w:rsidRPr="00953951">
        <w:rPr>
          <w:rFonts w:ascii="Arial" w:hAnsi="Arial" w:cs="Arial"/>
          <w:color w:val="3C3C3C"/>
          <w:spacing w:val="2"/>
        </w:rPr>
        <w:t xml:space="preserve"> от 5 июня 2015 года N 554 </w:t>
      </w:r>
    </w:p>
    <w:p w:rsidR="00D51328" w:rsidRPr="00953951" w:rsidRDefault="00D51328" w:rsidP="00D51328">
      <w:pPr>
        <w:pStyle w:val="headertext"/>
        <w:spacing w:before="0" w:beforeAutospacing="0" w:after="0" w:afterAutospacing="0"/>
        <w:textAlignment w:val="baseline"/>
        <w:rPr>
          <w:rFonts w:ascii="Arial" w:hAnsi="Arial" w:cs="Arial"/>
          <w:color w:val="3C3C3C"/>
          <w:spacing w:val="2"/>
        </w:rPr>
      </w:pPr>
      <w:r w:rsidRPr="00953951">
        <w:rPr>
          <w:rFonts w:ascii="Arial" w:hAnsi="Arial" w:cs="Arial"/>
          <w:color w:val="3C3C3C"/>
          <w:spacing w:val="2"/>
        </w:rPr>
        <w:t>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(с учетом изменений, внесенных Постановлением  Правительства РФ от 25.01.2017 г. № 73, вступивших в силу с 01.01.2018 г.)</w:t>
      </w:r>
    </w:p>
    <w:p w:rsidR="00D51328" w:rsidRDefault="00D51328" w:rsidP="00D51328">
      <w:pPr>
        <w:rPr>
          <w:rFonts w:ascii="Arial" w:hAnsi="Arial" w:cs="Arial"/>
        </w:rPr>
      </w:pPr>
      <w:r w:rsidRPr="00953951">
        <w:rPr>
          <w:rFonts w:ascii="Arial" w:hAnsi="Arial" w:cs="Arial"/>
        </w:rPr>
        <w:t xml:space="preserve"> </w:t>
      </w:r>
    </w:p>
    <w:p w:rsidR="00D51328" w:rsidRPr="00C87AD0" w:rsidRDefault="00D51328" w:rsidP="00D51328">
      <w:pPr>
        <w:rPr>
          <w:rFonts w:ascii="Arial" w:hAnsi="Arial" w:cs="Arial"/>
          <w:b/>
        </w:rPr>
      </w:pPr>
      <w:r w:rsidRPr="00C87AD0">
        <w:rPr>
          <w:rFonts w:ascii="Arial" w:hAnsi="Arial" w:cs="Arial"/>
          <w:b/>
        </w:rPr>
        <w:t>ПОСТАНОВЛЯЮ:</w:t>
      </w:r>
    </w:p>
    <w:p w:rsidR="00D51328" w:rsidRPr="00E03C2E" w:rsidRDefault="00D51328" w:rsidP="00D51328">
      <w:pPr>
        <w:rPr>
          <w:rFonts w:ascii="Arial" w:hAnsi="Arial" w:cs="Arial"/>
        </w:rPr>
      </w:pPr>
    </w:p>
    <w:p w:rsidR="00D51328" w:rsidRDefault="00D51328" w:rsidP="00D513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E03C2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Подпункт 1 пункта 12 Порядка формирования, утверждения и ведения планов – графиков  закупок товаров, работ, услуг для обеспечения</w:t>
      </w:r>
    </w:p>
    <w:p w:rsidR="00D51328" w:rsidRDefault="00D51328" w:rsidP="00D51328">
      <w:pPr>
        <w:rPr>
          <w:rFonts w:ascii="Arial" w:hAnsi="Arial" w:cs="Arial"/>
        </w:rPr>
      </w:pPr>
      <w:r>
        <w:rPr>
          <w:rFonts w:ascii="Arial" w:hAnsi="Arial" w:cs="Arial"/>
        </w:rPr>
        <w:t>муниципальных  нужд Родничковского сельского поселения Нехаевского муниципального района Волгоградской области, утвержденного постановлением администрации Родничковского сельского поселения от 19.08.2016 года № 57 читать в следующей редакции:</w:t>
      </w:r>
    </w:p>
    <w:p w:rsidR="00D51328" w:rsidRDefault="00D51328" w:rsidP="00D51328">
      <w:pPr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          </w:t>
      </w:r>
    </w:p>
    <w:p w:rsidR="00D51328" w:rsidRDefault="00D51328" w:rsidP="00D51328">
      <w:pPr>
        <w:rPr>
          <w:rFonts w:ascii="Arial" w:hAnsi="Arial" w:cs="Arial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           </w:t>
      </w:r>
      <w:r w:rsidRPr="00C87AD0">
        <w:rPr>
          <w:rFonts w:ascii="Arial" w:hAnsi="Arial" w:cs="Arial"/>
          <w:spacing w:val="2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6" w:history="1">
        <w:r w:rsidRPr="00D51328">
          <w:rPr>
            <w:rStyle w:val="a4"/>
            <w:rFonts w:ascii="Arial" w:hAnsi="Arial" w:cs="Arial"/>
            <w:color w:val="auto"/>
            <w:spacing w:val="2"/>
            <w:u w:val="none"/>
          </w:rPr>
          <w:t>статьей 22 Федерального закона</w:t>
        </w:r>
      </w:hyperlink>
      <w:r w:rsidRPr="00C87AD0">
        <w:rPr>
          <w:rFonts w:ascii="Arial" w:hAnsi="Arial" w:cs="Arial"/>
          <w:spacing w:val="2"/>
        </w:rPr>
        <w:t>, с указанием включенных в объект закупки количества и единиц измерения товаров, работ, услуг (при наличии);</w:t>
      </w:r>
    </w:p>
    <w:p w:rsidR="00D51328" w:rsidRDefault="00D51328" w:rsidP="00D51328">
      <w:pPr>
        <w:rPr>
          <w:rFonts w:ascii="Arial" w:hAnsi="Arial" w:cs="Arial"/>
          <w:spacing w:val="2"/>
        </w:rPr>
      </w:pPr>
      <w:bookmarkStart w:id="0" w:name="_GoBack"/>
      <w:bookmarkEnd w:id="0"/>
    </w:p>
    <w:p w:rsidR="00D51328" w:rsidRPr="00C87AD0" w:rsidRDefault="00D51328" w:rsidP="00D51328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720"/>
        <w:rPr>
          <w:rFonts w:ascii="Arial" w:hAnsi="Arial" w:cs="Arial"/>
        </w:rPr>
      </w:pPr>
      <w:r>
        <w:rPr>
          <w:rFonts w:ascii="Arial" w:hAnsi="Arial" w:cs="Arial"/>
          <w:spacing w:val="2"/>
        </w:rPr>
        <w:t>Обнародовать настоящее Постановление и разместить на официальном сайте администрации Родничковского сельского поселения в информационно – телекоммуникационной сети «Интернет».</w:t>
      </w:r>
      <w:r w:rsidRPr="00C87AD0">
        <w:rPr>
          <w:rFonts w:ascii="Arial" w:hAnsi="Arial" w:cs="Arial"/>
          <w:spacing w:val="2"/>
        </w:rPr>
        <w:br/>
        <w:t xml:space="preserve">  </w:t>
      </w:r>
    </w:p>
    <w:p w:rsidR="00D51328" w:rsidRPr="00E03C2E" w:rsidRDefault="00D51328" w:rsidP="00D513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E03C2E">
        <w:rPr>
          <w:rFonts w:ascii="Arial" w:hAnsi="Arial" w:cs="Arial"/>
        </w:rPr>
        <w:t>3. </w:t>
      </w:r>
      <w:proofErr w:type="gramStart"/>
      <w:r w:rsidRPr="00E03C2E">
        <w:rPr>
          <w:rFonts w:ascii="Arial" w:hAnsi="Arial" w:cs="Arial"/>
        </w:rPr>
        <w:t>Контроль за</w:t>
      </w:r>
      <w:proofErr w:type="gramEnd"/>
      <w:r w:rsidRPr="00E03C2E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D51328" w:rsidRPr="0014425E" w:rsidRDefault="00D51328" w:rsidP="00D51328"/>
    <w:p w:rsidR="00D51328" w:rsidRPr="0014425E" w:rsidRDefault="00D51328" w:rsidP="00D51328">
      <w:pPr>
        <w:pStyle w:val="a5"/>
        <w:rPr>
          <w:rFonts w:ascii="Times New Roman" w:hAnsi="Times New Roman" w:cs="Times New Roman"/>
        </w:rPr>
      </w:pPr>
    </w:p>
    <w:p w:rsidR="009500DE" w:rsidRDefault="00D51328" w:rsidP="00D51328">
      <w:pPr>
        <w:pStyle w:val="a5"/>
      </w:pPr>
      <w:r w:rsidRPr="00E03C2E">
        <w:t>Глава  Родничковского сельского поселения                           А.М. Белоус</w:t>
      </w:r>
    </w:p>
    <w:sectPr w:rsidR="0095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B4"/>
    <w:rsid w:val="007034B4"/>
    <w:rsid w:val="009500DE"/>
    <w:rsid w:val="00D5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328"/>
    <w:pPr>
      <w:ind w:left="720"/>
      <w:contextualSpacing/>
    </w:pPr>
  </w:style>
  <w:style w:type="character" w:styleId="a4">
    <w:name w:val="Hyperlink"/>
    <w:basedOn w:val="a0"/>
    <w:unhideWhenUsed/>
    <w:rsid w:val="00D51328"/>
    <w:rPr>
      <w:color w:val="0000FF"/>
      <w:u w:val="single"/>
    </w:rPr>
  </w:style>
  <w:style w:type="paragraph" w:customStyle="1" w:styleId="a5">
    <w:name w:val="Прижатый влево"/>
    <w:basedOn w:val="a"/>
    <w:next w:val="a"/>
    <w:uiPriority w:val="99"/>
    <w:rsid w:val="00D5132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headertext"/>
    <w:basedOn w:val="a"/>
    <w:rsid w:val="00D513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328"/>
    <w:pPr>
      <w:ind w:left="720"/>
      <w:contextualSpacing/>
    </w:pPr>
  </w:style>
  <w:style w:type="character" w:styleId="a4">
    <w:name w:val="Hyperlink"/>
    <w:basedOn w:val="a0"/>
    <w:unhideWhenUsed/>
    <w:rsid w:val="00D51328"/>
    <w:rPr>
      <w:color w:val="0000FF"/>
      <w:u w:val="single"/>
    </w:rPr>
  </w:style>
  <w:style w:type="paragraph" w:customStyle="1" w:styleId="a5">
    <w:name w:val="Прижатый влево"/>
    <w:basedOn w:val="a"/>
    <w:next w:val="a"/>
    <w:uiPriority w:val="99"/>
    <w:rsid w:val="00D5132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headertext"/>
    <w:basedOn w:val="a"/>
    <w:rsid w:val="00D513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118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2018-03-29T06:11:00Z</dcterms:created>
  <dcterms:modified xsi:type="dcterms:W3CDTF">2018-03-29T06:12:00Z</dcterms:modified>
</cp:coreProperties>
</file>