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89" w:rsidRPr="00E74BD3" w:rsidRDefault="00F10D89" w:rsidP="00F10D89">
      <w:pPr>
        <w:ind w:right="-234"/>
        <w:outlineLvl w:val="0"/>
        <w:rPr>
          <w:rFonts w:ascii="Arial" w:hAnsi="Arial" w:cs="Arial"/>
          <w:b/>
        </w:rPr>
      </w:pPr>
      <w:r w:rsidRPr="00E74BD3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E74BD3">
        <w:rPr>
          <w:rFonts w:ascii="Arial" w:hAnsi="Arial" w:cs="Arial"/>
          <w:b/>
        </w:rPr>
        <w:t xml:space="preserve"> АДМИНИСТРАЦИЯ</w:t>
      </w:r>
    </w:p>
    <w:p w:rsidR="00F10D89" w:rsidRPr="00E74BD3" w:rsidRDefault="00F10D89" w:rsidP="00F10D89">
      <w:pPr>
        <w:ind w:right="-2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</w:t>
      </w:r>
      <w:r w:rsidRPr="00E74BD3">
        <w:rPr>
          <w:rFonts w:ascii="Arial" w:hAnsi="Arial" w:cs="Arial"/>
          <w:b/>
        </w:rPr>
        <w:t xml:space="preserve"> СЕЛЬСКОГО ПОСЕЛЕНИЯ</w:t>
      </w:r>
    </w:p>
    <w:p w:rsidR="00F10D89" w:rsidRPr="00E74BD3" w:rsidRDefault="00F10D89" w:rsidP="00F10D89">
      <w:pPr>
        <w:ind w:right="-234"/>
        <w:jc w:val="center"/>
        <w:rPr>
          <w:rFonts w:ascii="Arial" w:hAnsi="Arial" w:cs="Arial"/>
          <w:b/>
        </w:rPr>
      </w:pPr>
      <w:r w:rsidRPr="00E74BD3">
        <w:rPr>
          <w:rFonts w:ascii="Arial" w:hAnsi="Arial" w:cs="Arial"/>
          <w:b/>
        </w:rPr>
        <w:t>НЕХАЕВСКОГО МУНИЦИПАЛЬНОГО РАЙОНА</w:t>
      </w:r>
    </w:p>
    <w:p w:rsidR="00F10D89" w:rsidRPr="00E74BD3" w:rsidRDefault="00F10D89" w:rsidP="00F10D89">
      <w:pPr>
        <w:ind w:right="-234"/>
        <w:jc w:val="center"/>
        <w:rPr>
          <w:rFonts w:ascii="Arial" w:hAnsi="Arial" w:cs="Arial"/>
          <w:b/>
        </w:rPr>
      </w:pPr>
      <w:r w:rsidRPr="00E74BD3">
        <w:rPr>
          <w:rFonts w:ascii="Arial" w:hAnsi="Arial" w:cs="Arial"/>
          <w:b/>
        </w:rPr>
        <w:t xml:space="preserve"> ВОЛГОГРАДСКОЙ ОБЛАСТИ </w:t>
      </w:r>
    </w:p>
    <w:p w:rsidR="00F10D89" w:rsidRPr="00E74BD3" w:rsidRDefault="00F10D89" w:rsidP="00F10D89">
      <w:pPr>
        <w:ind w:right="-234"/>
        <w:jc w:val="center"/>
        <w:rPr>
          <w:rFonts w:ascii="Arial" w:hAnsi="Arial" w:cs="Arial"/>
          <w:b/>
        </w:rPr>
      </w:pPr>
      <w:r w:rsidRPr="00E74BD3">
        <w:rPr>
          <w:rFonts w:ascii="Arial" w:hAnsi="Arial" w:cs="Arial"/>
          <w:b/>
        </w:rPr>
        <w:t>_____________________________________________________________</w:t>
      </w:r>
    </w:p>
    <w:p w:rsidR="00F10D89" w:rsidRPr="00E74BD3" w:rsidRDefault="00F10D89" w:rsidP="00F10D89">
      <w:pPr>
        <w:ind w:right="-234"/>
        <w:rPr>
          <w:rFonts w:ascii="Arial" w:hAnsi="Arial" w:cs="Arial"/>
          <w:b/>
        </w:rPr>
      </w:pPr>
      <w:r w:rsidRPr="00E74BD3">
        <w:rPr>
          <w:rFonts w:ascii="Arial" w:hAnsi="Arial" w:cs="Arial"/>
          <w:b/>
        </w:rPr>
        <w:t xml:space="preserve">                                         </w:t>
      </w:r>
      <w:r w:rsidRPr="00E74BD3">
        <w:rPr>
          <w:rFonts w:ascii="Arial" w:hAnsi="Arial" w:cs="Arial"/>
          <w:b/>
        </w:rPr>
        <w:tab/>
      </w:r>
      <w:r w:rsidRPr="00E74BD3">
        <w:rPr>
          <w:rFonts w:ascii="Arial" w:hAnsi="Arial" w:cs="Arial"/>
          <w:b/>
        </w:rPr>
        <w:tab/>
      </w:r>
      <w:r w:rsidRPr="00E74BD3">
        <w:rPr>
          <w:rFonts w:ascii="Arial" w:hAnsi="Arial" w:cs="Arial"/>
          <w:b/>
        </w:rPr>
        <w:tab/>
      </w:r>
      <w:r w:rsidRPr="00E74BD3">
        <w:rPr>
          <w:rFonts w:ascii="Arial" w:hAnsi="Arial" w:cs="Arial"/>
          <w:b/>
        </w:rPr>
        <w:tab/>
      </w:r>
      <w:r w:rsidRPr="00E74BD3">
        <w:rPr>
          <w:rFonts w:ascii="Arial" w:hAnsi="Arial" w:cs="Arial"/>
          <w:b/>
        </w:rPr>
        <w:tab/>
      </w:r>
      <w:r w:rsidRPr="00E74BD3">
        <w:rPr>
          <w:rFonts w:ascii="Arial" w:hAnsi="Arial" w:cs="Arial"/>
          <w:b/>
        </w:rPr>
        <w:tab/>
      </w:r>
      <w:r w:rsidRPr="00E74BD3">
        <w:rPr>
          <w:rFonts w:ascii="Arial" w:hAnsi="Arial" w:cs="Arial"/>
          <w:b/>
        </w:rPr>
        <w:tab/>
      </w:r>
      <w:r w:rsidRPr="00E74BD3">
        <w:rPr>
          <w:rFonts w:ascii="Arial" w:hAnsi="Arial" w:cs="Arial"/>
          <w:b/>
        </w:rPr>
        <w:tab/>
      </w:r>
      <w:r w:rsidRPr="00E74BD3">
        <w:rPr>
          <w:rFonts w:ascii="Arial" w:hAnsi="Arial" w:cs="Arial"/>
          <w:b/>
        </w:rPr>
        <w:tab/>
      </w:r>
      <w:r w:rsidRPr="00E74BD3">
        <w:rPr>
          <w:rFonts w:ascii="Arial" w:hAnsi="Arial" w:cs="Arial"/>
          <w:b/>
        </w:rPr>
        <w:tab/>
      </w:r>
    </w:p>
    <w:p w:rsidR="00F10D89" w:rsidRPr="00E74BD3" w:rsidRDefault="00F10D89" w:rsidP="00F10D89">
      <w:pPr>
        <w:ind w:right="-234"/>
        <w:rPr>
          <w:rFonts w:ascii="Arial" w:hAnsi="Arial" w:cs="Arial"/>
          <w:b/>
        </w:rPr>
      </w:pPr>
    </w:p>
    <w:p w:rsidR="00F10D89" w:rsidRPr="00E74BD3" w:rsidRDefault="00F10D89" w:rsidP="00F10D89">
      <w:pPr>
        <w:ind w:right="-234"/>
        <w:rPr>
          <w:rFonts w:ascii="Arial" w:hAnsi="Arial" w:cs="Arial"/>
          <w:b/>
        </w:rPr>
      </w:pPr>
      <w:r w:rsidRPr="00E74BD3"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</w:rPr>
        <w:t xml:space="preserve">      </w:t>
      </w:r>
      <w:r w:rsidRPr="00E74BD3">
        <w:rPr>
          <w:rFonts w:ascii="Arial" w:hAnsi="Arial" w:cs="Arial"/>
          <w:b/>
        </w:rPr>
        <w:t xml:space="preserve"> </w:t>
      </w:r>
      <w:proofErr w:type="gramStart"/>
      <w:r w:rsidRPr="00E74BD3">
        <w:rPr>
          <w:rFonts w:ascii="Arial" w:hAnsi="Arial" w:cs="Arial"/>
          <w:b/>
        </w:rPr>
        <w:t>П</w:t>
      </w:r>
      <w:proofErr w:type="gramEnd"/>
      <w:r w:rsidRPr="00E74BD3">
        <w:rPr>
          <w:rFonts w:ascii="Arial" w:hAnsi="Arial" w:cs="Arial"/>
          <w:b/>
        </w:rPr>
        <w:t xml:space="preserve"> О С Т А Н О В Л Е Н И Е</w:t>
      </w:r>
    </w:p>
    <w:p w:rsidR="00F10D89" w:rsidRPr="00E74BD3" w:rsidRDefault="00F10D89" w:rsidP="00F10D89">
      <w:pPr>
        <w:ind w:right="-234"/>
        <w:rPr>
          <w:rFonts w:ascii="Arial" w:hAnsi="Arial" w:cs="Arial"/>
          <w:b/>
        </w:rPr>
      </w:pPr>
    </w:p>
    <w:p w:rsidR="00F10D89" w:rsidRPr="00E74BD3" w:rsidRDefault="00F10D89" w:rsidP="00F10D89">
      <w:pPr>
        <w:ind w:right="-234"/>
        <w:rPr>
          <w:rFonts w:ascii="Arial" w:hAnsi="Arial" w:cs="Arial"/>
        </w:rPr>
      </w:pPr>
      <w:r>
        <w:rPr>
          <w:rFonts w:ascii="Arial" w:hAnsi="Arial" w:cs="Arial"/>
        </w:rPr>
        <w:t xml:space="preserve">От 21 </w:t>
      </w:r>
      <w:r w:rsidRPr="00B11A0E">
        <w:rPr>
          <w:rFonts w:ascii="Arial" w:hAnsi="Arial" w:cs="Arial"/>
        </w:rPr>
        <w:t>.03</w:t>
      </w:r>
      <w:r w:rsidRPr="00E74BD3">
        <w:rPr>
          <w:rFonts w:ascii="Arial" w:hAnsi="Arial" w:cs="Arial"/>
        </w:rPr>
        <w:t xml:space="preserve">. 2018 года                                                                   </w:t>
      </w:r>
      <w:r>
        <w:rPr>
          <w:rFonts w:ascii="Arial" w:hAnsi="Arial" w:cs="Arial"/>
        </w:rPr>
        <w:t xml:space="preserve">                            № 16</w:t>
      </w:r>
    </w:p>
    <w:p w:rsidR="00F10D89" w:rsidRPr="00E74BD3" w:rsidRDefault="00F10D89" w:rsidP="00F10D89">
      <w:pPr>
        <w:ind w:right="-234"/>
        <w:jc w:val="center"/>
        <w:rPr>
          <w:rFonts w:ascii="Arial" w:hAnsi="Arial" w:cs="Arial"/>
        </w:rPr>
      </w:pPr>
    </w:p>
    <w:p w:rsidR="00F10D89" w:rsidRPr="00E74BD3" w:rsidRDefault="00F10D89" w:rsidP="00F10D89">
      <w:pPr>
        <w:ind w:right="-234"/>
        <w:jc w:val="center"/>
        <w:rPr>
          <w:rFonts w:ascii="Arial" w:hAnsi="Arial" w:cs="Arial"/>
        </w:rPr>
      </w:pP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О внесении изменений в постановление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администрации  Родничковского</w:t>
      </w:r>
      <w:r w:rsidRPr="00B11A0E">
        <w:rPr>
          <w:rFonts w:ascii="Arial" w:hAnsi="Arial" w:cs="Arial"/>
          <w:color w:val="000000"/>
        </w:rPr>
        <w:t xml:space="preserve"> сельского поселения 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Нехаевского муниципального района 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Волгоградской области от 22.12.2017 г. № 77</w:t>
      </w:r>
      <w:r w:rsidRPr="00B11A0E">
        <w:rPr>
          <w:rFonts w:ascii="Arial" w:hAnsi="Arial" w:cs="Arial"/>
          <w:color w:val="000000"/>
        </w:rPr>
        <w:t xml:space="preserve"> г. 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Об утверждении административного регламента 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bCs/>
          <w:color w:val="000000"/>
        </w:rPr>
      </w:pPr>
      <w:r w:rsidRPr="00B11A0E">
        <w:rPr>
          <w:rFonts w:ascii="Arial" w:hAnsi="Arial" w:cs="Arial"/>
          <w:color w:val="000000"/>
        </w:rPr>
        <w:t xml:space="preserve">предоставления муниципальной услуги </w:t>
      </w:r>
      <w:r w:rsidRPr="00B11A0E">
        <w:rPr>
          <w:rFonts w:ascii="Arial" w:hAnsi="Arial" w:cs="Arial"/>
          <w:bCs/>
          <w:color w:val="000000"/>
        </w:rPr>
        <w:t> 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bCs/>
          <w:color w:val="000000"/>
        </w:rPr>
      </w:pPr>
      <w:r w:rsidRPr="00B11A0E">
        <w:rPr>
          <w:rFonts w:ascii="Arial" w:hAnsi="Arial" w:cs="Arial"/>
          <w:bCs/>
          <w:color w:val="000000"/>
        </w:rPr>
        <w:t xml:space="preserve">«Предоставление разрешения на осуществление 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bCs/>
          <w:color w:val="000000"/>
        </w:rPr>
      </w:pPr>
      <w:r w:rsidRPr="00B11A0E">
        <w:rPr>
          <w:rFonts w:ascii="Arial" w:hAnsi="Arial" w:cs="Arial"/>
          <w:bCs/>
          <w:color w:val="000000"/>
        </w:rPr>
        <w:t>земляных</w:t>
      </w:r>
      <w:r>
        <w:rPr>
          <w:rFonts w:ascii="Arial" w:hAnsi="Arial" w:cs="Arial"/>
          <w:bCs/>
          <w:color w:val="000000"/>
        </w:rPr>
        <w:t xml:space="preserve"> работ»</w:t>
      </w:r>
      <w:r w:rsidRPr="00B11A0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Родничковского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bCs/>
          <w:color w:val="000000"/>
        </w:rPr>
        <w:t xml:space="preserve">сельского поселения 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    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          В целях приведения постановления администрации </w:t>
      </w:r>
      <w:r>
        <w:rPr>
          <w:rFonts w:ascii="Arial" w:hAnsi="Arial" w:cs="Arial"/>
          <w:color w:val="000000"/>
        </w:rPr>
        <w:t>Родничковского</w:t>
      </w:r>
      <w:r w:rsidRPr="00B11A0E">
        <w:rPr>
          <w:rFonts w:ascii="Arial" w:hAnsi="Arial" w:cs="Arial"/>
          <w:color w:val="000000"/>
        </w:rPr>
        <w:t xml:space="preserve">  сельского поселения Нехаевского муниципал</w:t>
      </w:r>
      <w:r>
        <w:rPr>
          <w:rFonts w:ascii="Arial" w:hAnsi="Arial" w:cs="Arial"/>
          <w:color w:val="000000"/>
        </w:rPr>
        <w:t>ьного района Волгоградской от 22.12.2017 г. № 77</w:t>
      </w:r>
      <w:r w:rsidRPr="00B11A0E">
        <w:rPr>
          <w:rFonts w:ascii="Arial" w:hAnsi="Arial" w:cs="Arial"/>
          <w:color w:val="000000"/>
        </w:rPr>
        <w:t xml:space="preserve"> “Об утверждении административного регламента предоставления муниципальной услуги </w:t>
      </w:r>
      <w:r w:rsidRPr="00B11A0E">
        <w:rPr>
          <w:rFonts w:ascii="Arial" w:hAnsi="Arial" w:cs="Arial"/>
          <w:bCs/>
          <w:color w:val="000000"/>
        </w:rPr>
        <w:t> «Предоставление разрешения на осуществление земляны</w:t>
      </w:r>
      <w:r>
        <w:rPr>
          <w:rFonts w:ascii="Arial" w:hAnsi="Arial" w:cs="Arial"/>
          <w:bCs/>
          <w:color w:val="000000"/>
        </w:rPr>
        <w:t>х работ» Родничковского</w:t>
      </w:r>
      <w:r w:rsidRPr="00B11A0E">
        <w:rPr>
          <w:rFonts w:ascii="Arial" w:hAnsi="Arial" w:cs="Arial"/>
          <w:bCs/>
          <w:color w:val="000000"/>
        </w:rPr>
        <w:t xml:space="preserve"> сельского пос</w:t>
      </w:r>
      <w:r>
        <w:rPr>
          <w:rFonts w:ascii="Arial" w:hAnsi="Arial" w:cs="Arial"/>
          <w:bCs/>
          <w:color w:val="000000"/>
        </w:rPr>
        <w:t xml:space="preserve">еления </w:t>
      </w:r>
      <w:r w:rsidRPr="00B11A0E">
        <w:rPr>
          <w:rFonts w:ascii="Arial" w:hAnsi="Arial" w:cs="Arial"/>
          <w:bCs/>
          <w:color w:val="000000"/>
        </w:rPr>
        <w:t xml:space="preserve"> </w:t>
      </w:r>
      <w:r w:rsidRPr="00B11A0E">
        <w:rPr>
          <w:rFonts w:ascii="Arial" w:hAnsi="Arial" w:cs="Arial"/>
          <w:color w:val="000000"/>
        </w:rPr>
        <w:t>в соответствие с действующим законодательством и на осн</w:t>
      </w:r>
      <w:r>
        <w:rPr>
          <w:rFonts w:ascii="Arial" w:hAnsi="Arial" w:cs="Arial"/>
          <w:color w:val="000000"/>
        </w:rPr>
        <w:t>овании протеста прокуратуры от 19</w:t>
      </w:r>
      <w:r w:rsidRPr="00B11A0E">
        <w:rPr>
          <w:rFonts w:ascii="Arial" w:hAnsi="Arial" w:cs="Arial"/>
          <w:color w:val="000000"/>
        </w:rPr>
        <w:t>.02.2018г. № 7-23-2018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</w:p>
    <w:p w:rsidR="00F10D89" w:rsidRPr="000A038C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b/>
          <w:color w:val="000000"/>
        </w:rPr>
      </w:pPr>
      <w:r w:rsidRPr="000A038C">
        <w:rPr>
          <w:rFonts w:ascii="Arial" w:hAnsi="Arial" w:cs="Arial"/>
          <w:b/>
          <w:color w:val="000000"/>
        </w:rPr>
        <w:t>ПОСТАНОВЛЯЕТ: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          1. Внести в постановление администрации </w:t>
      </w:r>
      <w:r>
        <w:rPr>
          <w:rFonts w:ascii="Arial" w:hAnsi="Arial" w:cs="Arial"/>
          <w:color w:val="000000"/>
        </w:rPr>
        <w:t>Родничковского</w:t>
      </w:r>
      <w:r w:rsidRPr="00B11A0E">
        <w:rPr>
          <w:rFonts w:ascii="Arial" w:hAnsi="Arial" w:cs="Arial"/>
          <w:color w:val="000000"/>
        </w:rPr>
        <w:t xml:space="preserve"> сельского поселения Нехаевского муниципального ра</w:t>
      </w:r>
      <w:r>
        <w:rPr>
          <w:rFonts w:ascii="Arial" w:hAnsi="Arial" w:cs="Arial"/>
          <w:color w:val="000000"/>
        </w:rPr>
        <w:t>йона Волгоградской области от 22.12.2017 г. № 77</w:t>
      </w:r>
      <w:r w:rsidRPr="00B11A0E">
        <w:rPr>
          <w:rFonts w:ascii="Arial" w:hAnsi="Arial" w:cs="Arial"/>
          <w:color w:val="000000"/>
        </w:rPr>
        <w:t xml:space="preserve"> “Об утверждении административного регламента предоставления муниципальной услуги </w:t>
      </w:r>
      <w:r w:rsidRPr="00B11A0E">
        <w:rPr>
          <w:rFonts w:ascii="Arial" w:hAnsi="Arial" w:cs="Arial"/>
          <w:bCs/>
          <w:color w:val="000000"/>
        </w:rPr>
        <w:t> «Предоставление разрешения на осу</w:t>
      </w:r>
      <w:r>
        <w:rPr>
          <w:rFonts w:ascii="Arial" w:hAnsi="Arial" w:cs="Arial"/>
          <w:bCs/>
          <w:color w:val="000000"/>
        </w:rPr>
        <w:t>ществление земляных работ» Родничковского</w:t>
      </w:r>
      <w:r w:rsidRPr="00B11A0E">
        <w:rPr>
          <w:rFonts w:ascii="Arial" w:hAnsi="Arial" w:cs="Arial"/>
          <w:bCs/>
          <w:color w:val="000000"/>
        </w:rPr>
        <w:t xml:space="preserve"> сельского пос</w:t>
      </w:r>
      <w:r>
        <w:rPr>
          <w:rFonts w:ascii="Arial" w:hAnsi="Arial" w:cs="Arial"/>
          <w:bCs/>
          <w:color w:val="000000"/>
        </w:rPr>
        <w:t xml:space="preserve">еления </w:t>
      </w:r>
      <w:r w:rsidRPr="00B11A0E">
        <w:rPr>
          <w:rFonts w:ascii="Arial" w:hAnsi="Arial" w:cs="Arial"/>
          <w:color w:val="000000"/>
        </w:rPr>
        <w:t xml:space="preserve"> следующие изменения: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</w:p>
    <w:p w:rsidR="00F10D89" w:rsidRPr="00B11A0E" w:rsidRDefault="00F10D89" w:rsidP="00F10D89">
      <w:pPr>
        <w:numPr>
          <w:ilvl w:val="1"/>
          <w:numId w:val="1"/>
        </w:numPr>
        <w:shd w:val="clear" w:color="auto" w:fill="FFFFFF"/>
        <w:ind w:left="0" w:right="-234" w:firstLine="0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В п.2.4. Административного регламента исключить слово “не более”.</w:t>
      </w:r>
    </w:p>
    <w:p w:rsidR="00F10D89" w:rsidRPr="00B11A0E" w:rsidRDefault="00F10D89" w:rsidP="00F10D89">
      <w:pPr>
        <w:shd w:val="clear" w:color="auto" w:fill="FFFFFF"/>
        <w:ind w:right="-234"/>
        <w:rPr>
          <w:rFonts w:ascii="Arial" w:hAnsi="Arial" w:cs="Arial"/>
          <w:color w:val="000000"/>
        </w:rPr>
      </w:pPr>
    </w:p>
    <w:p w:rsidR="00F10D89" w:rsidRPr="00B11A0E" w:rsidRDefault="00F10D89" w:rsidP="00F10D89">
      <w:pPr>
        <w:numPr>
          <w:ilvl w:val="1"/>
          <w:numId w:val="1"/>
        </w:numPr>
        <w:shd w:val="clear" w:color="auto" w:fill="FFFFFF"/>
        <w:ind w:left="0" w:right="-234" w:firstLine="0"/>
        <w:rPr>
          <w:rStyle w:val="apple-converted-space"/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п.2.5. Административного регламента изложить в новой редакции: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“п.2.5. Предоставление муниципальной услуги осуществляется в соответствии </w:t>
      </w:r>
      <w:proofErr w:type="gramStart"/>
      <w:r w:rsidRPr="00B11A0E">
        <w:rPr>
          <w:rFonts w:ascii="Arial" w:hAnsi="Arial" w:cs="Arial"/>
          <w:color w:val="000000"/>
        </w:rPr>
        <w:t>с</w:t>
      </w:r>
      <w:proofErr w:type="gramEnd"/>
      <w:r w:rsidRPr="00B11A0E">
        <w:rPr>
          <w:rFonts w:ascii="Arial" w:hAnsi="Arial" w:cs="Arial"/>
          <w:color w:val="000000"/>
        </w:rPr>
        <w:t>: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       - Конституцией Российской Федерации от 12.12.1993 ("Российская газета", N 7, 21.01.2009, "Собрание законодательства РФ", 26.01.2009, N 4, ст. 445, "Парламентская газета", N 4, 23-29.01.2009);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- Гражданским кодексом Российской Федерации от 30.11.1994 № 51-ФЗ («Российская газета», № 238-239, 08.12.1994);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- Федеральным законом от 06.10.2003 N 131-ФЗ "Об общих принципах организации местного самоуправления в Российской Федерации" ("Собрание законодательства </w:t>
      </w:r>
      <w:r w:rsidRPr="00B11A0E">
        <w:rPr>
          <w:rFonts w:ascii="Arial" w:hAnsi="Arial" w:cs="Arial"/>
          <w:color w:val="000000"/>
        </w:rPr>
        <w:lastRenderedPageBreak/>
        <w:t>РФ", 06.10.2003, N 40, ст. 3822, "Парламентская газета", N 186, 08.10.2003, "Российская газета", N 202, 08.10.2003.);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- Федеральным законом от 2 мая 2006 года N 59-ФЗ "О порядке рассмотрения обращений граждан Российской Федерации" ("Российская газета" от 5 мая 2006 года N 95);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- Федеральным законом от 27.07.2010 N 210-ФЗ "Об организации предоставления государственных и муниципальных услуг" (Собрание законодательства Российской Федерации, 02.08.2010, № 31, ст. 4179, «Российская газета», № 168, 30.07.2010);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- Градостроительным кодексом Российской Федерации от 29.12.2004 № 190-ФЗ («Российская газета», № 290, 30.12.2004; «Собрание законодательства Российской Федерации», 03.01.2005, № 1 (часть 1), ст. 16; «Парламентская газета», № 5-6, 14.01.2005);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- Земельным кодексом  Российской Федерации от 25.10.2001, № 136-ФЗ («Собрание законодательства Российской Федерации», 29.10.2001, № 44, статья 4147);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  - Уставом </w:t>
      </w:r>
      <w:r>
        <w:rPr>
          <w:rFonts w:ascii="Arial" w:hAnsi="Arial" w:cs="Arial"/>
          <w:color w:val="000000"/>
        </w:rPr>
        <w:t>Родничковского</w:t>
      </w:r>
      <w:r w:rsidRPr="00B11A0E">
        <w:rPr>
          <w:rFonts w:ascii="Arial" w:hAnsi="Arial" w:cs="Arial"/>
          <w:color w:val="000000"/>
        </w:rPr>
        <w:t xml:space="preserve"> сельского поселения Нехаевского района Волгоградской области Решение Совета депутатов от 23.10.2014 № 4/1 (</w:t>
      </w:r>
      <w:proofErr w:type="gramStart"/>
      <w:r w:rsidRPr="00B11A0E">
        <w:rPr>
          <w:rFonts w:ascii="Arial" w:hAnsi="Arial" w:cs="Arial"/>
          <w:color w:val="000000"/>
        </w:rPr>
        <w:t>Обнародован</w:t>
      </w:r>
      <w:proofErr w:type="gramEnd"/>
      <w:r w:rsidRPr="00B11A0E">
        <w:rPr>
          <w:rFonts w:ascii="Arial" w:hAnsi="Arial" w:cs="Arial"/>
          <w:color w:val="000000"/>
        </w:rPr>
        <w:t xml:space="preserve">) 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- настоящим административным регламентом.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</w:p>
    <w:p w:rsidR="00F10D89" w:rsidRPr="00B11A0E" w:rsidRDefault="00F10D89" w:rsidP="00F10D89">
      <w:pPr>
        <w:numPr>
          <w:ilvl w:val="1"/>
          <w:numId w:val="1"/>
        </w:numPr>
        <w:spacing w:line="276" w:lineRule="auto"/>
        <w:ind w:left="0" w:right="-234" w:firstLine="0"/>
        <w:rPr>
          <w:rFonts w:ascii="Arial" w:hAnsi="Arial" w:cs="Arial"/>
        </w:rPr>
      </w:pPr>
      <w:r w:rsidRPr="00B11A0E">
        <w:rPr>
          <w:rFonts w:ascii="Arial" w:hAnsi="Arial" w:cs="Arial"/>
        </w:rPr>
        <w:t>п.2.8.1., п. 3.3. Административного регламента исключить.</w:t>
      </w:r>
    </w:p>
    <w:p w:rsidR="00F10D89" w:rsidRPr="00B11A0E" w:rsidRDefault="00F10D89" w:rsidP="00F10D89">
      <w:pPr>
        <w:numPr>
          <w:ilvl w:val="1"/>
          <w:numId w:val="1"/>
        </w:numPr>
        <w:spacing w:line="276" w:lineRule="auto"/>
        <w:ind w:left="0" w:right="-234" w:firstLine="0"/>
        <w:rPr>
          <w:rFonts w:ascii="Arial" w:hAnsi="Arial" w:cs="Arial"/>
        </w:rPr>
      </w:pPr>
      <w:r w:rsidRPr="00B11A0E">
        <w:rPr>
          <w:rFonts w:ascii="Arial" w:hAnsi="Arial" w:cs="Arial"/>
        </w:rPr>
        <w:t>Раздел 2 Административного регламента дополнить п.2.16.2 следующего содержания: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“2.16.2. Требования к обеспечению доступности предоставления муниципальной услуги для инвалидов.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 xml:space="preserve">- допуск </w:t>
      </w:r>
      <w:proofErr w:type="spellStart"/>
      <w:r w:rsidRPr="00B11A0E">
        <w:rPr>
          <w:rFonts w:ascii="Arial" w:hAnsi="Arial" w:cs="Arial"/>
        </w:rPr>
        <w:t>сурдопереводчика</w:t>
      </w:r>
      <w:proofErr w:type="spellEnd"/>
      <w:r w:rsidRPr="00B11A0E">
        <w:rPr>
          <w:rFonts w:ascii="Arial" w:hAnsi="Arial" w:cs="Arial"/>
        </w:rPr>
        <w:t xml:space="preserve"> и </w:t>
      </w:r>
      <w:proofErr w:type="spellStart"/>
      <w:r w:rsidRPr="00B11A0E">
        <w:rPr>
          <w:rFonts w:ascii="Arial" w:hAnsi="Arial" w:cs="Arial"/>
        </w:rPr>
        <w:t>тифлосурдопереводчика</w:t>
      </w:r>
      <w:proofErr w:type="spellEnd"/>
      <w:r w:rsidRPr="00B11A0E">
        <w:rPr>
          <w:rFonts w:ascii="Arial" w:hAnsi="Arial" w:cs="Arial"/>
        </w:rPr>
        <w:t>;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proofErr w:type="gramStart"/>
      <w:r w:rsidRPr="00B11A0E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</w:t>
      </w:r>
      <w:proofErr w:type="gramStart"/>
      <w:r w:rsidRPr="00B11A0E">
        <w:rPr>
          <w:rFonts w:ascii="Arial" w:hAnsi="Arial" w:cs="Arial"/>
        </w:rPr>
        <w:t xml:space="preserve">.” </w:t>
      </w:r>
      <w:proofErr w:type="gramEnd"/>
    </w:p>
    <w:p w:rsidR="00F10D89" w:rsidRPr="00B11A0E" w:rsidRDefault="00F10D89" w:rsidP="00F10D89">
      <w:pPr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</w:rPr>
        <w:lastRenderedPageBreak/>
        <w:t>1.5. п</w:t>
      </w:r>
      <w:r w:rsidRPr="00B11A0E">
        <w:rPr>
          <w:rFonts w:ascii="Arial" w:hAnsi="Arial" w:cs="Arial"/>
          <w:color w:val="000000"/>
        </w:rPr>
        <w:t>. 2.18. Административного регламента дополнить словами “Предоставление муниципальной услуги может осуществляться в МФЦ в соответствии с соглашением, заключенным между МФЦ и уполномоченным органом</w:t>
      </w:r>
      <w:proofErr w:type="gramStart"/>
      <w:r w:rsidRPr="00B11A0E">
        <w:rPr>
          <w:rFonts w:ascii="Arial" w:hAnsi="Arial" w:cs="Arial"/>
          <w:color w:val="000000"/>
        </w:rPr>
        <w:t>.”.</w:t>
      </w:r>
      <w:proofErr w:type="gramEnd"/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  <w:color w:val="000000"/>
        </w:rPr>
        <w:t>1.6.</w:t>
      </w:r>
      <w:r w:rsidRPr="00B11A0E">
        <w:rPr>
          <w:rFonts w:ascii="Arial" w:hAnsi="Arial" w:cs="Arial"/>
        </w:rPr>
        <w:t xml:space="preserve"> п. 3.1.11.</w:t>
      </w:r>
      <w:r w:rsidRPr="00B11A0E">
        <w:rPr>
          <w:rFonts w:ascii="Arial" w:hAnsi="Arial" w:cs="Arial"/>
          <w:color w:val="000000"/>
        </w:rPr>
        <w:t xml:space="preserve"> Административного регламента</w:t>
      </w:r>
      <w:r w:rsidRPr="00B11A0E">
        <w:rPr>
          <w:rFonts w:ascii="Arial" w:hAnsi="Arial" w:cs="Arial"/>
        </w:rPr>
        <w:t xml:space="preserve"> дополнить словами “Срок регистрации заявления - 15 минут</w:t>
      </w:r>
      <w:proofErr w:type="gramStart"/>
      <w:r w:rsidRPr="00B11A0E">
        <w:rPr>
          <w:rFonts w:ascii="Arial" w:hAnsi="Arial" w:cs="Arial"/>
        </w:rPr>
        <w:t>.”.</w:t>
      </w:r>
      <w:proofErr w:type="gramEnd"/>
    </w:p>
    <w:p w:rsidR="00F10D89" w:rsidRPr="00B11A0E" w:rsidRDefault="00F10D89" w:rsidP="00F10D89">
      <w:pPr>
        <w:ind w:right="-234"/>
        <w:rPr>
          <w:rFonts w:ascii="Arial" w:hAnsi="Arial" w:cs="Arial"/>
        </w:rPr>
      </w:pPr>
      <w:r w:rsidRPr="00B11A0E">
        <w:rPr>
          <w:rFonts w:ascii="Arial" w:hAnsi="Arial" w:cs="Arial"/>
          <w:color w:val="000000"/>
        </w:rPr>
        <w:t>1.</w:t>
      </w:r>
      <w:r w:rsidRPr="00B11A0E">
        <w:rPr>
          <w:rFonts w:ascii="Arial" w:hAnsi="Arial" w:cs="Arial"/>
        </w:rPr>
        <w:t xml:space="preserve">7. Раздел 3 </w:t>
      </w:r>
      <w:r w:rsidRPr="00B11A0E">
        <w:rPr>
          <w:rFonts w:ascii="Arial" w:hAnsi="Arial" w:cs="Arial"/>
          <w:color w:val="000000"/>
        </w:rPr>
        <w:t>Административного регламента</w:t>
      </w:r>
      <w:r w:rsidRPr="00B11A0E">
        <w:rPr>
          <w:rFonts w:ascii="Arial" w:hAnsi="Arial" w:cs="Arial"/>
        </w:rPr>
        <w:t xml:space="preserve"> дополнить п.3.2.1.</w:t>
      </w:r>
      <w:r w:rsidRPr="00B11A0E">
        <w:rPr>
          <w:rFonts w:ascii="Arial" w:hAnsi="Arial" w:cs="Arial"/>
          <w:color w:val="000000"/>
        </w:rPr>
        <w:t xml:space="preserve"> следующего содержания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</w:rPr>
        <w:t xml:space="preserve"> </w:t>
      </w:r>
    </w:p>
    <w:p w:rsidR="00F10D89" w:rsidRPr="00B11A0E" w:rsidRDefault="00F10D89" w:rsidP="00F10D89">
      <w:pPr>
        <w:ind w:right="-23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</w:t>
      </w:r>
      <w:r w:rsidRPr="00B11A0E">
        <w:rPr>
          <w:rFonts w:ascii="Arial" w:hAnsi="Arial" w:cs="Arial"/>
        </w:rPr>
        <w:t>п.3.2.1</w:t>
      </w:r>
      <w:proofErr w:type="gramStart"/>
      <w:r w:rsidRPr="00B11A0E">
        <w:rPr>
          <w:rFonts w:ascii="Arial" w:hAnsi="Arial" w:cs="Arial"/>
        </w:rPr>
        <w:t xml:space="preserve"> В</w:t>
      </w:r>
      <w:proofErr w:type="gramEnd"/>
      <w:r w:rsidRPr="00B11A0E">
        <w:rPr>
          <w:rFonts w:ascii="Arial" w:hAnsi="Arial" w:cs="Arial"/>
        </w:rPr>
        <w:t xml:space="preserve"> случае обращения заявителя через МФЦ, срок выполнения данной административной процедуры </w:t>
      </w:r>
      <w:r>
        <w:rPr>
          <w:rFonts w:ascii="Arial" w:hAnsi="Arial" w:cs="Arial"/>
        </w:rPr>
        <w:t>составляет 20 рабочих дней»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      2. </w:t>
      </w:r>
      <w:proofErr w:type="gramStart"/>
      <w:r w:rsidRPr="00B11A0E">
        <w:rPr>
          <w:rFonts w:ascii="Arial" w:hAnsi="Arial" w:cs="Arial"/>
          <w:color w:val="000000"/>
        </w:rPr>
        <w:t>Разместить</w:t>
      </w:r>
      <w:proofErr w:type="gramEnd"/>
      <w:r w:rsidRPr="00B11A0E">
        <w:rPr>
          <w:rFonts w:ascii="Arial" w:hAnsi="Arial" w:cs="Arial"/>
          <w:color w:val="000000"/>
        </w:rPr>
        <w:t xml:space="preserve"> настоящее постановление в сети интернет на официальном сайте администрации  </w:t>
      </w:r>
      <w:r>
        <w:rPr>
          <w:rFonts w:ascii="Arial" w:hAnsi="Arial" w:cs="Arial"/>
          <w:color w:val="000000"/>
        </w:rPr>
        <w:t>Родничковского</w:t>
      </w:r>
      <w:r w:rsidRPr="00B11A0E">
        <w:rPr>
          <w:rFonts w:ascii="Arial" w:hAnsi="Arial" w:cs="Arial"/>
          <w:color w:val="000000"/>
        </w:rPr>
        <w:t xml:space="preserve">  сельского поселения.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     3. Постановление подлежит обнародованию, вступает в силу с момента подписания.</w:t>
      </w:r>
    </w:p>
    <w:p w:rsidR="00F10D89" w:rsidRPr="00B11A0E" w:rsidRDefault="00F10D89" w:rsidP="00F10D89">
      <w:pPr>
        <w:pStyle w:val="a3"/>
        <w:shd w:val="clear" w:color="auto" w:fill="FFFFFF"/>
        <w:tabs>
          <w:tab w:val="left" w:pos="1470"/>
        </w:tabs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  <w:r w:rsidRPr="00B11A0E">
        <w:rPr>
          <w:rFonts w:ascii="Arial" w:hAnsi="Arial" w:cs="Arial"/>
          <w:color w:val="000000"/>
        </w:rPr>
        <w:tab/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      4. </w:t>
      </w:r>
      <w:proofErr w:type="gramStart"/>
      <w:r w:rsidRPr="00B11A0E">
        <w:rPr>
          <w:rFonts w:ascii="Arial" w:hAnsi="Arial" w:cs="Arial"/>
          <w:color w:val="000000"/>
        </w:rPr>
        <w:t>Контроль за</w:t>
      </w:r>
      <w:proofErr w:type="gramEnd"/>
      <w:r w:rsidRPr="00B11A0E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> 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Родничковского</w:t>
      </w:r>
      <w:r w:rsidRPr="00B11A0E">
        <w:rPr>
          <w:rFonts w:ascii="Arial" w:hAnsi="Arial" w:cs="Arial"/>
          <w:color w:val="000000"/>
        </w:rPr>
        <w:t>      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rPr>
          <w:rFonts w:ascii="Arial" w:hAnsi="Arial" w:cs="Arial"/>
          <w:color w:val="000000"/>
        </w:rPr>
      </w:pPr>
      <w:r w:rsidRPr="00B11A0E">
        <w:rPr>
          <w:rFonts w:ascii="Arial" w:hAnsi="Arial" w:cs="Arial"/>
          <w:color w:val="000000"/>
        </w:rPr>
        <w:t xml:space="preserve">сельского поселения                                              </w:t>
      </w:r>
      <w:r>
        <w:rPr>
          <w:rFonts w:ascii="Arial" w:hAnsi="Arial" w:cs="Arial"/>
          <w:color w:val="000000"/>
        </w:rPr>
        <w:t xml:space="preserve">                А.М. Белоус</w:t>
      </w:r>
    </w:p>
    <w:p w:rsidR="00F10D89" w:rsidRPr="00B11A0E" w:rsidRDefault="00F10D89" w:rsidP="00F10D89">
      <w:pPr>
        <w:pStyle w:val="a3"/>
        <w:shd w:val="clear" w:color="auto" w:fill="FFFFFF"/>
        <w:spacing w:before="0" w:beforeAutospacing="0" w:after="0" w:afterAutospacing="0"/>
        <w:ind w:right="-234"/>
        <w:jc w:val="right"/>
        <w:rPr>
          <w:rFonts w:ascii="Arial" w:hAnsi="Arial" w:cs="Arial"/>
          <w:color w:val="000000"/>
        </w:rPr>
      </w:pPr>
    </w:p>
    <w:p w:rsidR="00F10D89" w:rsidRPr="007A13D2" w:rsidRDefault="00F10D89" w:rsidP="00F10D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10D89" w:rsidRDefault="00F10D89" w:rsidP="00F10D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10D89" w:rsidRDefault="00F10D89" w:rsidP="00F10D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10D89" w:rsidRDefault="00F10D89" w:rsidP="00F10D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10D89" w:rsidRDefault="00F10D89" w:rsidP="00F10D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10D89" w:rsidRDefault="00F10D89" w:rsidP="00F10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10D89" w:rsidRDefault="00F10D89" w:rsidP="00F10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10D89" w:rsidRDefault="00F10D89" w:rsidP="00F10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4AAA" w:rsidRDefault="00EA4AAA">
      <w:bookmarkStart w:id="0" w:name="_GoBack"/>
      <w:bookmarkEnd w:id="0"/>
    </w:p>
    <w:sectPr w:rsidR="00EA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25A0"/>
    <w:multiLevelType w:val="multilevel"/>
    <w:tmpl w:val="D956451A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42"/>
    <w:rsid w:val="00243142"/>
    <w:rsid w:val="00EA4AAA"/>
    <w:rsid w:val="00F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8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1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8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1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2018-03-29T10:52:00Z</dcterms:created>
  <dcterms:modified xsi:type="dcterms:W3CDTF">2018-03-29T10:53:00Z</dcterms:modified>
</cp:coreProperties>
</file>