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9" w:rsidRPr="0035329F" w:rsidRDefault="007E67E9" w:rsidP="007E67E9">
      <w:pPr>
        <w:keepNext/>
        <w:ind w:right="-760"/>
        <w:jc w:val="center"/>
        <w:outlineLvl w:val="0"/>
        <w:rPr>
          <w:rFonts w:ascii="Arial" w:hAnsi="Arial" w:cs="Arial"/>
          <w:b/>
          <w:bCs/>
          <w:u w:val="single"/>
        </w:rPr>
      </w:pPr>
      <w:r w:rsidRPr="0035329F">
        <w:rPr>
          <w:rFonts w:ascii="Arial" w:hAnsi="Arial" w:cs="Arial"/>
          <w:b/>
          <w:bCs/>
        </w:rPr>
        <w:t>АДМИНИСТРАЦИЯ</w:t>
      </w:r>
    </w:p>
    <w:p w:rsidR="007E67E9" w:rsidRPr="0035329F" w:rsidRDefault="007E67E9" w:rsidP="007E67E9">
      <w:pPr>
        <w:keepNext/>
        <w:ind w:right="-1044"/>
        <w:jc w:val="center"/>
        <w:outlineLvl w:val="2"/>
        <w:rPr>
          <w:rFonts w:ascii="Arial" w:hAnsi="Arial" w:cs="Arial"/>
          <w:b/>
          <w:bCs/>
        </w:rPr>
      </w:pPr>
      <w:r w:rsidRPr="0035329F">
        <w:rPr>
          <w:rFonts w:ascii="Arial" w:hAnsi="Arial" w:cs="Arial"/>
          <w:b/>
          <w:bCs/>
        </w:rPr>
        <w:t>РОДНИЧКОВСКОГО СЕЛЬСКОГО ПОСЕЛЕНИЯ</w:t>
      </w:r>
    </w:p>
    <w:p w:rsidR="007E67E9" w:rsidRPr="0035329F" w:rsidRDefault="007E67E9" w:rsidP="007E67E9">
      <w:pPr>
        <w:keepNext/>
        <w:ind w:right="-1186"/>
        <w:jc w:val="center"/>
        <w:outlineLvl w:val="3"/>
        <w:rPr>
          <w:rFonts w:ascii="Arial" w:hAnsi="Arial" w:cs="Arial"/>
          <w:b/>
          <w:bCs/>
        </w:rPr>
      </w:pPr>
      <w:r w:rsidRPr="0035329F">
        <w:rPr>
          <w:rFonts w:ascii="Arial" w:hAnsi="Arial" w:cs="Arial"/>
          <w:b/>
          <w:bCs/>
        </w:rPr>
        <w:t>НЕХАЕВСКОГО МУНИЦИПАЛЬНОГО РАЙОНА</w:t>
      </w:r>
    </w:p>
    <w:p w:rsidR="007E67E9" w:rsidRPr="0035329F" w:rsidRDefault="007E67E9" w:rsidP="007E67E9">
      <w:pPr>
        <w:keepNext/>
        <w:jc w:val="center"/>
        <w:outlineLvl w:val="4"/>
        <w:rPr>
          <w:rFonts w:ascii="Arial" w:hAnsi="Arial" w:cs="Arial"/>
          <w:b/>
          <w:bCs/>
        </w:rPr>
      </w:pPr>
      <w:r w:rsidRPr="0035329F">
        <w:rPr>
          <w:rFonts w:ascii="Arial" w:hAnsi="Arial" w:cs="Arial"/>
          <w:b/>
          <w:bCs/>
        </w:rPr>
        <w:t>ВОЛГОГРАДСКОЙ ОБЛАСТИ</w:t>
      </w:r>
    </w:p>
    <w:p w:rsidR="007E67E9" w:rsidRPr="0035329F" w:rsidRDefault="007E67E9" w:rsidP="007E67E9">
      <w:pPr>
        <w:jc w:val="center"/>
        <w:rPr>
          <w:rFonts w:ascii="Arial" w:hAnsi="Arial" w:cs="Arial"/>
        </w:rPr>
      </w:pPr>
      <w:r w:rsidRPr="0035329F">
        <w:rPr>
          <w:rFonts w:ascii="Arial" w:hAnsi="Arial" w:cs="Arial"/>
          <w:b/>
          <w:bCs/>
        </w:rPr>
        <w:t>_____________________________________________________________________</w:t>
      </w:r>
    </w:p>
    <w:p w:rsidR="007E67E9" w:rsidRDefault="007E67E9" w:rsidP="007E67E9">
      <w:pPr>
        <w:jc w:val="center"/>
        <w:rPr>
          <w:rFonts w:ascii="Arial" w:hAnsi="Arial" w:cs="Arial"/>
          <w:b/>
        </w:rPr>
      </w:pPr>
    </w:p>
    <w:p w:rsidR="007E67E9" w:rsidRPr="0035329F" w:rsidRDefault="007E67E9" w:rsidP="007E67E9">
      <w:pPr>
        <w:jc w:val="center"/>
        <w:rPr>
          <w:rFonts w:ascii="Arial" w:hAnsi="Arial" w:cs="Arial"/>
          <w:b/>
        </w:rPr>
      </w:pPr>
      <w:r w:rsidRPr="0035329F">
        <w:rPr>
          <w:rFonts w:ascii="Arial" w:hAnsi="Arial" w:cs="Arial"/>
          <w:b/>
        </w:rPr>
        <w:t>ПОСТАНОВЛЕНИЕ</w:t>
      </w:r>
    </w:p>
    <w:p w:rsidR="007E67E9" w:rsidRPr="0035329F" w:rsidRDefault="007E67E9" w:rsidP="007E67E9">
      <w:pPr>
        <w:jc w:val="center"/>
        <w:rPr>
          <w:rFonts w:ascii="Arial" w:hAnsi="Arial" w:cs="Arial"/>
        </w:rPr>
      </w:pPr>
    </w:p>
    <w:p w:rsidR="007E67E9" w:rsidRDefault="007E67E9" w:rsidP="007E67E9">
      <w:pPr>
        <w:rPr>
          <w:rFonts w:ascii="Arial" w:hAnsi="Arial" w:cs="Arial"/>
        </w:rPr>
      </w:pPr>
      <w:r>
        <w:rPr>
          <w:rFonts w:ascii="Arial" w:hAnsi="Arial" w:cs="Arial"/>
        </w:rPr>
        <w:t>от 13.06.2018</w:t>
      </w:r>
      <w:r w:rsidRPr="0035329F">
        <w:rPr>
          <w:rFonts w:ascii="Arial" w:hAnsi="Arial" w:cs="Arial"/>
        </w:rPr>
        <w:t xml:space="preserve"> г.                                                  </w:t>
      </w:r>
      <w:r>
        <w:rPr>
          <w:rFonts w:ascii="Arial" w:hAnsi="Arial" w:cs="Arial"/>
        </w:rPr>
        <w:t xml:space="preserve">                            № 37</w:t>
      </w: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>О мерах по обеспечению безопасности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>людей на водных объектах и в местах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>массового отдыха людей в период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подготовки и проведения купального 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>сезона 201</w:t>
      </w:r>
      <w:r>
        <w:rPr>
          <w:rFonts w:ascii="Arial" w:hAnsi="Arial" w:cs="Arial"/>
        </w:rPr>
        <w:t>8</w:t>
      </w:r>
      <w:r w:rsidRPr="0035329F">
        <w:rPr>
          <w:rFonts w:ascii="Arial" w:hAnsi="Arial" w:cs="Arial"/>
        </w:rPr>
        <w:t xml:space="preserve"> года</w:t>
      </w: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     С целью обеспечения безопасности людей на водных объектах и местах массового отдыха людей  в период подготовки и п</w:t>
      </w:r>
      <w:r>
        <w:rPr>
          <w:rFonts w:ascii="Arial" w:hAnsi="Arial" w:cs="Arial"/>
        </w:rPr>
        <w:t>роведения купального сезона 2018</w:t>
      </w:r>
      <w:r w:rsidRPr="0035329F">
        <w:rPr>
          <w:rFonts w:ascii="Arial" w:hAnsi="Arial" w:cs="Arial"/>
        </w:rPr>
        <w:t xml:space="preserve">  года  </w:t>
      </w: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>ПОСТАНОВЛЯЮ:</w:t>
      </w:r>
    </w:p>
    <w:p w:rsidR="007E67E9" w:rsidRPr="0035329F" w:rsidRDefault="007E67E9" w:rsidP="007E67E9">
      <w:pPr>
        <w:jc w:val="center"/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1.На территории Родничковского сельского поселения в период купального сезона запретить купание в водных объектах (прудах).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2.Систематически проводить комплексные проверки функционирования  мест массового отдыха людей у воды, уделяя внимание обеспечению безопасности людей во время отдыха.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 3.Исключить продажу спиртных напитков в местах массового отдыха людей на воде, а также в непосредственной близости от этих мест, а также принимать меры по недопущению купания населения в запрещенных местах.</w:t>
      </w: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4.Специалисту по делам молодежи, физической культуре и спорту и руководителям образовательных учреждений:</w:t>
      </w:r>
    </w:p>
    <w:p w:rsidR="007E67E9" w:rsidRPr="0035329F" w:rsidRDefault="007E67E9" w:rsidP="007E6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329F">
        <w:rPr>
          <w:rFonts w:ascii="Arial" w:hAnsi="Arial" w:cs="Arial"/>
        </w:rPr>
        <w:t>- усилить профилактическую работу в общеобразовательных, детских и других учреждениях по обучению правилам поведения на водоемах и приема оказания помощи людям, терпящим бедствие на воде;</w:t>
      </w:r>
    </w:p>
    <w:p w:rsidR="007E67E9" w:rsidRPr="0035329F" w:rsidRDefault="007E67E9" w:rsidP="007E6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329F">
        <w:rPr>
          <w:rFonts w:ascii="Arial" w:hAnsi="Arial" w:cs="Arial"/>
        </w:rPr>
        <w:t xml:space="preserve">- систематически проверять состояние мер безопасности на воде </w:t>
      </w:r>
    </w:p>
    <w:p w:rsidR="007E67E9" w:rsidRPr="0035329F" w:rsidRDefault="007E67E9" w:rsidP="007E67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spacing w:val="2"/>
        </w:rPr>
      </w:pPr>
      <w:r w:rsidRPr="0035329F">
        <w:rPr>
          <w:rFonts w:ascii="Arial" w:hAnsi="Arial" w:cs="Arial"/>
        </w:rPr>
        <w:t xml:space="preserve">         5.</w:t>
      </w:r>
      <w:r w:rsidRPr="0035329F">
        <w:rPr>
          <w:rFonts w:ascii="Arial" w:hAnsi="Arial" w:cs="Arial"/>
          <w:color w:val="000000" w:themeColor="text1"/>
          <w:spacing w:val="2"/>
        </w:rPr>
        <w:t xml:space="preserve"> Обнародовать настоящее постановление в установленном порядке.</w:t>
      </w:r>
    </w:p>
    <w:p w:rsidR="007E67E9" w:rsidRPr="0035329F" w:rsidRDefault="007E67E9" w:rsidP="007E67E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  <w:r w:rsidRPr="0035329F">
        <w:rPr>
          <w:rFonts w:ascii="Arial" w:hAnsi="Arial" w:cs="Arial"/>
        </w:rPr>
        <w:t xml:space="preserve">        6. </w:t>
      </w:r>
      <w:proofErr w:type="gramStart"/>
      <w:r w:rsidRPr="0035329F">
        <w:rPr>
          <w:rFonts w:ascii="Arial" w:hAnsi="Arial" w:cs="Arial"/>
        </w:rPr>
        <w:t>Контроль за</w:t>
      </w:r>
      <w:proofErr w:type="gramEnd"/>
      <w:r w:rsidRPr="0035329F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Pr="0035329F" w:rsidRDefault="007E67E9" w:rsidP="007E67E9">
      <w:pPr>
        <w:rPr>
          <w:rFonts w:ascii="Arial" w:hAnsi="Arial" w:cs="Arial"/>
        </w:rPr>
      </w:pPr>
    </w:p>
    <w:p w:rsidR="007E67E9" w:rsidRDefault="007E67E9" w:rsidP="007E6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35329F">
        <w:rPr>
          <w:rFonts w:ascii="Arial" w:hAnsi="Arial" w:cs="Arial"/>
        </w:rPr>
        <w:t>Родничковского сельского поселения                           А.М. Белоус</w:t>
      </w:r>
    </w:p>
    <w:p w:rsidR="007E67E9" w:rsidRDefault="007E67E9" w:rsidP="007E67E9">
      <w:pPr>
        <w:rPr>
          <w:rFonts w:ascii="Arial" w:hAnsi="Arial" w:cs="Arial"/>
        </w:rPr>
      </w:pPr>
    </w:p>
    <w:p w:rsidR="007E67E9" w:rsidRDefault="007E67E9" w:rsidP="007E67E9">
      <w:pPr>
        <w:rPr>
          <w:rFonts w:ascii="Arial" w:hAnsi="Arial" w:cs="Arial"/>
        </w:rPr>
      </w:pPr>
    </w:p>
    <w:p w:rsidR="007E67E9" w:rsidRDefault="007E67E9" w:rsidP="007E67E9">
      <w:pPr>
        <w:rPr>
          <w:rFonts w:ascii="Arial" w:hAnsi="Arial" w:cs="Arial"/>
        </w:rPr>
      </w:pPr>
    </w:p>
    <w:p w:rsidR="007E67E9" w:rsidRDefault="007E67E9" w:rsidP="007E67E9">
      <w:pPr>
        <w:rPr>
          <w:rFonts w:ascii="Arial" w:hAnsi="Arial" w:cs="Arial"/>
        </w:rPr>
      </w:pPr>
    </w:p>
    <w:p w:rsidR="007E67E9" w:rsidRDefault="007E67E9" w:rsidP="007E67E9">
      <w:pPr>
        <w:rPr>
          <w:rFonts w:ascii="Arial" w:hAnsi="Arial" w:cs="Arial"/>
        </w:rPr>
      </w:pPr>
    </w:p>
    <w:p w:rsidR="00AF76E3" w:rsidRDefault="00AF76E3">
      <w:bookmarkStart w:id="0" w:name="_GoBack"/>
      <w:bookmarkEnd w:id="0"/>
    </w:p>
    <w:sectPr w:rsidR="00AF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6D"/>
    <w:rsid w:val="007E67E9"/>
    <w:rsid w:val="00AF76E3"/>
    <w:rsid w:val="00E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E67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E67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2018-07-02T10:19:00Z</dcterms:created>
  <dcterms:modified xsi:type="dcterms:W3CDTF">2018-07-02T10:20:00Z</dcterms:modified>
</cp:coreProperties>
</file>