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FF" w:rsidRPr="00E34BE8" w:rsidRDefault="00944BFF" w:rsidP="00944BFF">
      <w:pPr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АДМИНИСТРАЦИЯ</w:t>
      </w:r>
    </w:p>
    <w:p w:rsidR="00944BFF" w:rsidRPr="00E34BE8" w:rsidRDefault="00944BFF" w:rsidP="00944BF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РОДНИЧКОВСКОГО СЕЛЬСКОГО ПОСЕЛЕНИЯ</w:t>
      </w:r>
    </w:p>
    <w:p w:rsidR="00944BFF" w:rsidRPr="00E34BE8" w:rsidRDefault="00944BFF" w:rsidP="00944BF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НЕХАЕВСКОГО МУНИЦИПАЛЬНОГО РАЙОНА</w:t>
      </w:r>
    </w:p>
    <w:p w:rsidR="00944BFF" w:rsidRPr="00E34BE8" w:rsidRDefault="00944BFF" w:rsidP="00944BF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ВОЛГОГРАДСКОЙ ОБЛАСТИ</w:t>
      </w:r>
    </w:p>
    <w:p w:rsidR="00944BFF" w:rsidRPr="00E34BE8" w:rsidRDefault="00944BFF" w:rsidP="00944BFF">
      <w:pPr>
        <w:tabs>
          <w:tab w:val="left" w:pos="5250"/>
        </w:tabs>
        <w:jc w:val="center"/>
        <w:rPr>
          <w:rFonts w:ascii="Arial" w:hAnsi="Arial" w:cs="Arial"/>
        </w:rPr>
      </w:pPr>
      <w:r w:rsidRPr="00E34BE8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944BFF" w:rsidRPr="00E34BE8" w:rsidRDefault="00944BFF" w:rsidP="00944BFF">
      <w:pPr>
        <w:tabs>
          <w:tab w:val="left" w:pos="5250"/>
        </w:tabs>
        <w:ind w:left="-900"/>
        <w:jc w:val="center"/>
        <w:rPr>
          <w:rFonts w:ascii="Arial" w:hAnsi="Arial" w:cs="Arial"/>
        </w:rPr>
      </w:pPr>
    </w:p>
    <w:p w:rsidR="00944BFF" w:rsidRPr="00E34BE8" w:rsidRDefault="00944BFF" w:rsidP="00944BFF">
      <w:pPr>
        <w:tabs>
          <w:tab w:val="left" w:pos="5250"/>
        </w:tabs>
        <w:jc w:val="center"/>
        <w:rPr>
          <w:rFonts w:ascii="Arial" w:hAnsi="Arial" w:cs="Arial"/>
          <w:b/>
        </w:rPr>
      </w:pPr>
      <w:r w:rsidRPr="00E34BE8">
        <w:rPr>
          <w:rFonts w:ascii="Arial" w:hAnsi="Arial" w:cs="Arial"/>
          <w:b/>
        </w:rPr>
        <w:t>ПОСТАНОВЛЕНИЕ</w:t>
      </w:r>
    </w:p>
    <w:p w:rsidR="00944BFF" w:rsidRPr="00E34BE8" w:rsidRDefault="00944BFF" w:rsidP="00944BFF">
      <w:pPr>
        <w:tabs>
          <w:tab w:val="left" w:pos="5250"/>
        </w:tabs>
        <w:jc w:val="center"/>
        <w:rPr>
          <w:rFonts w:ascii="Arial" w:hAnsi="Arial" w:cs="Arial"/>
        </w:rPr>
      </w:pPr>
    </w:p>
    <w:p w:rsidR="00944BFF" w:rsidRPr="00E34BE8" w:rsidRDefault="00944BFF" w:rsidP="00944BFF">
      <w:pPr>
        <w:tabs>
          <w:tab w:val="left" w:pos="5250"/>
        </w:tabs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от 26.07 2018</w:t>
      </w:r>
      <w:r w:rsidRPr="00E34BE8">
        <w:rPr>
          <w:rFonts w:ascii="Arial" w:hAnsi="Arial" w:cs="Arial"/>
        </w:rPr>
        <w:t xml:space="preserve"> г.                                                                                </w:t>
      </w:r>
      <w:r>
        <w:rPr>
          <w:rFonts w:ascii="Arial" w:hAnsi="Arial" w:cs="Arial"/>
        </w:rPr>
        <w:t>№ 50</w:t>
      </w:r>
    </w:p>
    <w:p w:rsidR="00944BFF" w:rsidRPr="00E34BE8" w:rsidRDefault="00944BFF" w:rsidP="00944BFF">
      <w:pPr>
        <w:rPr>
          <w:rFonts w:ascii="Arial" w:hAnsi="Arial" w:cs="Arial"/>
        </w:rPr>
      </w:pP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О внесении изменений в постановление </w:t>
      </w: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главы администрации № 23 от 27.06.2007 года </w:t>
      </w: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«О создании комиссии для обследования </w:t>
      </w: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>жилищных условий граждан»</w:t>
      </w:r>
    </w:p>
    <w:p w:rsidR="00944BFF" w:rsidRDefault="00944BFF" w:rsidP="00944BFF">
      <w:pPr>
        <w:rPr>
          <w:rFonts w:ascii="Arial" w:hAnsi="Arial" w:cs="Arial"/>
        </w:rPr>
      </w:pPr>
      <w:proofErr w:type="gramStart"/>
      <w:r w:rsidRPr="00E34BE8">
        <w:rPr>
          <w:rFonts w:ascii="Arial" w:hAnsi="Arial" w:cs="Arial"/>
        </w:rPr>
        <w:t>(в редакции постановления от 09.09.2015 г. № 51</w:t>
      </w:r>
      <w:r>
        <w:rPr>
          <w:rFonts w:ascii="Arial" w:hAnsi="Arial" w:cs="Arial"/>
        </w:rPr>
        <w:t>,</w:t>
      </w:r>
      <w:proofErr w:type="gramEnd"/>
    </w:p>
    <w:p w:rsidR="00944BFF" w:rsidRPr="00E34BE8" w:rsidRDefault="00944BFF" w:rsidP="00944BFF">
      <w:pPr>
        <w:rPr>
          <w:rFonts w:ascii="Arial" w:hAnsi="Arial" w:cs="Arial"/>
        </w:rPr>
      </w:pPr>
      <w:r>
        <w:rPr>
          <w:rFonts w:ascii="Arial" w:hAnsi="Arial" w:cs="Arial"/>
        </w:rPr>
        <w:t>постановления № 30 от 25.04.2016 г.</w:t>
      </w:r>
      <w:r w:rsidRPr="00E34BE8">
        <w:rPr>
          <w:rFonts w:ascii="Arial" w:hAnsi="Arial" w:cs="Arial"/>
        </w:rPr>
        <w:t>)</w:t>
      </w:r>
    </w:p>
    <w:p w:rsidR="00944BFF" w:rsidRPr="00E34BE8" w:rsidRDefault="00944BFF" w:rsidP="00944BFF">
      <w:pPr>
        <w:rPr>
          <w:rFonts w:ascii="Arial" w:hAnsi="Arial" w:cs="Arial"/>
        </w:rPr>
      </w:pP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</w:t>
      </w: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>В связи с кадровыми перестановками:</w:t>
      </w:r>
    </w:p>
    <w:p w:rsidR="00944BFF" w:rsidRPr="00E34BE8" w:rsidRDefault="00944BFF" w:rsidP="00944BFF">
      <w:pPr>
        <w:rPr>
          <w:rFonts w:ascii="Arial" w:hAnsi="Arial" w:cs="Arial"/>
        </w:rPr>
      </w:pP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>ПОСТАНОВЛЯЮ:</w:t>
      </w:r>
    </w:p>
    <w:p w:rsidR="00944BFF" w:rsidRPr="00E34BE8" w:rsidRDefault="00944BFF" w:rsidP="00944BFF">
      <w:pPr>
        <w:rPr>
          <w:rFonts w:ascii="Arial" w:hAnsi="Arial" w:cs="Arial"/>
        </w:rPr>
      </w:pP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          1.Вывести  из состава  комиссии </w:t>
      </w:r>
      <w:r>
        <w:rPr>
          <w:rFonts w:ascii="Arial" w:hAnsi="Arial" w:cs="Arial"/>
        </w:rPr>
        <w:t xml:space="preserve"> Колганову Яну Александровну, </w:t>
      </w:r>
      <w:proofErr w:type="spellStart"/>
      <w:r>
        <w:rPr>
          <w:rFonts w:ascii="Arial" w:hAnsi="Arial" w:cs="Arial"/>
        </w:rPr>
        <w:t>Винникову</w:t>
      </w:r>
      <w:proofErr w:type="spellEnd"/>
      <w:r>
        <w:rPr>
          <w:rFonts w:ascii="Arial" w:hAnsi="Arial" w:cs="Arial"/>
        </w:rPr>
        <w:t xml:space="preserve"> Ирину Александровну, ввести в состав комиссии ведущего специалиста администрации Евдокимову Светлану Валентиновну – секретарем комиссии, </w:t>
      </w:r>
      <w:proofErr w:type="spellStart"/>
      <w:r>
        <w:rPr>
          <w:rFonts w:ascii="Arial" w:hAnsi="Arial" w:cs="Arial"/>
        </w:rPr>
        <w:t>Яндакову</w:t>
      </w:r>
      <w:proofErr w:type="spellEnd"/>
      <w:r>
        <w:rPr>
          <w:rFonts w:ascii="Arial" w:hAnsi="Arial" w:cs="Arial"/>
        </w:rPr>
        <w:t xml:space="preserve"> Алесю Алексеевну – директора МКУ «</w:t>
      </w:r>
      <w:r w:rsidRPr="002E17F5">
        <w:rPr>
          <w:rFonts w:ascii="Arial" w:hAnsi="Arial" w:cs="Arial"/>
        </w:rPr>
        <w:t>Родничковский многоцелевой центр»</w:t>
      </w:r>
    </w:p>
    <w:p w:rsidR="00944BFF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           </w:t>
      </w:r>
    </w:p>
    <w:p w:rsidR="00944BFF" w:rsidRPr="00E34BE8" w:rsidRDefault="00944BFF" w:rsidP="00944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34BE8">
        <w:rPr>
          <w:rFonts w:ascii="Arial" w:hAnsi="Arial" w:cs="Arial"/>
        </w:rPr>
        <w:t xml:space="preserve"> 2. Состав комиссии читать в следующей редакции: </w:t>
      </w: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Белоус Александр Михайлович           </w:t>
      </w:r>
      <w:r>
        <w:rPr>
          <w:rFonts w:ascii="Arial" w:hAnsi="Arial" w:cs="Arial"/>
        </w:rPr>
        <w:t xml:space="preserve">           </w:t>
      </w:r>
      <w:r w:rsidRPr="00E34BE8">
        <w:rPr>
          <w:rFonts w:ascii="Arial" w:hAnsi="Arial" w:cs="Arial"/>
        </w:rPr>
        <w:t>– председатель комиссии;</w:t>
      </w:r>
    </w:p>
    <w:p w:rsidR="00944BFF" w:rsidRDefault="00944BFF" w:rsidP="00944BFF">
      <w:pPr>
        <w:rPr>
          <w:rFonts w:ascii="Arial" w:hAnsi="Arial" w:cs="Arial"/>
        </w:rPr>
      </w:pPr>
      <w:r>
        <w:rPr>
          <w:rFonts w:ascii="Arial" w:hAnsi="Arial" w:cs="Arial"/>
        </w:rPr>
        <w:t>Евдокимова Светлана Валентиновна</w:t>
      </w:r>
      <w:r w:rsidRPr="00E34BE8">
        <w:rPr>
          <w:rFonts w:ascii="Arial" w:hAnsi="Arial" w:cs="Arial"/>
        </w:rPr>
        <w:t xml:space="preserve">            – секретарь комиссии;</w:t>
      </w:r>
    </w:p>
    <w:p w:rsidR="00944BFF" w:rsidRPr="00E34BE8" w:rsidRDefault="00944BFF" w:rsidP="00944B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Яндакова</w:t>
      </w:r>
      <w:proofErr w:type="spellEnd"/>
      <w:r>
        <w:rPr>
          <w:rFonts w:ascii="Arial" w:hAnsi="Arial" w:cs="Arial"/>
        </w:rPr>
        <w:t xml:space="preserve"> Алеся Алексеевна</w:t>
      </w:r>
      <w:r w:rsidRPr="00E34BE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– член комиссии;</w:t>
      </w:r>
      <w:r w:rsidRPr="00E34BE8">
        <w:rPr>
          <w:rFonts w:ascii="Arial" w:hAnsi="Arial" w:cs="Arial"/>
        </w:rPr>
        <w:t xml:space="preserve"> </w:t>
      </w: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Васильева Вера Васильевна               </w:t>
      </w:r>
      <w:r>
        <w:rPr>
          <w:rFonts w:ascii="Arial" w:hAnsi="Arial" w:cs="Arial"/>
        </w:rPr>
        <w:t xml:space="preserve">            – член комиссии.</w:t>
      </w:r>
    </w:p>
    <w:p w:rsidR="00944BFF" w:rsidRPr="00E34BE8" w:rsidRDefault="00944BFF" w:rsidP="00944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           3 .</w:t>
      </w:r>
      <w:proofErr w:type="gramStart"/>
      <w:r w:rsidRPr="00E34BE8">
        <w:rPr>
          <w:rFonts w:ascii="Arial" w:hAnsi="Arial" w:cs="Arial"/>
        </w:rPr>
        <w:t>Контроль за</w:t>
      </w:r>
      <w:proofErr w:type="gramEnd"/>
      <w:r w:rsidRPr="00E34BE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44BFF" w:rsidRPr="00E34BE8" w:rsidRDefault="00944BFF" w:rsidP="00944BFF">
      <w:pPr>
        <w:rPr>
          <w:rFonts w:ascii="Arial" w:hAnsi="Arial" w:cs="Arial"/>
        </w:rPr>
      </w:pPr>
    </w:p>
    <w:p w:rsidR="00944BFF" w:rsidRPr="00E34BE8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 xml:space="preserve"> </w:t>
      </w:r>
    </w:p>
    <w:p w:rsidR="00944BFF" w:rsidRPr="00E34BE8" w:rsidRDefault="00944BFF" w:rsidP="00944BFF">
      <w:pPr>
        <w:rPr>
          <w:rFonts w:ascii="Arial" w:hAnsi="Arial" w:cs="Arial"/>
        </w:rPr>
      </w:pPr>
    </w:p>
    <w:p w:rsidR="00944BFF" w:rsidRPr="001F0ECC" w:rsidRDefault="00944BFF" w:rsidP="00944BFF">
      <w:pPr>
        <w:rPr>
          <w:rFonts w:ascii="Arial" w:hAnsi="Arial" w:cs="Arial"/>
        </w:rPr>
      </w:pPr>
      <w:r w:rsidRPr="00E34BE8">
        <w:rPr>
          <w:rFonts w:ascii="Arial" w:hAnsi="Arial" w:cs="Arial"/>
        </w:rPr>
        <w:t>Глава  Родничковского  сельского поселения</w:t>
      </w:r>
      <w:r w:rsidRPr="00E34BE8">
        <w:rPr>
          <w:rFonts w:ascii="Arial" w:hAnsi="Arial" w:cs="Arial"/>
        </w:rPr>
        <w:tab/>
        <w:t xml:space="preserve">   </w:t>
      </w:r>
      <w:r w:rsidRPr="00E34BE8">
        <w:rPr>
          <w:rFonts w:ascii="Arial" w:hAnsi="Arial" w:cs="Arial"/>
        </w:rPr>
        <w:tab/>
      </w:r>
      <w:r w:rsidRPr="00E34BE8">
        <w:rPr>
          <w:rFonts w:ascii="Arial" w:hAnsi="Arial" w:cs="Arial"/>
        </w:rPr>
        <w:tab/>
        <w:t>А. М. Белоус</w:t>
      </w:r>
      <w:r w:rsidRPr="001F0ECC">
        <w:rPr>
          <w:rFonts w:ascii="Arial" w:hAnsi="Arial" w:cs="Arial"/>
        </w:rPr>
        <w:t xml:space="preserve">                                                      </w:t>
      </w:r>
    </w:p>
    <w:p w:rsidR="00944BFF" w:rsidRPr="001F0ECC" w:rsidRDefault="00944BFF" w:rsidP="00944BFF">
      <w:pPr>
        <w:ind w:left="60"/>
        <w:rPr>
          <w:rFonts w:ascii="Arial" w:hAnsi="Arial" w:cs="Arial"/>
        </w:rPr>
      </w:pPr>
    </w:p>
    <w:p w:rsidR="00944BFF" w:rsidRPr="001F0ECC" w:rsidRDefault="00944BFF" w:rsidP="00944BFF">
      <w:pPr>
        <w:jc w:val="center"/>
        <w:rPr>
          <w:rFonts w:ascii="Arial" w:hAnsi="Arial" w:cs="Arial"/>
        </w:rPr>
      </w:pPr>
      <w:r w:rsidRPr="001F0ECC">
        <w:rPr>
          <w:rFonts w:ascii="Arial" w:hAnsi="Arial" w:cs="Arial"/>
          <w:b/>
        </w:rPr>
        <w:t xml:space="preserve">                                                     </w:t>
      </w:r>
      <w:r w:rsidRPr="001F0ECC">
        <w:rPr>
          <w:rFonts w:ascii="Arial" w:hAnsi="Arial" w:cs="Arial"/>
        </w:rPr>
        <w:t xml:space="preserve">     </w:t>
      </w:r>
    </w:p>
    <w:p w:rsidR="00944BFF" w:rsidRPr="0069416F" w:rsidRDefault="00944BFF" w:rsidP="00944BFF">
      <w:pPr>
        <w:ind w:left="60"/>
        <w:rPr>
          <w:rFonts w:ascii="Arial" w:hAnsi="Arial" w:cs="Arial"/>
        </w:rPr>
      </w:pPr>
      <w:r w:rsidRPr="0069416F">
        <w:rPr>
          <w:rFonts w:ascii="Arial" w:hAnsi="Arial" w:cs="Arial"/>
        </w:rPr>
        <w:t xml:space="preserve">                                        </w:t>
      </w:r>
    </w:p>
    <w:p w:rsidR="00944BFF" w:rsidRPr="0069416F" w:rsidRDefault="00944BFF" w:rsidP="00944BFF">
      <w:pPr>
        <w:ind w:left="60"/>
        <w:rPr>
          <w:rFonts w:ascii="Arial" w:hAnsi="Arial" w:cs="Arial"/>
        </w:rPr>
      </w:pPr>
    </w:p>
    <w:p w:rsidR="00944BFF" w:rsidRPr="0069416F" w:rsidRDefault="00944BFF" w:rsidP="00944BFF">
      <w:pPr>
        <w:ind w:left="60"/>
        <w:rPr>
          <w:rFonts w:ascii="Arial" w:hAnsi="Arial" w:cs="Arial"/>
        </w:rPr>
      </w:pPr>
    </w:p>
    <w:p w:rsidR="00944BFF" w:rsidRPr="0069416F" w:rsidRDefault="00944BFF" w:rsidP="00944BF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44BFF" w:rsidRPr="0069416F" w:rsidRDefault="00944BFF" w:rsidP="00944BFF">
      <w:pPr>
        <w:jc w:val="center"/>
        <w:rPr>
          <w:rFonts w:ascii="Arial" w:hAnsi="Arial" w:cs="Arial"/>
        </w:rPr>
      </w:pPr>
      <w:r w:rsidRPr="0069416F">
        <w:rPr>
          <w:rFonts w:ascii="Arial" w:hAnsi="Arial" w:cs="Arial"/>
          <w:b/>
        </w:rPr>
        <w:t xml:space="preserve">                                                                </w:t>
      </w:r>
      <w:r w:rsidRPr="0069416F">
        <w:rPr>
          <w:rFonts w:ascii="Arial" w:hAnsi="Arial" w:cs="Arial"/>
        </w:rPr>
        <w:t xml:space="preserve">     </w:t>
      </w:r>
    </w:p>
    <w:p w:rsidR="00944BFF" w:rsidRPr="0069416F" w:rsidRDefault="00944BFF" w:rsidP="00944BFF">
      <w:pPr>
        <w:rPr>
          <w:rFonts w:ascii="Arial" w:hAnsi="Arial" w:cs="Arial"/>
        </w:rPr>
      </w:pPr>
    </w:p>
    <w:p w:rsidR="00944BFF" w:rsidRPr="0069416F" w:rsidRDefault="00944BFF" w:rsidP="00944BFF">
      <w:pPr>
        <w:rPr>
          <w:rFonts w:ascii="Arial" w:hAnsi="Arial" w:cs="Arial"/>
        </w:rPr>
      </w:pPr>
    </w:p>
    <w:p w:rsidR="002F7E6D" w:rsidRDefault="002F7E6D">
      <w:bookmarkStart w:id="0" w:name="_GoBack"/>
      <w:bookmarkEnd w:id="0"/>
    </w:p>
    <w:sectPr w:rsidR="002F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0B"/>
    <w:rsid w:val="002F7E6D"/>
    <w:rsid w:val="007B470B"/>
    <w:rsid w:val="009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2018-08-01T11:20:00Z</dcterms:created>
  <dcterms:modified xsi:type="dcterms:W3CDTF">2018-08-01T11:20:00Z</dcterms:modified>
</cp:coreProperties>
</file>