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0F" w:rsidRDefault="00697C0F" w:rsidP="00697C0F">
      <w:pPr>
        <w:keepNext/>
        <w:ind w:right="-760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eastAsia="Calibri" w:hAnsi="Arial" w:cs="Arial"/>
          <w:lang w:eastAsia="en-US"/>
        </w:rPr>
        <w:t xml:space="preserve">  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  <w:bCs/>
        </w:rPr>
        <w:t xml:space="preserve">                           АДМИНИСТРАЦИЯ</w:t>
      </w:r>
    </w:p>
    <w:p w:rsidR="00697C0F" w:rsidRDefault="00697C0F" w:rsidP="00697C0F">
      <w:pPr>
        <w:keepNext/>
        <w:ind w:right="-1044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РОДНИЧКОВСКОГО СЕЛЬСКОГО ПОСЕЛЕНИЯ  </w:t>
      </w:r>
    </w:p>
    <w:p w:rsidR="00697C0F" w:rsidRDefault="00697C0F" w:rsidP="00697C0F">
      <w:pPr>
        <w:keepNext/>
        <w:ind w:right="-1186" w:hanging="720"/>
        <w:outlineLvl w:val="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НЕХАЕВСКОГО МУНИЦИПАЛЬНОГО РАЙОНА</w:t>
      </w:r>
    </w:p>
    <w:p w:rsidR="00697C0F" w:rsidRDefault="00697C0F" w:rsidP="00697C0F">
      <w:pPr>
        <w:pBdr>
          <w:bottom w:val="single" w:sz="12" w:space="6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ВОЛГОГРАДСКОЙ ОБЛАСТИ</w:t>
      </w:r>
      <w:r>
        <w:rPr>
          <w:rFonts w:ascii="Arial" w:hAnsi="Arial" w:cs="Arial"/>
          <w:bCs/>
        </w:rPr>
        <w:t xml:space="preserve"> </w:t>
      </w:r>
    </w:p>
    <w:p w:rsidR="00697C0F" w:rsidRDefault="00697C0F" w:rsidP="00697C0F">
      <w:pPr>
        <w:rPr>
          <w:rFonts w:ascii="Arial" w:hAnsi="Arial" w:cs="Arial"/>
        </w:rPr>
      </w:pPr>
    </w:p>
    <w:p w:rsidR="00697C0F" w:rsidRDefault="00697C0F" w:rsidP="00697C0F">
      <w:pPr>
        <w:rPr>
          <w:rFonts w:ascii="Arial" w:hAnsi="Arial" w:cs="Arial"/>
        </w:rPr>
      </w:pPr>
    </w:p>
    <w:p w:rsidR="00697C0F" w:rsidRDefault="00697C0F" w:rsidP="00697C0F">
      <w:pPr>
        <w:rPr>
          <w:rFonts w:ascii="Arial" w:hAnsi="Arial" w:cs="Arial"/>
        </w:rPr>
      </w:pPr>
    </w:p>
    <w:p w:rsidR="00697C0F" w:rsidRDefault="00697C0F" w:rsidP="00697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ПОСТАНОВЛЕНИЕ   </w:t>
      </w:r>
    </w:p>
    <w:p w:rsidR="00697C0F" w:rsidRDefault="00697C0F" w:rsidP="00697C0F">
      <w:pPr>
        <w:rPr>
          <w:rFonts w:ascii="Arial" w:hAnsi="Arial" w:cs="Arial"/>
          <w:b/>
        </w:rPr>
      </w:pPr>
    </w:p>
    <w:p w:rsidR="00697C0F" w:rsidRDefault="00697C0F" w:rsidP="00697C0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</w:t>
      </w:r>
    </w:p>
    <w:p w:rsidR="00697C0F" w:rsidRDefault="00697C0F" w:rsidP="00697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19  сентября  2018 года                                                               № 57                                                                               </w:t>
      </w:r>
    </w:p>
    <w:p w:rsidR="00697C0F" w:rsidRDefault="00697C0F" w:rsidP="00697C0F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697C0F" w:rsidRDefault="00697C0F" w:rsidP="00697C0F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О внесении изменений в Постановление</w:t>
      </w:r>
    </w:p>
    <w:p w:rsidR="00697C0F" w:rsidRDefault="00697C0F" w:rsidP="00697C0F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№ 29 от 13.09.2007  г. «О создании комиссии</w:t>
      </w:r>
    </w:p>
    <w:p w:rsidR="00697C0F" w:rsidRDefault="00697C0F" w:rsidP="00697C0F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по обеспечению  и контролю </w:t>
      </w:r>
      <w:proofErr w:type="gramStart"/>
      <w:r>
        <w:rPr>
          <w:rFonts w:ascii="Arial" w:eastAsia="Lucida Sans Unicode" w:hAnsi="Arial" w:cs="Arial"/>
          <w:kern w:val="2"/>
        </w:rPr>
        <w:t>налоговых</w:t>
      </w:r>
      <w:proofErr w:type="gramEnd"/>
      <w:r>
        <w:rPr>
          <w:rFonts w:ascii="Arial" w:eastAsia="Lucida Sans Unicode" w:hAnsi="Arial" w:cs="Arial"/>
          <w:kern w:val="2"/>
        </w:rPr>
        <w:t xml:space="preserve"> и</w:t>
      </w:r>
    </w:p>
    <w:p w:rsidR="00697C0F" w:rsidRDefault="00697C0F" w:rsidP="00697C0F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неналоговых доходов в бюджеты всех</w:t>
      </w:r>
    </w:p>
    <w:p w:rsidR="00697C0F" w:rsidRDefault="00697C0F" w:rsidP="00697C0F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</w:t>
      </w:r>
      <w:proofErr w:type="gramStart"/>
      <w:r>
        <w:rPr>
          <w:rFonts w:ascii="Arial" w:eastAsia="Lucida Sans Unicode" w:hAnsi="Arial" w:cs="Arial"/>
          <w:kern w:val="2"/>
        </w:rPr>
        <w:t xml:space="preserve">уровней» (в редакции  постановления № 17 </w:t>
      </w:r>
      <w:proofErr w:type="gramEnd"/>
    </w:p>
    <w:p w:rsidR="00697C0F" w:rsidRDefault="00697C0F" w:rsidP="00697C0F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от  10.03.2011 года)</w:t>
      </w:r>
    </w:p>
    <w:p w:rsidR="00697C0F" w:rsidRDefault="00697C0F" w:rsidP="00697C0F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697C0F" w:rsidRDefault="00697C0F" w:rsidP="00697C0F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697C0F" w:rsidRDefault="00697C0F" w:rsidP="00697C0F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В связи с кадровыми изменениями</w:t>
      </w:r>
    </w:p>
    <w:p w:rsidR="00697C0F" w:rsidRDefault="00697C0F" w:rsidP="00697C0F">
      <w:pPr>
        <w:widowControl w:val="0"/>
        <w:suppressAutoHyphens/>
        <w:ind w:firstLine="285"/>
        <w:rPr>
          <w:rFonts w:ascii="Arial" w:eastAsia="Lucida Sans Unicode" w:hAnsi="Arial" w:cs="Arial"/>
          <w:kern w:val="2"/>
        </w:rPr>
      </w:pPr>
    </w:p>
    <w:p w:rsidR="00697C0F" w:rsidRDefault="00697C0F" w:rsidP="00697C0F">
      <w:pPr>
        <w:widowControl w:val="0"/>
        <w:suppressAutoHyphens/>
        <w:ind w:left="285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ПОСТАНОВЛЯЮ:</w:t>
      </w:r>
    </w:p>
    <w:p w:rsidR="00697C0F" w:rsidRDefault="00697C0F" w:rsidP="00697C0F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        1.   Вывести из состава комиссии:</w:t>
      </w:r>
    </w:p>
    <w:p w:rsidR="00697C0F" w:rsidRDefault="00697C0F" w:rsidP="00697C0F">
      <w:pPr>
        <w:widowControl w:val="0"/>
        <w:suppressAutoHyphens/>
        <w:ind w:left="645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 - Белоус Александра Михайловича,  председателя комиссии  (прекращение  полномочий).</w:t>
      </w:r>
    </w:p>
    <w:p w:rsidR="00697C0F" w:rsidRDefault="00697C0F" w:rsidP="00697C0F">
      <w:pPr>
        <w:widowControl w:val="0"/>
        <w:suppressAutoHyphens/>
        <w:ind w:left="645"/>
        <w:rPr>
          <w:rFonts w:ascii="Arial" w:eastAsia="Lucida Sans Unicode" w:hAnsi="Arial" w:cs="Arial"/>
          <w:kern w:val="2"/>
        </w:rPr>
      </w:pPr>
    </w:p>
    <w:p w:rsidR="00697C0F" w:rsidRDefault="00697C0F" w:rsidP="00697C0F">
      <w:pPr>
        <w:widowControl w:val="0"/>
        <w:suppressAutoHyphens/>
        <w:ind w:left="645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2.Ввести в состав комиссии по обеспечению и контролю налоговых и неналоговых доходов в бюджеты всех уровней   Шведова Сергея Николаевича – главу Родничковского сельского поселения  Нехаевского муниципального района   Волгоградской области.</w:t>
      </w:r>
    </w:p>
    <w:p w:rsidR="00697C0F" w:rsidRDefault="00697C0F" w:rsidP="00697C0F">
      <w:pPr>
        <w:widowControl w:val="0"/>
        <w:suppressAutoHyphens/>
        <w:ind w:left="645"/>
        <w:rPr>
          <w:rFonts w:ascii="Arial" w:eastAsia="Lucida Sans Unicode" w:hAnsi="Arial" w:cs="Arial"/>
          <w:kern w:val="2"/>
        </w:rPr>
      </w:pPr>
    </w:p>
    <w:p w:rsidR="00697C0F" w:rsidRDefault="00697C0F" w:rsidP="00697C0F">
      <w:pPr>
        <w:widowControl w:val="0"/>
        <w:suppressAutoHyphens/>
        <w:ind w:left="645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3.Назначить  председателем комиссии по обеспечению и контролю налоговых и неналоговых доходов в бюджеты всех уровней  Шведова Сергея Николаевича.</w:t>
      </w:r>
    </w:p>
    <w:p w:rsidR="00697C0F" w:rsidRDefault="00697C0F" w:rsidP="00697C0F">
      <w:pPr>
        <w:widowControl w:val="0"/>
        <w:suppressAutoHyphens/>
        <w:ind w:left="645"/>
        <w:rPr>
          <w:rFonts w:ascii="Arial" w:eastAsia="Lucida Sans Unicode" w:hAnsi="Arial" w:cs="Arial"/>
          <w:kern w:val="2"/>
        </w:rPr>
      </w:pPr>
    </w:p>
    <w:p w:rsidR="00697C0F" w:rsidRDefault="00697C0F" w:rsidP="00697C0F">
      <w:pPr>
        <w:ind w:left="720"/>
        <w:rPr>
          <w:rFonts w:ascii="Arial" w:hAnsi="Arial" w:cs="Arial"/>
        </w:rPr>
      </w:pPr>
      <w:r>
        <w:t xml:space="preserve">     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97C0F" w:rsidRDefault="00697C0F" w:rsidP="00697C0F">
      <w:pPr>
        <w:widowControl w:val="0"/>
        <w:suppressAutoHyphens/>
        <w:ind w:left="645"/>
        <w:rPr>
          <w:rFonts w:ascii="Arial" w:eastAsia="Lucida Sans Unicode" w:hAnsi="Arial" w:cs="Arial"/>
          <w:kern w:val="2"/>
        </w:rPr>
      </w:pPr>
    </w:p>
    <w:p w:rsidR="00697C0F" w:rsidRDefault="00697C0F" w:rsidP="00697C0F">
      <w:pPr>
        <w:widowControl w:val="0"/>
        <w:suppressAutoHyphens/>
        <w:ind w:left="645"/>
        <w:rPr>
          <w:rFonts w:ascii="Arial" w:eastAsia="Lucida Sans Unicode" w:hAnsi="Arial" w:cs="Arial"/>
          <w:kern w:val="2"/>
        </w:rPr>
      </w:pPr>
    </w:p>
    <w:p w:rsidR="00697C0F" w:rsidRDefault="00697C0F" w:rsidP="00697C0F">
      <w:pPr>
        <w:widowControl w:val="0"/>
        <w:suppressAutoHyphens/>
        <w:ind w:left="645"/>
        <w:rPr>
          <w:rFonts w:ascii="Arial" w:eastAsia="Lucida Sans Unicode" w:hAnsi="Arial" w:cs="Arial"/>
          <w:kern w:val="2"/>
        </w:rPr>
      </w:pPr>
    </w:p>
    <w:p w:rsidR="00697C0F" w:rsidRDefault="00697C0F" w:rsidP="00697C0F">
      <w:pPr>
        <w:widowControl w:val="0"/>
        <w:suppressAutoHyphens/>
        <w:ind w:left="645"/>
        <w:rPr>
          <w:rFonts w:ascii="Arial" w:eastAsia="Lucida Sans Unicode" w:hAnsi="Arial" w:cs="Arial"/>
          <w:kern w:val="2"/>
        </w:rPr>
      </w:pPr>
    </w:p>
    <w:p w:rsidR="00697C0F" w:rsidRDefault="00697C0F" w:rsidP="00697C0F">
      <w:pPr>
        <w:widowControl w:val="0"/>
        <w:suppressAutoHyphens/>
        <w:ind w:left="645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Глава Родничковского сельского поселения                       Шведов С.Н.</w:t>
      </w:r>
    </w:p>
    <w:p w:rsidR="00697C0F" w:rsidRDefault="00697C0F" w:rsidP="00697C0F">
      <w:pPr>
        <w:widowControl w:val="0"/>
        <w:suppressAutoHyphens/>
        <w:ind w:left="645"/>
        <w:rPr>
          <w:rFonts w:ascii="Arial" w:eastAsia="Lucida Sans Unicode" w:hAnsi="Arial" w:cs="Arial"/>
          <w:kern w:val="2"/>
        </w:rPr>
      </w:pPr>
    </w:p>
    <w:p w:rsidR="00697C0F" w:rsidRDefault="00697C0F" w:rsidP="00697C0F">
      <w:pPr>
        <w:widowControl w:val="0"/>
        <w:suppressAutoHyphens/>
        <w:ind w:left="645"/>
        <w:rPr>
          <w:rFonts w:ascii="Arial" w:eastAsia="Lucida Sans Unicode" w:hAnsi="Arial" w:cs="Arial"/>
          <w:kern w:val="2"/>
        </w:rPr>
      </w:pPr>
    </w:p>
    <w:p w:rsidR="00697C0F" w:rsidRDefault="00697C0F" w:rsidP="00697C0F">
      <w:pPr>
        <w:widowControl w:val="0"/>
        <w:suppressAutoHyphens/>
        <w:ind w:left="645"/>
        <w:rPr>
          <w:rFonts w:ascii="Arial" w:eastAsia="Lucida Sans Unicode" w:hAnsi="Arial" w:cs="Arial"/>
          <w:kern w:val="2"/>
        </w:rPr>
      </w:pPr>
    </w:p>
    <w:p w:rsidR="00491586" w:rsidRDefault="00491586">
      <w:bookmarkStart w:id="0" w:name="_GoBack"/>
      <w:bookmarkEnd w:id="0"/>
    </w:p>
    <w:sectPr w:rsidR="0049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A4"/>
    <w:rsid w:val="00491586"/>
    <w:rsid w:val="00697C0F"/>
    <w:rsid w:val="00F3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2018-10-03T05:14:00Z</dcterms:created>
  <dcterms:modified xsi:type="dcterms:W3CDTF">2018-10-03T05:14:00Z</dcterms:modified>
</cp:coreProperties>
</file>