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F" w:rsidRDefault="00AD6DBF" w:rsidP="00AD6DBF">
      <w:pPr>
        <w:rPr>
          <w:rFonts w:ascii="Arial" w:hAnsi="Arial" w:cs="Arial"/>
        </w:rPr>
      </w:pPr>
    </w:p>
    <w:p w:rsidR="00AD6DBF" w:rsidRPr="00482336" w:rsidRDefault="00AD6DBF" w:rsidP="00AD6DBF">
      <w:pPr>
        <w:jc w:val="center"/>
        <w:rPr>
          <w:rFonts w:ascii="Arial" w:hAnsi="Arial" w:cs="Arial"/>
          <w:b/>
        </w:rPr>
      </w:pPr>
      <w:r w:rsidRPr="00482336">
        <w:rPr>
          <w:rFonts w:ascii="Arial" w:hAnsi="Arial" w:cs="Arial"/>
          <w:b/>
        </w:rPr>
        <w:t>АДМИНИСТРАЦИЯ</w:t>
      </w:r>
    </w:p>
    <w:p w:rsidR="00AD6DBF" w:rsidRPr="00482336" w:rsidRDefault="00AD6DBF" w:rsidP="00AD6D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482336">
        <w:rPr>
          <w:rFonts w:ascii="Arial" w:hAnsi="Arial" w:cs="Arial"/>
          <w:b/>
        </w:rPr>
        <w:t>РОДНИЧКОВСКОГО СЕЛЬСКОГО ПОСЕЛЕНИЯ</w:t>
      </w:r>
    </w:p>
    <w:p w:rsidR="00AD6DBF" w:rsidRPr="00482336" w:rsidRDefault="00AD6DBF" w:rsidP="00AD6D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482336">
        <w:rPr>
          <w:rFonts w:ascii="Arial" w:hAnsi="Arial" w:cs="Arial"/>
          <w:b/>
        </w:rPr>
        <w:t>НЕХАЕВСКОГО МУНИЦИПАЛЬНОГО РАЙОНА</w:t>
      </w:r>
    </w:p>
    <w:p w:rsidR="00AD6DBF" w:rsidRPr="00482336" w:rsidRDefault="00AD6DBF" w:rsidP="00AD6D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482336">
        <w:rPr>
          <w:rFonts w:ascii="Arial" w:hAnsi="Arial" w:cs="Arial"/>
          <w:b/>
        </w:rPr>
        <w:t>ВОЛГОГРАДСКОЙ ОБЛАСТИ</w:t>
      </w:r>
    </w:p>
    <w:p w:rsidR="00AD6DBF" w:rsidRPr="00482336" w:rsidRDefault="00AD6DBF" w:rsidP="00AD6DBF">
      <w:pPr>
        <w:tabs>
          <w:tab w:val="left" w:pos="5250"/>
        </w:tabs>
        <w:jc w:val="center"/>
        <w:rPr>
          <w:rFonts w:ascii="Arial" w:hAnsi="Arial" w:cs="Arial"/>
        </w:rPr>
      </w:pPr>
      <w:r w:rsidRPr="00482336">
        <w:rPr>
          <w:rFonts w:ascii="Arial" w:hAnsi="Arial" w:cs="Arial"/>
          <w:bCs/>
        </w:rPr>
        <w:t>___________________________________________________________________</w:t>
      </w:r>
    </w:p>
    <w:p w:rsidR="00AD6DBF" w:rsidRPr="00482336" w:rsidRDefault="00AD6DBF" w:rsidP="00AD6DBF">
      <w:pPr>
        <w:tabs>
          <w:tab w:val="left" w:pos="5250"/>
        </w:tabs>
        <w:ind w:left="-900"/>
        <w:jc w:val="center"/>
        <w:rPr>
          <w:rFonts w:ascii="Arial" w:hAnsi="Arial" w:cs="Arial"/>
        </w:rPr>
      </w:pPr>
    </w:p>
    <w:p w:rsidR="00AD6DBF" w:rsidRPr="00482336" w:rsidRDefault="00AD6DBF" w:rsidP="00AD6DBF">
      <w:pPr>
        <w:tabs>
          <w:tab w:val="left" w:pos="5250"/>
        </w:tabs>
        <w:jc w:val="center"/>
        <w:rPr>
          <w:rFonts w:ascii="Arial" w:hAnsi="Arial" w:cs="Arial"/>
          <w:b/>
        </w:rPr>
      </w:pPr>
      <w:r w:rsidRPr="00482336">
        <w:rPr>
          <w:rFonts w:ascii="Arial" w:hAnsi="Arial" w:cs="Arial"/>
          <w:b/>
        </w:rPr>
        <w:t>ПОСТАНОВЛЕНИЕ</w:t>
      </w:r>
    </w:p>
    <w:p w:rsidR="00AD6DBF" w:rsidRPr="00482336" w:rsidRDefault="00AD6DBF" w:rsidP="00AD6DBF">
      <w:pPr>
        <w:tabs>
          <w:tab w:val="left" w:pos="5250"/>
        </w:tabs>
        <w:jc w:val="center"/>
        <w:rPr>
          <w:rFonts w:ascii="Arial" w:hAnsi="Arial" w:cs="Arial"/>
        </w:rPr>
      </w:pPr>
    </w:p>
    <w:p w:rsidR="00AD6DBF" w:rsidRPr="00482336" w:rsidRDefault="00AD6DBF" w:rsidP="00AD6DBF">
      <w:pPr>
        <w:tabs>
          <w:tab w:val="left" w:pos="52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от 25</w:t>
      </w:r>
      <w:r w:rsidRPr="00482336">
        <w:rPr>
          <w:rFonts w:ascii="Arial" w:hAnsi="Arial" w:cs="Arial"/>
        </w:rPr>
        <w:t xml:space="preserve">.09 2018 г.                                                    </w:t>
      </w:r>
      <w:r>
        <w:rPr>
          <w:rFonts w:ascii="Arial" w:hAnsi="Arial" w:cs="Arial"/>
        </w:rPr>
        <w:t xml:space="preserve">                            № 59</w:t>
      </w:r>
    </w:p>
    <w:p w:rsidR="00AD6DBF" w:rsidRPr="00482336" w:rsidRDefault="00AD6DBF" w:rsidP="00AD6DBF">
      <w:pPr>
        <w:rPr>
          <w:rFonts w:ascii="Arial" w:hAnsi="Arial" w:cs="Arial"/>
          <w:highlight w:val="yellow"/>
        </w:rPr>
      </w:pP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Об определении должностного лица администрации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Родничковского сельского поселения Нехаевского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муниципального района Волгоградской области,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</w:t>
      </w:r>
      <w:proofErr w:type="gramStart"/>
      <w:r w:rsidRPr="00482336">
        <w:rPr>
          <w:rFonts w:ascii="Arial" w:hAnsi="Arial" w:cs="Arial"/>
          <w:color w:val="000000"/>
        </w:rPr>
        <w:t>ответственного</w:t>
      </w:r>
      <w:proofErr w:type="gramEnd"/>
      <w:r w:rsidRPr="00482336">
        <w:rPr>
          <w:rFonts w:ascii="Arial" w:hAnsi="Arial" w:cs="Arial"/>
          <w:color w:val="000000"/>
        </w:rPr>
        <w:t xml:space="preserve"> за направление сведений о лице, 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82336">
        <w:rPr>
          <w:rFonts w:ascii="Arial" w:hAnsi="Arial" w:cs="Arial"/>
          <w:color w:val="000000"/>
        </w:rPr>
        <w:t xml:space="preserve">к </w:t>
      </w:r>
      <w:proofErr w:type="gramStart"/>
      <w:r w:rsidRPr="00482336">
        <w:rPr>
          <w:rFonts w:ascii="Arial" w:hAnsi="Arial" w:cs="Arial"/>
          <w:color w:val="000000"/>
        </w:rPr>
        <w:t>которому</w:t>
      </w:r>
      <w:proofErr w:type="gramEnd"/>
      <w:r w:rsidRPr="00482336">
        <w:rPr>
          <w:rFonts w:ascii="Arial" w:hAnsi="Arial" w:cs="Arial"/>
          <w:color w:val="000000"/>
        </w:rPr>
        <w:t xml:space="preserve"> главой Родничковского сельского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поселения Нехаевского муниципального 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82336">
        <w:rPr>
          <w:rFonts w:ascii="Arial" w:hAnsi="Arial" w:cs="Arial"/>
          <w:color w:val="000000"/>
        </w:rPr>
        <w:t>района Волгоградской области было применено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</w:t>
      </w:r>
      <w:proofErr w:type="gramStart"/>
      <w:r w:rsidRPr="00482336">
        <w:rPr>
          <w:rFonts w:ascii="Arial" w:hAnsi="Arial" w:cs="Arial"/>
          <w:color w:val="000000"/>
        </w:rPr>
        <w:t>взыскание в виде увольнения (освобождения</w:t>
      </w:r>
      <w:proofErr w:type="gramEnd"/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от должности) в связи с утратой доверия 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82336">
        <w:rPr>
          <w:rFonts w:ascii="Arial" w:hAnsi="Arial" w:cs="Arial"/>
          <w:color w:val="000000"/>
        </w:rPr>
        <w:t xml:space="preserve">за совершение коррупционного правонарушения, 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82336">
        <w:rPr>
          <w:rFonts w:ascii="Arial" w:hAnsi="Arial" w:cs="Arial"/>
          <w:color w:val="000000"/>
        </w:rPr>
        <w:t xml:space="preserve">в Администрацию Волгоградской области 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82336">
        <w:rPr>
          <w:rFonts w:ascii="Arial" w:hAnsi="Arial" w:cs="Arial"/>
          <w:color w:val="000000"/>
        </w:rPr>
        <w:t>в соответствии с постановлением Правительства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Российской Федерации от 05 марта 2018 г.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№ 228 «О реестре лиц, уволенных в связи с утратой доверия»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    </w:t>
      </w:r>
      <w:proofErr w:type="gramStart"/>
      <w:r w:rsidRPr="00482336">
        <w:rPr>
          <w:rFonts w:ascii="Arial" w:hAnsi="Arial" w:cs="Arial"/>
          <w:color w:val="000000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от 05 марта 2018 г.  № 228 «О реестре лиц, уволенных в связи с утратой доверия», пункта 3 постановления Губернатора Волгоградской области от 19 апреля 2018 г. № 307 «О некоторых мерах по реализации постановлением Правительства Российской Федерации от 05 марта 2018 г</w:t>
      </w:r>
      <w:proofErr w:type="gramEnd"/>
      <w:r w:rsidRPr="00482336">
        <w:rPr>
          <w:rFonts w:ascii="Arial" w:hAnsi="Arial" w:cs="Arial"/>
          <w:color w:val="000000"/>
        </w:rPr>
        <w:t xml:space="preserve">. № 228 «О реестре лиц, уволенных в связи с утратой доверия», 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proofErr w:type="gramStart"/>
      <w:r w:rsidRPr="00482336">
        <w:rPr>
          <w:rFonts w:ascii="Arial" w:hAnsi="Arial" w:cs="Arial"/>
          <w:color w:val="000000"/>
        </w:rPr>
        <w:t>п</w:t>
      </w:r>
      <w:proofErr w:type="gramEnd"/>
      <w:r w:rsidRPr="00482336">
        <w:rPr>
          <w:rFonts w:ascii="Arial" w:hAnsi="Arial" w:cs="Arial"/>
          <w:color w:val="000000"/>
        </w:rPr>
        <w:t xml:space="preserve"> о с т а н о в л я ю: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482336">
        <w:rPr>
          <w:rFonts w:ascii="Arial" w:hAnsi="Arial" w:cs="Arial"/>
          <w:color w:val="000000"/>
        </w:rPr>
        <w:t xml:space="preserve">1. </w:t>
      </w:r>
      <w:proofErr w:type="gramStart"/>
      <w:r w:rsidRPr="00482336">
        <w:rPr>
          <w:rFonts w:ascii="Arial" w:hAnsi="Arial" w:cs="Arial"/>
          <w:color w:val="000000"/>
        </w:rPr>
        <w:t>Определить главного специалиста Родничковского сельского поселения Нехаевского муниципального района Васильеву Веру Васильевну  должностным лицом администрации Родничковского сельского поселения Нехаевского муниципального района Волгоградской области, ответственным за направление сведений о лице, к которому главой Родничковского сельского поселения Нехаевского муниципального района Волгоградской области было применено взыскание в виде увольнения (освобождения от должности) в связи с утратой доверия за совершение коррупционного правонарушения, в Администрацию</w:t>
      </w:r>
      <w:proofErr w:type="gramEnd"/>
      <w:r w:rsidRPr="00482336">
        <w:rPr>
          <w:rFonts w:ascii="Arial" w:hAnsi="Arial" w:cs="Arial"/>
          <w:color w:val="000000"/>
        </w:rPr>
        <w:t xml:space="preserve"> Волгоградской области.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482336">
        <w:rPr>
          <w:rFonts w:ascii="Arial" w:hAnsi="Arial" w:cs="Arial"/>
          <w:color w:val="000000"/>
        </w:rPr>
        <w:t xml:space="preserve">2. </w:t>
      </w:r>
      <w:proofErr w:type="gramStart"/>
      <w:r w:rsidRPr="00482336">
        <w:rPr>
          <w:rFonts w:ascii="Arial" w:hAnsi="Arial" w:cs="Arial"/>
          <w:color w:val="000000"/>
        </w:rPr>
        <w:t xml:space="preserve">Утвердить форму направляемых сведений о лице, к которому главой Родничковского сельского поселения Нехаевского муниципального района Волгоградской области было применено взыскание в виде увольнения (освобождения от должности) в связи с утратой доверия за совершение коррупционного правонарушения, в Администрацию Волгоградской области в </w:t>
      </w:r>
      <w:r w:rsidRPr="00482336">
        <w:rPr>
          <w:rFonts w:ascii="Arial" w:hAnsi="Arial" w:cs="Arial"/>
          <w:color w:val="000000"/>
        </w:rPr>
        <w:lastRenderedPageBreak/>
        <w:t>соответствии с постановлением Правительства Российской Федерации от 05 марта 2018 г. № 228 «О реестре лиц, уволенных в связи с утратой</w:t>
      </w:r>
      <w:proofErr w:type="gramEnd"/>
      <w:r w:rsidRPr="00482336">
        <w:rPr>
          <w:rFonts w:ascii="Arial" w:hAnsi="Arial" w:cs="Arial"/>
          <w:color w:val="000000"/>
        </w:rPr>
        <w:t xml:space="preserve"> доверия».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482336">
        <w:rPr>
          <w:rFonts w:ascii="Arial" w:hAnsi="Arial" w:cs="Arial"/>
          <w:color w:val="000000"/>
        </w:rPr>
        <w:t>3. Настоящее постановление вступает в силу со дня его подписания и подлежит официальному обнародованию.</w:t>
      </w:r>
    </w:p>
    <w:p w:rsidR="00AD6DBF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482336">
        <w:rPr>
          <w:rFonts w:ascii="Arial" w:hAnsi="Arial" w:cs="Arial"/>
          <w:color w:val="000000"/>
        </w:rPr>
        <w:t xml:space="preserve">4. </w:t>
      </w:r>
      <w:proofErr w:type="gramStart"/>
      <w:r w:rsidRPr="00482336">
        <w:rPr>
          <w:rFonts w:ascii="Arial" w:hAnsi="Arial" w:cs="Arial"/>
          <w:color w:val="000000"/>
        </w:rPr>
        <w:t>Контроль за</w:t>
      </w:r>
      <w:proofErr w:type="gramEnd"/>
      <w:r w:rsidRPr="00482336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rPr>
          <w:rFonts w:ascii="Arial" w:hAnsi="Arial" w:cs="Arial"/>
          <w:color w:val="000000"/>
        </w:rPr>
      </w:pPr>
      <w:r w:rsidRPr="00482336">
        <w:rPr>
          <w:rFonts w:ascii="Arial" w:hAnsi="Arial" w:cs="Arial"/>
          <w:color w:val="000000"/>
        </w:rPr>
        <w:t xml:space="preserve">Глава Родничковского сельского поселения                             </w:t>
      </w:r>
      <w:r>
        <w:rPr>
          <w:rFonts w:ascii="Arial" w:hAnsi="Arial" w:cs="Arial"/>
          <w:color w:val="000000"/>
        </w:rPr>
        <w:t>С.Н. Шведов</w:t>
      </w:r>
      <w:r w:rsidRPr="00482336"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Pr="00482336" w:rsidRDefault="00AD6DBF" w:rsidP="00AD6DBF">
      <w:pPr>
        <w:jc w:val="both"/>
        <w:rPr>
          <w:rFonts w:ascii="Arial" w:hAnsi="Arial" w:cs="Arial"/>
          <w:color w:val="000000"/>
        </w:rPr>
      </w:pPr>
    </w:p>
    <w:p w:rsidR="00AD6DBF" w:rsidRDefault="00AD6DBF" w:rsidP="00AD6DBF">
      <w:pPr>
        <w:ind w:firstLine="6237"/>
        <w:jc w:val="right"/>
        <w:rPr>
          <w:rFonts w:ascii="Arial" w:hAnsi="Arial" w:cs="Arial"/>
          <w:color w:val="000000"/>
        </w:rPr>
      </w:pPr>
    </w:p>
    <w:p w:rsidR="00AD6DBF" w:rsidRDefault="00AD6DBF" w:rsidP="00AD6DBF">
      <w:pPr>
        <w:ind w:firstLine="6237"/>
        <w:jc w:val="right"/>
        <w:rPr>
          <w:rFonts w:ascii="Arial" w:hAnsi="Arial" w:cs="Arial"/>
          <w:color w:val="000000"/>
        </w:rPr>
      </w:pPr>
    </w:p>
    <w:p w:rsidR="00AD6DBF" w:rsidRDefault="00AD6DBF" w:rsidP="00AD6DBF">
      <w:pPr>
        <w:ind w:firstLine="6237"/>
        <w:jc w:val="right"/>
        <w:rPr>
          <w:rFonts w:ascii="Arial" w:hAnsi="Arial" w:cs="Arial"/>
          <w:color w:val="000000"/>
        </w:rPr>
      </w:pP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AD6DBF"/>
    <w:rsid w:val="00CC29BF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2018-10-02T06:54:00Z</dcterms:created>
  <dcterms:modified xsi:type="dcterms:W3CDTF">2018-10-02T06:54:00Z</dcterms:modified>
</cp:coreProperties>
</file>