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15" w:rsidRPr="00874673" w:rsidRDefault="00532115" w:rsidP="00532115">
      <w:pPr>
        <w:jc w:val="center"/>
        <w:rPr>
          <w:rFonts w:ascii="Arial" w:hAnsi="Arial" w:cs="Arial"/>
          <w:b/>
          <w:sz w:val="24"/>
        </w:rPr>
      </w:pPr>
      <w:r w:rsidRPr="00874673">
        <w:rPr>
          <w:rFonts w:ascii="Arial" w:hAnsi="Arial" w:cs="Arial"/>
          <w:b/>
          <w:sz w:val="24"/>
        </w:rPr>
        <w:t>АДМИНИСТРАЦИЯ</w:t>
      </w:r>
    </w:p>
    <w:p w:rsidR="00532115" w:rsidRPr="00874673" w:rsidRDefault="00532115" w:rsidP="00532115">
      <w:pPr>
        <w:jc w:val="center"/>
        <w:rPr>
          <w:rFonts w:ascii="Arial" w:hAnsi="Arial" w:cs="Arial"/>
          <w:b/>
          <w:sz w:val="24"/>
        </w:rPr>
      </w:pPr>
      <w:r w:rsidRPr="00874673">
        <w:rPr>
          <w:rFonts w:ascii="Arial" w:hAnsi="Arial" w:cs="Arial"/>
          <w:b/>
          <w:sz w:val="24"/>
        </w:rPr>
        <w:t>РОДНИЧКОВСКОГО СЕЛЬСКОГО ПОСЕЛЕНИЯ</w:t>
      </w:r>
    </w:p>
    <w:p w:rsidR="00532115" w:rsidRPr="00874673" w:rsidRDefault="00532115" w:rsidP="00532115">
      <w:pPr>
        <w:jc w:val="center"/>
        <w:rPr>
          <w:rFonts w:ascii="Arial" w:hAnsi="Arial" w:cs="Arial"/>
          <w:b/>
          <w:sz w:val="24"/>
        </w:rPr>
      </w:pPr>
      <w:r w:rsidRPr="00874673">
        <w:rPr>
          <w:rFonts w:ascii="Arial" w:hAnsi="Arial" w:cs="Arial"/>
          <w:b/>
          <w:sz w:val="24"/>
        </w:rPr>
        <w:t>НЕХАЕВСКОГО МУНИЦИПАЛЬНОГО РАЙОНА</w:t>
      </w:r>
    </w:p>
    <w:p w:rsidR="00532115" w:rsidRDefault="00532115" w:rsidP="00532115">
      <w:pPr>
        <w:jc w:val="center"/>
        <w:rPr>
          <w:rFonts w:ascii="Arial" w:hAnsi="Arial" w:cs="Arial"/>
          <w:b/>
          <w:sz w:val="24"/>
        </w:rPr>
      </w:pPr>
      <w:r w:rsidRPr="00874673">
        <w:rPr>
          <w:rFonts w:ascii="Arial" w:hAnsi="Arial" w:cs="Arial"/>
          <w:b/>
          <w:sz w:val="24"/>
        </w:rPr>
        <w:t>ВОЛГОГРАДСКОЙ ОБЛАСТИ</w:t>
      </w:r>
    </w:p>
    <w:p w:rsidR="00532115" w:rsidRPr="00874673" w:rsidRDefault="00532115" w:rsidP="00532115">
      <w:pPr>
        <w:jc w:val="center"/>
        <w:rPr>
          <w:rFonts w:ascii="Arial" w:hAnsi="Arial" w:cs="Arial"/>
          <w:b/>
          <w:sz w:val="24"/>
        </w:rPr>
      </w:pPr>
      <w:r>
        <w:rPr>
          <w:rFonts w:ascii="Arial" w:hAnsi="Arial" w:cs="Arial"/>
          <w:b/>
          <w:sz w:val="24"/>
        </w:rPr>
        <w:t>____________________________________________________________________</w:t>
      </w:r>
    </w:p>
    <w:p w:rsidR="00532115" w:rsidRPr="00874673" w:rsidRDefault="00532115" w:rsidP="00532115">
      <w:pPr>
        <w:jc w:val="center"/>
        <w:rPr>
          <w:rFonts w:ascii="Arial" w:hAnsi="Arial" w:cs="Arial"/>
          <w:b/>
          <w:sz w:val="24"/>
        </w:rPr>
      </w:pPr>
    </w:p>
    <w:p w:rsidR="00532115" w:rsidRPr="00874673" w:rsidRDefault="00532115" w:rsidP="00532115">
      <w:pPr>
        <w:jc w:val="center"/>
        <w:rPr>
          <w:rFonts w:ascii="Arial" w:hAnsi="Arial" w:cs="Arial"/>
          <w:b/>
          <w:sz w:val="24"/>
        </w:rPr>
      </w:pPr>
      <w:r w:rsidRPr="00874673">
        <w:rPr>
          <w:rFonts w:ascii="Arial" w:hAnsi="Arial" w:cs="Arial"/>
          <w:b/>
          <w:sz w:val="24"/>
        </w:rPr>
        <w:t>ПОСТАНОВЛЕНИЕ</w:t>
      </w:r>
    </w:p>
    <w:p w:rsidR="00532115" w:rsidRPr="00874673" w:rsidRDefault="00532115" w:rsidP="00532115">
      <w:pPr>
        <w:jc w:val="center"/>
        <w:rPr>
          <w:rFonts w:ascii="Arial" w:hAnsi="Arial" w:cs="Arial"/>
          <w:sz w:val="24"/>
        </w:rPr>
      </w:pPr>
    </w:p>
    <w:p w:rsidR="00532115" w:rsidRPr="00874673" w:rsidRDefault="00532115" w:rsidP="00532115">
      <w:pPr>
        <w:rPr>
          <w:rFonts w:ascii="Arial" w:hAnsi="Arial" w:cs="Arial"/>
          <w:sz w:val="24"/>
        </w:rPr>
      </w:pPr>
      <w:r w:rsidRPr="00874673">
        <w:rPr>
          <w:rFonts w:ascii="Arial" w:hAnsi="Arial" w:cs="Arial"/>
          <w:sz w:val="24"/>
        </w:rPr>
        <w:t>от  26.02.2019  года                                 </w:t>
      </w:r>
      <w:r>
        <w:rPr>
          <w:rFonts w:ascii="Arial" w:hAnsi="Arial" w:cs="Arial"/>
          <w:sz w:val="24"/>
        </w:rPr>
        <w:t xml:space="preserve">                                        </w:t>
      </w:r>
      <w:r w:rsidRPr="00874673">
        <w:rPr>
          <w:rFonts w:ascii="Arial" w:hAnsi="Arial" w:cs="Arial"/>
          <w:sz w:val="24"/>
        </w:rPr>
        <w:t>   № 17</w:t>
      </w:r>
    </w:p>
    <w:p w:rsidR="00532115" w:rsidRPr="00874673" w:rsidRDefault="00532115" w:rsidP="00532115">
      <w:pPr>
        <w:rPr>
          <w:rFonts w:ascii="Arial" w:hAnsi="Arial" w:cs="Arial"/>
          <w:sz w:val="24"/>
        </w:rPr>
      </w:pPr>
      <w:r w:rsidRPr="00874673">
        <w:rPr>
          <w:rFonts w:ascii="Arial" w:hAnsi="Arial" w:cs="Arial"/>
          <w:sz w:val="24"/>
        </w:rPr>
        <w:t> </w:t>
      </w:r>
    </w:p>
    <w:p w:rsidR="00532115" w:rsidRPr="00874673" w:rsidRDefault="00532115" w:rsidP="00532115">
      <w:pPr>
        <w:rPr>
          <w:rFonts w:ascii="Arial" w:hAnsi="Arial" w:cs="Arial"/>
          <w:sz w:val="24"/>
        </w:rPr>
      </w:pPr>
      <w:r w:rsidRPr="00874673">
        <w:rPr>
          <w:rFonts w:ascii="Arial" w:hAnsi="Arial" w:cs="Arial"/>
          <w:sz w:val="24"/>
        </w:rPr>
        <w:t>  </w:t>
      </w:r>
    </w:p>
    <w:p w:rsidR="00532115" w:rsidRPr="00874673" w:rsidRDefault="00532115" w:rsidP="00532115">
      <w:pPr>
        <w:spacing w:line="240" w:lineRule="atLeast"/>
        <w:rPr>
          <w:rFonts w:ascii="Arial" w:hAnsi="Arial" w:cs="Arial"/>
          <w:sz w:val="24"/>
        </w:rPr>
      </w:pPr>
      <w:r w:rsidRPr="00874673">
        <w:rPr>
          <w:rFonts w:ascii="Arial" w:hAnsi="Arial" w:cs="Arial"/>
          <w:sz w:val="24"/>
        </w:rPr>
        <w:t>О внесении изменений в постановление</w:t>
      </w:r>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администрации  Родничковского сельского поселения </w:t>
      </w:r>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Нехаевского муниципального района </w:t>
      </w:r>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Волгоградской области от 23.07.2018 № 48 </w:t>
      </w:r>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«Об утверждении административного регламента </w:t>
      </w:r>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предоставления муниципальной услуги </w:t>
      </w:r>
    </w:p>
    <w:p w:rsidR="00532115" w:rsidRDefault="00532115" w:rsidP="00532115">
      <w:pPr>
        <w:spacing w:line="240" w:lineRule="atLeast"/>
        <w:rPr>
          <w:rFonts w:ascii="Arial" w:hAnsi="Arial" w:cs="Arial"/>
          <w:sz w:val="24"/>
        </w:rPr>
      </w:pPr>
      <w:r w:rsidRPr="00874673">
        <w:rPr>
          <w:rFonts w:ascii="Arial" w:hAnsi="Arial" w:cs="Arial"/>
          <w:sz w:val="24"/>
        </w:rPr>
        <w:t xml:space="preserve">«Предоставление земельных участков </w:t>
      </w:r>
      <w:proofErr w:type="gramStart"/>
      <w:r w:rsidRPr="00874673">
        <w:rPr>
          <w:rFonts w:ascii="Arial" w:hAnsi="Arial" w:cs="Arial"/>
          <w:sz w:val="24"/>
        </w:rPr>
        <w:t>в</w:t>
      </w:r>
      <w:proofErr w:type="gramEnd"/>
    </w:p>
    <w:p w:rsidR="00532115" w:rsidRPr="00874673" w:rsidRDefault="00532115" w:rsidP="00532115">
      <w:pPr>
        <w:spacing w:line="240" w:lineRule="atLeast"/>
        <w:rPr>
          <w:rFonts w:ascii="Arial" w:hAnsi="Arial" w:cs="Arial"/>
          <w:sz w:val="24"/>
        </w:rPr>
      </w:pPr>
      <w:r w:rsidRPr="00874673">
        <w:rPr>
          <w:rFonts w:ascii="Arial" w:hAnsi="Arial" w:cs="Arial"/>
          <w:sz w:val="24"/>
        </w:rPr>
        <w:t xml:space="preserve"> собственность граждан бесплатно»</w:t>
      </w:r>
    </w:p>
    <w:p w:rsidR="00532115" w:rsidRPr="00874673" w:rsidRDefault="00532115" w:rsidP="00532115">
      <w:pPr>
        <w:spacing w:line="240" w:lineRule="atLeast"/>
        <w:rPr>
          <w:rFonts w:ascii="Arial" w:hAnsi="Arial" w:cs="Arial"/>
          <w:sz w:val="24"/>
        </w:rPr>
      </w:pPr>
    </w:p>
    <w:p w:rsidR="00532115" w:rsidRPr="00874673" w:rsidRDefault="00532115" w:rsidP="00532115">
      <w:pPr>
        <w:rPr>
          <w:rFonts w:ascii="Arial" w:hAnsi="Arial" w:cs="Arial"/>
          <w:sz w:val="24"/>
        </w:rPr>
      </w:pPr>
      <w:r w:rsidRPr="00874673">
        <w:rPr>
          <w:rFonts w:ascii="Arial" w:hAnsi="Arial" w:cs="Arial"/>
          <w:sz w:val="24"/>
        </w:rPr>
        <w:t>     </w:t>
      </w:r>
    </w:p>
    <w:p w:rsidR="00532115" w:rsidRPr="00874673" w:rsidRDefault="00532115" w:rsidP="00532115">
      <w:pPr>
        <w:jc w:val="both"/>
        <w:rPr>
          <w:rFonts w:ascii="Arial" w:hAnsi="Arial" w:cs="Arial"/>
          <w:sz w:val="24"/>
        </w:rPr>
      </w:pPr>
      <w:r w:rsidRPr="00874673">
        <w:rPr>
          <w:rFonts w:ascii="Arial" w:hAnsi="Arial" w:cs="Arial"/>
          <w:sz w:val="24"/>
        </w:rPr>
        <w:t>         В целях приведения постановления администрации Родничковского сельского поселения Нехаевского муниципального района Волгоградской от 23.07.2018 г. №48 “Об утверждении административного регламента предоставление муниципальной услуги « Предоставление земельных участков в собственность граждан бесплатно»</w:t>
      </w:r>
      <w:r w:rsidRPr="00874673">
        <w:rPr>
          <w:rFonts w:ascii="Arial" w:hAnsi="Arial" w:cs="Arial"/>
          <w:bCs/>
          <w:sz w:val="24"/>
        </w:rPr>
        <w:t xml:space="preserve">”  </w:t>
      </w:r>
      <w:r w:rsidRPr="00874673">
        <w:rPr>
          <w:rFonts w:ascii="Arial" w:hAnsi="Arial" w:cs="Arial"/>
          <w:sz w:val="24"/>
        </w:rPr>
        <w:t>в соответствие с действующим законодательством и на основании представления прокуратуры от 13.02.2019 № 7-27-2019</w:t>
      </w:r>
    </w:p>
    <w:p w:rsidR="00532115" w:rsidRPr="00874673" w:rsidRDefault="00532115" w:rsidP="00532115">
      <w:pPr>
        <w:jc w:val="both"/>
        <w:rPr>
          <w:rFonts w:ascii="Arial" w:hAnsi="Arial" w:cs="Arial"/>
          <w:sz w:val="24"/>
        </w:rPr>
      </w:pPr>
      <w:r w:rsidRPr="00874673">
        <w:rPr>
          <w:rFonts w:ascii="Arial" w:hAnsi="Arial" w:cs="Arial"/>
          <w:sz w:val="24"/>
        </w:rPr>
        <w:t> </w:t>
      </w:r>
    </w:p>
    <w:p w:rsidR="00532115" w:rsidRPr="00874673" w:rsidRDefault="00532115" w:rsidP="00532115">
      <w:pPr>
        <w:jc w:val="both"/>
        <w:rPr>
          <w:rFonts w:ascii="Arial" w:hAnsi="Arial" w:cs="Arial"/>
          <w:sz w:val="24"/>
        </w:rPr>
      </w:pPr>
      <w:proofErr w:type="gramStart"/>
      <w:r w:rsidRPr="00874673">
        <w:rPr>
          <w:rFonts w:ascii="Arial" w:hAnsi="Arial" w:cs="Arial"/>
          <w:sz w:val="24"/>
        </w:rPr>
        <w:t>п</w:t>
      </w:r>
      <w:proofErr w:type="gramEnd"/>
      <w:r w:rsidRPr="00874673">
        <w:rPr>
          <w:rFonts w:ascii="Arial" w:hAnsi="Arial" w:cs="Arial"/>
          <w:sz w:val="24"/>
        </w:rPr>
        <w:t xml:space="preserve"> о с т а н о в л я е т :</w:t>
      </w:r>
    </w:p>
    <w:p w:rsidR="00532115" w:rsidRPr="00874673" w:rsidRDefault="00532115" w:rsidP="00532115">
      <w:pPr>
        <w:jc w:val="both"/>
        <w:rPr>
          <w:rFonts w:ascii="Arial" w:hAnsi="Arial" w:cs="Arial"/>
          <w:sz w:val="24"/>
        </w:rPr>
      </w:pPr>
      <w:r w:rsidRPr="00874673">
        <w:rPr>
          <w:rFonts w:ascii="Arial" w:hAnsi="Arial" w:cs="Arial"/>
          <w:sz w:val="24"/>
        </w:rPr>
        <w:t> </w:t>
      </w:r>
    </w:p>
    <w:p w:rsidR="00532115" w:rsidRPr="00874673" w:rsidRDefault="00532115" w:rsidP="00532115">
      <w:pPr>
        <w:jc w:val="both"/>
        <w:rPr>
          <w:rFonts w:ascii="Arial" w:hAnsi="Arial" w:cs="Arial"/>
          <w:sz w:val="24"/>
        </w:rPr>
      </w:pPr>
      <w:r w:rsidRPr="00874673">
        <w:rPr>
          <w:rFonts w:ascii="Arial" w:hAnsi="Arial" w:cs="Arial"/>
          <w:sz w:val="24"/>
        </w:rPr>
        <w:t xml:space="preserve">          </w:t>
      </w:r>
      <w:r w:rsidRPr="00874673">
        <w:rPr>
          <w:rFonts w:ascii="Arial" w:hAnsi="Arial" w:cs="Arial"/>
          <w:b/>
          <w:sz w:val="24"/>
        </w:rPr>
        <w:t>1</w:t>
      </w:r>
      <w:r w:rsidRPr="00874673">
        <w:rPr>
          <w:rFonts w:ascii="Arial" w:hAnsi="Arial" w:cs="Arial"/>
          <w:sz w:val="24"/>
        </w:rPr>
        <w:t>. Внести в постановление администрации Родничковского  сельского поселения Нехаевского муниципального района Волгоградской области от 23.07.2018  г. № 48  “Об утверждении административного регламента предоставление муниципальной услуги « Предоставление земельных участков в собственность граждан бесплатно»</w:t>
      </w:r>
      <w:r w:rsidRPr="00874673">
        <w:rPr>
          <w:rFonts w:ascii="Arial" w:hAnsi="Arial" w:cs="Arial"/>
          <w:bCs/>
          <w:sz w:val="24"/>
        </w:rPr>
        <w:t xml:space="preserve">” </w:t>
      </w:r>
      <w:r w:rsidRPr="00874673">
        <w:rPr>
          <w:rStyle w:val="a4"/>
          <w:rFonts w:ascii="Arial" w:hAnsi="Arial" w:cs="Arial"/>
          <w:sz w:val="24"/>
        </w:rPr>
        <w:t xml:space="preserve">(далее - Постановление) </w:t>
      </w:r>
      <w:r w:rsidRPr="00874673">
        <w:rPr>
          <w:rFonts w:ascii="Arial" w:hAnsi="Arial" w:cs="Arial"/>
          <w:bCs/>
          <w:sz w:val="24"/>
        </w:rPr>
        <w:t xml:space="preserve">” </w:t>
      </w:r>
      <w:r w:rsidRPr="00874673">
        <w:rPr>
          <w:rFonts w:ascii="Arial" w:hAnsi="Arial" w:cs="Arial"/>
          <w:sz w:val="24"/>
        </w:rPr>
        <w:t>следующие изменения:</w:t>
      </w:r>
    </w:p>
    <w:p w:rsidR="00532115" w:rsidRPr="00874673" w:rsidRDefault="00532115" w:rsidP="00532115">
      <w:pPr>
        <w:widowControl/>
        <w:numPr>
          <w:ilvl w:val="1"/>
          <w:numId w:val="1"/>
        </w:numPr>
        <w:suppressAutoHyphens w:val="0"/>
        <w:spacing w:line="276" w:lineRule="auto"/>
        <w:rPr>
          <w:rFonts w:ascii="Arial" w:hAnsi="Arial" w:cs="Arial"/>
          <w:sz w:val="24"/>
        </w:rPr>
      </w:pPr>
      <w:r w:rsidRPr="00874673">
        <w:rPr>
          <w:rFonts w:ascii="Arial" w:hAnsi="Arial" w:cs="Arial"/>
          <w:sz w:val="24"/>
        </w:rPr>
        <w:t>Пункт 2.6. прилагаемого к Постановлению административного регламента изложить в новой редакции:</w:t>
      </w:r>
    </w:p>
    <w:p w:rsidR="00532115" w:rsidRPr="00874673" w:rsidRDefault="00532115" w:rsidP="00532115">
      <w:pPr>
        <w:autoSpaceDE w:val="0"/>
        <w:autoSpaceDN w:val="0"/>
        <w:adjustRightInd w:val="0"/>
        <w:jc w:val="both"/>
        <w:rPr>
          <w:rFonts w:ascii="Arial" w:hAnsi="Arial" w:cs="Arial"/>
          <w:sz w:val="24"/>
        </w:rPr>
      </w:pPr>
      <w:r w:rsidRPr="00874673">
        <w:rPr>
          <w:rFonts w:ascii="Arial" w:hAnsi="Arial" w:cs="Arial"/>
          <w:b/>
          <w:bCs/>
          <w:sz w:val="24"/>
        </w:rPr>
        <w:t xml:space="preserve">           </w:t>
      </w:r>
      <w:r w:rsidRPr="00874673">
        <w:rPr>
          <w:rFonts w:ascii="Arial" w:hAnsi="Arial" w:cs="Arial"/>
          <w:sz w:val="24"/>
        </w:rPr>
        <w:t>“2.6. Исчерпывающий перечень документов, необходимых для предоставления муниципальной услуги.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532115" w:rsidRPr="00874673" w:rsidRDefault="00532115" w:rsidP="00532115">
      <w:pPr>
        <w:autoSpaceDE w:val="0"/>
        <w:autoSpaceDN w:val="0"/>
        <w:adjustRightInd w:val="0"/>
        <w:jc w:val="both"/>
        <w:rPr>
          <w:rFonts w:ascii="Arial" w:hAnsi="Arial" w:cs="Arial"/>
          <w:bCs/>
          <w:sz w:val="24"/>
        </w:rPr>
      </w:pPr>
      <w:r w:rsidRPr="00874673">
        <w:rPr>
          <w:rFonts w:ascii="Arial" w:hAnsi="Arial" w:cs="Arial"/>
          <w:bCs/>
          <w:sz w:val="24"/>
        </w:rPr>
        <w:t xml:space="preserve">           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ему земельного участка в собственность бесплатно, содержащее согласие на обработку персональных данных в случаях и в форме, установленных Федеральным </w:t>
      </w:r>
      <w:hyperlink r:id="rId6" w:history="1">
        <w:r w:rsidRPr="00874673">
          <w:rPr>
            <w:rFonts w:ascii="Arial" w:hAnsi="Arial" w:cs="Arial"/>
            <w:bCs/>
            <w:sz w:val="24"/>
          </w:rPr>
          <w:t>законом</w:t>
        </w:r>
      </w:hyperlink>
      <w:r w:rsidRPr="00874673">
        <w:rPr>
          <w:rFonts w:ascii="Arial" w:hAnsi="Arial" w:cs="Arial"/>
          <w:bCs/>
          <w:sz w:val="24"/>
        </w:rPr>
        <w:t xml:space="preserve"> "О персональных данных" (далее - заявление), в администрацию Родничковского сельского поселения.</w:t>
      </w:r>
    </w:p>
    <w:p w:rsidR="00532115" w:rsidRDefault="00532115" w:rsidP="00532115">
      <w:pPr>
        <w:pStyle w:val="a3"/>
        <w:ind w:left="0" w:firstLine="851"/>
        <w:jc w:val="both"/>
        <w:rPr>
          <w:rFonts w:ascii="Arial" w:hAnsi="Arial" w:cs="Arial"/>
          <w:sz w:val="24"/>
        </w:rPr>
      </w:pPr>
      <w:r w:rsidRPr="00874673">
        <w:rPr>
          <w:rFonts w:ascii="Arial" w:hAnsi="Arial" w:cs="Arial"/>
          <w:sz w:val="24"/>
        </w:rPr>
        <w:t xml:space="preserve">   </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  К заявлению прилагаются:</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lastRenderedPageBreak/>
        <w:t>2.6.1.1.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в) копия решения общего собрания казачьего общества, подтверждающего принятие гражданином обязательств по несению государственной службы;</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2.6.1.2.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2.6.1.3.  Гражданами, подвергшимися воздействию радиации вследствие катастрофы на Чернобыльской АЭС,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874673">
        <w:rPr>
          <w:rFonts w:ascii="Arial" w:hAnsi="Arial" w:cs="Arial"/>
          <w:sz w:val="24"/>
        </w:rPr>
        <w:t xml:space="preserve"> проживания с льготным социально-экономическим статусом (для решения вопросов пенсионного обеспечения);</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2.6.1.5.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г. N 264-ФЗ "О развитии сельского </w:t>
      </w:r>
      <w:r w:rsidRPr="00874673">
        <w:rPr>
          <w:rFonts w:ascii="Arial" w:hAnsi="Arial" w:cs="Arial"/>
          <w:sz w:val="24"/>
        </w:rPr>
        <w:lastRenderedPageBreak/>
        <w:t>хозяйства",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в) копия трудовой книжки или трудового договора, заключенного гражданином с юридическим лицом или индивидуальным предпринимателем;</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2.6.1.6.  Ветеранами Великой Отечественной войны, ветеранами боевых действий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2.6.1.7. Гражданами, являющимися членами молодой семьи, проживающими в сельских поселениях Волгоградской области,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каждого из супругов, родителя (в неполной семье)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копии свидетельств о рождении детей (для неполной семьи);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в) копия свидетельства о браке (для полной семьи);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Заявление подается одним из супругов либо родителем (в неполной семье);</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2.6.1.8.  Гражданами, удостоенными звания почетного гражданина муниципального района Волгоградской области, - копия паспорта или документа, его заменяющего;</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2.6.1.9.  Гражданами, являющимися родителями ребенка-инвалида и проживающими с ним совместно,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копия свидетельства о рождении ребенка-инвалида;</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в) копия справки, подтверждающей факт установления инвалидности, выданной федеральным государственным учреждением </w:t>
      </w:r>
      <w:proofErr w:type="gramStart"/>
      <w:r w:rsidRPr="00874673">
        <w:rPr>
          <w:rFonts w:ascii="Arial" w:hAnsi="Arial" w:cs="Arial"/>
          <w:sz w:val="24"/>
        </w:rPr>
        <w:t>медико-социальной</w:t>
      </w:r>
      <w:proofErr w:type="gramEnd"/>
      <w:r w:rsidRPr="00874673">
        <w:rPr>
          <w:rFonts w:ascii="Arial" w:hAnsi="Arial" w:cs="Arial"/>
          <w:sz w:val="24"/>
        </w:rPr>
        <w:t xml:space="preserve"> экспертизы.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Заявление подается одним из родителей ребенка-инвалида, проживающим с ним совместно;</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2.6.1.10.  Гражданами, имеющими трех и более детей,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 копии паспортов, свидетельств о рождении детей;</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2.6.1.11.  </w:t>
      </w:r>
      <w:proofErr w:type="gramStart"/>
      <w:r w:rsidRPr="00874673">
        <w:rPr>
          <w:rFonts w:ascii="Arial" w:hAnsi="Arial" w:cs="Arial"/>
          <w:sz w:val="24"/>
        </w:rPr>
        <w:t xml:space="preserve">Гражданами, являющимися членами семьи погибшего (умершего) Героя Советского Союза, Героя Российской Федерации, полного кавалера ордена </w:t>
      </w:r>
      <w:r w:rsidRPr="00874673">
        <w:rPr>
          <w:rFonts w:ascii="Arial" w:hAnsi="Arial" w:cs="Arial"/>
          <w:sz w:val="24"/>
        </w:rPr>
        <w:lastRenderedPageBreak/>
        <w:t>Славы, следующие документы:</w:t>
      </w:r>
      <w:proofErr w:type="gramEnd"/>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в)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г)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д)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874673">
        <w:rPr>
          <w:rFonts w:ascii="Arial" w:hAnsi="Arial" w:cs="Arial"/>
          <w:sz w:val="24"/>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е)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532115" w:rsidRPr="00874673"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2.6.2. 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p>
    <w:p w:rsidR="00532115" w:rsidRPr="00874673"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2.6.3. К заявлению могут быть </w:t>
      </w:r>
      <w:proofErr w:type="gramStart"/>
      <w:r w:rsidRPr="00874673">
        <w:rPr>
          <w:rFonts w:ascii="Arial" w:hAnsi="Arial" w:cs="Arial"/>
          <w:sz w:val="24"/>
        </w:rPr>
        <w:t>приложены</w:t>
      </w:r>
      <w:proofErr w:type="gramEnd"/>
      <w:r w:rsidRPr="00874673">
        <w:rPr>
          <w:rFonts w:ascii="Arial" w:hAnsi="Arial" w:cs="Arial"/>
          <w:sz w:val="24"/>
        </w:rPr>
        <w:t>:</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1) гражданами -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lastRenderedPageBreak/>
        <w:t>б) документ (информация), подтверждающий (подтверждающая) внесение казачьего общества в государственный реестр казачьих обществ Российской Федерации;</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2) военнослужащими, проходящими военную службу по контракту, общая продолжительность службы которых составляет 10 лет и более, -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w:t>
      </w:r>
      <w:proofErr w:type="gramEnd"/>
      <w:r w:rsidRPr="00874673">
        <w:rPr>
          <w:rFonts w:ascii="Arial" w:hAnsi="Arial" w:cs="Arial"/>
          <w:sz w:val="24"/>
        </w:rPr>
        <w:t xml:space="preserve"> заявления;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3) гражданами, подвергшимися воздействию радиации вследствие катастрофы на Чернобыльской АЭС,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w:t>
      </w:r>
      <w:proofErr w:type="gramEnd"/>
      <w:r w:rsidRPr="00874673">
        <w:rPr>
          <w:rFonts w:ascii="Arial" w:hAnsi="Arial" w:cs="Arial"/>
          <w:sz w:val="24"/>
        </w:rPr>
        <w:t xml:space="preserve">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г. N 264-ФЗ "О развитии сельского хозяйства",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документ (информация), подтверждающий (подтверждающая),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статьей 3 Федерального закона от 29 декабря 2006 г. N 264-ФЗ "О развитии сельского хозяйства";</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6) ветеранами Великой Отечественной войны, ветеранами боевых действий -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lastRenderedPageBreak/>
        <w:t>7) гражданами, являющимися членами молодой семьи, проживающими в сельских поселениях Волгоградской области, следующие документы:</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w:t>
      </w:r>
      <w:proofErr w:type="gramEnd"/>
      <w:r w:rsidRPr="00874673">
        <w:rPr>
          <w:rFonts w:ascii="Arial" w:hAnsi="Arial" w:cs="Arial"/>
          <w:sz w:val="24"/>
        </w:rPr>
        <w:t xml:space="preserve"> г. N 423", или решение суда об установлении факта совместного проживания гражданина и его детей;</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8) гражданами, удостоенными звания почетного гражданина муниципального района Волгоградской области,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б) копия документа, подтверждающего присвоение гражданину звания почетного гражданина муниципального района Волгоградской области;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9) гражданами, являющимися родителями ребенка-инвалида и проживающими с ним совместно,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б) копия свидетельства о регистрации по месту пребывания детей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w:t>
      </w:r>
      <w:proofErr w:type="gramEnd"/>
      <w:r w:rsidRPr="00874673">
        <w:rPr>
          <w:rFonts w:ascii="Arial" w:hAnsi="Arial" w:cs="Arial"/>
          <w:sz w:val="24"/>
        </w:rPr>
        <w:t xml:space="preserve"> г. N 423", или решение суда об установлении факта совместного проживания гражданина и его ребенка-инвалида;</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10) гражданами, имеющими трех и более детей, следующие документы:</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а)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 пяти лет, непосредственно предшествующих дате подачи им заявления);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 xml:space="preserve">б) копия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w:t>
      </w:r>
      <w:r w:rsidRPr="00874673">
        <w:rPr>
          <w:rFonts w:ascii="Arial" w:hAnsi="Arial" w:cs="Arial"/>
          <w:sz w:val="24"/>
        </w:rPr>
        <w:lastRenderedPageBreak/>
        <w:t>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акт обследования условий жизни несовершеннолетнего гражданина и его семьи по</w:t>
      </w:r>
      <w:proofErr w:type="gramEnd"/>
      <w:r w:rsidRPr="00874673">
        <w:rPr>
          <w:rFonts w:ascii="Arial" w:hAnsi="Arial" w:cs="Arial"/>
          <w:sz w:val="24"/>
        </w:rPr>
        <w:t xml:space="preserve"> форме, утвержденной приказом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 или решение суда об установлении факта совместного проживания гражданина и его детей;</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в) копия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г) копия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11) гражданами, являющимися членами семьи погибшего (умершего) Героя Советского Союза, Героя Российской Федерации, полного кавалера ордена Славы, - копия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roofErr w:type="gramEnd"/>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В случае если к заявлению не приложены документы, указанные в подпункте "а" пункта 2.6.1.1., пунктах 2.6.1.2. - 2.6.1.4., подпункте "а" пункта 2.6.1.5., пункте 2.6.1.6., подпункте "а" пункта 2.6.1.7., подпункте "а" пункта 2.6.1.8., подпункте "а" пункта 2.6.1.9., подпункте "а" пункта 2.6.1.10., подпункте 11 настоящего пункта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w:t>
      </w:r>
      <w:proofErr w:type="gramEnd"/>
      <w:r w:rsidRPr="00874673">
        <w:rPr>
          <w:rFonts w:ascii="Arial" w:hAnsi="Arial" w:cs="Arial"/>
          <w:sz w:val="24"/>
        </w:rPr>
        <w:t xml:space="preserve">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532115" w:rsidRPr="00874673" w:rsidRDefault="00532115" w:rsidP="00532115">
      <w:pPr>
        <w:pStyle w:val="a3"/>
        <w:ind w:left="0" w:firstLine="851"/>
        <w:jc w:val="both"/>
        <w:rPr>
          <w:rFonts w:ascii="Arial" w:hAnsi="Arial" w:cs="Arial"/>
          <w:sz w:val="24"/>
        </w:rPr>
      </w:pPr>
      <w:proofErr w:type="gramStart"/>
      <w:r w:rsidRPr="00874673">
        <w:rPr>
          <w:rFonts w:ascii="Arial" w:hAnsi="Arial" w:cs="Arial"/>
          <w:sz w:val="24"/>
        </w:rPr>
        <w:t>В случае если к заявлению не приложены документы, указанные в подпункте "б" пункта 2.6.1.1., подпункте "б" пункта 2.6.1.5., подпункте "б" пункта 2.6.1.7., подпункте "б" пункта 2.6.1.8., подпункте "б" пункта 2.6.1.9., подпунктах "б" - "г" подпункта 10 настоящего пункта административного регламента, а также иные документы, подтверждающие соответствие гражданина предусмотренным настоящим Законом условиям, необходимым для предоставления земельного участка в собственность бесплатно, указанные документы</w:t>
      </w:r>
      <w:proofErr w:type="gramEnd"/>
      <w:r w:rsidRPr="00874673">
        <w:rPr>
          <w:rFonts w:ascii="Arial" w:hAnsi="Arial" w:cs="Arial"/>
          <w:sz w:val="24"/>
        </w:rPr>
        <w:t xml:space="preserve"> (за исключением решения суда)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rsidR="00532115" w:rsidRDefault="00532115" w:rsidP="00532115">
      <w:pPr>
        <w:pStyle w:val="a3"/>
        <w:ind w:left="0" w:firstLine="851"/>
        <w:jc w:val="both"/>
        <w:rPr>
          <w:rFonts w:ascii="Arial" w:hAnsi="Arial" w:cs="Arial"/>
          <w:sz w:val="24"/>
        </w:rPr>
      </w:pP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2.6.4.  </w:t>
      </w:r>
      <w:proofErr w:type="gramStart"/>
      <w:r w:rsidRPr="00874673">
        <w:rPr>
          <w:rFonts w:ascii="Arial" w:hAnsi="Arial" w:cs="Arial"/>
          <w:sz w:val="24"/>
        </w:rPr>
        <w:t>Документы, указанные в настоящем регламенте,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 xml:space="preserve">Подача документов через многофункциональный центр предоставления государственных и муниципальных услуг осуществляется в соответствии с </w:t>
      </w:r>
      <w:r w:rsidRPr="00874673">
        <w:rPr>
          <w:rFonts w:ascii="Arial" w:hAnsi="Arial" w:cs="Arial"/>
          <w:sz w:val="24"/>
        </w:rPr>
        <w:lastRenderedPageBreak/>
        <w:t>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532115" w:rsidRPr="00874673" w:rsidRDefault="00532115" w:rsidP="00532115">
      <w:pPr>
        <w:pStyle w:val="a3"/>
        <w:ind w:left="0" w:firstLine="851"/>
        <w:jc w:val="both"/>
        <w:rPr>
          <w:rFonts w:ascii="Arial" w:hAnsi="Arial" w:cs="Arial"/>
          <w:sz w:val="24"/>
        </w:rPr>
      </w:pPr>
      <w:r w:rsidRPr="00874673">
        <w:rPr>
          <w:rFonts w:ascii="Arial" w:hAnsi="Arial" w:cs="Arial"/>
          <w:sz w:val="24"/>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roofErr w:type="gramStart"/>
      <w:r w:rsidRPr="00874673">
        <w:rPr>
          <w:rFonts w:ascii="Arial" w:hAnsi="Arial" w:cs="Arial"/>
          <w:sz w:val="24"/>
        </w:rPr>
        <w:t>.”</w:t>
      </w:r>
      <w:proofErr w:type="gramEnd"/>
    </w:p>
    <w:p w:rsidR="00532115" w:rsidRPr="00874673" w:rsidRDefault="00532115" w:rsidP="00532115">
      <w:pPr>
        <w:pStyle w:val="a3"/>
        <w:ind w:left="0" w:firstLine="851"/>
        <w:jc w:val="both"/>
        <w:rPr>
          <w:rFonts w:ascii="Arial" w:hAnsi="Arial" w:cs="Arial"/>
          <w:sz w:val="24"/>
        </w:rPr>
      </w:pPr>
    </w:p>
    <w:p w:rsidR="00532115" w:rsidRPr="00874673" w:rsidRDefault="00532115" w:rsidP="00532115">
      <w:pPr>
        <w:pStyle w:val="a3"/>
        <w:widowControl/>
        <w:numPr>
          <w:ilvl w:val="1"/>
          <w:numId w:val="1"/>
        </w:numPr>
        <w:suppressAutoHyphens w:val="0"/>
        <w:spacing w:line="276" w:lineRule="auto"/>
        <w:ind w:left="0" w:firstLine="795"/>
        <w:jc w:val="both"/>
        <w:rPr>
          <w:rFonts w:ascii="Arial" w:hAnsi="Arial" w:cs="Arial"/>
          <w:sz w:val="24"/>
        </w:rPr>
      </w:pPr>
      <w:r w:rsidRPr="00874673">
        <w:rPr>
          <w:rFonts w:ascii="Arial" w:hAnsi="Arial" w:cs="Arial"/>
          <w:sz w:val="24"/>
        </w:rPr>
        <w:t>Пункт 5.1. прилагаемого к Постановлению административного регламента изложить в новой редакции:</w:t>
      </w:r>
    </w:p>
    <w:p w:rsidR="00532115" w:rsidRPr="00874673" w:rsidRDefault="00532115" w:rsidP="00532115">
      <w:pPr>
        <w:pStyle w:val="a3"/>
        <w:ind w:left="0"/>
        <w:jc w:val="both"/>
        <w:rPr>
          <w:rFonts w:ascii="Arial" w:hAnsi="Arial" w:cs="Arial"/>
          <w:sz w:val="24"/>
        </w:rPr>
      </w:pPr>
      <w:r w:rsidRPr="00874673">
        <w:rPr>
          <w:rFonts w:ascii="Arial" w:hAnsi="Arial" w:cs="Arial"/>
          <w:sz w:val="24"/>
        </w:rPr>
        <w:t>“5.1. Заявитель может обратиться с жалобой на решения и действия (бездействие) администрации Родничковского сельского поселения Нехаевского муниципального района Волгоградской области, должностных лиц, муниципальных служащих администрации Родничковского сельского поселения Нехаевского муниципального района Волгоградской области, участвующих в предоставлении муниципальной услуги, в том числе в следующих случаях:</w:t>
      </w:r>
    </w:p>
    <w:p w:rsidR="00532115" w:rsidRPr="00874673" w:rsidRDefault="00532115" w:rsidP="00532115">
      <w:pPr>
        <w:pStyle w:val="a3"/>
        <w:ind w:left="0"/>
        <w:jc w:val="both"/>
        <w:rPr>
          <w:rFonts w:ascii="Arial" w:hAnsi="Arial" w:cs="Arial"/>
          <w:sz w:val="24"/>
        </w:rPr>
      </w:pPr>
      <w:r w:rsidRPr="00874673">
        <w:rPr>
          <w:rFonts w:ascii="Arial" w:hAnsi="Arial" w:cs="Arial"/>
          <w:sz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32115" w:rsidRPr="00874673" w:rsidRDefault="00532115" w:rsidP="00532115">
      <w:pPr>
        <w:pStyle w:val="a3"/>
        <w:ind w:left="0"/>
        <w:jc w:val="both"/>
        <w:rPr>
          <w:rFonts w:ascii="Arial" w:hAnsi="Arial" w:cs="Arial"/>
          <w:sz w:val="24"/>
        </w:rPr>
      </w:pPr>
      <w:r w:rsidRPr="00874673">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2115" w:rsidRPr="00874673" w:rsidRDefault="00532115" w:rsidP="00532115">
      <w:pPr>
        <w:pStyle w:val="a3"/>
        <w:ind w:left="0"/>
        <w:jc w:val="both"/>
        <w:rPr>
          <w:rFonts w:ascii="Arial" w:hAnsi="Arial" w:cs="Arial"/>
          <w:sz w:val="24"/>
        </w:rPr>
      </w:pPr>
      <w:r w:rsidRPr="00874673">
        <w:rPr>
          <w:rFonts w:ascii="Arial" w:hAnsi="Arial" w:cs="Arial"/>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2115" w:rsidRPr="00874673" w:rsidRDefault="00532115" w:rsidP="00532115">
      <w:pPr>
        <w:pStyle w:val="a3"/>
        <w:ind w:left="0"/>
        <w:jc w:val="both"/>
        <w:rPr>
          <w:rFonts w:ascii="Arial" w:hAnsi="Arial" w:cs="Arial"/>
          <w:sz w:val="24"/>
        </w:rPr>
      </w:pPr>
      <w:r w:rsidRPr="00874673">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2115" w:rsidRPr="00874673" w:rsidRDefault="00532115" w:rsidP="00532115">
      <w:pPr>
        <w:pStyle w:val="a3"/>
        <w:ind w:left="0"/>
        <w:jc w:val="both"/>
        <w:rPr>
          <w:rFonts w:ascii="Arial" w:hAnsi="Arial" w:cs="Arial"/>
          <w:sz w:val="24"/>
        </w:rPr>
      </w:pPr>
      <w:proofErr w:type="gramStart"/>
      <w:r w:rsidRPr="00874673">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4673">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2115" w:rsidRPr="00874673" w:rsidRDefault="00532115" w:rsidP="00532115">
      <w:pPr>
        <w:pStyle w:val="a3"/>
        <w:ind w:left="0"/>
        <w:jc w:val="both"/>
        <w:rPr>
          <w:rFonts w:ascii="Arial" w:hAnsi="Arial" w:cs="Arial"/>
          <w:sz w:val="24"/>
        </w:rPr>
      </w:pPr>
      <w:r w:rsidRPr="00874673">
        <w:rPr>
          <w:rFonts w:ascii="Arial" w:hAnsi="Arial" w:cs="Arial"/>
          <w:sz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874673">
        <w:rPr>
          <w:rFonts w:ascii="Arial" w:hAnsi="Arial" w:cs="Arial"/>
          <w:sz w:val="24"/>
        </w:rPr>
        <w:lastRenderedPageBreak/>
        <w:t>муниципальными правовыми актами;</w:t>
      </w:r>
    </w:p>
    <w:p w:rsidR="00532115" w:rsidRPr="00874673" w:rsidRDefault="00532115" w:rsidP="00532115">
      <w:pPr>
        <w:pStyle w:val="a3"/>
        <w:ind w:left="0"/>
        <w:jc w:val="both"/>
        <w:rPr>
          <w:rFonts w:ascii="Arial" w:hAnsi="Arial" w:cs="Arial"/>
          <w:sz w:val="24"/>
        </w:rPr>
      </w:pPr>
      <w:proofErr w:type="gramStart"/>
      <w:r w:rsidRPr="00874673">
        <w:rPr>
          <w:rFonts w:ascii="Arial" w:hAnsi="Arial" w:cs="Arial"/>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673">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2115" w:rsidRPr="00874673" w:rsidRDefault="00532115" w:rsidP="00532115">
      <w:pPr>
        <w:pStyle w:val="a3"/>
        <w:ind w:left="0"/>
        <w:jc w:val="both"/>
        <w:rPr>
          <w:rFonts w:ascii="Arial" w:hAnsi="Arial" w:cs="Arial"/>
          <w:sz w:val="24"/>
        </w:rPr>
      </w:pPr>
      <w:r w:rsidRPr="00874673">
        <w:rPr>
          <w:rFonts w:ascii="Arial" w:hAnsi="Arial" w:cs="Arial"/>
          <w:sz w:val="24"/>
        </w:rPr>
        <w:t>8) нарушение срока или порядка выдачи документов по результатам предоставления муниципальной услуги;</w:t>
      </w:r>
    </w:p>
    <w:p w:rsidR="00532115" w:rsidRPr="00874673" w:rsidRDefault="00532115" w:rsidP="00532115">
      <w:pPr>
        <w:pStyle w:val="a3"/>
        <w:ind w:left="0"/>
        <w:jc w:val="both"/>
        <w:rPr>
          <w:rFonts w:ascii="Arial" w:hAnsi="Arial" w:cs="Arial"/>
          <w:sz w:val="24"/>
        </w:rPr>
      </w:pPr>
      <w:proofErr w:type="gramStart"/>
      <w:r w:rsidRPr="00874673">
        <w:rPr>
          <w:rFonts w:ascii="Arial" w:hAnsi="Arial" w:cs="Arial"/>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4673">
        <w:rPr>
          <w:rFonts w:ascii="Arial" w:hAnsi="Arial" w:cs="Arial"/>
          <w:sz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2115" w:rsidRPr="00874673" w:rsidRDefault="00532115" w:rsidP="00532115">
      <w:pPr>
        <w:pStyle w:val="a3"/>
        <w:ind w:left="0"/>
        <w:jc w:val="both"/>
        <w:rPr>
          <w:rFonts w:ascii="Arial" w:hAnsi="Arial" w:cs="Arial"/>
          <w:sz w:val="24"/>
        </w:rPr>
      </w:pPr>
      <w:r w:rsidRPr="00874673">
        <w:rPr>
          <w:rFonts w:ascii="Arial" w:hAnsi="Arial" w:cs="Arial"/>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32115" w:rsidRPr="00874673" w:rsidRDefault="00532115" w:rsidP="00532115">
      <w:pPr>
        <w:pStyle w:val="a3"/>
        <w:ind w:left="0"/>
        <w:jc w:val="both"/>
        <w:rPr>
          <w:rFonts w:ascii="Arial" w:hAnsi="Arial" w:cs="Arial"/>
          <w:sz w:val="24"/>
        </w:rPr>
      </w:pPr>
    </w:p>
    <w:p w:rsidR="00532115" w:rsidRPr="00874673" w:rsidRDefault="00532115" w:rsidP="00532115">
      <w:pPr>
        <w:widowControl/>
        <w:numPr>
          <w:ilvl w:val="1"/>
          <w:numId w:val="1"/>
        </w:numPr>
        <w:suppressAutoHyphens w:val="0"/>
        <w:autoSpaceDE w:val="0"/>
        <w:autoSpaceDN w:val="0"/>
        <w:adjustRightInd w:val="0"/>
        <w:ind w:left="0" w:firstLine="540"/>
        <w:jc w:val="both"/>
        <w:rPr>
          <w:rFonts w:ascii="Arial" w:hAnsi="Arial" w:cs="Arial"/>
          <w:sz w:val="24"/>
        </w:rPr>
      </w:pPr>
      <w:r w:rsidRPr="00874673">
        <w:rPr>
          <w:rFonts w:ascii="Arial" w:hAnsi="Arial" w:cs="Arial"/>
          <w:sz w:val="24"/>
        </w:rPr>
        <w:t xml:space="preserve">Пункт 5.9. прилагаемого к Постановлению административного регламента </w:t>
      </w:r>
      <w:r w:rsidRPr="00874673">
        <w:rPr>
          <w:rFonts w:ascii="Arial" w:eastAsia="Times New Roman" w:hAnsi="Arial" w:cs="Arial"/>
          <w:sz w:val="24"/>
        </w:rPr>
        <w:t>изложить в новой редакции</w:t>
      </w:r>
      <w:r w:rsidRPr="00874673">
        <w:rPr>
          <w:rFonts w:ascii="Arial" w:hAnsi="Arial" w:cs="Arial"/>
          <w:sz w:val="24"/>
        </w:rPr>
        <w:t>:</w:t>
      </w:r>
    </w:p>
    <w:p w:rsidR="00532115" w:rsidRDefault="00532115" w:rsidP="00532115">
      <w:pPr>
        <w:autoSpaceDE w:val="0"/>
        <w:autoSpaceDN w:val="0"/>
        <w:adjustRightInd w:val="0"/>
        <w:jc w:val="both"/>
        <w:rPr>
          <w:rFonts w:ascii="Arial" w:hAnsi="Arial" w:cs="Arial"/>
          <w:sz w:val="24"/>
        </w:rPr>
      </w:pPr>
      <w:r>
        <w:rPr>
          <w:rFonts w:ascii="Arial" w:hAnsi="Arial" w:cs="Arial"/>
          <w:sz w:val="24"/>
        </w:rPr>
        <w:t xml:space="preserve">    </w:t>
      </w:r>
    </w:p>
    <w:p w:rsidR="00532115" w:rsidRPr="00874673" w:rsidRDefault="00532115" w:rsidP="00532115">
      <w:pPr>
        <w:autoSpaceDE w:val="0"/>
        <w:autoSpaceDN w:val="0"/>
        <w:adjustRightInd w:val="0"/>
        <w:jc w:val="both"/>
        <w:rPr>
          <w:rFonts w:ascii="Arial" w:hAnsi="Arial" w:cs="Arial"/>
          <w:sz w:val="24"/>
        </w:rPr>
      </w:pPr>
      <w:r w:rsidRPr="00874673">
        <w:rPr>
          <w:rFonts w:ascii="Arial" w:hAnsi="Arial" w:cs="Arial"/>
          <w:sz w:val="24"/>
        </w:rPr>
        <w:t xml:space="preserve"> 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115"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r w:rsidRPr="00874673">
        <w:rPr>
          <w:rFonts w:ascii="Arial" w:hAnsi="Arial" w:cs="Arial"/>
          <w:sz w:val="24"/>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w:t>
      </w:r>
      <w:r w:rsidRPr="00874673">
        <w:rPr>
          <w:rFonts w:ascii="Arial" w:hAnsi="Arial" w:cs="Arial"/>
          <w:sz w:val="24"/>
        </w:rPr>
        <w:lastRenderedPageBreak/>
        <w:t xml:space="preserve">муниципальной услуги, а также приносятся извинения за доставленные </w:t>
      </w:r>
      <w:proofErr w:type="gramStart"/>
      <w:r w:rsidRPr="00874673">
        <w:rPr>
          <w:rFonts w:ascii="Arial" w:hAnsi="Arial" w:cs="Arial"/>
          <w:sz w:val="24"/>
        </w:rPr>
        <w:t>неудобства</w:t>
      </w:r>
      <w:proofErr w:type="gramEnd"/>
      <w:r w:rsidRPr="00874673">
        <w:rPr>
          <w:rFonts w:ascii="Arial" w:hAnsi="Arial" w:cs="Arial"/>
          <w:sz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2115"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r w:rsidRPr="00874673">
        <w:rPr>
          <w:rFonts w:ascii="Arial" w:hAnsi="Arial" w:cs="Arial"/>
          <w:sz w:val="24"/>
        </w:rPr>
        <w:t xml:space="preserve">5.9.2. В случае признания </w:t>
      </w:r>
      <w:proofErr w:type="gramStart"/>
      <w:r w:rsidRPr="00874673">
        <w:rPr>
          <w:rFonts w:ascii="Arial" w:hAnsi="Arial" w:cs="Arial"/>
          <w:sz w:val="24"/>
        </w:rPr>
        <w:t>жалобы</w:t>
      </w:r>
      <w:proofErr w:type="gramEnd"/>
      <w:r w:rsidRPr="00874673">
        <w:rPr>
          <w:rFonts w:ascii="Arial" w:hAnsi="Arial" w:cs="Arial"/>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2115" w:rsidRPr="00874673" w:rsidRDefault="00532115" w:rsidP="00532115">
      <w:pPr>
        <w:pStyle w:val="a3"/>
        <w:ind w:left="0" w:firstLine="795"/>
        <w:jc w:val="both"/>
        <w:rPr>
          <w:rFonts w:ascii="Arial" w:hAnsi="Arial" w:cs="Arial"/>
          <w:sz w:val="24"/>
        </w:rPr>
      </w:pPr>
    </w:p>
    <w:p w:rsidR="00532115" w:rsidRPr="00874673" w:rsidRDefault="00532115" w:rsidP="00532115">
      <w:pPr>
        <w:jc w:val="both"/>
        <w:rPr>
          <w:rFonts w:ascii="Arial" w:hAnsi="Arial" w:cs="Arial"/>
          <w:sz w:val="24"/>
        </w:rPr>
      </w:pPr>
      <w:r w:rsidRPr="00874673">
        <w:rPr>
          <w:rFonts w:ascii="Arial" w:hAnsi="Arial" w:cs="Arial"/>
          <w:sz w:val="24"/>
        </w:rPr>
        <w:t xml:space="preserve">      </w:t>
      </w:r>
      <w:r w:rsidRPr="00874673">
        <w:rPr>
          <w:rFonts w:ascii="Arial" w:hAnsi="Arial" w:cs="Arial"/>
          <w:b/>
          <w:sz w:val="24"/>
        </w:rPr>
        <w:t>2</w:t>
      </w:r>
      <w:r w:rsidRPr="00874673">
        <w:rPr>
          <w:rFonts w:ascii="Arial" w:hAnsi="Arial" w:cs="Arial"/>
          <w:sz w:val="24"/>
        </w:rPr>
        <w:t xml:space="preserve">. </w:t>
      </w:r>
      <w:proofErr w:type="gramStart"/>
      <w:r w:rsidRPr="00874673">
        <w:rPr>
          <w:rFonts w:ascii="Arial" w:hAnsi="Arial" w:cs="Arial"/>
          <w:sz w:val="24"/>
        </w:rPr>
        <w:t>Разместить</w:t>
      </w:r>
      <w:proofErr w:type="gramEnd"/>
      <w:r w:rsidRPr="00874673">
        <w:rPr>
          <w:rFonts w:ascii="Arial" w:hAnsi="Arial" w:cs="Arial"/>
          <w:sz w:val="24"/>
        </w:rPr>
        <w:t xml:space="preserve"> настоящее постановление в сети интернет на официальном сайте администрации  Родничковского сельского поселения.</w:t>
      </w:r>
    </w:p>
    <w:p w:rsidR="00532115" w:rsidRPr="00874673" w:rsidRDefault="00532115" w:rsidP="00532115">
      <w:pPr>
        <w:jc w:val="both"/>
        <w:rPr>
          <w:rFonts w:ascii="Arial" w:hAnsi="Arial" w:cs="Arial"/>
          <w:sz w:val="24"/>
        </w:rPr>
      </w:pPr>
      <w:r w:rsidRPr="00874673">
        <w:rPr>
          <w:rFonts w:ascii="Arial" w:hAnsi="Arial" w:cs="Arial"/>
          <w:sz w:val="24"/>
        </w:rPr>
        <w:t> </w:t>
      </w:r>
    </w:p>
    <w:p w:rsidR="00532115" w:rsidRPr="00874673" w:rsidRDefault="00532115" w:rsidP="00532115">
      <w:pPr>
        <w:jc w:val="both"/>
        <w:rPr>
          <w:rFonts w:ascii="Arial" w:hAnsi="Arial" w:cs="Arial"/>
          <w:sz w:val="24"/>
        </w:rPr>
      </w:pPr>
      <w:r w:rsidRPr="00874673">
        <w:rPr>
          <w:rFonts w:ascii="Arial" w:hAnsi="Arial" w:cs="Arial"/>
          <w:sz w:val="24"/>
        </w:rPr>
        <w:t xml:space="preserve">      </w:t>
      </w:r>
      <w:r w:rsidRPr="00874673">
        <w:rPr>
          <w:rFonts w:ascii="Arial" w:hAnsi="Arial" w:cs="Arial"/>
          <w:b/>
          <w:sz w:val="24"/>
        </w:rPr>
        <w:t>3</w:t>
      </w:r>
      <w:r w:rsidRPr="00874673">
        <w:rPr>
          <w:rFonts w:ascii="Arial" w:hAnsi="Arial" w:cs="Arial"/>
          <w:sz w:val="24"/>
        </w:rPr>
        <w:t>. Постановление подлежит обнародованию, вступает в силу с момента подписания.</w:t>
      </w:r>
    </w:p>
    <w:p w:rsidR="00532115" w:rsidRPr="00874673" w:rsidRDefault="00532115" w:rsidP="00532115">
      <w:pPr>
        <w:jc w:val="both"/>
        <w:rPr>
          <w:rFonts w:ascii="Arial" w:hAnsi="Arial" w:cs="Arial"/>
          <w:sz w:val="24"/>
        </w:rPr>
      </w:pPr>
      <w:r w:rsidRPr="00874673">
        <w:rPr>
          <w:rFonts w:ascii="Arial" w:hAnsi="Arial" w:cs="Arial"/>
          <w:sz w:val="24"/>
        </w:rPr>
        <w:t> </w:t>
      </w:r>
      <w:r w:rsidRPr="00874673">
        <w:rPr>
          <w:rFonts w:ascii="Arial" w:hAnsi="Arial" w:cs="Arial"/>
          <w:sz w:val="24"/>
        </w:rPr>
        <w:tab/>
      </w:r>
    </w:p>
    <w:p w:rsidR="00532115" w:rsidRPr="00874673" w:rsidRDefault="00532115" w:rsidP="00532115">
      <w:pPr>
        <w:jc w:val="both"/>
        <w:rPr>
          <w:rFonts w:ascii="Arial" w:hAnsi="Arial" w:cs="Arial"/>
          <w:sz w:val="24"/>
        </w:rPr>
      </w:pPr>
      <w:r w:rsidRPr="00874673">
        <w:rPr>
          <w:rFonts w:ascii="Arial" w:hAnsi="Arial" w:cs="Arial"/>
          <w:b/>
          <w:sz w:val="24"/>
        </w:rPr>
        <w:t>      4</w:t>
      </w:r>
      <w:r w:rsidRPr="00874673">
        <w:rPr>
          <w:rFonts w:ascii="Arial" w:hAnsi="Arial" w:cs="Arial"/>
          <w:sz w:val="24"/>
        </w:rPr>
        <w:t xml:space="preserve">. </w:t>
      </w:r>
      <w:proofErr w:type="gramStart"/>
      <w:r w:rsidRPr="00874673">
        <w:rPr>
          <w:rFonts w:ascii="Arial" w:hAnsi="Arial" w:cs="Arial"/>
          <w:sz w:val="24"/>
        </w:rPr>
        <w:t>Контроль за</w:t>
      </w:r>
      <w:proofErr w:type="gramEnd"/>
      <w:r w:rsidRPr="00874673">
        <w:rPr>
          <w:rFonts w:ascii="Arial" w:hAnsi="Arial" w:cs="Arial"/>
          <w:sz w:val="24"/>
        </w:rPr>
        <w:t xml:space="preserve"> исполнением постановления  оставляю за собой.</w:t>
      </w:r>
    </w:p>
    <w:p w:rsidR="00532115" w:rsidRPr="00874673" w:rsidRDefault="00532115" w:rsidP="00532115">
      <w:pPr>
        <w:jc w:val="both"/>
        <w:rPr>
          <w:rFonts w:ascii="Arial" w:hAnsi="Arial" w:cs="Arial"/>
          <w:sz w:val="24"/>
        </w:rPr>
      </w:pPr>
      <w:r w:rsidRPr="00874673">
        <w:rPr>
          <w:rFonts w:ascii="Arial" w:hAnsi="Arial" w:cs="Arial"/>
          <w:sz w:val="24"/>
        </w:rPr>
        <w:t> </w:t>
      </w:r>
    </w:p>
    <w:p w:rsidR="00532115" w:rsidRPr="00874673" w:rsidRDefault="00532115" w:rsidP="00532115">
      <w:pPr>
        <w:jc w:val="both"/>
        <w:rPr>
          <w:rFonts w:ascii="Arial" w:hAnsi="Arial" w:cs="Arial"/>
          <w:sz w:val="24"/>
        </w:rPr>
      </w:pPr>
      <w:r w:rsidRPr="00874673">
        <w:rPr>
          <w:rFonts w:ascii="Arial" w:hAnsi="Arial" w:cs="Arial"/>
          <w:sz w:val="24"/>
        </w:rPr>
        <w:t>  </w:t>
      </w:r>
    </w:p>
    <w:p w:rsidR="00637FB7" w:rsidRDefault="00637FB7" w:rsidP="00532115">
      <w:pPr>
        <w:jc w:val="both"/>
        <w:rPr>
          <w:rFonts w:ascii="Arial" w:hAnsi="Arial" w:cs="Arial"/>
          <w:sz w:val="24"/>
        </w:rPr>
      </w:pPr>
    </w:p>
    <w:p w:rsidR="00637FB7" w:rsidRDefault="00637FB7" w:rsidP="00532115">
      <w:pPr>
        <w:jc w:val="both"/>
        <w:rPr>
          <w:rFonts w:ascii="Arial" w:hAnsi="Arial" w:cs="Arial"/>
          <w:sz w:val="24"/>
        </w:rPr>
      </w:pPr>
    </w:p>
    <w:p w:rsidR="00637FB7" w:rsidRDefault="00637FB7" w:rsidP="00532115">
      <w:pPr>
        <w:jc w:val="both"/>
        <w:rPr>
          <w:rFonts w:ascii="Arial" w:hAnsi="Arial" w:cs="Arial"/>
          <w:sz w:val="24"/>
        </w:rPr>
      </w:pPr>
    </w:p>
    <w:p w:rsidR="00637FB7" w:rsidRDefault="00637FB7" w:rsidP="00532115">
      <w:pPr>
        <w:jc w:val="both"/>
        <w:rPr>
          <w:rFonts w:ascii="Arial" w:hAnsi="Arial" w:cs="Arial"/>
          <w:sz w:val="24"/>
        </w:rPr>
      </w:pPr>
    </w:p>
    <w:p w:rsidR="00532115" w:rsidRPr="00874673" w:rsidRDefault="00532115" w:rsidP="00532115">
      <w:pPr>
        <w:jc w:val="both"/>
        <w:rPr>
          <w:rFonts w:ascii="Arial" w:hAnsi="Arial" w:cs="Arial"/>
          <w:sz w:val="24"/>
        </w:rPr>
      </w:pPr>
      <w:bookmarkStart w:id="0" w:name="_GoBack"/>
      <w:bookmarkEnd w:id="0"/>
      <w:r w:rsidRPr="00874673">
        <w:rPr>
          <w:rFonts w:ascii="Arial" w:hAnsi="Arial" w:cs="Arial"/>
          <w:sz w:val="24"/>
        </w:rPr>
        <w:t>Глава  Родничковского      </w:t>
      </w:r>
    </w:p>
    <w:p w:rsidR="00532115" w:rsidRPr="00874673" w:rsidRDefault="00532115" w:rsidP="00532115">
      <w:pPr>
        <w:jc w:val="both"/>
        <w:rPr>
          <w:rFonts w:ascii="Arial" w:hAnsi="Arial" w:cs="Arial"/>
          <w:sz w:val="24"/>
        </w:rPr>
      </w:pPr>
      <w:r w:rsidRPr="00874673">
        <w:rPr>
          <w:rFonts w:ascii="Arial" w:hAnsi="Arial" w:cs="Arial"/>
          <w:sz w:val="24"/>
        </w:rPr>
        <w:t>сельского поселения                                            С.Н. Шведов</w:t>
      </w:r>
    </w:p>
    <w:p w:rsidR="00532115" w:rsidRPr="00874673"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p>
    <w:p w:rsidR="00532115" w:rsidRPr="00874673" w:rsidRDefault="00532115" w:rsidP="00532115">
      <w:pPr>
        <w:jc w:val="both"/>
        <w:rPr>
          <w:rFonts w:ascii="Arial" w:hAnsi="Arial" w:cs="Arial"/>
          <w:sz w:val="24"/>
        </w:rPr>
      </w:pPr>
    </w:p>
    <w:p w:rsidR="00532115" w:rsidRPr="00874673" w:rsidRDefault="00532115" w:rsidP="00532115">
      <w:pPr>
        <w:rPr>
          <w:rFonts w:ascii="Arial" w:hAnsi="Arial" w:cs="Arial"/>
          <w:sz w:val="24"/>
        </w:rPr>
      </w:pPr>
    </w:p>
    <w:p w:rsidR="00532115" w:rsidRPr="00874673" w:rsidRDefault="00532115" w:rsidP="00532115">
      <w:pPr>
        <w:pStyle w:val="ConsPlusNormal"/>
        <w:ind w:firstLine="539"/>
        <w:jc w:val="both"/>
        <w:rPr>
          <w:sz w:val="24"/>
          <w:szCs w:val="24"/>
        </w:rPr>
      </w:pPr>
    </w:p>
    <w:p w:rsidR="00532115" w:rsidRPr="00874673" w:rsidRDefault="00532115" w:rsidP="00532115">
      <w:pPr>
        <w:pStyle w:val="ConsPlusNormal"/>
        <w:ind w:firstLine="539"/>
        <w:jc w:val="both"/>
        <w:rPr>
          <w:sz w:val="24"/>
          <w:szCs w:val="24"/>
        </w:rPr>
      </w:pPr>
    </w:p>
    <w:p w:rsidR="00532115" w:rsidRDefault="00532115" w:rsidP="00532115">
      <w:pPr>
        <w:pStyle w:val="ConsPlusNormal"/>
        <w:ind w:firstLine="539"/>
        <w:jc w:val="both"/>
        <w:rPr>
          <w:sz w:val="24"/>
          <w:szCs w:val="24"/>
        </w:rPr>
      </w:pPr>
    </w:p>
    <w:p w:rsidR="00532115" w:rsidRDefault="00532115" w:rsidP="00532115">
      <w:pPr>
        <w:pStyle w:val="ConsPlusNormal"/>
        <w:ind w:firstLine="539"/>
        <w:jc w:val="both"/>
        <w:rPr>
          <w:sz w:val="24"/>
          <w:szCs w:val="24"/>
        </w:rPr>
      </w:pPr>
    </w:p>
    <w:p w:rsidR="00532115" w:rsidRDefault="00532115" w:rsidP="00532115">
      <w:pPr>
        <w:pStyle w:val="ConsPlusNormal"/>
        <w:jc w:val="both"/>
        <w:rPr>
          <w:sz w:val="24"/>
          <w:szCs w:val="24"/>
        </w:rPr>
      </w:pPr>
    </w:p>
    <w:p w:rsidR="00532115" w:rsidRDefault="00532115" w:rsidP="00532115">
      <w:pPr>
        <w:pStyle w:val="ConsPlusNormal"/>
        <w:jc w:val="both"/>
        <w:rPr>
          <w:sz w:val="24"/>
          <w:szCs w:val="24"/>
        </w:rPr>
      </w:pPr>
    </w:p>
    <w:p w:rsidR="00532115" w:rsidRDefault="00532115" w:rsidP="00532115">
      <w:pPr>
        <w:pStyle w:val="ConsPlusNormal"/>
        <w:jc w:val="both"/>
        <w:rPr>
          <w:sz w:val="24"/>
          <w:szCs w:val="24"/>
        </w:rPr>
      </w:pPr>
    </w:p>
    <w:p w:rsidR="00532115" w:rsidRDefault="00532115" w:rsidP="00532115">
      <w:pPr>
        <w:pStyle w:val="ConsPlusNormal"/>
        <w:jc w:val="both"/>
        <w:rPr>
          <w:sz w:val="24"/>
          <w:szCs w:val="24"/>
        </w:rPr>
      </w:pPr>
    </w:p>
    <w:p w:rsidR="00532115" w:rsidRDefault="00532115" w:rsidP="00532115">
      <w:pPr>
        <w:pStyle w:val="ConsPlusNormal"/>
        <w:jc w:val="both"/>
        <w:rPr>
          <w:sz w:val="24"/>
          <w:szCs w:val="24"/>
        </w:rPr>
      </w:pPr>
    </w:p>
    <w:p w:rsidR="00532115" w:rsidRDefault="00532115" w:rsidP="00532115">
      <w:pPr>
        <w:pStyle w:val="ConsPlusNormal"/>
        <w:jc w:val="both"/>
        <w:rPr>
          <w:sz w:val="24"/>
          <w:szCs w:val="24"/>
        </w:rPr>
      </w:pPr>
    </w:p>
    <w:p w:rsidR="00702CAB" w:rsidRDefault="00702CAB"/>
    <w:sectPr w:rsidR="00702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A45"/>
    <w:multiLevelType w:val="multilevel"/>
    <w:tmpl w:val="59CC5716"/>
    <w:lvl w:ilvl="0">
      <w:start w:val="1"/>
      <w:numFmt w:val="decimal"/>
      <w:lvlText w:val="%1."/>
      <w:lvlJc w:val="left"/>
      <w:pPr>
        <w:ind w:left="390" w:hanging="390"/>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10E"/>
    <w:rsid w:val="00532115"/>
    <w:rsid w:val="0058310E"/>
    <w:rsid w:val="00637FB7"/>
    <w:rsid w:val="00702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1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115"/>
    <w:pPr>
      <w:ind w:left="720"/>
      <w:contextualSpacing/>
    </w:pPr>
  </w:style>
  <w:style w:type="paragraph" w:customStyle="1" w:styleId="ConsPlusNormal">
    <w:name w:val="ConsPlusNormal"/>
    <w:link w:val="ConsPlusNormal0"/>
    <w:rsid w:val="005321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532115"/>
    <w:rPr>
      <w:rFonts w:ascii="Times New Roman" w:hAnsi="Times New Roman" w:cs="Times New Roman" w:hint="default"/>
      <w:b/>
      <w:bCs/>
    </w:rPr>
  </w:style>
  <w:style w:type="character" w:customStyle="1" w:styleId="ConsPlusNormal0">
    <w:name w:val="ConsPlusNormal Знак"/>
    <w:link w:val="ConsPlusNormal"/>
    <w:locked/>
    <w:rsid w:val="0053211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15"/>
    <w:pPr>
      <w:widowControl w:val="0"/>
      <w:suppressAutoHyphens/>
      <w:spacing w:after="0" w:line="240" w:lineRule="auto"/>
    </w:pPr>
    <w:rPr>
      <w:rFonts w:ascii="Times New Roman" w:eastAsia="Lucida Sans Unicode" w:hAnsi="Times New Roman"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115"/>
    <w:pPr>
      <w:ind w:left="720"/>
      <w:contextualSpacing/>
    </w:pPr>
  </w:style>
  <w:style w:type="paragraph" w:customStyle="1" w:styleId="ConsPlusNormal">
    <w:name w:val="ConsPlusNormal"/>
    <w:link w:val="ConsPlusNormal0"/>
    <w:rsid w:val="0053211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qFormat/>
    <w:rsid w:val="00532115"/>
    <w:rPr>
      <w:rFonts w:ascii="Times New Roman" w:hAnsi="Times New Roman" w:cs="Times New Roman" w:hint="default"/>
      <w:b/>
      <w:bCs/>
    </w:rPr>
  </w:style>
  <w:style w:type="character" w:customStyle="1" w:styleId="ConsPlusNormal0">
    <w:name w:val="ConsPlusNormal Знак"/>
    <w:link w:val="ConsPlusNormal"/>
    <w:locked/>
    <w:rsid w:val="0053211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9AD2C44A1A28495FC52285666222DF4ADE29EAC1086CF0F628C0CE8D089FF2038E142BEE0244AAA2A1ED7582S2x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4317</Words>
  <Characters>24613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2019-03-01T11:35:00Z</cp:lastPrinted>
  <dcterms:created xsi:type="dcterms:W3CDTF">2019-03-01T09:13:00Z</dcterms:created>
  <dcterms:modified xsi:type="dcterms:W3CDTF">2019-03-01T11:36:00Z</dcterms:modified>
</cp:coreProperties>
</file>