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16" w:rsidRPr="008B4F5C" w:rsidRDefault="00507116" w:rsidP="00507116">
      <w:pP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АДМИНИСТРАЦИЯ</w:t>
      </w:r>
    </w:p>
    <w:p w:rsidR="00507116" w:rsidRPr="008B4F5C" w:rsidRDefault="00507116" w:rsidP="00507116">
      <w:pP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РОДНИЧКОВСКОГО СЕЛЬСКОГО ПОСЕЛЕНИЯ</w:t>
      </w:r>
    </w:p>
    <w:p w:rsidR="00507116" w:rsidRPr="008B4F5C" w:rsidRDefault="00507116" w:rsidP="00507116">
      <w:pP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 НЕХАЕВСКОГО МУНИЦИПАЛЬНОГО  РАЙОНА</w:t>
      </w:r>
    </w:p>
    <w:p w:rsidR="00507116" w:rsidRPr="008B4F5C" w:rsidRDefault="00507116" w:rsidP="0050711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ВОЛГОГРАДСКОЙ ОБЛАСТИ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                                               </w:t>
      </w:r>
    </w:p>
    <w:p w:rsidR="00507116" w:rsidRPr="008B4F5C" w:rsidRDefault="00507116" w:rsidP="00507116">
      <w:pPr>
        <w:tabs>
          <w:tab w:val="left" w:pos="7725"/>
        </w:tabs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sz w:val="24"/>
        </w:rPr>
        <w:t xml:space="preserve">                                               </w:t>
      </w:r>
      <w:r w:rsidRPr="008B4F5C">
        <w:rPr>
          <w:rFonts w:ascii="Arial" w:hAnsi="Arial" w:cs="Arial"/>
          <w:b/>
          <w:sz w:val="24"/>
        </w:rPr>
        <w:t xml:space="preserve">  ПОСТАНОВЛЕНИЕ</w:t>
      </w:r>
      <w:r w:rsidRPr="008B4F5C">
        <w:rPr>
          <w:rFonts w:ascii="Arial" w:hAnsi="Arial" w:cs="Arial"/>
          <w:b/>
          <w:sz w:val="24"/>
        </w:rPr>
        <w:tab/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от  13.03.2019 г.                                                                                          № 28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«Об организации воинского учета граждан,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В том числе бронирования граждан, пребывающих в запасе</w:t>
      </w:r>
      <w:proofErr w:type="gramStart"/>
      <w:r w:rsidRPr="008B4F5C">
        <w:rPr>
          <w:rFonts w:ascii="Arial" w:hAnsi="Arial" w:cs="Arial"/>
          <w:sz w:val="24"/>
        </w:rPr>
        <w:t>.»</w:t>
      </w:r>
      <w:proofErr w:type="gramEnd"/>
    </w:p>
    <w:p w:rsidR="00507116" w:rsidRPr="008B4F5C" w:rsidRDefault="00507116" w:rsidP="00507116">
      <w:pPr>
        <w:rPr>
          <w:rFonts w:ascii="Arial" w:hAnsi="Arial" w:cs="Arial"/>
          <w:sz w:val="24"/>
        </w:rPr>
      </w:pP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   Во исполнение Федеральных законов Российской федерации от 21.05.1996 г. « Об обороне», от 28 марта 1998 г « О воинской обязанности и военной службе». От 26 февраля 1997 г. « О мобилизационной подготовке и мобилизации в Российской Федерации» и постановлений Правительства Российской Федерации от 27.11.2006 г. №719 « Об утверждении Положения о воинском учете» и от 11 июля 1994 г №821 </w:t>
      </w:r>
      <w:proofErr w:type="gramStart"/>
      <w:r w:rsidRPr="008B4F5C">
        <w:rPr>
          <w:rFonts w:ascii="Arial" w:hAnsi="Arial" w:cs="Arial"/>
          <w:sz w:val="24"/>
        </w:rPr>
        <w:t xml:space="preserve">( </w:t>
      </w:r>
      <w:proofErr w:type="gramEnd"/>
      <w:r w:rsidRPr="008B4F5C">
        <w:rPr>
          <w:rFonts w:ascii="Arial" w:hAnsi="Arial" w:cs="Arial"/>
          <w:sz w:val="24"/>
        </w:rPr>
        <w:t xml:space="preserve">в редакции постановления Правительства Российской Федерации от 26 февраля 1998 г. №528)  Об утверждении основных положений по бронированию граждан Российской Федерации, пребывающих в запасе Вооруженных Сил Российской Федерации, исполнительной власти, имеющих запас, и работающих в органах государственной власти, органах местного самоуправления и организациях» 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                                                 ПОСТАНОВЛЯЮ: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</w:p>
    <w:p w:rsidR="00507116" w:rsidRPr="008B4F5C" w:rsidRDefault="00507116" w:rsidP="00507116">
      <w:pPr>
        <w:ind w:firstLine="709"/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1. Обязанности по ведению воинского учета граждан, в том числе бронированию граждан, пребывающих в запасе, и хранению бланков строгой отчетности возложить на военно-учетного работника администрации Евдокимову Светлану Валентиновну.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2. При убытии в отпуск, командировку или на лечении Евдокимовой С.В. временное исполнение обязанностей  по ведению воинского учета возложить на главу администрации  Шведова С.Н.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3.Настоящее  постановление  довести до исполнителей и руководителей  структурных  подразделений.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4. Данное постановление вступает в силу и распространяет свое действие на правоотношение с 01.01.2019 г.</w:t>
      </w:r>
    </w:p>
    <w:p w:rsidR="00507116" w:rsidRPr="008B4F5C" w:rsidRDefault="00507116" w:rsidP="00507116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5.</w:t>
      </w:r>
      <w:proofErr w:type="gramStart"/>
      <w:r w:rsidRPr="008B4F5C">
        <w:rPr>
          <w:rFonts w:ascii="Arial" w:hAnsi="Arial" w:cs="Arial"/>
          <w:sz w:val="24"/>
        </w:rPr>
        <w:t>Контроль за</w:t>
      </w:r>
      <w:proofErr w:type="gramEnd"/>
      <w:r w:rsidRPr="008B4F5C"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Глава  администрации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Родничковского сельского поселения                             С.Н. Шведов</w:t>
      </w:r>
    </w:p>
    <w:p w:rsidR="00507116" w:rsidRPr="008B4F5C" w:rsidRDefault="00507116" w:rsidP="00507116">
      <w:pPr>
        <w:rPr>
          <w:rFonts w:ascii="Arial" w:hAnsi="Arial" w:cs="Arial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8"/>
        <w:gridCol w:w="1841"/>
        <w:gridCol w:w="3422"/>
      </w:tblGrid>
      <w:tr w:rsidR="00507116" w:rsidRPr="008B4F5C" w:rsidTr="00EC4EA9">
        <w:tc>
          <w:tcPr>
            <w:tcW w:w="4045" w:type="dxa"/>
            <w:hideMark/>
          </w:tcPr>
          <w:p w:rsidR="00507116" w:rsidRPr="008B4F5C" w:rsidRDefault="00507116" w:rsidP="00EC4EA9">
            <w:pPr>
              <w:tabs>
                <w:tab w:val="left" w:pos="7005"/>
              </w:tabs>
              <w:spacing w:line="276" w:lineRule="auto"/>
              <w:rPr>
                <w:rFonts w:ascii="Arial" w:eastAsiaTheme="minorHAnsi" w:hAnsi="Arial" w:cs="Arial"/>
                <w:sz w:val="24"/>
                <w:lang w:eastAsia="en-US"/>
              </w:rPr>
            </w:pPr>
            <w:r w:rsidRPr="008B4F5C">
              <w:rPr>
                <w:rFonts w:ascii="Arial" w:hAnsi="Arial" w:cs="Arial"/>
                <w:b/>
                <w:sz w:val="24"/>
                <w:lang w:eastAsia="en-US"/>
              </w:rPr>
              <w:t>«</w:t>
            </w:r>
            <w:r w:rsidRPr="008B4F5C">
              <w:rPr>
                <w:rFonts w:ascii="Arial" w:hAnsi="Arial" w:cs="Arial"/>
                <w:sz w:val="24"/>
                <w:lang w:eastAsia="en-US"/>
              </w:rPr>
              <w:t>Согласовано</w:t>
            </w:r>
            <w:r w:rsidRPr="008B4F5C">
              <w:rPr>
                <w:rFonts w:ascii="Arial" w:hAnsi="Arial" w:cs="Arial"/>
                <w:b/>
                <w:sz w:val="24"/>
                <w:lang w:eastAsia="en-US"/>
              </w:rPr>
              <w:t>»</w:t>
            </w:r>
          </w:p>
          <w:p w:rsidR="00507116" w:rsidRPr="008B4F5C" w:rsidRDefault="00507116" w:rsidP="00EC4EA9">
            <w:pPr>
              <w:tabs>
                <w:tab w:val="left" w:pos="7005"/>
              </w:tabs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8B4F5C">
              <w:rPr>
                <w:rFonts w:ascii="Arial" w:hAnsi="Arial" w:cs="Arial"/>
                <w:sz w:val="24"/>
                <w:lang w:eastAsia="en-US"/>
              </w:rPr>
              <w:t>Военный  комиссар города Урюпинск, Урюпинского, Новониколаевского и Нехаевского районов Волгоградской области «_____»___________________201_г</w:t>
            </w:r>
          </w:p>
        </w:tc>
        <w:tc>
          <w:tcPr>
            <w:tcW w:w="2063" w:type="dxa"/>
          </w:tcPr>
          <w:p w:rsidR="00507116" w:rsidRPr="008B4F5C" w:rsidRDefault="00507116" w:rsidP="00EC4EA9">
            <w:pPr>
              <w:tabs>
                <w:tab w:val="left" w:pos="7005"/>
              </w:tabs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3745" w:type="dxa"/>
          </w:tcPr>
          <w:p w:rsidR="00507116" w:rsidRPr="008B4F5C" w:rsidRDefault="00507116" w:rsidP="00EC4EA9">
            <w:pPr>
              <w:tabs>
                <w:tab w:val="left" w:pos="855"/>
                <w:tab w:val="left" w:pos="7005"/>
              </w:tabs>
              <w:spacing w:line="276" w:lineRule="auto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8B4F5C">
              <w:rPr>
                <w:rFonts w:ascii="Arial" w:hAnsi="Arial" w:cs="Arial"/>
                <w:b/>
                <w:sz w:val="24"/>
                <w:lang w:eastAsia="en-US"/>
              </w:rPr>
              <w:tab/>
            </w:r>
          </w:p>
          <w:p w:rsidR="00507116" w:rsidRPr="008B4F5C" w:rsidRDefault="00507116" w:rsidP="00EC4EA9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507116" w:rsidRPr="008B4F5C" w:rsidRDefault="00507116" w:rsidP="00507116">
      <w:pPr>
        <w:tabs>
          <w:tab w:val="left" w:pos="5640"/>
        </w:tabs>
        <w:rPr>
          <w:rFonts w:eastAsia="Times New Roman"/>
          <w:b/>
          <w:kern w:val="0"/>
          <w:sz w:val="24"/>
        </w:rPr>
      </w:pPr>
      <w:r w:rsidRPr="008B4F5C">
        <w:rPr>
          <w:rFonts w:ascii="Arial" w:hAnsi="Arial" w:cs="Arial"/>
          <w:sz w:val="24"/>
        </w:rPr>
        <w:t xml:space="preserve">                                     О.Б. </w:t>
      </w:r>
      <w:proofErr w:type="spellStart"/>
      <w:r w:rsidRPr="008B4F5C">
        <w:rPr>
          <w:rFonts w:ascii="Arial" w:hAnsi="Arial" w:cs="Arial"/>
          <w:sz w:val="24"/>
        </w:rPr>
        <w:t>Багило</w:t>
      </w:r>
      <w:bookmarkStart w:id="0" w:name="_GoBack"/>
      <w:bookmarkEnd w:id="0"/>
      <w:proofErr w:type="spellEnd"/>
      <w:r w:rsidRPr="008B4F5C">
        <w:rPr>
          <w:rFonts w:eastAsia="Times New Roman"/>
          <w:b/>
          <w:kern w:val="0"/>
          <w:sz w:val="24"/>
        </w:rPr>
        <w:t xml:space="preserve">                                                                                  </w:t>
      </w:r>
    </w:p>
    <w:p w:rsidR="003E58D7" w:rsidRDefault="003E58D7"/>
    <w:sectPr w:rsidR="003E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3E58D7"/>
    <w:rsid w:val="00507116"/>
    <w:rsid w:val="007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2019-04-02T04:28:00Z</dcterms:created>
  <dcterms:modified xsi:type="dcterms:W3CDTF">2019-04-02T04:28:00Z</dcterms:modified>
</cp:coreProperties>
</file>