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АДМИНИСТРАЦИЯ</w:t>
      </w:r>
    </w:p>
    <w:p w:rsidR="00C15D73" w:rsidRPr="00C15D73" w:rsidRDefault="00C15D73" w:rsidP="00C15D73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РОДНИЧКОВСКОГО СЕЛЬСКОГО ПОСЕЛЕНИЯ</w:t>
      </w:r>
    </w:p>
    <w:p w:rsidR="00C15D73" w:rsidRPr="00C15D73" w:rsidRDefault="00C15D73" w:rsidP="00C15D73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НЕХАЕВСКОГО МУНИЦИПАЛЬНОГО РАЙОНА</w:t>
      </w:r>
    </w:p>
    <w:p w:rsidR="00C15D73" w:rsidRPr="00C15D73" w:rsidRDefault="00C15D73" w:rsidP="00C15D73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ВОЛГОГРАДСКОЙ ОБЛАСТИ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_______________________________________________________________________</w:t>
      </w:r>
    </w:p>
    <w:p w:rsidR="00C15D73" w:rsidRPr="00C15D73" w:rsidRDefault="00C15D73" w:rsidP="00C15D73">
      <w:pPr>
        <w:tabs>
          <w:tab w:val="left" w:pos="3105"/>
        </w:tabs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                                                       ПОСТАНОВЛЕНИЕ</w:t>
      </w:r>
    </w:p>
    <w:p w:rsidR="00C15D73" w:rsidRPr="00C15D73" w:rsidRDefault="00C15D73" w:rsidP="00C15D73">
      <w:pPr>
        <w:tabs>
          <w:tab w:val="left" w:pos="3105"/>
        </w:tabs>
        <w:rPr>
          <w:rFonts w:ascii="Arial" w:hAnsi="Arial" w:cs="Arial"/>
          <w:sz w:val="24"/>
        </w:rPr>
      </w:pPr>
    </w:p>
    <w:p w:rsidR="00C15D73" w:rsidRPr="00C15D73" w:rsidRDefault="00C15D73" w:rsidP="00C15D73">
      <w:pPr>
        <w:tabs>
          <w:tab w:val="left" w:pos="3105"/>
        </w:tabs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От 15.11.2018 г.                                                                      № 67</w:t>
      </w:r>
    </w:p>
    <w:p w:rsidR="00C15D73" w:rsidRPr="00C15D73" w:rsidRDefault="00C15D73" w:rsidP="00C15D73">
      <w:pPr>
        <w:tabs>
          <w:tab w:val="left" w:pos="3105"/>
        </w:tabs>
        <w:rPr>
          <w:rFonts w:ascii="Arial" w:hAnsi="Arial" w:cs="Arial"/>
          <w:sz w:val="24"/>
        </w:rPr>
      </w:pPr>
    </w:p>
    <w:p w:rsidR="00C15D73" w:rsidRPr="00C15D73" w:rsidRDefault="00C15D73" w:rsidP="00C15D73">
      <w:pPr>
        <w:tabs>
          <w:tab w:val="left" w:pos="3105"/>
        </w:tabs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О внесении изменений в постановление от 02.11.2015 г. № 63                                                                                           </w:t>
      </w:r>
    </w:p>
    <w:p w:rsidR="00C15D73" w:rsidRPr="00C15D73" w:rsidRDefault="00C15D73" w:rsidP="00C15D73">
      <w:pPr>
        <w:tabs>
          <w:tab w:val="left" w:pos="3105"/>
        </w:tabs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«Об утверждении «Муниципальной Программы </w:t>
      </w:r>
      <w:proofErr w:type="gramStart"/>
      <w:r w:rsidRPr="00C15D73">
        <w:rPr>
          <w:rFonts w:ascii="Arial" w:hAnsi="Arial" w:cs="Arial"/>
          <w:bCs/>
          <w:sz w:val="24"/>
        </w:rPr>
        <w:t>социально-экономического</w:t>
      </w:r>
      <w:proofErr w:type="gramEnd"/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развития  Родничковского сельского поселения на 2020-2022 годы»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ab/>
      </w:r>
      <w:r w:rsidRPr="00C15D73">
        <w:rPr>
          <w:sz w:val="24"/>
          <w:szCs w:val="24"/>
        </w:rPr>
        <w:tab/>
      </w:r>
      <w:r w:rsidRPr="00C15D73">
        <w:rPr>
          <w:sz w:val="24"/>
          <w:szCs w:val="24"/>
        </w:rPr>
        <w:tab/>
      </w:r>
    </w:p>
    <w:p w:rsidR="00C15D73" w:rsidRPr="00C15D73" w:rsidRDefault="00C15D73" w:rsidP="00C15D73">
      <w:pPr>
        <w:spacing w:line="242" w:lineRule="auto"/>
        <w:ind w:right="-1" w:firstLine="567"/>
        <w:jc w:val="both"/>
        <w:rPr>
          <w:rFonts w:ascii="Arial" w:hAnsi="Arial" w:cs="Arial"/>
          <w:sz w:val="24"/>
        </w:rPr>
      </w:pPr>
      <w:proofErr w:type="gramStart"/>
      <w:r w:rsidRPr="00C15D73">
        <w:rPr>
          <w:rFonts w:ascii="Arial" w:hAnsi="Arial" w:cs="Arial"/>
          <w:sz w:val="24"/>
        </w:rPr>
        <w:t xml:space="preserve">Руководствуясь пунктом 1 статьи 17 Федерального закона от 06 октября 2003 года  № 131-ФЗ «Об общих принципах организации местного самоуправления в Российской Федерации» и в  соответствии с </w:t>
      </w:r>
      <w:r w:rsidRPr="00C15D73">
        <w:rPr>
          <w:rFonts w:ascii="Arial" w:hAnsi="Arial" w:cs="Arial"/>
          <w:color w:val="000000"/>
          <w:sz w:val="24"/>
        </w:rPr>
        <w:t>Постановлением Администрации Родничковского сельского поселения от 17.09.2013 № 62 «</w:t>
      </w:r>
      <w:r w:rsidRPr="00C15D73">
        <w:rPr>
          <w:rFonts w:ascii="Arial" w:hAnsi="Arial" w:cs="Arial"/>
          <w:sz w:val="24"/>
        </w:rPr>
        <w:t>Об утверждении  Порядка принятия решений о разработке, формировании и реализации муниципальных  программ Родничковского сельского поселения  Нехаевского муниципального района Волгоградской области»,</w:t>
      </w:r>
      <w:proofErr w:type="gramEnd"/>
    </w:p>
    <w:p w:rsidR="00C15D73" w:rsidRPr="00C15D73" w:rsidRDefault="00C15D73" w:rsidP="00C15D73">
      <w:pPr>
        <w:spacing w:line="242" w:lineRule="auto"/>
        <w:ind w:right="-1"/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pStyle w:val="ConsPlusNormal0"/>
        <w:ind w:firstLine="540"/>
        <w:jc w:val="center"/>
        <w:rPr>
          <w:bCs/>
          <w:sz w:val="24"/>
          <w:szCs w:val="24"/>
        </w:rPr>
      </w:pPr>
      <w:r w:rsidRPr="00C15D73">
        <w:rPr>
          <w:bCs/>
          <w:sz w:val="24"/>
          <w:szCs w:val="24"/>
        </w:rPr>
        <w:t>ПОСТАНОВЛЯЮ: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/>
          <w:sz w:val="24"/>
        </w:rPr>
        <w:t>1.</w:t>
      </w:r>
      <w:r w:rsidRPr="00C15D73">
        <w:rPr>
          <w:rFonts w:ascii="Arial" w:hAnsi="Arial" w:cs="Arial"/>
          <w:sz w:val="24"/>
        </w:rPr>
        <w:t xml:space="preserve">  </w:t>
      </w:r>
      <w:r w:rsidRPr="00C15D73">
        <w:rPr>
          <w:rFonts w:ascii="Arial" w:hAnsi="Arial" w:cs="Arial"/>
          <w:bCs/>
          <w:sz w:val="24"/>
        </w:rPr>
        <w:t>«Муниципальную Программу социально-экономического  развития  Родничковского сельского поселения на 2020-2022 годы»   со следующими подпрограммами: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1.1  пожарная безопасность на территории сельского поселения (приложение № 1);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1.2  развитие внутри поселковых дорог (приложение № 2);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1.3  развитие жилищно-коммунальной инфраструктуры сельского поселения  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     (приложение № 3);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1.4 благоустройство территории сельского поселения (приложение № 4);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1.5  реализация молодежной политики на территории сельского поселения 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       (приложение   № 5);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1.6  развитие социальной инфраструктуры сельского поселения (приложение № 6);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  1.7 развитие массового спорта на территории поселения (приложение № 7).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</w:t>
      </w:r>
      <w:r w:rsidRPr="00C15D73">
        <w:rPr>
          <w:rFonts w:ascii="Arial" w:hAnsi="Arial" w:cs="Arial"/>
          <w:b/>
          <w:bCs/>
          <w:sz w:val="24"/>
        </w:rPr>
        <w:t xml:space="preserve"> 3</w:t>
      </w:r>
      <w:r>
        <w:rPr>
          <w:rFonts w:ascii="Arial" w:hAnsi="Arial" w:cs="Arial"/>
          <w:bCs/>
          <w:sz w:val="24"/>
        </w:rPr>
        <w:t xml:space="preserve">. </w:t>
      </w:r>
      <w:r w:rsidRPr="00C15D73">
        <w:rPr>
          <w:rFonts w:ascii="Arial" w:hAnsi="Arial" w:cs="Arial"/>
          <w:bCs/>
          <w:sz w:val="24"/>
        </w:rPr>
        <w:t>Противодействие экстремизму и профилактика терроризма на территории Родничковского сельского поселения н</w:t>
      </w:r>
      <w:r>
        <w:rPr>
          <w:rFonts w:ascii="Arial" w:hAnsi="Arial" w:cs="Arial"/>
          <w:bCs/>
          <w:sz w:val="24"/>
        </w:rPr>
        <w:t xml:space="preserve">а 2020-2022 годы» </w:t>
      </w:r>
      <w:r w:rsidRPr="00C15D73">
        <w:rPr>
          <w:rFonts w:ascii="Arial" w:hAnsi="Arial" w:cs="Arial"/>
          <w:bCs/>
          <w:sz w:val="24"/>
        </w:rPr>
        <w:t xml:space="preserve"> изложить в новой редакции.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3</w:t>
      </w:r>
      <w:r w:rsidRPr="00C15D73">
        <w:rPr>
          <w:rFonts w:ascii="Arial" w:hAnsi="Arial" w:cs="Arial"/>
          <w:b/>
          <w:sz w:val="24"/>
        </w:rPr>
        <w:t>.</w:t>
      </w:r>
      <w:r w:rsidRPr="00C15D73">
        <w:rPr>
          <w:rFonts w:ascii="Arial" w:hAnsi="Arial" w:cs="Arial"/>
          <w:sz w:val="24"/>
        </w:rPr>
        <w:t xml:space="preserve"> Настоящее постановление вступает в силу с 01.01.2020 года после обнародования в установленном порядке.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4</w:t>
      </w:r>
      <w:r w:rsidRPr="00C15D73">
        <w:rPr>
          <w:b/>
          <w:sz w:val="24"/>
          <w:szCs w:val="24"/>
        </w:rPr>
        <w:t xml:space="preserve">. </w:t>
      </w:r>
      <w:proofErr w:type="gramStart"/>
      <w:r w:rsidRPr="00C15D73">
        <w:rPr>
          <w:sz w:val="24"/>
          <w:szCs w:val="24"/>
        </w:rPr>
        <w:t>Контроль за</w:t>
      </w:r>
      <w:proofErr w:type="gramEnd"/>
      <w:r w:rsidRPr="00C15D73">
        <w:rPr>
          <w:sz w:val="24"/>
          <w:szCs w:val="24"/>
        </w:rPr>
        <w:t xml:space="preserve"> выполнением постановления оставляю за собой.</w:t>
      </w:r>
    </w:p>
    <w:p w:rsidR="00C15D73" w:rsidRPr="00C15D73" w:rsidRDefault="00C15D73" w:rsidP="00C15D73">
      <w:pPr>
        <w:pStyle w:val="ConsPlusNormal0"/>
        <w:jc w:val="both"/>
        <w:rPr>
          <w:sz w:val="24"/>
          <w:szCs w:val="24"/>
        </w:rPr>
      </w:pP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      </w:t>
      </w:r>
    </w:p>
    <w:p w:rsidR="00C15D73" w:rsidRPr="00C15D73" w:rsidRDefault="00C15D73" w:rsidP="00C15D73">
      <w:pPr>
        <w:rPr>
          <w:rFonts w:ascii="Arial" w:hAnsi="Arial" w:cs="Arial"/>
          <w:bCs/>
          <w:sz w:val="24"/>
        </w:rPr>
      </w:pPr>
      <w:r w:rsidRPr="00C15D73">
        <w:rPr>
          <w:rFonts w:ascii="Arial" w:hAnsi="Arial" w:cs="Arial"/>
          <w:bCs/>
          <w:sz w:val="24"/>
        </w:rPr>
        <w:t xml:space="preserve">  Глава   Родничковского сельского поселения</w:t>
      </w:r>
      <w:r w:rsidRPr="00C15D73">
        <w:rPr>
          <w:rFonts w:ascii="Arial" w:hAnsi="Arial" w:cs="Arial"/>
          <w:bCs/>
          <w:sz w:val="24"/>
        </w:rPr>
        <w:tab/>
      </w:r>
      <w:r w:rsidRPr="00C15D73">
        <w:rPr>
          <w:rFonts w:ascii="Arial" w:hAnsi="Arial" w:cs="Arial"/>
          <w:bCs/>
          <w:sz w:val="24"/>
        </w:rPr>
        <w:tab/>
      </w:r>
      <w:r w:rsidRPr="00C15D73">
        <w:rPr>
          <w:rFonts w:ascii="Arial" w:hAnsi="Arial" w:cs="Arial"/>
          <w:bCs/>
          <w:sz w:val="24"/>
        </w:rPr>
        <w:tab/>
        <w:t>С.Н. Шведов</w:t>
      </w:r>
    </w:p>
    <w:p w:rsidR="00C15D73" w:rsidRPr="00C15D73" w:rsidRDefault="00C15D73" w:rsidP="00C15D73">
      <w:pPr>
        <w:widowControl/>
        <w:suppressAutoHyphens w:val="0"/>
        <w:rPr>
          <w:rFonts w:ascii="Arial" w:hAnsi="Arial" w:cs="Arial"/>
          <w:bCs/>
          <w:sz w:val="24"/>
        </w:rPr>
        <w:sectPr w:rsidR="00C15D73" w:rsidRPr="00C15D73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C15D73" w:rsidRPr="00C15D73" w:rsidRDefault="00C15D73" w:rsidP="00C15D73">
      <w:pPr>
        <w:autoSpaceDE w:val="0"/>
        <w:autoSpaceDN w:val="0"/>
        <w:adjustRightInd w:val="0"/>
        <w:ind w:left="5160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lastRenderedPageBreak/>
        <w:t>УТВЕРЖДЕНО</w:t>
      </w:r>
    </w:p>
    <w:p w:rsidR="00C15D73" w:rsidRPr="00C15D73" w:rsidRDefault="00C15D73" w:rsidP="00C15D73">
      <w:pPr>
        <w:autoSpaceDE w:val="0"/>
        <w:autoSpaceDN w:val="0"/>
        <w:adjustRightInd w:val="0"/>
        <w:ind w:left="4536"/>
        <w:jc w:val="both"/>
        <w:rPr>
          <w:rFonts w:ascii="Arial" w:eastAsia="Times New Roman" w:hAnsi="Arial" w:cs="Arial"/>
          <w:bCs/>
          <w:sz w:val="24"/>
        </w:rPr>
      </w:pPr>
      <w:r w:rsidRPr="00C15D73">
        <w:rPr>
          <w:rFonts w:ascii="Arial" w:eastAsia="Times New Roman" w:hAnsi="Arial" w:cs="Arial"/>
          <w:bCs/>
          <w:sz w:val="24"/>
        </w:rPr>
        <w:t>Постановлением Родничковского сельского поселения от 15.11.2019 г № 67</w:t>
      </w:r>
    </w:p>
    <w:p w:rsidR="00C15D73" w:rsidRPr="00C15D73" w:rsidRDefault="00C15D73" w:rsidP="00C15D73">
      <w:pPr>
        <w:autoSpaceDE w:val="0"/>
        <w:autoSpaceDN w:val="0"/>
        <w:adjustRightInd w:val="0"/>
        <w:ind w:left="5160"/>
        <w:jc w:val="both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5160"/>
        <w:jc w:val="both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 xml:space="preserve">                                               МУНИЦИПАЛЬНАЯ ПРОГРАММА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СОЦИАЛЬНО-ЭКОНОМИЧЕСКОГО РАЗВИТИЯ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РОДНИЧКОВСКОГО СЕЛЬСКОГО ПОСЕЛЕНИЯ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 xml:space="preserve">НЕХАЕВСКОГО МУНИЦИПАЛЬНОГО РАЙОНА 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ВОЛГОГРАДСКОЙ ОБЛАСТИ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НА ПЕРИОД 2019-2021 ГГ.</w:t>
      </w:r>
    </w:p>
    <w:p w:rsidR="00C15D73" w:rsidRPr="00C15D73" w:rsidRDefault="00C15D73" w:rsidP="00C15D73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ПАСПОРТ ПРОГРАММЫ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</w:p>
    <w:tbl>
      <w:tblPr>
        <w:tblW w:w="1008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200"/>
      </w:tblGrid>
      <w:tr w:rsidR="00C15D73" w:rsidRPr="00C15D73" w:rsidTr="00C15D73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Наименование программы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Программа  социально-экономического развития Родничковского сельского поселения Нехаевского муниципального района Волгоградской области на период 2020-2022 </w:t>
            </w:r>
            <w:proofErr w:type="spellStart"/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C15D73" w:rsidRPr="00C15D73" w:rsidTr="00C15D73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C15D73" w:rsidRPr="00C15D73" w:rsidTr="00C15D73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Администрация Родничковского сельского поселения </w:t>
            </w:r>
          </w:p>
        </w:tc>
      </w:tr>
      <w:tr w:rsidR="00C15D73" w:rsidRPr="00C15D73" w:rsidTr="00C15D73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Разработчик программы              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C15D73" w:rsidRPr="00C15D73" w:rsidTr="00C15D73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Цель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 торговой инфраструктуры и сферы услуг.</w:t>
            </w:r>
          </w:p>
        </w:tc>
      </w:tr>
      <w:tr w:rsidR="00C15D73" w:rsidRPr="00C15D73" w:rsidTr="00C15D73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Задачи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tabs>
                <w:tab w:val="left" w:pos="3544"/>
              </w:tabs>
              <w:spacing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удовлетворение потребностей населения поселения в услугах организаций торговли, общественного питания, бытового обслуживания и связи;</w:t>
            </w:r>
          </w:p>
          <w:p w:rsidR="00C15D73" w:rsidRPr="00C15D73" w:rsidRDefault="00C15D73">
            <w:pPr>
              <w:spacing w:line="276" w:lineRule="auto"/>
              <w:ind w:firstLine="720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 развитие транспортной инфраструктуры – содержание и ремонт дорог  общего пользования в границах населенных пунктов сельского поселения;</w:t>
            </w:r>
          </w:p>
          <w:p w:rsidR="00C15D73" w:rsidRPr="00C15D73" w:rsidRDefault="00C15D73">
            <w:pPr>
              <w:spacing w:line="276" w:lineRule="auto"/>
              <w:ind w:firstLine="720"/>
              <w:rPr>
                <w:rFonts w:ascii="Arial" w:hAnsi="Arial" w:cs="Arial"/>
                <w:smallCap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 создание комфортных и безопасных условий проживания населения;</w:t>
            </w:r>
          </w:p>
          <w:p w:rsidR="00C15D73" w:rsidRPr="00C15D73" w:rsidRDefault="00C15D73">
            <w:pPr>
              <w:spacing w:line="276" w:lineRule="auto"/>
              <w:ind w:firstLine="720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- организация сбора  и вывоза мусора;    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Сроки реализации   </w:t>
            </w: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2020 -2022 гг.</w:t>
            </w:r>
          </w:p>
        </w:tc>
      </w:tr>
      <w:tr w:rsidR="00C15D73" w:rsidRPr="00C15D73" w:rsidTr="00C15D73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Ответственный исполнитель программы      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Администрация сельского поселения </w:t>
            </w:r>
          </w:p>
        </w:tc>
      </w:tr>
      <w:tr w:rsidR="00C15D73" w:rsidRPr="00C15D73" w:rsidTr="00C15D73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 xml:space="preserve">Участники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 поселения   </w:t>
            </w:r>
          </w:p>
        </w:tc>
      </w:tr>
      <w:tr w:rsidR="00C15D73" w:rsidRPr="00C15D73" w:rsidTr="00C15D73">
        <w:trPr>
          <w:cantSplit/>
          <w:trHeight w:val="33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бюджет  сельского поселения 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всего на реализацию программы необходимо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2020-4589,45 тысяч рублей.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2021-4255,30 тысяч рублей.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2022-4349,6 тысяч рублей.</w:t>
            </w:r>
          </w:p>
        </w:tc>
      </w:tr>
      <w:tr w:rsidR="00C15D73" w:rsidRPr="00C15D73" w:rsidTr="00C15D73">
        <w:trPr>
          <w:cantSplit/>
          <w:trHeight w:val="22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Ожидаемые    </w:t>
            </w: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br/>
              <w:t xml:space="preserve">конечные результаты   </w:t>
            </w: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br/>
              <w:t xml:space="preserve">реализации   </w:t>
            </w: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Комплексное   развитие  Родничковского сельского поселения.</w:t>
            </w:r>
          </w:p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Повышение качества жизни населения и благополучия развития поселения.                                      </w:t>
            </w:r>
          </w:p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Положительная динамика  занятости населения.                                    </w:t>
            </w:r>
          </w:p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Устойчивое развитие предпринимательства.</w:t>
            </w:r>
          </w:p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Положительная динамика в деятельности социальной сферы и сферы обслуживания населения.                                     </w:t>
            </w:r>
          </w:p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Обеспечение личной и общественной безопасности населения.</w:t>
            </w:r>
          </w:p>
          <w:p w:rsidR="00C15D73" w:rsidRPr="00C15D73" w:rsidRDefault="00C15D73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Эффективное использование бюджетных средств и муниципального имущества.                                </w:t>
            </w:r>
          </w:p>
        </w:tc>
      </w:tr>
      <w:tr w:rsidR="00C15D73" w:rsidRPr="00C15D73" w:rsidTr="00C15D73">
        <w:trPr>
          <w:cantSplit/>
          <w:trHeight w:val="60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Система </w:t>
            </w:r>
            <w:proofErr w:type="gramStart"/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контроля за</w:t>
            </w:r>
            <w:proofErr w:type="gramEnd"/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  реализацией  </w:t>
            </w: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br/>
              <w:t xml:space="preserve">Программы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Контроль за реализацией Программы осуществляют глава     </w:t>
            </w:r>
            <w:r w:rsidRPr="00C15D73">
              <w:rPr>
                <w:rFonts w:ascii="Arial" w:hAnsi="Arial" w:cs="Arial"/>
                <w:sz w:val="24"/>
                <w:lang w:eastAsia="en-US"/>
              </w:rPr>
              <w:br/>
              <w:t>Родничковского сельского поселения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.</w:t>
            </w:r>
            <w:proofErr w:type="gramEnd"/>
          </w:p>
        </w:tc>
      </w:tr>
    </w:tbl>
    <w:p w:rsidR="00C15D73" w:rsidRPr="00C15D73" w:rsidRDefault="00C15D73" w:rsidP="00C15D73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Программа социально-экономического развития Родничковского сельского поселения Нехаевского муниципального района Волгоградской области на 2020-2022 гг. (далее - Программа) разработана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Программа комплексного социально-экономического развития сельского поселения содержит четкое представление о стратегических целях, ресурсах, потенциале и об основных направлениях социально-экономического (устойчивого) развития поселения на среднесрочную перспективу. 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Считается возможным корректировать Программу с представлением изменений текста Программы, проектов, плана мероприятий и сметы расходов в Совет депутатов поселения. 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Родничковского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</w:t>
      </w:r>
      <w:r w:rsidRPr="00C15D73">
        <w:rPr>
          <w:rFonts w:ascii="Arial" w:hAnsi="Arial" w:cs="Arial"/>
          <w:sz w:val="24"/>
        </w:rPr>
        <w:lastRenderedPageBreak/>
        <w:t>повышению уровня занятости населения, решению остро стоящих социальных проблем.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15D73" w:rsidRPr="00C15D73" w:rsidRDefault="00C15D73" w:rsidP="00C15D73">
      <w:pPr>
        <w:spacing w:line="360" w:lineRule="auto"/>
        <w:ind w:firstLine="720"/>
        <w:jc w:val="center"/>
        <w:rPr>
          <w:rFonts w:ascii="Arial" w:hAnsi="Arial" w:cs="Arial"/>
          <w:smallCaps/>
          <w:sz w:val="24"/>
        </w:rPr>
      </w:pPr>
      <w:r w:rsidRPr="00C15D73">
        <w:rPr>
          <w:rFonts w:ascii="Arial" w:hAnsi="Arial" w:cs="Arial"/>
          <w:b/>
          <w:sz w:val="24"/>
          <w:lang w:val="en-US"/>
        </w:rPr>
        <w:t>II</w:t>
      </w:r>
      <w:r w:rsidRPr="00C15D73">
        <w:rPr>
          <w:rFonts w:ascii="Arial" w:hAnsi="Arial" w:cs="Arial"/>
          <w:b/>
          <w:sz w:val="24"/>
        </w:rPr>
        <w:t xml:space="preserve">. </w:t>
      </w:r>
      <w:bookmarkStart w:id="0" w:name="_Toc502538666"/>
      <w:r w:rsidRPr="00C15D73">
        <w:rPr>
          <w:rFonts w:ascii="Arial" w:hAnsi="Arial" w:cs="Arial"/>
          <w:b/>
          <w:sz w:val="24"/>
        </w:rPr>
        <w:t>Основное содержание</w:t>
      </w:r>
      <w:bookmarkEnd w:id="0"/>
    </w:p>
    <w:p w:rsidR="00C15D73" w:rsidRPr="00C15D73" w:rsidRDefault="00C15D73" w:rsidP="00C15D73">
      <w:pPr>
        <w:spacing w:after="120"/>
        <w:ind w:firstLine="720"/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mallCaps/>
          <w:sz w:val="24"/>
        </w:rPr>
        <w:t>1</w:t>
      </w:r>
      <w:r w:rsidRPr="00C15D73">
        <w:rPr>
          <w:rFonts w:ascii="Arial" w:hAnsi="Arial" w:cs="Arial"/>
          <w:b/>
          <w:sz w:val="24"/>
        </w:rPr>
        <w:t>. Социальное и экономическое положение и основные направления развития Родничковского сельского поселения Нехаевского  муниципального района Волгоградской области.</w:t>
      </w:r>
    </w:p>
    <w:p w:rsidR="00C15D73" w:rsidRPr="00C15D73" w:rsidRDefault="00C15D73" w:rsidP="00C15D73">
      <w:pPr>
        <w:spacing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1.1 Общая характеристика поселения </w:t>
      </w:r>
    </w:p>
    <w:p w:rsidR="00C15D73" w:rsidRPr="00C15D73" w:rsidRDefault="00C15D73" w:rsidP="00C15D73">
      <w:pPr>
        <w:ind w:firstLine="709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Родничковское сельское поселение расположено в северной части Нехаевского района и граничит : на севере с Динамовским  сельским поселением; на юге с Ростовской областью, на востоке с Алексеевским районом, на западе с </w:t>
      </w:r>
      <w:proofErr w:type="spellStart"/>
      <w:r w:rsidRPr="00C15D73">
        <w:rPr>
          <w:rFonts w:ascii="Arial" w:hAnsi="Arial" w:cs="Arial"/>
          <w:sz w:val="24"/>
        </w:rPr>
        <w:t>Кругловским</w:t>
      </w:r>
      <w:proofErr w:type="spellEnd"/>
      <w:r w:rsidRPr="00C15D73">
        <w:rPr>
          <w:rFonts w:ascii="Arial" w:hAnsi="Arial" w:cs="Arial"/>
          <w:sz w:val="24"/>
        </w:rPr>
        <w:t xml:space="preserve"> сельским поселением На территории  сельского поселения расположены 5 населенных пункта: п. Роднички., </w:t>
      </w:r>
      <w:proofErr w:type="spellStart"/>
      <w:r w:rsidRPr="00C15D73">
        <w:rPr>
          <w:rFonts w:ascii="Arial" w:hAnsi="Arial" w:cs="Arial"/>
          <w:sz w:val="24"/>
        </w:rPr>
        <w:t>х</w:t>
      </w:r>
      <w:proofErr w:type="gramStart"/>
      <w:r w:rsidRPr="00C15D73">
        <w:rPr>
          <w:rFonts w:ascii="Arial" w:hAnsi="Arial" w:cs="Arial"/>
          <w:sz w:val="24"/>
        </w:rPr>
        <w:t>.К</w:t>
      </w:r>
      <w:proofErr w:type="gramEnd"/>
      <w:r w:rsidRPr="00C15D73">
        <w:rPr>
          <w:rFonts w:ascii="Arial" w:hAnsi="Arial" w:cs="Arial"/>
          <w:sz w:val="24"/>
        </w:rPr>
        <w:t>улички</w:t>
      </w:r>
      <w:proofErr w:type="spellEnd"/>
      <w:r w:rsidRPr="00C15D73">
        <w:rPr>
          <w:rFonts w:ascii="Arial" w:hAnsi="Arial" w:cs="Arial"/>
          <w:sz w:val="24"/>
        </w:rPr>
        <w:t xml:space="preserve"> , </w:t>
      </w:r>
      <w:proofErr w:type="spellStart"/>
      <w:r w:rsidRPr="00C15D73">
        <w:rPr>
          <w:rFonts w:ascii="Arial" w:hAnsi="Arial" w:cs="Arial"/>
          <w:sz w:val="24"/>
        </w:rPr>
        <w:t>х.Потайной</w:t>
      </w:r>
      <w:proofErr w:type="spellEnd"/>
      <w:r w:rsidRPr="00C15D73">
        <w:rPr>
          <w:rFonts w:ascii="Arial" w:hAnsi="Arial" w:cs="Arial"/>
          <w:sz w:val="24"/>
        </w:rPr>
        <w:t xml:space="preserve"> , </w:t>
      </w:r>
      <w:proofErr w:type="spellStart"/>
      <w:r w:rsidRPr="00C15D73">
        <w:rPr>
          <w:rFonts w:ascii="Arial" w:hAnsi="Arial" w:cs="Arial"/>
          <w:sz w:val="24"/>
        </w:rPr>
        <w:t>п.Березовый</w:t>
      </w:r>
      <w:proofErr w:type="spellEnd"/>
      <w:r w:rsidRPr="00C15D73">
        <w:rPr>
          <w:rFonts w:ascii="Arial" w:hAnsi="Arial" w:cs="Arial"/>
          <w:sz w:val="24"/>
        </w:rPr>
        <w:t xml:space="preserve">,  </w:t>
      </w:r>
      <w:proofErr w:type="spellStart"/>
      <w:r w:rsidRPr="00C15D73">
        <w:rPr>
          <w:rFonts w:ascii="Arial" w:hAnsi="Arial" w:cs="Arial"/>
          <w:sz w:val="24"/>
        </w:rPr>
        <w:t>х.Паршинка</w:t>
      </w:r>
      <w:proofErr w:type="spellEnd"/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sz w:val="24"/>
        </w:rPr>
        <w:t xml:space="preserve">- земельная  площадь </w:t>
      </w:r>
      <w:r w:rsidRPr="00C15D73">
        <w:rPr>
          <w:rFonts w:ascii="Arial" w:hAnsi="Arial" w:cs="Arial"/>
          <w:b/>
          <w:sz w:val="24"/>
        </w:rPr>
        <w:t>27894,6 га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sz w:val="24"/>
        </w:rPr>
        <w:t>- в том числе земли сельхозугодий</w:t>
      </w:r>
      <w:r w:rsidRPr="00C15D73">
        <w:rPr>
          <w:rFonts w:ascii="Arial" w:hAnsi="Arial" w:cs="Arial"/>
          <w:b/>
          <w:sz w:val="24"/>
        </w:rPr>
        <w:t xml:space="preserve">  26594 га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   -</w:t>
      </w:r>
      <w:r w:rsidRPr="00C15D73">
        <w:rPr>
          <w:rFonts w:ascii="Arial" w:hAnsi="Arial" w:cs="Arial"/>
          <w:sz w:val="24"/>
        </w:rPr>
        <w:t>из них пашни</w:t>
      </w:r>
      <w:r w:rsidRPr="00C15D73">
        <w:rPr>
          <w:rFonts w:ascii="Arial" w:hAnsi="Arial" w:cs="Arial"/>
          <w:b/>
          <w:sz w:val="24"/>
        </w:rPr>
        <w:t xml:space="preserve"> 20063,6 га;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       - </w:t>
      </w:r>
      <w:r w:rsidRPr="00C15D73">
        <w:rPr>
          <w:rFonts w:ascii="Arial" w:hAnsi="Arial" w:cs="Arial"/>
          <w:sz w:val="24"/>
        </w:rPr>
        <w:t xml:space="preserve">сенокосы </w:t>
      </w:r>
      <w:r w:rsidRPr="00C15D73">
        <w:rPr>
          <w:rFonts w:ascii="Arial" w:hAnsi="Arial" w:cs="Arial"/>
          <w:b/>
          <w:sz w:val="24"/>
        </w:rPr>
        <w:t>220,0 га;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        - </w:t>
      </w:r>
      <w:r w:rsidRPr="00C15D73">
        <w:rPr>
          <w:rFonts w:ascii="Arial" w:hAnsi="Arial" w:cs="Arial"/>
          <w:sz w:val="24"/>
        </w:rPr>
        <w:t xml:space="preserve">пастбища </w:t>
      </w:r>
      <w:r w:rsidRPr="00C15D73">
        <w:rPr>
          <w:rFonts w:ascii="Arial" w:hAnsi="Arial" w:cs="Arial"/>
          <w:b/>
          <w:sz w:val="24"/>
        </w:rPr>
        <w:t>5124,7 га;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- </w:t>
      </w:r>
      <w:r w:rsidRPr="00C15D73">
        <w:rPr>
          <w:rFonts w:ascii="Arial" w:hAnsi="Arial" w:cs="Arial"/>
          <w:sz w:val="24"/>
        </w:rPr>
        <w:t>земельный фонд поселения</w:t>
      </w:r>
      <w:r w:rsidRPr="00C15D73">
        <w:rPr>
          <w:rFonts w:ascii="Arial" w:hAnsi="Arial" w:cs="Arial"/>
          <w:b/>
          <w:sz w:val="24"/>
        </w:rPr>
        <w:t xml:space="preserve"> 289 га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- </w:t>
      </w:r>
      <w:r w:rsidRPr="00C15D73">
        <w:rPr>
          <w:rFonts w:ascii="Arial" w:hAnsi="Arial" w:cs="Arial"/>
          <w:sz w:val="24"/>
        </w:rPr>
        <w:t>площадь застроенных земель</w:t>
      </w:r>
      <w:r w:rsidRPr="00C15D73">
        <w:rPr>
          <w:rFonts w:ascii="Arial" w:hAnsi="Arial" w:cs="Arial"/>
          <w:b/>
          <w:sz w:val="24"/>
        </w:rPr>
        <w:t xml:space="preserve"> 54,9 га</w:t>
      </w:r>
    </w:p>
    <w:p w:rsidR="00C15D73" w:rsidRPr="00C15D73" w:rsidRDefault="00C15D73" w:rsidP="00C15D73">
      <w:pPr>
        <w:ind w:left="360"/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Водные ресурсы поселения</w:t>
      </w:r>
      <w:r w:rsidRPr="00C15D73">
        <w:rPr>
          <w:rFonts w:ascii="Arial" w:hAnsi="Arial" w:cs="Arial"/>
          <w:sz w:val="24"/>
        </w:rPr>
        <w:t xml:space="preserve"> – на территории сельского поселения имеется 5 ГТС.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Численность поселения</w:t>
      </w:r>
      <w:r w:rsidRPr="00C15D73">
        <w:rPr>
          <w:rFonts w:ascii="Arial" w:hAnsi="Arial" w:cs="Arial"/>
          <w:sz w:val="24"/>
        </w:rPr>
        <w:t xml:space="preserve"> - </w:t>
      </w:r>
      <w:r w:rsidRPr="00C15D73">
        <w:rPr>
          <w:rFonts w:ascii="Arial" w:hAnsi="Arial" w:cs="Arial"/>
          <w:b/>
          <w:sz w:val="24"/>
        </w:rPr>
        <w:t>842  чел.</w:t>
      </w:r>
    </w:p>
    <w:p w:rsidR="00C15D73" w:rsidRPr="00C15D73" w:rsidRDefault="00C15D73" w:rsidP="00C15D73">
      <w:pPr>
        <w:ind w:left="360"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Численность населения Родничковского сельского поселения к 2019 году будет составлять 842 человек.</w:t>
      </w:r>
    </w:p>
    <w:p w:rsidR="00C15D73" w:rsidRPr="00C15D73" w:rsidRDefault="00C15D73" w:rsidP="00C15D73">
      <w:pPr>
        <w:ind w:left="360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Трудовые ресурсы и структура занятости.</w:t>
      </w:r>
    </w:p>
    <w:p w:rsidR="00C15D73" w:rsidRPr="00C15D73" w:rsidRDefault="00C15D73" w:rsidP="00C15D73">
      <w:pPr>
        <w:ind w:left="360"/>
        <w:rPr>
          <w:rFonts w:ascii="Arial" w:hAnsi="Arial" w:cs="Arial"/>
          <w:sz w:val="24"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3134"/>
        <w:gridCol w:w="1146"/>
        <w:gridCol w:w="974"/>
        <w:gridCol w:w="1011"/>
        <w:gridCol w:w="992"/>
        <w:gridCol w:w="974"/>
        <w:gridCol w:w="974"/>
      </w:tblGrid>
      <w:tr w:rsidR="00C15D73" w:rsidRPr="00C15D73" w:rsidTr="00C15D7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2018г.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2020г.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2020г.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2021г.</w:t>
            </w:r>
          </w:p>
        </w:tc>
      </w:tr>
      <w:tr w:rsidR="00C15D73" w:rsidRPr="00C15D73" w:rsidTr="00C15D7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454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431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411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388</w:t>
            </w:r>
          </w:p>
        </w:tc>
      </w:tr>
      <w:tr w:rsidR="00C15D73" w:rsidRPr="00C15D73" w:rsidTr="00C15D7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i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i/>
                <w:sz w:val="24"/>
                <w:lang w:eastAsia="en-US"/>
              </w:rPr>
              <w:t>Из них занято: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сельскохозяйственном производстве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135</w:t>
            </w:r>
          </w:p>
        </w:tc>
      </w:tr>
      <w:tr w:rsidR="00C15D73" w:rsidRPr="00C15D73" w:rsidTr="00C15D7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отраслях социальной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75</w:t>
            </w:r>
          </w:p>
        </w:tc>
      </w:tr>
      <w:tr w:rsidR="00C15D73" w:rsidRPr="00C15D73" w:rsidTr="00C15D7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других отраслях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160</w:t>
            </w:r>
          </w:p>
        </w:tc>
      </w:tr>
      <w:tr w:rsidR="00C15D73" w:rsidRPr="00C15D73" w:rsidTr="00C15D7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возраст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25-35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25-35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25-35</w:t>
            </w:r>
          </w:p>
        </w:tc>
      </w:tr>
    </w:tbl>
    <w:p w:rsidR="00C15D73" w:rsidRPr="00C15D73" w:rsidRDefault="00C15D73" w:rsidP="00C15D73">
      <w:pPr>
        <w:ind w:left="360"/>
        <w:rPr>
          <w:rFonts w:ascii="Arial" w:hAnsi="Arial" w:cs="Arial"/>
          <w:sz w:val="24"/>
        </w:rPr>
      </w:pP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lastRenderedPageBreak/>
        <w:t>В 2019 году на  территории сельского поселения 454 человека в  трудоспособном возрасте.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proofErr w:type="gramStart"/>
      <w:r w:rsidRPr="00C15D73">
        <w:rPr>
          <w:rFonts w:ascii="Arial" w:hAnsi="Arial" w:cs="Arial"/>
          <w:sz w:val="24"/>
        </w:rPr>
        <w:t xml:space="preserve">Из них  25 человек студентов очного отделения 10 человек получают сельскохозяйственное образование). </w:t>
      </w:r>
      <w:proofErr w:type="gramEnd"/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Имеют  высшее образование  67 человек из них сельскохозяйственное  20 чел,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среднее специальное  45 человек из них сельскохозяйственное  25 чел. 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Безработных -  12 человека.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Трудоспособный возраст уменьшается, т.к.  количество людей, уходящих на пенсии, составляет от 4 до 13 человек, а достигающих трудоспособный возраст 1-4 человека. К 2019 году трудоспособное население составит  431 человек. </w:t>
      </w:r>
    </w:p>
    <w:p w:rsidR="00C15D73" w:rsidRPr="00C15D73" w:rsidRDefault="00C15D73" w:rsidP="00C15D73">
      <w:pPr>
        <w:ind w:firstLine="540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ind w:firstLine="540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Структура занятости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154"/>
        <w:gridCol w:w="993"/>
        <w:gridCol w:w="992"/>
        <w:gridCol w:w="992"/>
        <w:gridCol w:w="992"/>
        <w:gridCol w:w="1276"/>
      </w:tblGrid>
      <w:tr w:rsidR="00C15D73" w:rsidRPr="00C15D73" w:rsidTr="00C15D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2022г.</w:t>
            </w:r>
          </w:p>
        </w:tc>
      </w:tr>
      <w:tr w:rsidR="00C15D73" w:rsidRPr="00C15D73" w:rsidTr="00C15D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К(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Ф)Х Захаров 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</w:tr>
      <w:tr w:rsidR="00C15D73" w:rsidRPr="00C15D73" w:rsidTr="00C15D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К(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Ф)Х Гарбузов В.И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15</w:t>
            </w:r>
          </w:p>
        </w:tc>
      </w:tr>
      <w:tr w:rsidR="00C15D73" w:rsidRPr="00C15D73" w:rsidTr="00C15D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ООО «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Инвид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>-Агро»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96</w:t>
            </w:r>
          </w:p>
        </w:tc>
      </w:tr>
      <w:tr w:rsidR="00C15D73" w:rsidRPr="00C15D73" w:rsidTr="00C15D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115</w:t>
            </w:r>
          </w:p>
        </w:tc>
      </w:tr>
    </w:tbl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tabs>
          <w:tab w:val="left" w:pos="1950"/>
        </w:tabs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Демографическая ситуация 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Численность населения территории Родничковского сельского поселения, к сожалению, уменьшается. Это связано с низкой рождаемостью и </w:t>
      </w:r>
      <w:proofErr w:type="gramStart"/>
      <w:r w:rsidRPr="00C15D73">
        <w:rPr>
          <w:rFonts w:ascii="Arial" w:hAnsi="Arial" w:cs="Arial"/>
          <w:sz w:val="24"/>
        </w:rPr>
        <w:t>увеличивающийся</w:t>
      </w:r>
      <w:proofErr w:type="gramEnd"/>
      <w:r w:rsidRPr="00C15D73">
        <w:rPr>
          <w:rFonts w:ascii="Arial" w:hAnsi="Arial" w:cs="Arial"/>
          <w:sz w:val="24"/>
        </w:rPr>
        <w:t xml:space="preserve"> смертности населения. Естественный прирост составляет  -6 человек. Трудоспособный возраст уменьшается.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tbl>
      <w:tblPr>
        <w:tblW w:w="8655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106"/>
        <w:gridCol w:w="992"/>
        <w:gridCol w:w="993"/>
        <w:gridCol w:w="992"/>
        <w:gridCol w:w="1135"/>
      </w:tblGrid>
      <w:tr w:rsidR="00C15D73" w:rsidRPr="00C15D73" w:rsidTr="00C15D73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2021г.</w:t>
            </w:r>
          </w:p>
        </w:tc>
      </w:tr>
      <w:tr w:rsidR="00C15D73" w:rsidRPr="00C15D73" w:rsidTr="00C15D73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Старше 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  <w:t>273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highlight w:val="yellow"/>
                <w:lang w:eastAsia="en-US"/>
              </w:rPr>
              <w:t>275</w:t>
            </w:r>
          </w:p>
        </w:tc>
      </w:tr>
      <w:tr w:rsidR="00C15D73" w:rsidRPr="00C15D73" w:rsidTr="00C15D73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Трудоспособного возраста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389</w:t>
            </w:r>
          </w:p>
        </w:tc>
      </w:tr>
      <w:tr w:rsidR="00C15D73" w:rsidRPr="00C15D73" w:rsidTr="00C15D73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Младше трудоспособного возраста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140</w:t>
            </w:r>
          </w:p>
        </w:tc>
      </w:tr>
      <w:tr w:rsidR="00C15D73" w:rsidRPr="00C15D73" w:rsidTr="00C15D73">
        <w:trPr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801</w:t>
            </w:r>
          </w:p>
        </w:tc>
      </w:tr>
    </w:tbl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tabs>
          <w:tab w:val="left" w:pos="1980"/>
        </w:tabs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Невысокая рождаемость, короткая продолжительность жизни, объясняется следующими факторами: многократным повышением стоимости само обеспечения ( питание, лечение, лекарства, одежда)</w:t>
      </w:r>
      <w:proofErr w:type="gramStart"/>
      <w:r w:rsidRPr="00C15D73">
        <w:rPr>
          <w:rFonts w:ascii="Arial" w:hAnsi="Arial" w:cs="Arial"/>
          <w:sz w:val="24"/>
        </w:rPr>
        <w:t xml:space="preserve"> .</w:t>
      </w:r>
      <w:proofErr w:type="gramEnd"/>
      <w:r w:rsidRPr="00C15D73">
        <w:rPr>
          <w:rFonts w:ascii="Arial" w:hAnsi="Arial" w:cs="Arial"/>
          <w:sz w:val="24"/>
        </w:rPr>
        <w:t xml:space="preserve"> С развалом экономики в период перестройки, произошел развал социальной инфраструктуры на селе, обанкротились многие предприятия, появилась безработица, резко снизились доходы населения, выбытие и не возврат молодежи после обучения в ВУЗах, отток молодого, экономически активного населения за пределы поселения, района(выпускники школ).После окончания ВУЗов, техникумо</w:t>
      </w:r>
      <w:proofErr w:type="gramStart"/>
      <w:r w:rsidRPr="00C15D73">
        <w:rPr>
          <w:rFonts w:ascii="Arial" w:hAnsi="Arial" w:cs="Arial"/>
          <w:sz w:val="24"/>
        </w:rPr>
        <w:t>в-</w:t>
      </w:r>
      <w:proofErr w:type="gramEnd"/>
      <w:r w:rsidRPr="00C15D73">
        <w:rPr>
          <w:rFonts w:ascii="Arial" w:hAnsi="Arial" w:cs="Arial"/>
          <w:sz w:val="24"/>
        </w:rPr>
        <w:t xml:space="preserve"> молодые специалисты не вернулись в сельское поселение.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1.2.Социально-экономическое развитие</w:t>
      </w:r>
    </w:p>
    <w:p w:rsidR="00C15D73" w:rsidRPr="00C15D73" w:rsidRDefault="00C15D73" w:rsidP="00C15D73">
      <w:pPr>
        <w:ind w:firstLine="612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Основным приоритетным направлением социально-экономического развития в сельском поселении на 2020 год и на период до 2022 года является обеспечение темпов экономического роста, повышение уровня и качества жизни населения, формирование благоприятных условий жизнедеятельности.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Развитие территории сельского поселения до 2022 года предусматривается за счет </w:t>
      </w:r>
      <w:r w:rsidRPr="00C15D73">
        <w:rPr>
          <w:rFonts w:ascii="Arial" w:hAnsi="Arial" w:cs="Arial"/>
          <w:sz w:val="24"/>
        </w:rPr>
        <w:lastRenderedPageBreak/>
        <w:t>развития растениеводства   КФХ и подсобным хозяйством.</w:t>
      </w:r>
    </w:p>
    <w:p w:rsidR="00C15D73" w:rsidRPr="00C15D73" w:rsidRDefault="00C15D73" w:rsidP="00C15D73">
      <w:pPr>
        <w:ind w:firstLine="612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 xml:space="preserve"> 2. Крестьянско фермерское хозяйство.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КФХ сельского поселения занимаются растениеводством, которое удовлетворяет  потребности поселения, обеспечение животноводства полноценными кормами.  </w:t>
      </w:r>
    </w:p>
    <w:p w:rsidR="00C15D73" w:rsidRPr="00C15D73" w:rsidRDefault="00C15D73" w:rsidP="00C15D73">
      <w:pPr>
        <w:ind w:firstLine="709"/>
        <w:jc w:val="both"/>
        <w:rPr>
          <w:rFonts w:ascii="Arial" w:hAnsi="Arial" w:cs="Arial"/>
          <w:b/>
          <w:i/>
          <w:sz w:val="24"/>
          <w:u w:val="single"/>
        </w:rPr>
      </w:pPr>
      <w:r w:rsidRPr="00C15D73">
        <w:rPr>
          <w:rFonts w:ascii="Arial" w:hAnsi="Arial" w:cs="Arial"/>
          <w:b/>
          <w:i/>
          <w:sz w:val="24"/>
          <w:u w:val="single"/>
        </w:rPr>
        <w:t xml:space="preserve">Стратегическое направление развития – производство продовольственного (сильных сортов), фуражного зерна на местах. </w:t>
      </w: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  <w:proofErr w:type="gramStart"/>
      <w:r w:rsidRPr="00C15D73">
        <w:rPr>
          <w:rFonts w:ascii="Arial" w:hAnsi="Arial" w:cs="Arial"/>
          <w:b/>
          <w:sz w:val="24"/>
        </w:rPr>
        <w:t xml:space="preserve">Развития инфраструктуры (транспортной, телекоммуникационной, энергетической и </w:t>
      </w:r>
      <w:proofErr w:type="spellStart"/>
      <w:r w:rsidRPr="00C15D73">
        <w:rPr>
          <w:rFonts w:ascii="Arial" w:hAnsi="Arial" w:cs="Arial"/>
          <w:b/>
          <w:sz w:val="24"/>
        </w:rPr>
        <w:t>п.п</w:t>
      </w:r>
      <w:proofErr w:type="spellEnd"/>
      <w:r w:rsidRPr="00C15D73">
        <w:rPr>
          <w:rFonts w:ascii="Arial" w:hAnsi="Arial" w:cs="Arial"/>
          <w:b/>
          <w:sz w:val="24"/>
        </w:rPr>
        <w:t>.) и возможности (перспективы) её развития (необходимый модернизации)</w:t>
      </w:r>
      <w:proofErr w:type="gramEnd"/>
    </w:p>
    <w:p w:rsidR="00C15D73" w:rsidRPr="00C15D73" w:rsidRDefault="00C15D73" w:rsidP="00C15D73">
      <w:pPr>
        <w:ind w:firstLine="612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Транспорт. По территории  администрации Родничковского сельского поселения проходит 4 км автомобильных дорог с твердым покрытием 310 км грунтовых дорог. Грунтовые дороги в период весенней  и осенней распутицы для автомобильного транспорта становится непроходимым,  Ближайшая </w:t>
      </w:r>
      <w:proofErr w:type="spellStart"/>
      <w:r w:rsidRPr="00C15D73">
        <w:rPr>
          <w:rFonts w:ascii="Arial" w:hAnsi="Arial" w:cs="Arial"/>
          <w:sz w:val="24"/>
        </w:rPr>
        <w:t>ж.д</w:t>
      </w:r>
      <w:proofErr w:type="spellEnd"/>
      <w:r w:rsidRPr="00C15D73">
        <w:rPr>
          <w:rFonts w:ascii="Arial" w:hAnsi="Arial" w:cs="Arial"/>
          <w:sz w:val="24"/>
        </w:rPr>
        <w:t>. станция Урюпино в 113 км</w:t>
      </w:r>
    </w:p>
    <w:p w:rsidR="00C15D73" w:rsidRPr="00C15D73" w:rsidRDefault="00C15D73" w:rsidP="00C15D73">
      <w:pPr>
        <w:ind w:firstLine="612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i/>
          <w:sz w:val="24"/>
          <w:u w:val="single"/>
        </w:rPr>
        <w:t>В дальнейшем планируется утвердить перечень дорог местного значения и произвести  реконструкцию и ремонт покрытия на всей сети местных автомобильных дорог.</w:t>
      </w:r>
    </w:p>
    <w:p w:rsidR="00C15D73" w:rsidRPr="00C15D73" w:rsidRDefault="00C15D73" w:rsidP="00C15D73">
      <w:pPr>
        <w:ind w:firstLine="612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ind w:firstLine="540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Газификация.</w:t>
      </w:r>
    </w:p>
    <w:p w:rsidR="00C15D73" w:rsidRPr="00C15D73" w:rsidRDefault="00C15D73" w:rsidP="00C15D73">
      <w:pPr>
        <w:ind w:firstLine="54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На территории поселения имеется газопровод протяженностью 8,5 км</w:t>
      </w:r>
      <w:proofErr w:type="gramStart"/>
      <w:r w:rsidRPr="00C15D73">
        <w:rPr>
          <w:rFonts w:ascii="Arial" w:hAnsi="Arial" w:cs="Arial"/>
          <w:sz w:val="24"/>
        </w:rPr>
        <w:t>.</w:t>
      </w:r>
      <w:proofErr w:type="gramEnd"/>
      <w:r w:rsidRPr="00C15D73">
        <w:rPr>
          <w:rFonts w:ascii="Arial" w:hAnsi="Arial" w:cs="Arial"/>
          <w:sz w:val="24"/>
        </w:rPr>
        <w:t xml:space="preserve"> </w:t>
      </w:r>
      <w:proofErr w:type="gramStart"/>
      <w:r w:rsidRPr="00C15D73">
        <w:rPr>
          <w:rFonts w:ascii="Arial" w:hAnsi="Arial" w:cs="Arial"/>
          <w:sz w:val="24"/>
        </w:rPr>
        <w:t>г</w:t>
      </w:r>
      <w:proofErr w:type="gramEnd"/>
      <w:r w:rsidRPr="00C15D73">
        <w:rPr>
          <w:rFonts w:ascii="Arial" w:hAnsi="Arial" w:cs="Arial"/>
          <w:sz w:val="24"/>
        </w:rPr>
        <w:t xml:space="preserve">азифицировано  95% домов. </w:t>
      </w:r>
    </w:p>
    <w:p w:rsidR="00C15D73" w:rsidRPr="00C15D73" w:rsidRDefault="00C15D73" w:rsidP="00C15D73">
      <w:pPr>
        <w:ind w:firstLine="540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Объекты связи</w:t>
      </w:r>
      <w:proofErr w:type="gramStart"/>
      <w:r w:rsidRPr="00C15D73">
        <w:rPr>
          <w:rFonts w:ascii="Arial" w:hAnsi="Arial" w:cs="Arial"/>
          <w:sz w:val="24"/>
        </w:rPr>
        <w:t>.</w:t>
      </w:r>
      <w:proofErr w:type="gramEnd"/>
      <w:r w:rsidRPr="00C15D73">
        <w:rPr>
          <w:rFonts w:ascii="Arial" w:hAnsi="Arial" w:cs="Arial"/>
          <w:sz w:val="24"/>
        </w:rPr>
        <w:t xml:space="preserve"> </w:t>
      </w:r>
      <w:proofErr w:type="gramStart"/>
      <w:r w:rsidRPr="00C15D73">
        <w:rPr>
          <w:rFonts w:ascii="Arial" w:hAnsi="Arial" w:cs="Arial"/>
          <w:sz w:val="24"/>
        </w:rPr>
        <w:t>с</w:t>
      </w:r>
      <w:proofErr w:type="gramEnd"/>
      <w:r w:rsidRPr="00C15D73">
        <w:rPr>
          <w:rFonts w:ascii="Arial" w:hAnsi="Arial" w:cs="Arial"/>
          <w:sz w:val="24"/>
        </w:rPr>
        <w:t>ельского поселения сотовой связью охвачено 80%  территории. В населенных пунктах х. Кулички сотовая связь труднодоступна. Населенные пункты телефонизированы на 45% домов</w:t>
      </w:r>
      <w:proofErr w:type="gramStart"/>
      <w:r w:rsidRPr="00C15D73">
        <w:rPr>
          <w:rFonts w:ascii="Arial" w:hAnsi="Arial" w:cs="Arial"/>
          <w:sz w:val="24"/>
        </w:rPr>
        <w:t xml:space="preserve"> .</w:t>
      </w:r>
      <w:proofErr w:type="gramEnd"/>
      <w:r w:rsidRPr="00C15D73">
        <w:rPr>
          <w:rFonts w:ascii="Arial" w:hAnsi="Arial" w:cs="Arial"/>
          <w:sz w:val="24"/>
        </w:rPr>
        <w:t xml:space="preserve"> В п. Роднички  жители имеют компьютеры, которые имеют выход в Интернет, а так же  имеет возможность пользоваться услугами  Интернет в местном отделении почтовой связи. </w:t>
      </w:r>
    </w:p>
    <w:p w:rsidR="00C15D73" w:rsidRPr="00C15D73" w:rsidRDefault="00C15D73" w:rsidP="00C15D73">
      <w:pPr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 xml:space="preserve">Электроснабжение. </w:t>
      </w:r>
      <w:r w:rsidRPr="00C15D73">
        <w:rPr>
          <w:rFonts w:ascii="Arial" w:hAnsi="Arial" w:cs="Arial"/>
          <w:sz w:val="24"/>
        </w:rPr>
        <w:t xml:space="preserve">Техническое состояние сельских электрических сетей не удовлетворительное – требуется реконструкция сетей 0,4 – 10 </w:t>
      </w:r>
      <w:proofErr w:type="spellStart"/>
      <w:r w:rsidRPr="00C15D73">
        <w:rPr>
          <w:rFonts w:ascii="Arial" w:hAnsi="Arial" w:cs="Arial"/>
          <w:sz w:val="24"/>
        </w:rPr>
        <w:t>кВ</w:t>
      </w:r>
      <w:proofErr w:type="spellEnd"/>
      <w:r w:rsidRPr="00C15D73">
        <w:rPr>
          <w:rFonts w:ascii="Arial" w:hAnsi="Arial" w:cs="Arial"/>
          <w:sz w:val="24"/>
        </w:rPr>
        <w:t xml:space="preserve"> и сооружений, а также строительство дополнительных сетей.</w:t>
      </w:r>
    </w:p>
    <w:p w:rsidR="00C15D73" w:rsidRPr="00C15D73" w:rsidRDefault="00C15D73" w:rsidP="00C15D73">
      <w:pPr>
        <w:ind w:firstLine="540"/>
        <w:jc w:val="both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sz w:val="24"/>
        </w:rPr>
        <w:t xml:space="preserve"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 </w:t>
      </w:r>
    </w:p>
    <w:p w:rsidR="00C15D73" w:rsidRPr="00C15D73" w:rsidRDefault="00C15D73" w:rsidP="00C15D73">
      <w:pPr>
        <w:ind w:left="360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Объекты торговли, общественного питания и оказания услуг населению</w:t>
      </w:r>
      <w:r w:rsidRPr="00C15D73">
        <w:rPr>
          <w:rFonts w:ascii="Arial" w:hAnsi="Arial" w:cs="Arial"/>
          <w:sz w:val="24"/>
        </w:rPr>
        <w:t xml:space="preserve">: </w:t>
      </w:r>
    </w:p>
    <w:p w:rsidR="00C15D73" w:rsidRPr="00C15D73" w:rsidRDefault="00C15D73" w:rsidP="00C15D73">
      <w:pPr>
        <w:ind w:left="360"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Качество жизни населения во многом зависит от уровня развития торговли и бытового обслуживания. В  Родничковском сельском поселении  имеются  2 магазина:</w:t>
      </w:r>
    </w:p>
    <w:p w:rsidR="00C15D73" w:rsidRPr="00C15D73" w:rsidRDefault="00C15D73" w:rsidP="00C15D73">
      <w:pPr>
        <w:ind w:left="360"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магазин «Мария»  (ИП Ватутин В.Л.)</w:t>
      </w:r>
    </w:p>
    <w:p w:rsidR="00C15D73" w:rsidRPr="00C15D73" w:rsidRDefault="00C15D73" w:rsidP="00C15D73">
      <w:pPr>
        <w:ind w:left="360"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магазин «Родничок</w:t>
      </w:r>
      <w:proofErr w:type="gramStart"/>
      <w:r w:rsidRPr="00C15D73">
        <w:rPr>
          <w:rFonts w:ascii="Arial" w:hAnsi="Arial" w:cs="Arial"/>
          <w:sz w:val="24"/>
        </w:rPr>
        <w:t>»(</w:t>
      </w:r>
      <w:proofErr w:type="gramEnd"/>
      <w:r w:rsidRPr="00C15D73">
        <w:rPr>
          <w:rFonts w:ascii="Arial" w:hAnsi="Arial" w:cs="Arial"/>
          <w:sz w:val="24"/>
        </w:rPr>
        <w:t xml:space="preserve"> ИП </w:t>
      </w:r>
      <w:proofErr w:type="spellStart"/>
      <w:r w:rsidRPr="00C15D73">
        <w:rPr>
          <w:rFonts w:ascii="Arial" w:hAnsi="Arial" w:cs="Arial"/>
          <w:sz w:val="24"/>
        </w:rPr>
        <w:t>Лобойков</w:t>
      </w:r>
      <w:proofErr w:type="spellEnd"/>
      <w:r w:rsidRPr="00C15D73">
        <w:rPr>
          <w:rFonts w:ascii="Arial" w:hAnsi="Arial" w:cs="Arial"/>
          <w:sz w:val="24"/>
        </w:rPr>
        <w:t xml:space="preserve"> Н.И.)</w:t>
      </w:r>
    </w:p>
    <w:p w:rsidR="00C15D73" w:rsidRPr="00C15D73" w:rsidRDefault="00C15D73" w:rsidP="00C15D73">
      <w:pPr>
        <w:ind w:firstLine="567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Сфера общественного питания и бытового обслуживания в Родничковском сельском поселении не развита.</w:t>
      </w:r>
    </w:p>
    <w:p w:rsidR="00C15D73" w:rsidRPr="00C15D73" w:rsidRDefault="00C15D73" w:rsidP="00C15D73">
      <w:pPr>
        <w:ind w:firstLine="567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Основными задачами в сфере торговли и услуг являются: дальнейшее развитие и совершенствование отраслей торговли, общественного питания и платных услуг; полное удовлетворение потребностей населения; укрепление и развитие предпринимательской деятельности на потребительском рынке; поддержка и развитие социально-значимых торговых и бытовых услуг; обеспечение защиты прав потребителей на потребительском рынке.</w:t>
      </w:r>
    </w:p>
    <w:p w:rsidR="00C15D73" w:rsidRPr="00C15D73" w:rsidRDefault="00C15D73" w:rsidP="00C15D73">
      <w:pPr>
        <w:ind w:firstLine="567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Наиболее динамичное </w:t>
      </w:r>
      <w:r w:rsidRPr="00C15D73">
        <w:rPr>
          <w:rFonts w:ascii="Arial" w:hAnsi="Arial" w:cs="Arial"/>
          <w:b/>
          <w:sz w:val="24"/>
        </w:rPr>
        <w:t>развитие торгово-бытового обслуживания</w:t>
      </w:r>
      <w:r w:rsidRPr="00C15D73">
        <w:rPr>
          <w:rFonts w:ascii="Arial" w:hAnsi="Arial" w:cs="Arial"/>
          <w:sz w:val="24"/>
        </w:rPr>
        <w:t xml:space="preserve"> населения предполагается в сфере розничной торговли (продовольственной и мелкооптовой) и общественного питания.</w:t>
      </w:r>
    </w:p>
    <w:p w:rsidR="00C15D73" w:rsidRPr="00C15D73" w:rsidRDefault="00C15D73" w:rsidP="00C15D73">
      <w:pPr>
        <w:ind w:left="360" w:firstLine="567"/>
        <w:rPr>
          <w:rFonts w:ascii="Arial" w:hAnsi="Arial" w:cs="Arial"/>
          <w:b/>
          <w:i/>
          <w:sz w:val="24"/>
          <w:u w:val="single"/>
        </w:rPr>
      </w:pPr>
      <w:r w:rsidRPr="00C15D73">
        <w:rPr>
          <w:rFonts w:ascii="Arial" w:hAnsi="Arial" w:cs="Arial"/>
          <w:b/>
          <w:i/>
          <w:sz w:val="24"/>
          <w:u w:val="single"/>
        </w:rPr>
        <w:t>В  дальнейшем планируется расширение продукции в данных торговых точках и соответственно увеличение товарооборота.</w:t>
      </w:r>
    </w:p>
    <w:p w:rsidR="00C15D73" w:rsidRPr="00C15D73" w:rsidRDefault="00C15D73" w:rsidP="00C15D73">
      <w:pPr>
        <w:ind w:firstLine="567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lastRenderedPageBreak/>
        <w:t>Жилищный фонд</w:t>
      </w:r>
    </w:p>
    <w:p w:rsidR="00C15D73" w:rsidRPr="00C15D73" w:rsidRDefault="00C15D73" w:rsidP="00C15D73">
      <w:pPr>
        <w:ind w:firstLine="567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На территории сельского поселения практически нет резервного жилья для переселений </w:t>
      </w:r>
      <w:proofErr w:type="gramStart"/>
      <w:r w:rsidRPr="00C15D73">
        <w:rPr>
          <w:rFonts w:ascii="Arial" w:hAnsi="Arial" w:cs="Arial"/>
          <w:sz w:val="24"/>
        </w:rPr>
        <w:t>из</w:t>
      </w:r>
      <w:proofErr w:type="gramEnd"/>
      <w:r w:rsidRPr="00C15D73">
        <w:rPr>
          <w:rFonts w:ascii="Arial" w:hAnsi="Arial" w:cs="Arial"/>
          <w:sz w:val="24"/>
        </w:rPr>
        <w:t xml:space="preserve"> ветхого и аварийного. Улучшаются жилищные условия в основном за счет индивидуального жилищного строительства.</w:t>
      </w:r>
    </w:p>
    <w:p w:rsidR="00C15D73" w:rsidRPr="00C15D73" w:rsidRDefault="00C15D73" w:rsidP="00C15D73">
      <w:pPr>
        <w:shd w:val="clear" w:color="auto" w:fill="FFFFFF"/>
        <w:spacing w:before="283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C15D73">
        <w:rPr>
          <w:rFonts w:ascii="Arial" w:hAnsi="Arial" w:cs="Arial"/>
          <w:b/>
          <w:color w:val="000000"/>
          <w:sz w:val="24"/>
        </w:rPr>
        <w:t>Развитие отраслей социальной сферы</w:t>
      </w:r>
    </w:p>
    <w:p w:rsidR="00C15D73" w:rsidRPr="00C15D73" w:rsidRDefault="00C15D73" w:rsidP="00C15D73">
      <w:pPr>
        <w:shd w:val="clear" w:color="auto" w:fill="FFFFFF"/>
        <w:spacing w:before="283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color w:val="000000"/>
          <w:sz w:val="24"/>
        </w:rPr>
        <w:t xml:space="preserve">       Развитие отраслей социальной сферы ориентировано на реализацию приоритетных </w:t>
      </w:r>
      <w:r w:rsidRPr="00C15D73">
        <w:rPr>
          <w:rFonts w:ascii="Arial" w:hAnsi="Arial" w:cs="Arial"/>
          <w:color w:val="000000"/>
          <w:spacing w:val="-1"/>
          <w:sz w:val="24"/>
        </w:rPr>
        <w:t xml:space="preserve">национальных проектов, реализуемых на территории поселения, районных целевых программ в </w:t>
      </w:r>
      <w:r w:rsidRPr="00C15D73">
        <w:rPr>
          <w:rFonts w:ascii="Arial" w:hAnsi="Arial" w:cs="Arial"/>
          <w:color w:val="000000"/>
          <w:sz w:val="24"/>
        </w:rPr>
        <w:t>образовании, здравоохранении, культуре, на решение проблем функционирования отраслей социальной сферы и создание условий для удовлетворения потребностей населения.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color w:val="000000"/>
          <w:sz w:val="24"/>
        </w:rPr>
        <w:t xml:space="preserve">       Большое внимание в районе и в Родничковском сельском поселении уделяется работе по улучшению качества оказания медицинской помощи населению. На территории Родничковского сельского </w:t>
      </w:r>
      <w:r w:rsidRPr="00C15D73">
        <w:rPr>
          <w:rFonts w:ascii="Arial" w:hAnsi="Arial" w:cs="Arial"/>
          <w:color w:val="000000"/>
          <w:spacing w:val="-1"/>
          <w:sz w:val="24"/>
        </w:rPr>
        <w:t xml:space="preserve">поселения  расположено 2 </w:t>
      </w:r>
      <w:proofErr w:type="gramStart"/>
      <w:r w:rsidRPr="00C15D73">
        <w:rPr>
          <w:rFonts w:ascii="Arial" w:hAnsi="Arial" w:cs="Arial"/>
          <w:color w:val="000000"/>
          <w:spacing w:val="-1"/>
          <w:sz w:val="24"/>
        </w:rPr>
        <w:t>фельдшерско-</w:t>
      </w:r>
      <w:r w:rsidRPr="00C15D73">
        <w:rPr>
          <w:rFonts w:ascii="Arial" w:hAnsi="Arial" w:cs="Arial"/>
          <w:color w:val="000000"/>
          <w:sz w:val="24"/>
        </w:rPr>
        <w:t>акушерских</w:t>
      </w:r>
      <w:proofErr w:type="gramEnd"/>
      <w:r w:rsidRPr="00C15D73">
        <w:rPr>
          <w:rFonts w:ascii="Arial" w:hAnsi="Arial" w:cs="Arial"/>
          <w:color w:val="000000"/>
          <w:sz w:val="24"/>
        </w:rPr>
        <w:t xml:space="preserve"> пункта.</w:t>
      </w:r>
      <w:r w:rsidRPr="00C15D73">
        <w:rPr>
          <w:rFonts w:ascii="Arial" w:hAnsi="Arial" w:cs="Arial"/>
          <w:sz w:val="24"/>
        </w:rPr>
        <w:t xml:space="preserve">  В дальнейшем необходимо:        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- укрепление материально-технической базы учреждений здравоохранения, социального обслуживания престарелых и инвалидов;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В  МКОУ «</w:t>
      </w:r>
      <w:proofErr w:type="spellStart"/>
      <w:r w:rsidRPr="00C15D73">
        <w:rPr>
          <w:rFonts w:ascii="Arial" w:hAnsi="Arial" w:cs="Arial"/>
          <w:sz w:val="24"/>
        </w:rPr>
        <w:t>Родничковская</w:t>
      </w:r>
      <w:proofErr w:type="spellEnd"/>
      <w:r w:rsidRPr="00C15D73">
        <w:rPr>
          <w:rFonts w:ascii="Arial" w:hAnsi="Arial" w:cs="Arial"/>
          <w:sz w:val="24"/>
        </w:rPr>
        <w:t xml:space="preserve"> основная общеобразовательная школа» обучаются 58 учащихся.  </w:t>
      </w:r>
    </w:p>
    <w:p w:rsidR="00C15D73" w:rsidRPr="00C15D73" w:rsidRDefault="00C15D73" w:rsidP="00C15D73">
      <w:pPr>
        <w:tabs>
          <w:tab w:val="left" w:pos="1980"/>
        </w:tabs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Данная школа рассчитана на  125 ученических мест. </w:t>
      </w:r>
    </w:p>
    <w:p w:rsidR="00C15D73" w:rsidRPr="00C15D73" w:rsidRDefault="00C15D73" w:rsidP="00C15D7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</w:rPr>
      </w:pPr>
      <w:r w:rsidRPr="00C15D73">
        <w:rPr>
          <w:rFonts w:ascii="Arial" w:hAnsi="Arial" w:cs="Arial"/>
          <w:color w:val="000000"/>
          <w:sz w:val="24"/>
        </w:rPr>
        <w:t>Проблема в не загруженности школы.</w:t>
      </w:r>
    </w:p>
    <w:p w:rsidR="00C15D73" w:rsidRPr="00C15D73" w:rsidRDefault="00C15D73" w:rsidP="00C15D73">
      <w:pPr>
        <w:ind w:firstLine="426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В сочетании с клубными учреждениями и библиотеками школа должна стать центром досуга не только для учащихся, но и для всех жителей села.</w:t>
      </w:r>
    </w:p>
    <w:p w:rsidR="00C15D73" w:rsidRPr="00C15D73" w:rsidRDefault="00C15D73" w:rsidP="00C15D73">
      <w:pPr>
        <w:ind w:firstLine="426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художественного, музыкального, эстетического воспитания, сельские центры образования,  клубы по интересам, физкультурные и спортивные группы и т.д.</w:t>
      </w:r>
    </w:p>
    <w:p w:rsidR="00C15D73" w:rsidRPr="00C15D73" w:rsidRDefault="00C15D73" w:rsidP="00C15D73">
      <w:pPr>
        <w:shd w:val="clear" w:color="auto" w:fill="FFFFFF"/>
        <w:ind w:firstLine="307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color w:val="000000"/>
          <w:spacing w:val="1"/>
          <w:sz w:val="24"/>
        </w:rPr>
        <w:t xml:space="preserve">Особое внимание администрации Родничковского сельского поселения в области культуры направлено на сохранение творческого </w:t>
      </w:r>
      <w:r w:rsidRPr="00C15D73">
        <w:rPr>
          <w:rFonts w:ascii="Arial" w:hAnsi="Arial" w:cs="Arial"/>
          <w:color w:val="000000"/>
          <w:sz w:val="24"/>
        </w:rPr>
        <w:t xml:space="preserve">потенциала, возрождение и сохранение народных традиций, историко-культурного наследия, </w:t>
      </w:r>
      <w:r w:rsidRPr="00C15D73">
        <w:rPr>
          <w:rFonts w:ascii="Arial" w:hAnsi="Arial" w:cs="Arial"/>
          <w:color w:val="000000"/>
          <w:spacing w:val="-1"/>
          <w:sz w:val="24"/>
        </w:rPr>
        <w:t xml:space="preserve">развитие культурно-досуговой и творческой деятельности, создание условий, направленных на </w:t>
      </w:r>
      <w:r w:rsidRPr="00C15D73">
        <w:rPr>
          <w:rFonts w:ascii="Arial" w:hAnsi="Arial" w:cs="Arial"/>
          <w:color w:val="000000"/>
          <w:spacing w:val="1"/>
          <w:sz w:val="24"/>
        </w:rPr>
        <w:t>динамичное и успешное развитие сельского поселения, на укрепление материально-</w:t>
      </w:r>
      <w:r w:rsidRPr="00C15D73">
        <w:rPr>
          <w:rFonts w:ascii="Arial" w:hAnsi="Arial" w:cs="Arial"/>
          <w:color w:val="000000"/>
          <w:spacing w:val="-1"/>
          <w:sz w:val="24"/>
        </w:rPr>
        <w:t xml:space="preserve">технической базы учреждений культуры и дополнительного образования.   В настоящее время </w:t>
      </w:r>
      <w:r w:rsidRPr="00C15D73">
        <w:rPr>
          <w:rFonts w:ascii="Arial" w:hAnsi="Arial" w:cs="Arial"/>
          <w:color w:val="000000"/>
          <w:sz w:val="24"/>
        </w:rPr>
        <w:t>на территории поселения функционирует 1 библиотека (</w:t>
      </w:r>
      <w:proofErr w:type="spellStart"/>
      <w:r w:rsidRPr="00C15D73">
        <w:rPr>
          <w:rFonts w:ascii="Arial" w:hAnsi="Arial" w:cs="Arial"/>
          <w:color w:val="000000"/>
          <w:sz w:val="24"/>
        </w:rPr>
        <w:t>Родничковская</w:t>
      </w:r>
      <w:proofErr w:type="spellEnd"/>
      <w:r w:rsidRPr="00C15D73">
        <w:rPr>
          <w:rFonts w:ascii="Arial" w:hAnsi="Arial" w:cs="Arial"/>
          <w:color w:val="000000"/>
          <w:sz w:val="24"/>
        </w:rPr>
        <w:t xml:space="preserve"> библиотека),  Родничковский сельский Дом культуры входящие в МКУ  «РМЦ». При Родничковском сельском Доме культуры образован  ансамбль «Радуга».</w:t>
      </w:r>
    </w:p>
    <w:p w:rsidR="00C15D73" w:rsidRPr="00C15D73" w:rsidRDefault="00C15D73" w:rsidP="00C15D73">
      <w:pPr>
        <w:shd w:val="clear" w:color="auto" w:fill="FFFFFF"/>
        <w:ind w:left="302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color w:val="000000"/>
          <w:sz w:val="24"/>
        </w:rPr>
        <w:t>Ежегодно выполняются ремонтные работы в учреждениях культуры поселения.</w:t>
      </w:r>
    </w:p>
    <w:p w:rsidR="00C15D73" w:rsidRPr="00C15D73" w:rsidRDefault="00C15D73" w:rsidP="00C15D73">
      <w:pPr>
        <w:shd w:val="clear" w:color="auto" w:fill="FFFFFF"/>
        <w:ind w:left="5" w:firstLine="302"/>
        <w:jc w:val="both"/>
        <w:rPr>
          <w:rFonts w:ascii="Arial" w:hAnsi="Arial" w:cs="Arial"/>
          <w:color w:val="000000"/>
          <w:sz w:val="24"/>
        </w:rPr>
      </w:pPr>
      <w:r w:rsidRPr="00C15D73">
        <w:rPr>
          <w:rFonts w:ascii="Arial" w:hAnsi="Arial" w:cs="Arial"/>
          <w:color w:val="000000"/>
          <w:spacing w:val="2"/>
          <w:sz w:val="24"/>
        </w:rPr>
        <w:t xml:space="preserve">На территории  поселения проводится большая работа среди жителей и особенно молодежи </w:t>
      </w:r>
      <w:r w:rsidRPr="00C15D73">
        <w:rPr>
          <w:rFonts w:ascii="Arial" w:hAnsi="Arial" w:cs="Arial"/>
          <w:color w:val="000000"/>
          <w:sz w:val="24"/>
        </w:rPr>
        <w:t>по привлечению их к участию в спортивно-оздоровительных мероприятиях.</w:t>
      </w:r>
    </w:p>
    <w:p w:rsidR="00C15D73" w:rsidRPr="00C15D73" w:rsidRDefault="00C15D73" w:rsidP="00C15D73">
      <w:pPr>
        <w:shd w:val="clear" w:color="auto" w:fill="FFFFFF"/>
        <w:ind w:left="24" w:firstLine="543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color w:val="000000"/>
          <w:spacing w:val="4"/>
          <w:sz w:val="24"/>
        </w:rPr>
        <w:t xml:space="preserve">В  </w:t>
      </w:r>
      <w:proofErr w:type="gramStart"/>
      <w:r w:rsidRPr="00C15D73">
        <w:rPr>
          <w:rFonts w:ascii="Arial" w:hAnsi="Arial" w:cs="Arial"/>
          <w:color w:val="000000"/>
          <w:spacing w:val="4"/>
          <w:sz w:val="24"/>
        </w:rPr>
        <w:t>сельском</w:t>
      </w:r>
      <w:proofErr w:type="gramEnd"/>
      <w:r w:rsidRPr="00C15D73">
        <w:rPr>
          <w:rFonts w:ascii="Arial" w:hAnsi="Arial" w:cs="Arial"/>
          <w:color w:val="000000"/>
          <w:spacing w:val="4"/>
          <w:sz w:val="24"/>
        </w:rPr>
        <w:t xml:space="preserve"> поселения имеется спортивная площадка. Кроме того, необходимо возобновить деятельность спортивных кружков, в том числе улучшить работу в общеобразовательной школе.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Пожарная безопасность.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Обучение населения Родничковского сельского поселения мерам пожарной безопасности проходит на сходах граждан в сельских населенных пунктах, а также через размещение информации на стендах в здании администрации, Домах культуры, библиотеках. 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Проводится ежегодный подворный обход частных жилых домов на предмет </w:t>
      </w:r>
      <w:r w:rsidRPr="00C15D73">
        <w:rPr>
          <w:rFonts w:ascii="Arial" w:hAnsi="Arial" w:cs="Arial"/>
          <w:sz w:val="24"/>
        </w:rPr>
        <w:lastRenderedPageBreak/>
        <w:t xml:space="preserve">соблюдения правил пожарной безопасности. Среди населения распространяются Памятки о мерах пожарной безопасности в жилье.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расписку. 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Все учреждения, организации и предприятия, находящиеся на территории поселения имеют </w:t>
      </w:r>
      <w:proofErr w:type="gramStart"/>
      <w:r w:rsidRPr="00C15D73">
        <w:rPr>
          <w:rFonts w:ascii="Arial" w:hAnsi="Arial" w:cs="Arial"/>
          <w:sz w:val="24"/>
        </w:rPr>
        <w:t>огнетушители</w:t>
      </w:r>
      <w:proofErr w:type="gramEnd"/>
      <w:r w:rsidRPr="00C15D73">
        <w:rPr>
          <w:rFonts w:ascii="Arial" w:hAnsi="Arial" w:cs="Arial"/>
          <w:sz w:val="24"/>
        </w:rPr>
        <w:t xml:space="preserve"> и Планы эвакуации людей на случай пожара. 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На территории сельского поселения </w:t>
      </w:r>
      <w:proofErr w:type="gramStart"/>
      <w:r w:rsidRPr="00C15D73">
        <w:rPr>
          <w:rFonts w:ascii="Arial" w:hAnsi="Arial" w:cs="Arial"/>
          <w:sz w:val="24"/>
        </w:rPr>
        <w:t>организована</w:t>
      </w:r>
      <w:proofErr w:type="gramEnd"/>
      <w:r w:rsidRPr="00C15D73">
        <w:rPr>
          <w:rFonts w:ascii="Arial" w:hAnsi="Arial" w:cs="Arial"/>
          <w:sz w:val="24"/>
        </w:rPr>
        <w:t xml:space="preserve"> ДПД.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В целях предотвращения пожаров проводятся общепоселковые субботники (уборка сухой травы, мусора).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Благоустройство территории, организация сбора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и вывоза бытовых отходов и мусора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На территории поселения постоянно ведутся работа по уборке и очистке населенных пунктов от бытовых отходов и мусора. Организацию сбора и вывоза бытовых отходов и мусора с общественных территорий обеспечивает администрация поселения, с частных домовладений – население. Необходимо вести работу по ликвидации несанкционированных свалок.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На территории поселения – 1 кладбище, общая площадь 35 тыс</w:t>
      </w:r>
      <w:proofErr w:type="gramStart"/>
      <w:r w:rsidRPr="00C15D73">
        <w:rPr>
          <w:rFonts w:ascii="Arial" w:hAnsi="Arial" w:cs="Arial"/>
          <w:sz w:val="24"/>
        </w:rPr>
        <w:t>.м</w:t>
      </w:r>
      <w:proofErr w:type="gramEnd"/>
      <w:r w:rsidRPr="00C15D73">
        <w:rPr>
          <w:rFonts w:ascii="Arial" w:hAnsi="Arial" w:cs="Arial"/>
          <w:sz w:val="24"/>
        </w:rPr>
        <w:t xml:space="preserve">2  . Содержанием кладбищ занимается администрация поселения, очистка кладбищ от бытовых отходов и мусора производится силами населения и общественных работников. </w:t>
      </w:r>
    </w:p>
    <w:p w:rsidR="00C15D73" w:rsidRPr="00C15D73" w:rsidRDefault="00C15D73" w:rsidP="00C15D73">
      <w:pPr>
        <w:spacing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</w:rPr>
      </w:pPr>
    </w:p>
    <w:p w:rsidR="00C15D73" w:rsidRPr="00C15D73" w:rsidRDefault="00C15D73" w:rsidP="00C15D73">
      <w:pPr>
        <w:keepNext/>
        <w:widowControl/>
        <w:numPr>
          <w:ilvl w:val="0"/>
          <w:numId w:val="3"/>
        </w:numPr>
        <w:tabs>
          <w:tab w:val="num" w:pos="0"/>
          <w:tab w:val="left" w:pos="993"/>
        </w:tabs>
        <w:suppressAutoHyphens w:val="0"/>
        <w:spacing w:line="36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" w:name="_Toc502407495"/>
      <w:bookmarkStart w:id="2" w:name="_Toc502538672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Цели и задачи</w:t>
      </w:r>
      <w:bookmarkEnd w:id="1"/>
      <w:bookmarkEnd w:id="2"/>
      <w:r w:rsidRPr="00C15D73">
        <w:rPr>
          <w:rFonts w:ascii="Arial" w:eastAsia="Times New Roman" w:hAnsi="Arial" w:cs="Arial"/>
          <w:b/>
          <w:bCs/>
          <w:i/>
          <w:iCs/>
          <w:sz w:val="24"/>
        </w:rPr>
        <w:t xml:space="preserve"> программы.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Цель программы – повышение уровня жизни населения, в том числе на основе развития социальной инфраструктуры, </w:t>
      </w:r>
      <w:r w:rsidRPr="00C15D73">
        <w:rPr>
          <w:rFonts w:ascii="Arial" w:hAnsi="Arial" w:cs="Arial"/>
          <w:iCs/>
          <w:sz w:val="24"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C15D73">
        <w:rPr>
          <w:rFonts w:ascii="Arial" w:hAnsi="Arial" w:cs="Arial"/>
          <w:sz w:val="24"/>
        </w:rPr>
        <w:t>.</w:t>
      </w:r>
    </w:p>
    <w:p w:rsidR="00C15D73" w:rsidRPr="00C15D73" w:rsidRDefault="00C15D73" w:rsidP="00C15D73">
      <w:pPr>
        <w:ind w:firstLine="72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Программа должна быть направлена на решение следующих основных задач:                                  </w:t>
      </w:r>
      <w:bookmarkStart w:id="3" w:name="_Toc502407499"/>
      <w:bookmarkStart w:id="4" w:name="_Toc502538676"/>
      <w:bookmarkStart w:id="5" w:name="_Toc502407501"/>
      <w:bookmarkStart w:id="6" w:name="_Toc502538678"/>
    </w:p>
    <w:p w:rsidR="00C15D73" w:rsidRPr="00C15D73" w:rsidRDefault="00C15D73" w:rsidP="00C15D73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удовлетворение потребностей населения поселения в услугах организаций торговли, общественного питания, бытового обслуживания и связи;</w:t>
      </w:r>
    </w:p>
    <w:p w:rsidR="00C15D73" w:rsidRPr="00C15D73" w:rsidRDefault="00C15D73" w:rsidP="00C15D73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развитие материально-технической базы учреждений культуры;</w:t>
      </w:r>
    </w:p>
    <w:p w:rsidR="00C15D73" w:rsidRPr="00C15D73" w:rsidRDefault="00C15D73" w:rsidP="00C15D73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удовлетворение потребности населения в местах для массового отдыха,</w:t>
      </w:r>
    </w:p>
    <w:p w:rsidR="00C15D73" w:rsidRPr="00C15D73" w:rsidRDefault="00C15D73" w:rsidP="00C15D73">
      <w:pPr>
        <w:tabs>
          <w:tab w:val="left" w:pos="3544"/>
        </w:tabs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улучшение охраны здоровья населения, формирование здорового образа жизни, развитие массовой физической культуры и спорта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  - привлечение средств из бюджетов различных уровней для благоустройства сел поселения.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развитие транспортной инфраструктуры – содержание и ремонт дорог  общего пользования в границах населенных пунктов сельского поселения.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развитие инфраструктуры связи, доступа к современным информационным технологиям.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создание условий для реализации мероприятий энергосбережения и повышения энергетической эффективности на объектах  жилого фонда и бюджетной сферы;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создание комфортных и безопасных условий проживания населения;</w:t>
      </w:r>
    </w:p>
    <w:p w:rsidR="00C15D73" w:rsidRPr="00C15D73" w:rsidRDefault="00C15D73" w:rsidP="00C15D73">
      <w:pPr>
        <w:ind w:firstLine="72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организация сбора мусора;    </w:t>
      </w:r>
    </w:p>
    <w:p w:rsidR="00C15D73" w:rsidRPr="00C15D73" w:rsidRDefault="00C15D73" w:rsidP="00C15D73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r w:rsidRPr="00C15D73">
        <w:rPr>
          <w:rFonts w:ascii="Arial" w:eastAsia="Times New Roman" w:hAnsi="Arial" w:cs="Arial"/>
          <w:b/>
          <w:bCs/>
          <w:i/>
          <w:iCs/>
          <w:sz w:val="24"/>
        </w:rPr>
        <w:lastRenderedPageBreak/>
        <w:t xml:space="preserve">          3. Сроки реализации </w:t>
      </w:r>
      <w:bookmarkEnd w:id="3"/>
      <w:bookmarkEnd w:id="4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программы</w:t>
      </w:r>
      <w:bookmarkStart w:id="7" w:name="_Toc502407496"/>
      <w:bookmarkStart w:id="8" w:name="_Toc502538673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.</w:t>
      </w:r>
    </w:p>
    <w:p w:rsidR="00C15D73" w:rsidRPr="00C15D73" w:rsidRDefault="00C15D73" w:rsidP="00C15D73">
      <w:pPr>
        <w:keepNext/>
        <w:spacing w:line="36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i/>
          <w:iCs/>
          <w:smallCaps/>
          <w:sz w:val="24"/>
        </w:rPr>
      </w:pPr>
      <w:r w:rsidRPr="00C15D73">
        <w:rPr>
          <w:rFonts w:ascii="Arial" w:eastAsia="Times New Roman" w:hAnsi="Arial" w:cs="Arial"/>
          <w:bCs/>
          <w:i/>
          <w:iCs/>
          <w:smallCaps/>
          <w:sz w:val="24"/>
        </w:rPr>
        <w:t>Срок реализации программы с 2020  по 2022 годы.</w:t>
      </w:r>
      <w:bookmarkStart w:id="9" w:name="_Toc195690637"/>
      <w:bookmarkStart w:id="10" w:name="_Toc502407507"/>
      <w:bookmarkStart w:id="11" w:name="_Toc502538684"/>
      <w:bookmarkEnd w:id="5"/>
      <w:bookmarkEnd w:id="6"/>
      <w:bookmarkEnd w:id="7"/>
      <w:bookmarkEnd w:id="8"/>
    </w:p>
    <w:p w:rsidR="00C15D73" w:rsidRPr="00C15D73" w:rsidRDefault="00C15D73" w:rsidP="00C15D73">
      <w:pPr>
        <w:keepNext/>
        <w:spacing w:line="36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i/>
          <w:iCs/>
          <w:smallCaps/>
          <w:sz w:val="24"/>
        </w:rPr>
      </w:pPr>
      <w:r w:rsidRPr="00C15D73">
        <w:rPr>
          <w:rFonts w:ascii="Arial" w:eastAsia="Times New Roman" w:hAnsi="Arial" w:cs="Arial"/>
          <w:b/>
          <w:bCs/>
          <w:i/>
          <w:iCs/>
          <w:sz w:val="24"/>
        </w:rPr>
        <w:t>4. СИСТЕМА ПРОГРАММНЫХ МЕРОПРИЯТИЙ.</w:t>
      </w:r>
      <w:bookmarkEnd w:id="9"/>
    </w:p>
    <w:p w:rsidR="00C15D73" w:rsidRPr="00C15D73" w:rsidRDefault="00C15D73" w:rsidP="00C15D73">
      <w:pPr>
        <w:shd w:val="clear" w:color="auto" w:fill="FFFFFF"/>
        <w:spacing w:before="150" w:after="225"/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Реализация Программы социально-экономического развития  Родничковского сельского поселения  будет осуществляться в рамках выделенных стратегических приоритетов. В рамках  реализации Программы планируется выполнение мероприятий по следующим основным направлениям.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1.В сфере   физической  культуры, спорта и молодежной политики предусматривается:</w:t>
      </w: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развитие массового спорта;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организация пропаганды развития физической культуры и спорта, как составляющей части здорового образа жизни;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проведение районных межрайонных спортивно-массовых мероприятий по видам спорта;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спортивно-массовая и физкультурно оздоровительная работа с населением Родничковского сельского поселения Нехаевского муниципального района Волгоградской области.</w:t>
      </w:r>
    </w:p>
    <w:p w:rsidR="00C15D73" w:rsidRPr="00C15D73" w:rsidRDefault="00C15D73" w:rsidP="00C15D73">
      <w:pPr>
        <w:shd w:val="clear" w:color="auto" w:fill="FFFFFF"/>
        <w:spacing w:before="150" w:after="225" w:line="324" w:lineRule="auto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bCs/>
          <w:sz w:val="24"/>
        </w:rPr>
        <w:t>3. В жилищно – коммунальном хозяйстве:</w:t>
      </w:r>
    </w:p>
    <w:p w:rsidR="00C15D73" w:rsidRPr="00C15D73" w:rsidRDefault="00C15D73" w:rsidP="00C15D73">
      <w:pPr>
        <w:shd w:val="clear" w:color="auto" w:fill="FFFFFF"/>
        <w:spacing w:before="150" w:after="225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В рамках выполнения Федерального Закона № 261-ФЗ от 23.11.2009.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Федеральный закон 261-ФЗ) необходимо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повышения энергетической эффективности.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 оформление  участка земли,  находящегося под свалкой в соответствии  с законодательством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 вести работу по ликвидации несанкционированных свалок.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содержание в надлежащем состоянии  кладбища, 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 снижение уровня физического износа оборудования  до 40%, сетей водопровода до 50%, снижение количества аварийных ситуаций.</w:t>
      </w:r>
    </w:p>
    <w:p w:rsidR="00C15D73" w:rsidRPr="00C15D73" w:rsidRDefault="00C15D73" w:rsidP="00C15D73">
      <w:pPr>
        <w:shd w:val="clear" w:color="auto" w:fill="FFFFFF"/>
        <w:spacing w:before="150" w:after="225" w:line="324" w:lineRule="auto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bCs/>
          <w:i/>
          <w:iCs/>
          <w:sz w:val="24"/>
        </w:rPr>
        <w:t>В инженерной инфраструктуре: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</w:t>
      </w:r>
      <w:proofErr w:type="spellStart"/>
      <w:r w:rsidRPr="00C15D73">
        <w:rPr>
          <w:rFonts w:ascii="Arial" w:hAnsi="Arial" w:cs="Arial"/>
          <w:sz w:val="24"/>
        </w:rPr>
        <w:t>энергоэффективности</w:t>
      </w:r>
      <w:proofErr w:type="spellEnd"/>
      <w:r w:rsidRPr="00C15D73">
        <w:rPr>
          <w:rFonts w:ascii="Arial" w:hAnsi="Arial" w:cs="Arial"/>
          <w:sz w:val="24"/>
        </w:rPr>
        <w:t>;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 утверждение перечня  дорог местного значения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 проведение реконструкции и ремонт автомобильных дорог местного значения;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проведение энергетических обследований бюджетных учреждений  в соответствии с требованиями Федерального закона 261-ФЗ.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капитальный ремонт и модернизация инженерных систем бюджетной и социальной сфере поселения.</w:t>
      </w:r>
    </w:p>
    <w:p w:rsidR="00C15D73" w:rsidRPr="00C15D73" w:rsidRDefault="00C15D73" w:rsidP="00C15D73">
      <w:pPr>
        <w:shd w:val="clear" w:color="auto" w:fill="FFFFFF"/>
        <w:spacing w:before="150" w:after="225" w:line="324" w:lineRule="auto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bCs/>
          <w:sz w:val="24"/>
        </w:rPr>
        <w:t>4. В социальной сфере: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pacing w:val="1"/>
          <w:sz w:val="24"/>
        </w:rPr>
        <w:lastRenderedPageBreak/>
        <w:t xml:space="preserve">-  сохранение творческого </w:t>
      </w:r>
      <w:r w:rsidRPr="00C15D73">
        <w:rPr>
          <w:rFonts w:ascii="Arial" w:hAnsi="Arial" w:cs="Arial"/>
          <w:sz w:val="24"/>
        </w:rPr>
        <w:t>потенциала, возрождение и сохранение народных традиций, историко-культурного наследия;</w:t>
      </w:r>
    </w:p>
    <w:p w:rsidR="00C15D73" w:rsidRPr="00C15D73" w:rsidRDefault="00C15D73" w:rsidP="00C15D73">
      <w:pPr>
        <w:rPr>
          <w:rFonts w:ascii="Arial" w:hAnsi="Arial" w:cs="Arial"/>
          <w:spacing w:val="-1"/>
          <w:sz w:val="24"/>
        </w:rPr>
      </w:pPr>
      <w:r w:rsidRPr="00C15D73">
        <w:rPr>
          <w:rFonts w:ascii="Arial" w:hAnsi="Arial" w:cs="Arial"/>
          <w:sz w:val="24"/>
        </w:rPr>
        <w:t xml:space="preserve">-  </w:t>
      </w:r>
      <w:r w:rsidRPr="00C15D73">
        <w:rPr>
          <w:rFonts w:ascii="Arial" w:hAnsi="Arial" w:cs="Arial"/>
          <w:spacing w:val="-1"/>
          <w:sz w:val="24"/>
        </w:rPr>
        <w:t xml:space="preserve">развитие культурно-досуговой и творческой деятельности, </w:t>
      </w:r>
    </w:p>
    <w:p w:rsidR="00C15D73" w:rsidRPr="00C15D73" w:rsidRDefault="00C15D73" w:rsidP="00C15D73">
      <w:pPr>
        <w:rPr>
          <w:rFonts w:ascii="Arial" w:hAnsi="Arial" w:cs="Arial"/>
          <w:spacing w:val="-1"/>
          <w:sz w:val="24"/>
        </w:rPr>
      </w:pPr>
      <w:r w:rsidRPr="00C15D73">
        <w:rPr>
          <w:rFonts w:ascii="Arial" w:hAnsi="Arial" w:cs="Arial"/>
          <w:spacing w:val="-1"/>
          <w:sz w:val="24"/>
        </w:rPr>
        <w:t xml:space="preserve">- </w:t>
      </w:r>
      <w:r w:rsidRPr="00C15D73">
        <w:rPr>
          <w:rFonts w:ascii="Arial" w:hAnsi="Arial" w:cs="Arial"/>
          <w:spacing w:val="1"/>
          <w:sz w:val="24"/>
        </w:rPr>
        <w:t>укрепление материально-</w:t>
      </w:r>
      <w:r w:rsidRPr="00C15D73">
        <w:rPr>
          <w:rFonts w:ascii="Arial" w:hAnsi="Arial" w:cs="Arial"/>
          <w:spacing w:val="-1"/>
          <w:sz w:val="24"/>
        </w:rPr>
        <w:t>технической базы учреждений культуры и дополнительного образования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проведение энергетических обследований объектов социальной сферы в соответствии с требованиями Федерального закона 261-ФЗ.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Основные показатели социально-экономического развития сельского поселения утверждаются ежегодно.</w:t>
      </w:r>
    </w:p>
    <w:p w:rsidR="00C15D73" w:rsidRPr="00C15D73" w:rsidRDefault="00C15D73" w:rsidP="00C15D73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keepNext/>
        <w:ind w:left="1702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2" w:name="_Toc53473324"/>
      <w:bookmarkStart w:id="13" w:name="_Toc195690638"/>
      <w:r w:rsidRPr="00C15D73">
        <w:rPr>
          <w:rFonts w:ascii="Arial" w:eastAsia="Times New Roman" w:hAnsi="Arial" w:cs="Arial"/>
          <w:b/>
          <w:bCs/>
          <w:i/>
          <w:iCs/>
          <w:sz w:val="24"/>
        </w:rPr>
        <w:t xml:space="preserve">5. </w:t>
      </w:r>
      <w:bookmarkEnd w:id="12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РЕСУРСНОЕ ОБЕСПЕЧЕНИЕ ПРОГРАММЫ.</w:t>
      </w:r>
      <w:bookmarkEnd w:id="13"/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bookmarkStart w:id="14" w:name="_Toc40763673"/>
      <w:r w:rsidRPr="00C15D73">
        <w:rPr>
          <w:rFonts w:ascii="Arial" w:eastAsia="Times New Roman" w:hAnsi="Arial" w:cs="Arial"/>
          <w:sz w:val="24"/>
        </w:rPr>
        <w:t>Источниками сре</w:t>
      </w:r>
      <w:proofErr w:type="gramStart"/>
      <w:r w:rsidRPr="00C15D73">
        <w:rPr>
          <w:rFonts w:ascii="Arial" w:eastAsia="Times New Roman" w:hAnsi="Arial" w:cs="Arial"/>
          <w:sz w:val="24"/>
        </w:rPr>
        <w:t>дств дл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я реализации Программы социально-экономического развития </w:t>
      </w:r>
      <w:proofErr w:type="spellStart"/>
      <w:r w:rsidRPr="00C15D73">
        <w:rPr>
          <w:rFonts w:ascii="Arial" w:eastAsia="Times New Roman" w:hAnsi="Arial" w:cs="Arial"/>
          <w:sz w:val="24"/>
        </w:rPr>
        <w:t>Родничкоаского</w:t>
      </w:r>
      <w:proofErr w:type="spellEnd"/>
      <w:r w:rsidRPr="00C15D73">
        <w:rPr>
          <w:rFonts w:ascii="Arial" w:eastAsia="Times New Roman" w:hAnsi="Arial" w:cs="Arial"/>
          <w:sz w:val="24"/>
        </w:rPr>
        <w:t xml:space="preserve"> сельского поселения являются средства местного бюджета   (таблица 1).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  <w:bookmarkStart w:id="15" w:name="_Toc40763675"/>
      <w:r w:rsidRPr="00C15D73">
        <w:rPr>
          <w:rFonts w:ascii="Arial" w:hAnsi="Arial" w:cs="Arial"/>
          <w:b/>
          <w:i/>
          <w:sz w:val="24"/>
          <w:u w:val="single"/>
        </w:rPr>
        <w:t>Таблица 1. - Потребность в финансировании Программы по источникам</w:t>
      </w:r>
      <w:bookmarkEnd w:id="15"/>
      <w:r w:rsidRPr="00C15D73">
        <w:rPr>
          <w:rFonts w:ascii="Arial" w:hAnsi="Arial" w:cs="Arial"/>
          <w:sz w:val="24"/>
        </w:rPr>
        <w:t>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tbl>
      <w:tblPr>
        <w:tblW w:w="936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7"/>
        <w:gridCol w:w="1418"/>
        <w:gridCol w:w="1271"/>
        <w:gridCol w:w="1283"/>
      </w:tblGrid>
      <w:tr w:rsidR="00C15D73" w:rsidRPr="00C15D73" w:rsidTr="00C15D7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2021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2022 год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Итого</w:t>
            </w:r>
          </w:p>
        </w:tc>
      </w:tr>
      <w:tr w:rsidR="00C15D73" w:rsidRPr="00C15D73" w:rsidTr="00C15D7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Бюджет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9570,45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9390,15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9628,55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28586,15</w:t>
            </w:r>
          </w:p>
        </w:tc>
      </w:tr>
      <w:tr w:rsidR="00C15D73" w:rsidRPr="00C15D73" w:rsidTr="00C15D7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9570,45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9390,15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9628,55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28586,15</w:t>
            </w:r>
          </w:p>
        </w:tc>
      </w:tr>
    </w:tbl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Механизмы привлечения сре</w:t>
      </w:r>
      <w:proofErr w:type="gramStart"/>
      <w:r w:rsidRPr="00C15D73">
        <w:rPr>
          <w:rFonts w:ascii="Arial" w:eastAsia="Times New Roman" w:hAnsi="Arial" w:cs="Arial"/>
          <w:sz w:val="24"/>
        </w:rPr>
        <w:t>дств дл</w:t>
      </w:r>
      <w:proofErr w:type="gramEnd"/>
      <w:r w:rsidRPr="00C15D73">
        <w:rPr>
          <w:rFonts w:ascii="Arial" w:eastAsia="Times New Roman" w:hAnsi="Arial" w:cs="Arial"/>
          <w:sz w:val="24"/>
        </w:rPr>
        <w:t>я реализации Программы: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ежегодное закрепление сре</w:t>
      </w:r>
      <w:proofErr w:type="gramStart"/>
      <w:r w:rsidRPr="00C15D73">
        <w:rPr>
          <w:rFonts w:ascii="Arial" w:eastAsia="Times New Roman" w:hAnsi="Arial" w:cs="Arial"/>
          <w:sz w:val="24"/>
        </w:rPr>
        <w:t>дств в б</w:t>
      </w:r>
      <w:proofErr w:type="gramEnd"/>
      <w:r w:rsidRPr="00C15D73">
        <w:rPr>
          <w:rFonts w:ascii="Arial" w:eastAsia="Times New Roman" w:hAnsi="Arial" w:cs="Arial"/>
          <w:sz w:val="24"/>
        </w:rPr>
        <w:t>юджете муниципального поселения на реализацию целей и задач Программы;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ежегодное формирование заявок на участие в  целевых программах, проектах межмуниципального сотрудничества на территории района;</w:t>
      </w:r>
    </w:p>
    <w:p w:rsidR="00C15D73" w:rsidRPr="00C15D73" w:rsidRDefault="00C15D73" w:rsidP="00C15D73">
      <w:pPr>
        <w:keepNext/>
        <w:spacing w:before="240" w:after="240"/>
        <w:ind w:left="1702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6" w:name="_Toc195690639"/>
      <w:bookmarkEnd w:id="14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6. ОЖИДАЕМЫЕ РЕЗУЛЬТАТЫ РЕАЛИЗАЦИИ ПРОГРАММЫ.</w:t>
      </w:r>
      <w:bookmarkEnd w:id="16"/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Реализация стратегических приоритетов социально-экономического развития  Родничковского сельского поселения предусмотренных Программой социально-экономического развития поселения позволит достичь следующих результатов:</w:t>
      </w:r>
    </w:p>
    <w:p w:rsidR="00C15D73" w:rsidRPr="00C15D73" w:rsidRDefault="00C15D73" w:rsidP="00C15D73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комплексное   развитие Родничковского сельского поселения.</w:t>
      </w:r>
    </w:p>
    <w:p w:rsidR="00C15D73" w:rsidRPr="00C15D73" w:rsidRDefault="00C15D73" w:rsidP="00C15D73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повышение качества жизни населения и благополучия развития поселения.                                      </w:t>
      </w:r>
    </w:p>
    <w:p w:rsidR="00C15D73" w:rsidRPr="00C15D73" w:rsidRDefault="00C15D73" w:rsidP="00C15D73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положительная динамика  занятости населения.                                     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наращивание экономического потенциала;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развитие инфраструктуры, поддерживающей экономический рост;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 устойчивое развитие  предпринимательства;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наращивание собственной доходной базы бюджета, оптимизация расходов бюджетной сферы; 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сохранение национально-самобытного и культурного наследия, внедрение новых методов обучения, пропаганда здорового образа жизни подрастающего поколения, обеспечение условий для доступа населения к культурным благам и информационным ресурсам библиотечных фондов;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расширение сети культурно-досуговых объединений;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будет  совершенствована инфраструктура  торговли и услуг, что обеспечит расширение ассортимента предлагаемых товаров народного потребления, повысит </w:t>
      </w:r>
      <w:r w:rsidRPr="00C15D73">
        <w:rPr>
          <w:rFonts w:ascii="Arial" w:hAnsi="Arial" w:cs="Arial"/>
          <w:sz w:val="24"/>
        </w:rPr>
        <w:lastRenderedPageBreak/>
        <w:t>качество и культуру торгового обслуживания;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улучшится внешний вид населенных пунктов, улучшится состояние дорог сельского поселения. Проживание в них будет более привлекательным;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Основными показателями, характеризующими изменения социально – экономического положения поселения в результате реализации программы являются: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динамика объемов сельскохозяйственного производства;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поступления налогов и других обязательных платежей, собираемых на территории поселения;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рост уровня бюджетной обеспеченности.</w:t>
      </w:r>
    </w:p>
    <w:p w:rsidR="00C15D73" w:rsidRPr="00C15D73" w:rsidRDefault="00C15D73" w:rsidP="00C15D73">
      <w:pPr>
        <w:ind w:firstLine="56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C15D73" w:rsidRPr="00C15D73" w:rsidRDefault="00C15D73" w:rsidP="00C15D73">
      <w:pPr>
        <w:ind w:firstLine="567"/>
        <w:rPr>
          <w:rFonts w:ascii="Arial" w:hAnsi="Arial" w:cs="Arial"/>
          <w:vanish/>
          <w:sz w:val="24"/>
        </w:rPr>
      </w:pPr>
      <w:r w:rsidRPr="00C15D73">
        <w:rPr>
          <w:rFonts w:ascii="Arial" w:hAnsi="Arial" w:cs="Arial"/>
          <w:sz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r w:rsidRPr="00C15D73">
        <w:rPr>
          <w:rFonts w:ascii="Arial" w:hAnsi="Arial" w:cs="Arial"/>
          <w:vanish/>
          <w:sz w:val="24"/>
        </w:rPr>
        <w:t>Конец формы</w:t>
      </w:r>
    </w:p>
    <w:p w:rsidR="00C15D73" w:rsidRPr="00C15D73" w:rsidRDefault="00C15D73" w:rsidP="00C15D73">
      <w:pPr>
        <w:spacing w:line="360" w:lineRule="auto"/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keepNext/>
        <w:spacing w:before="240" w:after="60"/>
        <w:ind w:left="708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7" w:name="_Toc195690640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7. МЕХАНИЗМЫ РЕАЛИЗАЦИИ ПРОГРАММЫ.</w:t>
      </w:r>
      <w:bookmarkEnd w:id="17"/>
    </w:p>
    <w:p w:rsidR="00C15D73" w:rsidRPr="00C15D73" w:rsidRDefault="00C15D73" w:rsidP="00C15D73">
      <w:pPr>
        <w:keepNext/>
        <w:spacing w:before="240" w:after="120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</w:rPr>
      </w:pPr>
      <w:bookmarkStart w:id="18" w:name="_Toc53473330"/>
      <w:bookmarkStart w:id="19" w:name="_Toc195690641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7.1. ОРГАНИЗАЦИЯ УПРАВЛЕНИЯ ПРОГРАММОЙ</w:t>
      </w:r>
      <w:bookmarkEnd w:id="18"/>
      <w:r w:rsidRPr="00C15D73">
        <w:rPr>
          <w:rFonts w:ascii="Arial" w:eastAsia="Times New Roman" w:hAnsi="Arial" w:cs="Arial"/>
          <w:b/>
          <w:bCs/>
          <w:i/>
          <w:iCs/>
          <w:sz w:val="24"/>
        </w:rPr>
        <w:t>.</w:t>
      </w:r>
      <w:bookmarkEnd w:id="19"/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Программа социально-экономического развития  Родничковского сельского поселения  утверждается постановлением Главы администрации Родничковского сельского поселения, </w:t>
      </w:r>
      <w:proofErr w:type="gramStart"/>
      <w:r w:rsidRPr="00C15D73">
        <w:rPr>
          <w:rFonts w:ascii="Arial" w:eastAsia="Times New Roman" w:hAnsi="Arial" w:cs="Arial"/>
          <w:sz w:val="24"/>
        </w:rPr>
        <w:t>который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 осуществляет общее руководство Программой.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Полномочия Совета депутатов Родничковского сельского поселения: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утверждение Программы социально-экономического развития поселения;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определение объемов и источников финансирования;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– </w:t>
      </w:r>
      <w:proofErr w:type="gramStart"/>
      <w:r w:rsidRPr="00C15D73">
        <w:rPr>
          <w:rFonts w:ascii="Arial" w:eastAsia="Times New Roman" w:hAnsi="Arial" w:cs="Arial"/>
          <w:sz w:val="24"/>
        </w:rPr>
        <w:t>контроль за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 ходом реализации Программы.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Организационная структура управления Программой базируется на существующей структуре органов местного самоуправления Родничковского  сельского поселения.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Выполнение оперативных функций по реализации Программы осуществляется сотрудниками Администрации Родничковского сельского поселения по поручениям Главы Родничковского сельского поселения, а также депутатами Совета депутатов Родничковского сельского поселения.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Полномочия Главы Родничковского сельского поселения: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осуществление общего руководства Программой;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обеспечение механизмов и процедур управления Программой;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– принятие нормативных правовых актов в рамках своей компетенции и в </w:t>
      </w:r>
      <w:r w:rsidRPr="00C15D73">
        <w:rPr>
          <w:rFonts w:ascii="Arial" w:eastAsia="Times New Roman" w:hAnsi="Arial" w:cs="Arial"/>
          <w:sz w:val="24"/>
        </w:rPr>
        <w:lastRenderedPageBreak/>
        <w:t>соответствии с Уставом;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иные полномочия.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Сотрудники Администрации поселения осуществляют следующие функции: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подготовка проектов нормативных правовых актов в подведомственной сфере в рамках своей компетенции;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C15D73" w:rsidRPr="00C15D73" w:rsidRDefault="00C15D73" w:rsidP="00C15D73">
      <w:pPr>
        <w:ind w:firstLine="709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bookmarkStart w:id="20" w:name="_Toc116201901"/>
      <w:bookmarkEnd w:id="10"/>
      <w:bookmarkEnd w:id="11"/>
      <w:r w:rsidRPr="00C15D73">
        <w:rPr>
          <w:rFonts w:ascii="Arial" w:eastAsia="Times New Roman" w:hAnsi="Arial" w:cs="Arial"/>
          <w:b/>
          <w:sz w:val="24"/>
        </w:rPr>
        <w:t>7.2.   </w:t>
      </w:r>
      <w:bookmarkEnd w:id="20"/>
      <w:r w:rsidRPr="00C15D73">
        <w:rPr>
          <w:rFonts w:ascii="Arial" w:eastAsia="Times New Roman" w:hAnsi="Arial" w:cs="Arial"/>
          <w:b/>
          <w:sz w:val="24"/>
        </w:rPr>
        <w:t>Механизм обновления Программ</w:t>
      </w:r>
      <w:r w:rsidRPr="00C15D73">
        <w:rPr>
          <w:rFonts w:ascii="Arial" w:eastAsia="Times New Roman" w:hAnsi="Arial" w:cs="Arial"/>
          <w:sz w:val="24"/>
        </w:rPr>
        <w:t>ы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Обновление Программы производится: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при выявлении новых, необходимых к реализации мероприятий,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при появлении новых инвестиционных проектов, особо значимых для территории;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В 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C15D73" w:rsidRPr="00C15D73" w:rsidRDefault="00C15D73" w:rsidP="00C15D73">
      <w:pPr>
        <w:ind w:firstLine="720"/>
        <w:jc w:val="both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  <w:lang w:val="en-US"/>
        </w:rPr>
        <w:t>III</w:t>
      </w:r>
      <w:r w:rsidRPr="00C15D73">
        <w:rPr>
          <w:rFonts w:ascii="Arial" w:hAnsi="Arial" w:cs="Arial"/>
          <w:b/>
          <w:sz w:val="24"/>
        </w:rPr>
        <w:t>. Приложения к программе</w:t>
      </w:r>
    </w:p>
    <w:p w:rsidR="00C15D73" w:rsidRPr="00C15D73" w:rsidRDefault="00C15D73" w:rsidP="00C15D73">
      <w:pPr>
        <w:rPr>
          <w:rFonts w:ascii="Arial" w:eastAsia="Times New Roman" w:hAnsi="Arial" w:cs="Arial"/>
          <w:bCs/>
          <w:sz w:val="24"/>
        </w:rPr>
      </w:pPr>
      <w:r w:rsidRPr="00C15D73">
        <w:rPr>
          <w:rFonts w:ascii="Arial" w:eastAsia="Times New Roman" w:hAnsi="Arial" w:cs="Arial"/>
          <w:sz w:val="24"/>
        </w:rPr>
        <w:t>Приложение № 1 «</w:t>
      </w:r>
      <w:r w:rsidRPr="00C15D73">
        <w:rPr>
          <w:rFonts w:ascii="Arial" w:eastAsia="Times New Roman" w:hAnsi="Arial" w:cs="Arial"/>
          <w:bCs/>
          <w:sz w:val="24"/>
        </w:rPr>
        <w:t xml:space="preserve">Программные мероприятия, объемы и источники финансирования программы социально-экономического развития </w:t>
      </w:r>
    </w:p>
    <w:p w:rsidR="00C15D73" w:rsidRPr="00C15D73" w:rsidRDefault="00C15D73" w:rsidP="00C15D73">
      <w:pPr>
        <w:rPr>
          <w:rFonts w:ascii="Arial" w:eastAsia="Times New Roman" w:hAnsi="Arial" w:cs="Arial"/>
          <w:bCs/>
          <w:sz w:val="24"/>
        </w:rPr>
      </w:pPr>
      <w:r w:rsidRPr="00C15D73">
        <w:rPr>
          <w:rFonts w:ascii="Arial" w:eastAsia="Times New Roman" w:hAnsi="Arial" w:cs="Arial"/>
          <w:bCs/>
          <w:sz w:val="24"/>
        </w:rPr>
        <w:t>Родничковского сельского поселения Нехаевского муниципального района   Волгоградской области  на 2020 – 2022 годы»</w:t>
      </w:r>
    </w:p>
    <w:p w:rsidR="00C15D73" w:rsidRPr="00C15D73" w:rsidRDefault="00C15D73" w:rsidP="00C15D73">
      <w:pPr>
        <w:widowControl/>
        <w:suppressAutoHyphens w:val="0"/>
        <w:rPr>
          <w:rFonts w:ascii="Arial" w:hAnsi="Arial" w:cs="Arial"/>
          <w:sz w:val="24"/>
        </w:rPr>
        <w:sectPr w:rsidR="00C15D73" w:rsidRPr="00C15D73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C15D73" w:rsidRPr="00C15D73" w:rsidRDefault="00C15D73" w:rsidP="00C15D73">
      <w:pPr>
        <w:jc w:val="right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lastRenderedPageBreak/>
        <w:t>Приложение 1</w:t>
      </w:r>
    </w:p>
    <w:p w:rsidR="00C15D73" w:rsidRPr="00C15D73" w:rsidRDefault="00C15D73" w:rsidP="00C15D73">
      <w:pPr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к программе </w:t>
      </w:r>
      <w:proofErr w:type="gramStart"/>
      <w:r w:rsidRPr="00C15D73">
        <w:rPr>
          <w:rFonts w:ascii="Arial" w:eastAsia="Times New Roman" w:hAnsi="Arial" w:cs="Arial"/>
          <w:sz w:val="24"/>
        </w:rPr>
        <w:t>социально-экономического</w:t>
      </w:r>
      <w:proofErr w:type="gramEnd"/>
    </w:p>
    <w:p w:rsidR="00C15D73" w:rsidRPr="00C15D73" w:rsidRDefault="00C15D73" w:rsidP="00C15D73">
      <w:pPr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развития  Родничковского сельского  поселения </w:t>
      </w:r>
    </w:p>
    <w:p w:rsidR="00C15D73" w:rsidRPr="00C15D73" w:rsidRDefault="00C15D73" w:rsidP="00C15D73">
      <w:pPr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Нехаевского муниципального района </w:t>
      </w:r>
    </w:p>
    <w:p w:rsidR="00C15D73" w:rsidRPr="00C15D73" w:rsidRDefault="00C15D73" w:rsidP="00C15D73">
      <w:pPr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Волгоградской области</w:t>
      </w: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Программные мероприятия, объемы и источники финансирования программы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 xml:space="preserve"> социально-экономического развития 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Родничковского сельского поселения Нехаевского муниципального района Волгоградской области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на 2020 – 2022 годы</w:t>
      </w:r>
    </w:p>
    <w:p w:rsidR="00C15D73" w:rsidRPr="00C15D73" w:rsidRDefault="00C15D73" w:rsidP="00C15D73">
      <w:pPr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     (тыс.  рублей)</w:t>
      </w:r>
    </w:p>
    <w:tbl>
      <w:tblPr>
        <w:tblW w:w="155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1273"/>
        <w:gridCol w:w="1278"/>
        <w:gridCol w:w="1276"/>
        <w:gridCol w:w="1309"/>
        <w:gridCol w:w="1503"/>
        <w:gridCol w:w="1620"/>
        <w:gridCol w:w="3404"/>
        <w:gridCol w:w="17"/>
      </w:tblGrid>
      <w:tr w:rsidR="00C15D73" w:rsidRPr="00C15D73" w:rsidTr="00C15D73">
        <w:trPr>
          <w:cantSplit/>
          <w:trHeight w:val="360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№  </w:t>
            </w: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br/>
            </w:r>
            <w:proofErr w:type="gramStart"/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Срок   </w:t>
            </w: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br/>
              <w:t>реализации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Общий объем финансирования 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в том числе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Ожидаемый результат </w:t>
            </w: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br/>
              <w:t>выполнения</w:t>
            </w: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br/>
              <w:t>мероприятия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i/>
                <w:iCs/>
                <w:sz w:val="24"/>
                <w:lang w:eastAsia="en-US"/>
              </w:rPr>
              <w:t>(показатели в натуральном и стоимостном выражении)</w:t>
            </w:r>
          </w:p>
        </w:tc>
      </w:tr>
      <w:tr w:rsidR="00C15D73" w:rsidRPr="00C15D73" w:rsidTr="00C15D73">
        <w:trPr>
          <w:cantSplit/>
          <w:trHeight w:val="360"/>
          <w:tblHeader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местный бюджет сельского поселения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планируемое привлечение средств </w:t>
            </w:r>
            <w:proofErr w:type="gramStart"/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из</w:t>
            </w:r>
            <w:proofErr w:type="gramEnd"/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:</w:t>
            </w:r>
          </w:p>
        </w:tc>
        <w:tc>
          <w:tcPr>
            <w:tcW w:w="3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cantSplit/>
          <w:trHeight w:val="899"/>
          <w:tblHeader/>
        </w:trPr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5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федерального бюджета*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Областной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бюджет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внебюджетных источников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40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9</w:t>
            </w:r>
          </w:p>
        </w:tc>
      </w:tr>
      <w:tr w:rsidR="00C15D73" w:rsidRPr="00C15D73" w:rsidTr="00C15D73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 xml:space="preserve">Программа социально-экономического развития Родничковского сельского поселения 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4589,49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ind w:left="34"/>
              <w:jc w:val="both"/>
              <w:rPr>
                <w:rFonts w:ascii="Arial" w:eastAsia="Times New Roman" w:hAnsi="Arial" w:cs="Arial"/>
                <w:b/>
                <w:i/>
                <w:sz w:val="24"/>
                <w:lang w:eastAsia="en-US" w:bidi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 w:bidi="en-US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 w:rsidRPr="00C15D73">
              <w:rPr>
                <w:rFonts w:ascii="Arial" w:eastAsia="Times New Roman" w:hAnsi="Arial" w:cs="Arial"/>
                <w:b/>
                <w:i/>
                <w:sz w:val="24"/>
                <w:lang w:eastAsia="en-US" w:bidi="en-US"/>
              </w:rPr>
              <w:t xml:space="preserve">. </w:t>
            </w:r>
          </w:p>
        </w:tc>
      </w:tr>
      <w:tr w:rsidR="00C15D73" w:rsidRPr="00C15D73" w:rsidTr="00C15D73">
        <w:trPr>
          <w:gridAfter w:val="1"/>
          <w:wAfter w:w="17" w:type="dxa"/>
          <w:cantSplit/>
          <w:trHeight w:val="210"/>
        </w:trPr>
        <w:tc>
          <w:tcPr>
            <w:tcW w:w="695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4255,30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i/>
                <w:sz w:val="24"/>
                <w:lang w:eastAsia="en-US" w:bidi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cantSplit/>
          <w:trHeight w:val="521"/>
        </w:trPr>
        <w:tc>
          <w:tcPr>
            <w:tcW w:w="695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4349,60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i/>
                <w:sz w:val="24"/>
                <w:lang w:eastAsia="en-US" w:bidi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366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в том числе перечень подпрограмм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>1.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Развитие </w:t>
            </w:r>
            <w:proofErr w:type="spellStart"/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внутрипоселковых</w:t>
            </w:r>
            <w:proofErr w:type="spellEnd"/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 дорог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519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Поддержание внутри поселковых дорог и искусственных сооружений на них,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соответствующем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 категории дороги, путем содержания 100 процентов дорог и сооружений на них; сохранение протяженности соответствующих нормативным требованиям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внутрипоселковых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дорог за счет ремонта.</w:t>
            </w:r>
          </w:p>
        </w:tc>
      </w:tr>
      <w:tr w:rsidR="00C15D73" w:rsidRPr="00C15D73" w:rsidTr="00C15D73">
        <w:trPr>
          <w:gridAfter w:val="1"/>
          <w:wAfter w:w="17" w:type="dxa"/>
          <w:trHeight w:val="5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540,4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529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588,7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Жилищно-коммунальное хозяйство: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2020год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3071,15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3071,15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Благоустройство поселения</w:t>
            </w:r>
          </w:p>
        </w:tc>
      </w:tr>
      <w:tr w:rsidR="00C15D73" w:rsidRPr="00C15D73" w:rsidTr="00C15D73">
        <w:trPr>
          <w:gridAfter w:val="1"/>
          <w:wAfter w:w="17" w:type="dxa"/>
          <w:trHeight w:val="21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 2021год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3021,15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3021,15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40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2022год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3071,15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3071,15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41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Развитие жилищно-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коммунальнойифраструктуры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1662,2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1662,2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Снижение уровня физ. износа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оборудования до 40%, сетей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>водопровода до 50%, снижение количества аварийных ситуаций</w:t>
            </w:r>
          </w:p>
        </w:tc>
      </w:tr>
      <w:tr w:rsidR="00C15D73" w:rsidRPr="00C15D73" w:rsidTr="00C15D73">
        <w:trPr>
          <w:gridAfter w:val="1"/>
          <w:wAfter w:w="17" w:type="dxa"/>
          <w:trHeight w:val="41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1612,2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94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2022 год</w:t>
            </w:r>
          </w:p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1662,2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1662,2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Благоустройство территории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2020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1408,95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1408,95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Решение проблем экологии и 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внешнего вида сельского поселения. Улучшение внешнего вида сельского  поселения</w:t>
            </w:r>
          </w:p>
        </w:tc>
      </w:tr>
      <w:tr w:rsidR="00C15D73" w:rsidRPr="00C15D73" w:rsidTr="00C15D73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1408,95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1408,95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2020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255,0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Обеспечение уличного освещения  в ночное время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,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ремонт электрических сетей</w:t>
            </w:r>
          </w:p>
        </w:tc>
      </w:tr>
      <w:tr w:rsidR="00C15D73" w:rsidRPr="00C15D73" w:rsidTr="00C15D73">
        <w:trPr>
          <w:gridAfter w:val="1"/>
          <w:wAfter w:w="17" w:type="dxa"/>
          <w:trHeight w:val="22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93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2022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Содержание мест захоронения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2020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11,05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Уборка кладбища, ремонт памятника воинам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,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погибшим 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в ВОВ </w:t>
            </w:r>
          </w:p>
        </w:tc>
      </w:tr>
      <w:tr w:rsidR="00C15D73" w:rsidRPr="00C15D73" w:rsidTr="00C15D73">
        <w:trPr>
          <w:gridAfter w:val="1"/>
          <w:wAfter w:w="17" w:type="dxa"/>
          <w:trHeight w:val="28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8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2022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2.2.3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Озеленение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Посадка цветов, деревьев.</w:t>
            </w:r>
          </w:p>
        </w:tc>
      </w:tr>
      <w:tr w:rsidR="00C15D73" w:rsidRPr="00C15D73" w:rsidTr="00C15D73">
        <w:trPr>
          <w:gridAfter w:val="1"/>
          <w:wAfter w:w="17" w:type="dxa"/>
          <w:trHeight w:val="25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8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420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2.2.4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Прочие мероприятия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</w:t>
            </w:r>
            <w:proofErr w:type="gramEnd"/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Благоустройству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Ликвидация стихийных свалок, установка  урн, устройство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контейнерных  площадок, вывоз ТБО, дооборудование, содержание и покраск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а(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детских площадок, стадионов, контейнеров  и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т.п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),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обкос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территории, приобретение коммунальной техники для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мех.уборки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территории</w:t>
            </w:r>
          </w:p>
        </w:tc>
      </w:tr>
      <w:tr w:rsidR="00C15D73" w:rsidRPr="00C15D73" w:rsidTr="00C15D73">
        <w:trPr>
          <w:gridAfter w:val="1"/>
          <w:wAfter w:w="17" w:type="dxa"/>
          <w:trHeight w:val="31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34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333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2.2.5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Обеспечение  деятельности казенных  учреждений  по благоустройству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70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32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552,9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25"/>
        </w:trPr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3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Пожарная безопасность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 xml:space="preserve">на территории </w:t>
            </w:r>
            <w:proofErr w:type="gramStart"/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сельского</w:t>
            </w:r>
            <w:proofErr w:type="gramEnd"/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поселения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 xml:space="preserve">2020год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77,0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hd w:val="clear" w:color="auto" w:fill="FFFFFF"/>
              <w:spacing w:line="276" w:lineRule="auto"/>
              <w:ind w:firstLine="176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 xml:space="preserve">Реализация первичных </w:t>
            </w: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lastRenderedPageBreak/>
              <w:t>мер пожарной безопасности в Родничковском сельском поселении; достижение социально приемлемого уровня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пожарной безопасности</w:t>
            </w:r>
          </w:p>
        </w:tc>
      </w:tr>
      <w:tr w:rsidR="00C15D73" w:rsidRPr="00C15D73" w:rsidTr="00C15D73">
        <w:trPr>
          <w:gridAfter w:val="1"/>
          <w:wAfter w:w="17" w:type="dxa"/>
          <w:trHeight w:val="18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46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2022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Реализация молодежной политики на территории сельского поселения 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Организация  летнего отдыха, оздоровления и занятости детей и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2020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Создание условий для формирования благоприятной для социального и личностного развития молодежи  социальной среды, снижение 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уровня безнадзорности среди детей и подростков, увеличение доли молодых людей ведущих здоровый образ жизни</w:t>
            </w:r>
          </w:p>
        </w:tc>
      </w:tr>
      <w:tr w:rsidR="00C15D73" w:rsidRPr="00C15D73" w:rsidTr="00C15D73">
        <w:trPr>
          <w:gridAfter w:val="1"/>
          <w:wAfter w:w="17" w:type="dxa"/>
          <w:trHeight w:val="255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2022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Противодействие экстремизму и </w:t>
            </w: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>профилактика терроризма на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 xml:space="preserve">2020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47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2022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Развитие массового спорта на территории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 детей  и подростков, привлеченных к занятиям физической культуры и спортом</w:t>
            </w:r>
          </w:p>
        </w:tc>
      </w:tr>
      <w:tr w:rsidR="00C15D73" w:rsidRPr="00C15D73" w:rsidTr="00C15D73">
        <w:trPr>
          <w:gridAfter w:val="1"/>
          <w:wAfter w:w="17" w:type="dxa"/>
          <w:trHeight w:val="300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gridAfter w:val="1"/>
          <w:wAfter w:w="17" w:type="dxa"/>
          <w:trHeight w:val="202"/>
        </w:trPr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tabs>
                <w:tab w:val="right" w:pos="1988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</w:tbl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*объемы средств  ежегодно уточняются при разработке соответствующих бюджетов</w:t>
      </w:r>
    </w:p>
    <w:p w:rsidR="00C15D73" w:rsidRPr="00C15D73" w:rsidRDefault="00C15D73" w:rsidP="00C15D73">
      <w:pPr>
        <w:widowControl/>
        <w:suppressAutoHyphens w:val="0"/>
        <w:rPr>
          <w:rFonts w:ascii="Arial" w:eastAsia="Times New Roman" w:hAnsi="Arial" w:cs="Arial"/>
          <w:sz w:val="24"/>
        </w:rPr>
        <w:sectPr w:rsidR="00C15D73" w:rsidRPr="00C15D73">
          <w:pgSz w:w="16838" w:h="11906" w:orient="landscape"/>
          <w:pgMar w:top="1134" w:right="1134" w:bottom="1134" w:left="1134" w:header="720" w:footer="720" w:gutter="0"/>
          <w:pgNumType w:start="1"/>
          <w:cols w:space="720"/>
        </w:sectPr>
      </w:pPr>
    </w:p>
    <w:p w:rsidR="00C15D73" w:rsidRPr="00C15D73" w:rsidRDefault="00C15D73" w:rsidP="00C15D73">
      <w:pPr>
        <w:ind w:firstLine="9923"/>
        <w:jc w:val="center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pStyle w:val="ConsPlusTitle"/>
        <w:ind w:left="6372"/>
        <w:jc w:val="right"/>
        <w:outlineLvl w:val="0"/>
        <w:rPr>
          <w:rFonts w:ascii="Arial" w:hAnsi="Arial" w:cs="Arial"/>
          <w:b w:val="0"/>
        </w:rPr>
      </w:pPr>
      <w:r w:rsidRPr="00C15D73">
        <w:rPr>
          <w:rFonts w:ascii="Arial" w:hAnsi="Arial" w:cs="Arial"/>
          <w:b w:val="0"/>
        </w:rPr>
        <w:t>Приложение № 1</w:t>
      </w:r>
    </w:p>
    <w:p w:rsidR="00C15D73" w:rsidRPr="00C15D73" w:rsidRDefault="00C15D73" w:rsidP="00C15D7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C15D73">
        <w:rPr>
          <w:rFonts w:ascii="Arial" w:hAnsi="Arial" w:cs="Arial"/>
          <w:b w:val="0"/>
        </w:rPr>
        <w:t>К Постановлению Администрации</w:t>
      </w:r>
    </w:p>
    <w:p w:rsidR="00C15D73" w:rsidRPr="00C15D73" w:rsidRDefault="00C15D73" w:rsidP="00C15D7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C15D73">
        <w:rPr>
          <w:rFonts w:ascii="Arial" w:hAnsi="Arial" w:cs="Arial"/>
          <w:b w:val="0"/>
        </w:rPr>
        <w:t xml:space="preserve"> Родничковского сельского поселения</w:t>
      </w:r>
    </w:p>
    <w:p w:rsidR="00C15D73" w:rsidRPr="00C15D73" w:rsidRDefault="00C15D73" w:rsidP="00C15D73">
      <w:pPr>
        <w:pStyle w:val="ConsPlusTitle"/>
        <w:jc w:val="right"/>
        <w:outlineLvl w:val="0"/>
        <w:rPr>
          <w:rFonts w:ascii="Arial" w:hAnsi="Arial" w:cs="Arial"/>
        </w:rPr>
      </w:pPr>
      <w:r w:rsidRPr="00C15D73">
        <w:rPr>
          <w:rFonts w:ascii="Arial" w:hAnsi="Arial" w:cs="Arial"/>
          <w:b w:val="0"/>
        </w:rPr>
        <w:t>№67 от 15.11.2018 г.</w:t>
      </w:r>
    </w:p>
    <w:p w:rsidR="00C15D73" w:rsidRPr="00C15D73" w:rsidRDefault="00C15D73" w:rsidP="00C15D73">
      <w:pPr>
        <w:pStyle w:val="ConsPlusTitle"/>
        <w:jc w:val="center"/>
        <w:outlineLvl w:val="0"/>
        <w:rPr>
          <w:rFonts w:ascii="Arial" w:hAnsi="Arial" w:cs="Arial"/>
        </w:rPr>
      </w:pPr>
    </w:p>
    <w:p w:rsidR="00C15D73" w:rsidRPr="00C15D73" w:rsidRDefault="00C15D73" w:rsidP="00C15D73">
      <w:pPr>
        <w:pStyle w:val="ConsPlusTitle"/>
        <w:jc w:val="center"/>
        <w:outlineLvl w:val="0"/>
        <w:rPr>
          <w:rFonts w:ascii="Arial" w:hAnsi="Arial" w:cs="Arial"/>
        </w:rPr>
      </w:pPr>
    </w:p>
    <w:p w:rsidR="00C15D73" w:rsidRPr="00C15D73" w:rsidRDefault="00C15D73" w:rsidP="00C15D73">
      <w:pPr>
        <w:pStyle w:val="ConsPlusTitle"/>
        <w:jc w:val="center"/>
        <w:outlineLvl w:val="0"/>
        <w:rPr>
          <w:rFonts w:ascii="Arial" w:hAnsi="Arial" w:cs="Arial"/>
        </w:rPr>
      </w:pPr>
      <w:r w:rsidRPr="00C15D73">
        <w:rPr>
          <w:rFonts w:ascii="Arial" w:hAnsi="Arial" w:cs="Arial"/>
        </w:rPr>
        <w:t>« ПОЖАРНАЯ БЕЗОПАСНОСТЬ НА ТЕРРИТОРИИ РОДНИЧКОВСКОГО СЕЛЬСКОГО ПОСЕЛЕНИЯ НА 2020-2022 ГОДЫ»</w:t>
      </w:r>
    </w:p>
    <w:p w:rsidR="00C15D73" w:rsidRPr="00C15D73" w:rsidRDefault="00C15D73" w:rsidP="00C15D73">
      <w:pPr>
        <w:pStyle w:val="ConsPlusTitle"/>
        <w:jc w:val="center"/>
        <w:outlineLvl w:val="0"/>
        <w:rPr>
          <w:rFonts w:ascii="Arial" w:hAnsi="Arial" w:cs="Arial"/>
        </w:rPr>
      </w:pP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Паспорт 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sz w:val="24"/>
        </w:rPr>
        <w:t xml:space="preserve"> Наименование долгосрочной целевой программы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af0"/>
        <w:rPr>
          <w:rFonts w:cs="Arial"/>
          <w:sz w:val="24"/>
        </w:rPr>
      </w:pPr>
      <w:r w:rsidRPr="00C15D73">
        <w:rPr>
          <w:rFonts w:cs="Arial"/>
          <w:sz w:val="24"/>
        </w:rPr>
        <w:t>- Укрепление пожарной безопасности на территории</w:t>
      </w:r>
    </w:p>
    <w:p w:rsidR="00C15D73" w:rsidRPr="00C15D73" w:rsidRDefault="00C15D73" w:rsidP="00C15D73">
      <w:pPr>
        <w:pStyle w:val="af0"/>
        <w:rPr>
          <w:rFonts w:cs="Arial"/>
          <w:sz w:val="24"/>
        </w:rPr>
      </w:pPr>
      <w:r w:rsidRPr="00C15D73">
        <w:rPr>
          <w:rFonts w:cs="Arial"/>
          <w:sz w:val="24"/>
        </w:rPr>
        <w:t>Родничковского сельского поселения на 2020-2022г.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Обоснование </w:t>
      </w:r>
      <w:proofErr w:type="gramStart"/>
      <w:r w:rsidRPr="00C15D73">
        <w:rPr>
          <w:rFonts w:ascii="Arial" w:hAnsi="Arial" w:cs="Arial"/>
          <w:sz w:val="24"/>
          <w:szCs w:val="24"/>
        </w:rPr>
        <w:t>для</w:t>
      </w:r>
      <w:proofErr w:type="gramEnd"/>
      <w:r w:rsidRPr="00C15D73">
        <w:rPr>
          <w:rFonts w:ascii="Arial" w:hAnsi="Arial" w:cs="Arial"/>
          <w:sz w:val="24"/>
          <w:szCs w:val="24"/>
        </w:rPr>
        <w:t xml:space="preserve">                              - Федеральный </w:t>
      </w:r>
      <w:hyperlink r:id="rId6" w:history="1">
        <w:r w:rsidRPr="00C15D73">
          <w:rPr>
            <w:rStyle w:val="a3"/>
            <w:rFonts w:ascii="Arial" w:eastAsiaTheme="majorEastAsia" w:hAnsi="Arial" w:cs="Arial"/>
            <w:sz w:val="24"/>
            <w:szCs w:val="24"/>
          </w:rPr>
          <w:t>закон</w:t>
        </w:r>
      </w:hyperlink>
      <w:r w:rsidRPr="00C15D73">
        <w:rPr>
          <w:rFonts w:ascii="Arial" w:hAnsi="Arial" w:cs="Arial"/>
          <w:sz w:val="24"/>
          <w:szCs w:val="24"/>
        </w:rPr>
        <w:t xml:space="preserve"> от 06.10.2003  N  131-ФЗ   "Об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разработки Программы                     общих     </w:t>
      </w:r>
      <w:proofErr w:type="gramStart"/>
      <w:r w:rsidRPr="00C15D73">
        <w:rPr>
          <w:rFonts w:ascii="Arial" w:hAnsi="Arial" w:cs="Arial"/>
          <w:sz w:val="24"/>
          <w:szCs w:val="24"/>
        </w:rPr>
        <w:t>принципах</w:t>
      </w:r>
      <w:proofErr w:type="gramEnd"/>
      <w:r w:rsidRPr="00C15D73">
        <w:rPr>
          <w:rFonts w:ascii="Arial" w:hAnsi="Arial" w:cs="Arial"/>
          <w:sz w:val="24"/>
          <w:szCs w:val="24"/>
        </w:rPr>
        <w:t xml:space="preserve">     организации     местного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 самоуправления    в     Российской    Федерации"                           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- Федеральный   </w:t>
      </w:r>
      <w:hyperlink r:id="rId7" w:history="1">
        <w:r w:rsidRPr="00C15D73">
          <w:rPr>
            <w:rStyle w:val="a3"/>
            <w:rFonts w:ascii="Arial" w:eastAsiaTheme="majorEastAsia" w:hAnsi="Arial" w:cs="Arial"/>
            <w:sz w:val="24"/>
            <w:szCs w:val="24"/>
          </w:rPr>
          <w:t>закон</w:t>
        </w:r>
      </w:hyperlink>
      <w:r w:rsidRPr="00C15D73">
        <w:rPr>
          <w:rFonts w:ascii="Arial" w:hAnsi="Arial" w:cs="Arial"/>
          <w:sz w:val="24"/>
          <w:szCs w:val="24"/>
        </w:rPr>
        <w:t xml:space="preserve">   от  21.12.1994  N  69-ФЗ</w:t>
      </w:r>
    </w:p>
    <w:p w:rsidR="00C15D73" w:rsidRPr="00C15D73" w:rsidRDefault="00C15D73" w:rsidP="00C15D7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"О   пожарной  безопасности"  (в   редакции   от                             25.11.2009) 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- Федеральный   </w:t>
      </w:r>
      <w:hyperlink r:id="rId8" w:history="1">
        <w:r w:rsidRPr="00C15D73">
          <w:rPr>
            <w:rStyle w:val="a3"/>
            <w:rFonts w:ascii="Arial" w:eastAsiaTheme="majorEastAsia" w:hAnsi="Arial" w:cs="Arial"/>
            <w:sz w:val="24"/>
            <w:szCs w:val="24"/>
          </w:rPr>
          <w:t>закон</w:t>
        </w:r>
      </w:hyperlink>
      <w:r w:rsidRPr="00C15D73">
        <w:rPr>
          <w:rFonts w:ascii="Arial" w:hAnsi="Arial" w:cs="Arial"/>
          <w:sz w:val="24"/>
          <w:szCs w:val="24"/>
        </w:rPr>
        <w:t xml:space="preserve">  от  22.07.2008  N  123-ФЗ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"Технический  регламент о  требованиях  </w:t>
      </w:r>
      <w:proofErr w:type="gramStart"/>
      <w:r w:rsidRPr="00C15D73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безопасности";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9" w:history="1">
        <w:r w:rsidRPr="00C15D73">
          <w:rPr>
            <w:rStyle w:val="a3"/>
            <w:rFonts w:ascii="Arial" w:eastAsiaTheme="majorEastAsia" w:hAnsi="Arial" w:cs="Arial"/>
            <w:sz w:val="24"/>
            <w:szCs w:val="24"/>
          </w:rPr>
          <w:t>Закон</w:t>
        </w:r>
      </w:hyperlink>
      <w:r w:rsidRPr="00C15D73">
        <w:rPr>
          <w:rFonts w:ascii="Arial" w:hAnsi="Arial" w:cs="Arial"/>
          <w:sz w:val="24"/>
          <w:szCs w:val="24"/>
        </w:rPr>
        <w:t xml:space="preserve">  Волгоградской   области  от  28.04.2006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Pr="00C15D73">
        <w:rPr>
          <w:rFonts w:ascii="Arial" w:hAnsi="Arial" w:cs="Arial"/>
          <w:sz w:val="24"/>
          <w:szCs w:val="24"/>
        </w:rPr>
        <w:t xml:space="preserve">N  1220-ОД "О пожарной безопасности" (в </w:t>
      </w:r>
      <w:r>
        <w:rPr>
          <w:rFonts w:ascii="Arial" w:hAnsi="Arial" w:cs="Arial"/>
          <w:sz w:val="24"/>
          <w:szCs w:val="24"/>
        </w:rPr>
        <w:t xml:space="preserve">  </w:t>
      </w:r>
      <w:r w:rsidRPr="00C15D73">
        <w:rPr>
          <w:rFonts w:ascii="Arial" w:hAnsi="Arial" w:cs="Arial"/>
          <w:sz w:val="24"/>
          <w:szCs w:val="24"/>
        </w:rPr>
        <w:t>редакции</w:t>
      </w:r>
      <w:proofErr w:type="gramEnd"/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от 31.12.2009);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10" w:history="1">
        <w:r w:rsidRPr="00C15D73">
          <w:rPr>
            <w:rStyle w:val="a3"/>
            <w:rFonts w:ascii="Arial" w:eastAsiaTheme="majorEastAsia" w:hAnsi="Arial" w:cs="Arial"/>
            <w:sz w:val="24"/>
            <w:szCs w:val="24"/>
          </w:rPr>
          <w:t>Устав</w:t>
        </w:r>
      </w:hyperlink>
      <w:r w:rsidRPr="00C15D73">
        <w:rPr>
          <w:rFonts w:ascii="Arial" w:hAnsi="Arial" w:cs="Arial"/>
          <w:sz w:val="24"/>
          <w:szCs w:val="24"/>
        </w:rPr>
        <w:t xml:space="preserve">  Родничковского сельского поселения.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Цель (цели) и задачи                       - Разработка     и     реализация     мероприятий,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Программы                                        направленных   на  соблюдение  правил   пожарной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       населением.       Обеспечение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необходимых   условий  для  укрепления  </w:t>
      </w:r>
      <w:proofErr w:type="gramStart"/>
      <w:r w:rsidRPr="00C15D73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безопасности,  защиты жизни и  здоровья  граждан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             от пожаров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Основные мероприятия     - Организация и обеспечение реализации   </w:t>
      </w:r>
      <w:proofErr w:type="gramStart"/>
      <w:r w:rsidRPr="00C15D73">
        <w:rPr>
          <w:rFonts w:ascii="Arial" w:hAnsi="Arial" w:cs="Arial"/>
          <w:sz w:val="24"/>
          <w:szCs w:val="24"/>
        </w:rPr>
        <w:t>первичных</w:t>
      </w:r>
      <w:proofErr w:type="gramEnd"/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Программы                           мер пожарной безопасности.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Сроки и этапы                         - 2020 - 2022 годы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реализации Программы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Источники                             - Бюджет Родничковского сельского поселения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финансирования         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>Ожидаемые конечные       - Своевременное  финансирование  Программы  и   ее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Pr="00C15D73">
        <w:rPr>
          <w:rFonts w:ascii="Arial" w:hAnsi="Arial" w:cs="Arial"/>
          <w:sz w:val="24"/>
          <w:szCs w:val="24"/>
        </w:rPr>
        <w:t>результаты                            выполнение предполагает: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- реализацию      первичных     мер     </w:t>
      </w:r>
      <w:proofErr w:type="gramStart"/>
      <w:r w:rsidRPr="00C15D73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безопасности в Родничковском сельском поселении;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- достижение   социально    приемлемого   уровня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15D73">
        <w:rPr>
          <w:rFonts w:ascii="Arial" w:hAnsi="Arial" w:cs="Arial"/>
          <w:sz w:val="24"/>
          <w:szCs w:val="24"/>
        </w:rPr>
        <w:t xml:space="preserve">                                               пожарной безопасности</w:t>
      </w:r>
    </w:p>
    <w:p w:rsidR="00C15D73" w:rsidRPr="00C15D73" w:rsidRDefault="00C15D73" w:rsidP="00C15D7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,</w:t>
      </w: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Введение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Настоящая Программа реализует политику администрации Родничковского сельского поселения по обеспечению первичных мер пожарной безопасности. Основанием для разработки Программы являются следующие нормативные правовые акты: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Федеральный </w:t>
      </w:r>
      <w:hyperlink r:id="rId11" w:history="1">
        <w:r w:rsidRPr="00C15D73">
          <w:rPr>
            <w:rStyle w:val="a3"/>
            <w:rFonts w:ascii="Arial" w:hAnsi="Arial" w:cs="Arial"/>
            <w:sz w:val="24"/>
          </w:rPr>
          <w:t>закон</w:t>
        </w:r>
      </w:hyperlink>
      <w:r w:rsidRPr="00C15D73">
        <w:rPr>
          <w:rFonts w:ascii="Arial" w:hAnsi="Arial" w:cs="Arial"/>
          <w:sz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Федеральный </w:t>
      </w:r>
      <w:hyperlink r:id="rId12" w:history="1">
        <w:r w:rsidRPr="00C15D73">
          <w:rPr>
            <w:rStyle w:val="a3"/>
            <w:rFonts w:ascii="Arial" w:hAnsi="Arial" w:cs="Arial"/>
            <w:sz w:val="24"/>
          </w:rPr>
          <w:t>закон</w:t>
        </w:r>
      </w:hyperlink>
      <w:r w:rsidRPr="00C15D73">
        <w:rPr>
          <w:rFonts w:ascii="Arial" w:hAnsi="Arial" w:cs="Arial"/>
          <w:sz w:val="24"/>
        </w:rPr>
        <w:t xml:space="preserve"> от 21.12.1994 N 69-ФЗ "О пожарной безопасности";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Федеральный </w:t>
      </w:r>
      <w:hyperlink r:id="rId13" w:history="1">
        <w:r w:rsidRPr="00C15D73">
          <w:rPr>
            <w:rStyle w:val="a3"/>
            <w:rFonts w:ascii="Arial" w:hAnsi="Arial" w:cs="Arial"/>
            <w:sz w:val="24"/>
          </w:rPr>
          <w:t>закон</w:t>
        </w:r>
      </w:hyperlink>
      <w:r w:rsidRPr="00C15D73">
        <w:rPr>
          <w:rFonts w:ascii="Arial" w:hAnsi="Arial" w:cs="Arial"/>
          <w:sz w:val="24"/>
        </w:rPr>
        <w:t xml:space="preserve"> от 22.07.2008 N 123-ФЗ "Технический регламент о требованиях пожарной безопасности";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</w:t>
      </w:r>
      <w:hyperlink r:id="rId14" w:history="1">
        <w:r w:rsidRPr="00C15D73">
          <w:rPr>
            <w:rStyle w:val="a3"/>
            <w:rFonts w:ascii="Arial" w:hAnsi="Arial" w:cs="Arial"/>
            <w:sz w:val="24"/>
          </w:rPr>
          <w:t>Закон</w:t>
        </w:r>
      </w:hyperlink>
      <w:r w:rsidRPr="00C15D73">
        <w:rPr>
          <w:rFonts w:ascii="Arial" w:hAnsi="Arial" w:cs="Arial"/>
          <w:sz w:val="24"/>
        </w:rPr>
        <w:t xml:space="preserve"> Волгоградской области от 28.04.2006 N 1220-ОД "О пожарной безопасности";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</w:t>
      </w:r>
      <w:hyperlink r:id="rId15" w:history="1">
        <w:r w:rsidRPr="00C15D73">
          <w:rPr>
            <w:rStyle w:val="a3"/>
            <w:rFonts w:ascii="Arial" w:hAnsi="Arial" w:cs="Arial"/>
            <w:sz w:val="24"/>
          </w:rPr>
          <w:t>Устав</w:t>
        </w:r>
      </w:hyperlink>
      <w:r w:rsidRPr="00C15D73">
        <w:rPr>
          <w:rFonts w:ascii="Arial" w:hAnsi="Arial" w:cs="Arial"/>
          <w:sz w:val="24"/>
        </w:rPr>
        <w:t xml:space="preserve"> Родничковского сельского поселения.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 Оценка исходной ситуации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Обеспечение первичных мер пожарной безопасности и минимизация потерь вследствие пожаров являются важным фактором устойчивого социально-экономического развития Родничковского сельского поселения.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В настоящее время состояние пожарной безопасности удовлетворительное.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Основными причинами происшедших пожаров послужили: неосторожное обращение с огнем, нарушение правил устройства и эксплуатации электрооборудования, неосторожность при курении, неисправность транспортных средств. В соответствии с Федеральным </w:t>
      </w:r>
      <w:hyperlink r:id="rId16" w:history="1">
        <w:r w:rsidRPr="00C15D73">
          <w:rPr>
            <w:rStyle w:val="a3"/>
            <w:rFonts w:ascii="Arial" w:hAnsi="Arial" w:cs="Arial"/>
            <w:sz w:val="24"/>
          </w:rPr>
          <w:t>законом</w:t>
        </w:r>
      </w:hyperlink>
      <w:r w:rsidRPr="00C15D73">
        <w:rPr>
          <w:rFonts w:ascii="Arial" w:hAnsi="Arial" w:cs="Arial"/>
          <w:sz w:val="24"/>
        </w:rPr>
        <w:t xml:space="preserve"> от 06.10.2003 N 131-ФЗ "Об общих принципах организации местного самоуправления в Российской Федерации" на орган местного самоуправления возлагаются обязанности по реализации первичных мер пожарной безопасности. Согласно Федеральному </w:t>
      </w:r>
      <w:hyperlink r:id="rId17" w:history="1">
        <w:r w:rsidRPr="00C15D73">
          <w:rPr>
            <w:rStyle w:val="a3"/>
            <w:rFonts w:ascii="Arial" w:hAnsi="Arial" w:cs="Arial"/>
            <w:sz w:val="24"/>
          </w:rPr>
          <w:t>закону</w:t>
        </w:r>
      </w:hyperlink>
      <w:r w:rsidRPr="00C15D73">
        <w:rPr>
          <w:rFonts w:ascii="Arial" w:hAnsi="Arial" w:cs="Arial"/>
          <w:sz w:val="24"/>
        </w:rPr>
        <w:t xml:space="preserve"> от 22.07.2008 N 123-ФЗ "Технический регламент о требованиях пожарной безопасности" первичные меры пожарной безопасности включают в себя</w:t>
      </w:r>
      <w:proofErr w:type="gramStart"/>
      <w:r w:rsidRPr="00C15D73">
        <w:rPr>
          <w:rFonts w:ascii="Arial" w:hAnsi="Arial" w:cs="Arial"/>
          <w:sz w:val="24"/>
        </w:rPr>
        <w:t xml:space="preserve"> :</w:t>
      </w:r>
      <w:proofErr w:type="gramEnd"/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реализацию полномочий ОМС по решению вопросов организационно-правового</w:t>
      </w:r>
      <w:proofErr w:type="gramStart"/>
      <w:r w:rsidRPr="00C15D73">
        <w:rPr>
          <w:rFonts w:ascii="Arial" w:hAnsi="Arial" w:cs="Arial"/>
          <w:sz w:val="24"/>
        </w:rPr>
        <w:t xml:space="preserve"> ,</w:t>
      </w:r>
      <w:proofErr w:type="gramEnd"/>
      <w:r w:rsidRPr="00C15D73">
        <w:rPr>
          <w:rFonts w:ascii="Arial" w:hAnsi="Arial" w:cs="Arial"/>
          <w:sz w:val="24"/>
        </w:rPr>
        <w:t xml:space="preserve"> финансового, материально-технического обеспечения пожарной безопасности МО;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разработку и реализацию мероприятий по обеспечению пожарной безопасности МО и объектов муниципальной собственности, которые должны предусматриваться в планах и программах развития территорий, обеспечение надлежащего состояния источников противопожарного водоснабжения;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разработку плана привлечения сил и сре</w:t>
      </w:r>
      <w:proofErr w:type="gramStart"/>
      <w:r w:rsidRPr="00C15D73">
        <w:rPr>
          <w:rFonts w:ascii="Arial" w:hAnsi="Arial" w:cs="Arial"/>
          <w:sz w:val="24"/>
        </w:rPr>
        <w:t>дств дл</w:t>
      </w:r>
      <w:proofErr w:type="gramEnd"/>
      <w:r w:rsidRPr="00C15D73">
        <w:rPr>
          <w:rFonts w:ascii="Arial" w:hAnsi="Arial" w:cs="Arial"/>
          <w:sz w:val="24"/>
        </w:rPr>
        <w:t>я тушения пожаров и проведения аварийно-спасательных работ на территории МО;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установление особого противопожарного режима на территории МО;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обеспечение связи и оповещения населения о пожаре;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обеспечение беспрепятственного проезда пожарной техники к месту пожара;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lastRenderedPageBreak/>
        <w:t>организация обучения населения мерам пожарной безопасности и пропаганду в области пожарной безопасности;</w:t>
      </w:r>
    </w:p>
    <w:p w:rsidR="00C15D73" w:rsidRPr="00C15D73" w:rsidRDefault="00C15D73" w:rsidP="00C15D7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hanging="783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социальное и экономическое стимулирование участие граждан и организации в добровольной пожарной охране, в том числе участия в борьбе с пожарами. </w:t>
      </w:r>
    </w:p>
    <w:p w:rsidR="00C15D73" w:rsidRPr="00C15D73" w:rsidRDefault="00C15D73" w:rsidP="00C15D7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Населенные пункты Родничковского поселения находятся на значительном удалении (</w:t>
      </w:r>
      <w:smartTag w:uri="urn:schemas-microsoft-com:office:smarttags" w:element="metricconverter">
        <w:smartTagPr>
          <w:attr w:name="ProductID" w:val="40 км"/>
        </w:smartTagPr>
        <w:r w:rsidRPr="00C15D73">
          <w:rPr>
            <w:rFonts w:ascii="Arial" w:hAnsi="Arial" w:cs="Arial"/>
            <w:sz w:val="24"/>
          </w:rPr>
          <w:t>40 км</w:t>
        </w:r>
      </w:smartTag>
      <w:r w:rsidRPr="00C15D73">
        <w:rPr>
          <w:rFonts w:ascii="Arial" w:hAnsi="Arial" w:cs="Arial"/>
          <w:sz w:val="24"/>
        </w:rPr>
        <w:t xml:space="preserve">.) от пожарной части, время прибытия пожарного расчета на место пожара превышает допустимые нормы (20 мин.), следовательно, они не могут в полной мере обеспечить защиту территории поселения от угрозы пожара. </w:t>
      </w:r>
    </w:p>
    <w:p w:rsidR="00C15D73" w:rsidRPr="00C15D73" w:rsidRDefault="00C15D73" w:rsidP="00C15D73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Исполнение всех мероприятий требует немалых материальных и финансовых затрат, но выполнение их необходимо. Как показывают события (пожары) последнего времени</w:t>
      </w:r>
      <w:proofErr w:type="gramStart"/>
      <w:r w:rsidRPr="00C15D73">
        <w:rPr>
          <w:rFonts w:ascii="Arial" w:hAnsi="Arial" w:cs="Arial"/>
          <w:sz w:val="24"/>
        </w:rPr>
        <w:t xml:space="preserve"> ,</w:t>
      </w:r>
      <w:proofErr w:type="gramEnd"/>
      <w:r w:rsidRPr="00C15D73">
        <w:rPr>
          <w:rFonts w:ascii="Arial" w:hAnsi="Arial" w:cs="Arial"/>
          <w:sz w:val="24"/>
        </w:rPr>
        <w:t xml:space="preserve"> горят леса, степи, населенные пункты, в огне гибнут люди. Практически во всех случаях имеет место человеческий фактор, очень слабая техническая оснащенность противопожарной службы сельских поселений.</w:t>
      </w:r>
    </w:p>
    <w:p w:rsidR="00C15D73" w:rsidRPr="00C15D73" w:rsidRDefault="00C15D73" w:rsidP="00C15D73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     2. Цели, задачи, основные направления развития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Программа содержит комплекс мероприятий, направленных на соблюдение правил пожарной безопасности населением, на обучение правилам пожарной безопасности  и обеспечение необходимых условий для укрепления пожарной безопасности, защиты жизни и здоровья граждан от пожаров.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Целью данной Программы является создание безопасных условий проживания людей, повышение уровня безопасности объектов, предупреждение пожаров, совершенствование профилактики и тушения пожаров.</w:t>
      </w:r>
    </w:p>
    <w:p w:rsidR="00C15D73" w:rsidRPr="00C15D73" w:rsidRDefault="00C15D73" w:rsidP="00C15D73">
      <w:pPr>
        <w:tabs>
          <w:tab w:val="left" w:pos="381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3. Сроки и этапы реализации Программы</w:t>
      </w:r>
    </w:p>
    <w:p w:rsidR="00C15D73" w:rsidRPr="00C15D73" w:rsidRDefault="00C15D73" w:rsidP="00C15D73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Реализация Программы проводится в 2019-2021 годах.</w:t>
      </w:r>
    </w:p>
    <w:p w:rsidR="00C15D73" w:rsidRPr="00C15D73" w:rsidRDefault="00C15D73" w:rsidP="00C15D73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Вопросы, связанные с выполнением противопожарных мероприятий, требующих вложения значительных финансовых средств, являются наиболее проблемными, требующими вмешательства органов местного самоуправления.</w:t>
      </w:r>
    </w:p>
    <w:p w:rsidR="00C15D73" w:rsidRPr="00C15D73" w:rsidRDefault="00C15D73" w:rsidP="00C15D73">
      <w:pPr>
        <w:tabs>
          <w:tab w:val="left" w:pos="2790"/>
        </w:tabs>
        <w:jc w:val="center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4. Ресурсное обеспечение Программы</w:t>
      </w:r>
    </w:p>
    <w:p w:rsidR="00C15D73" w:rsidRPr="00C15D73" w:rsidRDefault="00C15D73" w:rsidP="00C15D73">
      <w:pPr>
        <w:tabs>
          <w:tab w:val="left" w:pos="2790"/>
        </w:tabs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На основании проведенного анализа противопожарного состояния территории Родничковского сельского поселения, на выполнение мероприятий пожарной безопасности предусмотренных Программой требуются источники финансирования. Общий объем финансирования Программы составляет:</w:t>
      </w:r>
    </w:p>
    <w:tbl>
      <w:tblPr>
        <w:tblW w:w="107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62"/>
        <w:gridCol w:w="1413"/>
        <w:gridCol w:w="1413"/>
        <w:gridCol w:w="1458"/>
        <w:gridCol w:w="1496"/>
      </w:tblGrid>
      <w:tr w:rsidR="00C15D73" w:rsidRPr="00C15D73" w:rsidTr="00C15D73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tabs>
                <w:tab w:val="left" w:pos="105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</w:t>
            </w:r>
          </w:p>
          <w:p w:rsidR="00C15D73" w:rsidRPr="00C15D73" w:rsidRDefault="00C15D73">
            <w:pPr>
              <w:tabs>
                <w:tab w:val="left" w:pos="105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2020г.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тыс.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2021г.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тыс.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2022г.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тыс.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рублей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Всего</w:t>
            </w:r>
          </w:p>
        </w:tc>
      </w:tr>
      <w:tr w:rsidR="00C15D73" w:rsidRPr="00C15D73" w:rsidTr="00C15D73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Провести опашку населенных пунктов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30,0</w:t>
            </w:r>
          </w:p>
        </w:tc>
      </w:tr>
      <w:tr w:rsidR="00C15D73" w:rsidRPr="00C15D73" w:rsidTr="00C15D73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Организация 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обучении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населения мерам пожарной безопасности.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1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Организация и содержание добровольной пожарной охраны.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Приобретение ГСМ для пожарной машины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30,0</w:t>
            </w:r>
          </w:p>
        </w:tc>
      </w:tr>
      <w:tr w:rsidR="00C15D73" w:rsidRPr="00C15D73" w:rsidTr="00C15D73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Социальное и материальное стимулирование членов ДПД и населения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60,0</w:t>
            </w:r>
          </w:p>
        </w:tc>
      </w:tr>
    </w:tbl>
    <w:p w:rsidR="00C15D73" w:rsidRPr="00C15D73" w:rsidRDefault="00C15D73" w:rsidP="00C15D73">
      <w:pPr>
        <w:tabs>
          <w:tab w:val="left" w:pos="4860"/>
          <w:tab w:val="left" w:pos="6315"/>
          <w:tab w:val="left" w:pos="7710"/>
        </w:tabs>
        <w:autoSpaceDE w:val="0"/>
        <w:autoSpaceDN w:val="0"/>
        <w:adjustRightInd w:val="0"/>
        <w:ind w:left="720" w:right="-907"/>
        <w:rPr>
          <w:rFonts w:ascii="Arial" w:hAnsi="Arial" w:cs="Arial"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right="-907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5.Ожидаемые результаты реализации Программы</w:t>
      </w:r>
    </w:p>
    <w:p w:rsidR="00C15D73" w:rsidRPr="00C15D73" w:rsidRDefault="00C15D73" w:rsidP="00C15D73">
      <w:pPr>
        <w:autoSpaceDE w:val="0"/>
        <w:autoSpaceDN w:val="0"/>
        <w:adjustRightInd w:val="0"/>
        <w:ind w:left="720" w:right="-907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При своевременном финансировании и выполнении мероприятий </w:t>
      </w:r>
      <w:proofErr w:type="gramStart"/>
      <w:r w:rsidRPr="00C15D73">
        <w:rPr>
          <w:rFonts w:ascii="Arial" w:hAnsi="Arial" w:cs="Arial"/>
          <w:sz w:val="24"/>
        </w:rPr>
        <w:t>Программы достигнем снижение</w:t>
      </w:r>
      <w:proofErr w:type="gramEnd"/>
      <w:r w:rsidRPr="00C15D73">
        <w:rPr>
          <w:rFonts w:ascii="Arial" w:hAnsi="Arial" w:cs="Arial"/>
          <w:sz w:val="24"/>
        </w:rPr>
        <w:t xml:space="preserve"> риска возникновения пожаров, обеспечим безопасность проживания людей на территории поселения и сохранность имущества.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0"/>
        <w:rPr>
          <w:sz w:val="24"/>
          <w:szCs w:val="24"/>
        </w:rPr>
      </w:pPr>
      <w:r w:rsidRPr="00C15D73">
        <w:rPr>
          <w:sz w:val="24"/>
          <w:szCs w:val="24"/>
        </w:rPr>
        <w:lastRenderedPageBreak/>
        <w:t>Приложение № 2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>к постановлению Администрации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>Родничковского сельского поселения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C15D73">
        <w:rPr>
          <w:sz w:val="24"/>
          <w:szCs w:val="24"/>
        </w:rPr>
        <w:t>67   от 15.11.2019   г.</w:t>
      </w:r>
    </w:p>
    <w:p w:rsidR="00C15D73" w:rsidRPr="00C15D73" w:rsidRDefault="00C15D73" w:rsidP="00C15D73">
      <w:pPr>
        <w:pStyle w:val="ConsPlusNormal0"/>
        <w:jc w:val="center"/>
        <w:rPr>
          <w:b/>
          <w:bCs/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rPr>
          <w:b/>
          <w:bCs/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rPr>
          <w:b/>
          <w:bCs/>
          <w:sz w:val="24"/>
          <w:szCs w:val="24"/>
        </w:rPr>
      </w:pPr>
      <w:r w:rsidRPr="00C15D73">
        <w:rPr>
          <w:b/>
          <w:bCs/>
          <w:sz w:val="24"/>
          <w:szCs w:val="24"/>
        </w:rPr>
        <w:t>«РАЗВИТИЕ ВНУТРИПОСЕЛКОВЫХ ДОРОГ В РОДНИЧКОВСКОМ СЕЛЬСКОМ ПОСЕЛЕНИИ НА 2020-2022 ГОДЫ»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>ПАСПОРТ ПОДПРОГРАММЫ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«РАЗВИТИЕ ВНУТРИПОСЕЛКОВЫХ ДОРОГ В РОДНИЧКОВСКОМ СЕЛЬСКОМ ПОСЕЛЕНИИ НА 2020-2022 ГОДЫ»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2"/>
        <w:gridCol w:w="332"/>
        <w:gridCol w:w="7350"/>
      </w:tblGrid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- Муниципальная долгосрочная целевая программа «Развитие внутри поселковых дорог в Родничковском сельском поселении на 2020-2022 годы» (далее - Программа).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color w:val="000000"/>
                <w:sz w:val="24"/>
                <w:szCs w:val="24"/>
                <w:lang w:eastAsia="en-US"/>
              </w:rPr>
              <w:t>Постановление Администрации Родничковского сельского поселения от 17.09.2013 № 62 «</w:t>
            </w:r>
            <w:r w:rsidRPr="00C15D73">
              <w:rPr>
                <w:sz w:val="24"/>
                <w:szCs w:val="24"/>
                <w:lang w:eastAsia="en-US"/>
              </w:rPr>
              <w:t>Об утверждении Порядке принятия решения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-Администрация Родничковского сельского поселения.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-Администрация Родничковского сельского поселения.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trHeight w:val="501"/>
        </w:trPr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Основная цель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- развитие современной и эффективной автомобильно-дорожной инфраструктуры.     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Основные задачи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сохранение протяженности соответствующих нормативным   требованиям внутри поселковых дорог за счет ремонта внутри поселковых дорог.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- 2020-2022 годы.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Структура Программы, </w:t>
            </w:r>
            <w:r w:rsidRPr="00C15D73">
              <w:rPr>
                <w:sz w:val="24"/>
                <w:szCs w:val="24"/>
                <w:lang w:eastAsia="en-US"/>
              </w:rPr>
              <w:lastRenderedPageBreak/>
              <w:t>перечень основных направлений и мероприятий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- паспорт муниципальной долгосрочной целевой программы «Развитие внутри поселковых дорог в Родничковском </w:t>
            </w:r>
            <w:r w:rsidRPr="00C15D73">
              <w:rPr>
                <w:sz w:val="24"/>
                <w:szCs w:val="24"/>
                <w:lang w:eastAsia="en-US"/>
              </w:rPr>
              <w:lastRenderedPageBreak/>
              <w:t>сельском поселении на 2020-2022 годы».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Механизм реализации, организация управления и </w:t>
            </w:r>
            <w:proofErr w:type="gramStart"/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ходом реализации Программы.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1. Система программных мероприятий.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Программы: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содержанию внутри поселковых дорог и искусственных сооружений на них;</w:t>
            </w:r>
          </w:p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мероприятия по ремонту внутри поселковых дорог и искусственных сооружений на них.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- Администрация Родничковского сельского поселения.</w:t>
            </w:r>
          </w:p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- общий объем финансирования Программы составляет: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в 2020-2022 годах –1633,0  тыс. рублей,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2020 год -503,9 тыс. рублей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2021 год – 540,4 тыс. рублей;</w:t>
            </w:r>
          </w:p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2022 год – 588,7 тыс. рублей.</w:t>
            </w:r>
          </w:p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Бюджетные ассигнования, предусмотренные в плановом периоде 2020-2022 годов, могут быть уточнены при формировании проектов Решений о бюджете поселения на 2020, 2021,2022 годы.</w:t>
            </w:r>
          </w:p>
        </w:tc>
      </w:tr>
      <w:tr w:rsidR="00C15D73" w:rsidRPr="00C15D73" w:rsidTr="00C15D73">
        <w:tc>
          <w:tcPr>
            <w:tcW w:w="217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trHeight w:val="2276"/>
        </w:trPr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C15D73" w:rsidRPr="00C15D73" w:rsidRDefault="00C15D73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szCs w:val="24"/>
                <w:lang w:eastAsia="en-US"/>
              </w:rPr>
              <w:t>- реализация мероприятий Программы приведет к достижению следующих результатов:</w:t>
            </w:r>
          </w:p>
          <w:p w:rsidR="00C15D73" w:rsidRPr="00C15D73" w:rsidRDefault="00C15D73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C15D73" w:rsidRPr="00C15D73" w:rsidRDefault="00C15D73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сохранение протяженности соответствующих нормативным требованиям внутри поселковых дорог за счет ремонта.                           </w:t>
            </w:r>
          </w:p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17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C15D73">
              <w:rPr>
                <w:sz w:val="24"/>
                <w:szCs w:val="24"/>
                <w:lang w:eastAsia="en-US"/>
              </w:rPr>
              <w:lastRenderedPageBreak/>
              <w:t>контроля за</w:t>
            </w:r>
            <w:proofErr w:type="gramEnd"/>
            <w:r w:rsidRPr="00C15D73"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-</w:t>
            </w:r>
            <w:proofErr w:type="gramStart"/>
            <w:r w:rsidRPr="00C15D73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15D73">
              <w:rPr>
                <w:sz w:val="24"/>
                <w:szCs w:val="24"/>
                <w:lang w:eastAsia="en-US"/>
              </w:rPr>
              <w:t xml:space="preserve"> ходом реализации Программы осуществляет Администрация Родничковского сельского поселения в </w:t>
            </w:r>
            <w:r w:rsidRPr="00C15D73">
              <w:rPr>
                <w:sz w:val="24"/>
                <w:szCs w:val="24"/>
                <w:lang w:eastAsia="en-US"/>
              </w:rPr>
              <w:lastRenderedPageBreak/>
              <w:t>соответствии с ее полномочиями, установленными законодательством.</w:t>
            </w:r>
          </w:p>
        </w:tc>
      </w:tr>
    </w:tbl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>Раздел 1. СОДЕРЖАНИЕ ПРОБЛЕМЫ И ОБОСНОВАНИЕ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НЕОБХОДИМОСТИ ЕЕ РЕШЕНИЯ ПРОГРАММНЫМИ МЕТОДАМИ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widowControl/>
        <w:numPr>
          <w:ilvl w:val="1"/>
          <w:numId w:val="5"/>
        </w:numPr>
        <w:jc w:val="center"/>
        <w:outlineLvl w:val="2"/>
        <w:rPr>
          <w:sz w:val="24"/>
          <w:szCs w:val="24"/>
        </w:rPr>
      </w:pPr>
      <w:r w:rsidRPr="00C15D73">
        <w:rPr>
          <w:sz w:val="24"/>
          <w:szCs w:val="24"/>
        </w:rPr>
        <w:t xml:space="preserve">Влияние развития сети внутри поселковых дорог на экономику </w:t>
      </w:r>
    </w:p>
    <w:p w:rsidR="00C15D73" w:rsidRPr="00C15D73" w:rsidRDefault="00C15D73" w:rsidP="00C15D73">
      <w:pPr>
        <w:pStyle w:val="ConsPlusNormal0"/>
        <w:ind w:left="420"/>
        <w:jc w:val="center"/>
        <w:outlineLvl w:val="2"/>
        <w:rPr>
          <w:sz w:val="24"/>
          <w:szCs w:val="24"/>
        </w:rPr>
      </w:pPr>
      <w:r w:rsidRPr="00C15D73">
        <w:rPr>
          <w:sz w:val="24"/>
          <w:szCs w:val="24"/>
        </w:rPr>
        <w:t>Родничковского сельского поселения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внутри поселковых дорог с комплексом различных инженерных сооружений на них. Внутри поселковые дороги имеют ряд особенностей, а именно: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Внутри поселковые дороги представляют собой сооружения, содержание которых требует больших финансовых затрат;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 поселковых дорог требуют больших затрат.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Внутри поселковая дорога обладает определенными потребительскими свойствами, а именно: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удобство и комфортность передвижения;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безопасность движения;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экономичность движения;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долговечность;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стоимость содержания;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экологическая безопасность.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Показателями улучшения состояния дорожной сети являются: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экономия времени как для перевозки пассажиров, так и для перевозки грузов;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повышение комфорта и удобства поездок.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В целом улучшение дорожных условий приводит </w:t>
      </w:r>
      <w:proofErr w:type="gramStart"/>
      <w:r w:rsidRPr="00C15D73">
        <w:rPr>
          <w:sz w:val="24"/>
          <w:szCs w:val="24"/>
        </w:rPr>
        <w:t>к</w:t>
      </w:r>
      <w:proofErr w:type="gramEnd"/>
      <w:r w:rsidRPr="00C15D73">
        <w:rPr>
          <w:sz w:val="24"/>
          <w:szCs w:val="24"/>
        </w:rPr>
        <w:t>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сокращению времени на перевозки грузов и пассажиров;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повышению транспортной доступности;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снижению последствий стихийных бедствий;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сокращению числа дорожно-транспортных происшествий;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lastRenderedPageBreak/>
        <w:t>улучшению экологической ситуации (за счет уменьшения расхода ГСМ).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2"/>
        <w:rPr>
          <w:sz w:val="24"/>
          <w:szCs w:val="24"/>
        </w:rPr>
      </w:pPr>
      <w:r w:rsidRPr="00C15D73">
        <w:rPr>
          <w:sz w:val="24"/>
          <w:szCs w:val="24"/>
        </w:rPr>
        <w:t>1.2. Проблемы развития сети внутри поселковых дорог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в Родничковском сельском поселении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ind w:firstLine="54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15D73">
        <w:rPr>
          <w:sz w:val="24"/>
          <w:szCs w:val="24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  <w:proofErr w:type="gramEnd"/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15D73">
        <w:rPr>
          <w:sz w:val="24"/>
          <w:szCs w:val="24"/>
        </w:rPr>
        <w:t>капитальный ремонт внутри поселковой дороги - комплекс работ по замене и (или) восстановлению конструктивных элементов внутри 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 поселковой дороги и при выполнении которых затрагиваются конструктивные и иные характеристики надежности и безопасности внутри поселковой дороги, не изменяются границы полосы отвода</w:t>
      </w:r>
      <w:proofErr w:type="gramEnd"/>
      <w:r w:rsidRPr="00C15D73">
        <w:rPr>
          <w:sz w:val="24"/>
          <w:szCs w:val="24"/>
        </w:rPr>
        <w:t xml:space="preserve"> внутри поселковой дороги.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C15D73">
        <w:rPr>
          <w:sz w:val="24"/>
          <w:szCs w:val="24"/>
        </w:rPr>
        <w:t>дств пр</w:t>
      </w:r>
      <w:proofErr w:type="gramEnd"/>
      <w:r w:rsidRPr="00C15D73">
        <w:rPr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Для улучшения показателей по Родничковскому сельскому поселению необходимо увеличение средств, выделяемых на приведение в нормативное состояние внутри поселковых дорог. 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Учитывая </w:t>
      </w:r>
      <w:proofErr w:type="gramStart"/>
      <w:r w:rsidRPr="00C15D73">
        <w:rPr>
          <w:sz w:val="24"/>
          <w:szCs w:val="24"/>
        </w:rPr>
        <w:t>вышеизложенное</w:t>
      </w:r>
      <w:proofErr w:type="gramEnd"/>
      <w:r w:rsidRPr="00C15D73">
        <w:rPr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Применение программно-целевого метода в развитии внутри поселковых дорог в Родничковском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риск ухудшения социально-экономической ситуации в стране, что выразится в снижении темпов роста экономики и уровня инвестиционной активности, </w:t>
      </w:r>
      <w:r w:rsidRPr="00C15D73">
        <w:rPr>
          <w:sz w:val="24"/>
          <w:szCs w:val="24"/>
        </w:rPr>
        <w:lastRenderedPageBreak/>
        <w:t>возникновении бюджетного дефицита, сокращении объемов финансирования дорожной отрасли;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C15D73">
        <w:rPr>
          <w:sz w:val="24"/>
          <w:szCs w:val="24"/>
        </w:rPr>
        <w:t>содержания</w:t>
      </w:r>
      <w:proofErr w:type="gramEnd"/>
      <w:r w:rsidRPr="00C15D73">
        <w:rPr>
          <w:sz w:val="24"/>
          <w:szCs w:val="24"/>
        </w:rPr>
        <w:t xml:space="preserve"> внутри поселковых дорог.</w:t>
      </w: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>Раздел 2. ОСНОВНЫЕ ЦЕЛИ И ЗАДАЧИ, СРОКИ И ЭТАПЫ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РЕАЛИЗАЦИИ, ЦЕЛЕВЫЕ ИНДИКАТОРЫ И ПОКАЗАТЕЛИ ПРОГРАММЫ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Срок реализации Программы - 2020-2022 годы.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C15D73">
        <w:rPr>
          <w:sz w:val="24"/>
          <w:szCs w:val="24"/>
        </w:rPr>
        <w:t>не увеличение</w:t>
      </w:r>
      <w:proofErr w:type="gramEnd"/>
      <w:r w:rsidRPr="00C15D73">
        <w:rPr>
          <w:sz w:val="24"/>
          <w:szCs w:val="24"/>
        </w:rPr>
        <w:t xml:space="preserve"> показателя "Доля протяженности внутри поселковых дорог, не отвечающих нормативным требованиям, в общей протяженности внутри поселковых дорог".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 xml:space="preserve">Раздел 3. СИСТЕМА ПРОГРАММНЫХ МЕРОПРИЯТИЙ, </w:t>
      </w:r>
      <w:proofErr w:type="gramStart"/>
      <w:r w:rsidRPr="00C15D73">
        <w:rPr>
          <w:sz w:val="24"/>
          <w:szCs w:val="24"/>
        </w:rPr>
        <w:t>РЕСУРСНОЕ</w:t>
      </w:r>
      <w:proofErr w:type="gramEnd"/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ОБЕСПЕЧЕНИЕ, ПЕРЕЧЕНЬ МЕРОПРИЯТИЙ С РАЗБИВКОЙ ПО ГОДАМ,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ИСТОЧНИКАМ ФИНАНСИРОВАНИЯ ПРОГРАММЫ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1. Мероприятия по содержанию внутри поселковых дорог и искусственных сооружений на них.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2. Мероприятия по ремонту внутри поселковых дорог и искусственных сооружений на них.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Реализация мероприятий позволит сохранить протяженность участков внутри 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 поселковых дорог.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Мероприятия по ремонту внутри поселковых дорог будут определяться на основе результатов обследования дорог.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Объемы финансирования Программы представлены в таблице № 1.</w:t>
      </w:r>
    </w:p>
    <w:p w:rsidR="00C15D73" w:rsidRPr="00C15D73" w:rsidRDefault="00C15D73" w:rsidP="00C15D73">
      <w:pPr>
        <w:pStyle w:val="ConsPlusNormal0"/>
        <w:outlineLvl w:val="2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2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2"/>
        <w:rPr>
          <w:sz w:val="24"/>
          <w:szCs w:val="24"/>
        </w:rPr>
      </w:pPr>
      <w:r w:rsidRPr="00C15D73">
        <w:rPr>
          <w:sz w:val="24"/>
          <w:szCs w:val="24"/>
        </w:rPr>
        <w:t>ОБЪЕМЫ ФИНАНСИРОВАНИЯ ПРОГРАММЫ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>Таблица № 1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8"/>
        <w:gridCol w:w="1189"/>
        <w:gridCol w:w="992"/>
        <w:gridCol w:w="936"/>
        <w:gridCol w:w="1350"/>
      </w:tblGrid>
      <w:tr w:rsidR="00C15D73" w:rsidRPr="00C15D73" w:rsidTr="00C15D7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№ </w:t>
            </w:r>
            <w:r w:rsidRPr="00C15D73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C15D7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15D7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Наименование направлений    </w:t>
            </w:r>
            <w:r w:rsidRPr="00C15D73">
              <w:rPr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 w:rsidRPr="00C15D73">
              <w:rPr>
                <w:sz w:val="24"/>
                <w:szCs w:val="24"/>
                <w:lang w:eastAsia="en-US"/>
              </w:rPr>
              <w:t>дств Пр</w:t>
            </w:r>
            <w:proofErr w:type="gramEnd"/>
            <w:r w:rsidRPr="00C15D73">
              <w:rPr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Объем финансирования по годам</w:t>
            </w:r>
            <w:r w:rsidRPr="00C15D73">
              <w:rPr>
                <w:sz w:val="24"/>
                <w:szCs w:val="24"/>
                <w:lang w:eastAsia="en-US"/>
              </w:rPr>
              <w:br/>
              <w:t>(тыс. рублей)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Итого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(тыс.  </w:t>
            </w:r>
            <w:r w:rsidRPr="00C15D73">
              <w:rPr>
                <w:sz w:val="24"/>
                <w:szCs w:val="24"/>
                <w:lang w:eastAsia="en-US"/>
              </w:rPr>
              <w:br/>
              <w:t>рублей)</w:t>
            </w:r>
          </w:p>
        </w:tc>
      </w:tr>
      <w:tr w:rsidR="00C15D73" w:rsidRPr="00C15D73" w:rsidTr="00C15D73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5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Содержание, ремонт внутри поселковых дорог и искусственных сооружений на них, всего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в том числе: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36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240"/>
        </w:trPr>
        <w:tc>
          <w:tcPr>
            <w:tcW w:w="5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местный бюджет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540,4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588,7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1633,0</w:t>
            </w:r>
          </w:p>
        </w:tc>
      </w:tr>
      <w:tr w:rsidR="00C15D73" w:rsidRPr="00C15D73" w:rsidTr="00C15D73">
        <w:trPr>
          <w:cantSplit/>
          <w:trHeight w:val="36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Всего по Программе (источники финансирования)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540,4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588,7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1633,0</w:t>
            </w:r>
          </w:p>
        </w:tc>
      </w:tr>
      <w:tr w:rsidR="00C15D73" w:rsidRPr="00C15D73" w:rsidTr="00C15D73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в том числе:    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 местный 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540,4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588,7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1633,0</w:t>
            </w:r>
          </w:p>
        </w:tc>
      </w:tr>
    </w:tbl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>Раздел 4. МЕХАНИЗМ РЕАЛИЗАЦИИ, ОРГАНИЗАЦИЯ УПРАВЛЕНИЯ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 xml:space="preserve">И </w:t>
      </w:r>
      <w:proofErr w:type="gramStart"/>
      <w:r w:rsidRPr="00C15D73">
        <w:rPr>
          <w:sz w:val="24"/>
          <w:szCs w:val="24"/>
        </w:rPr>
        <w:t>КОНТРОЛЬ ЗА</w:t>
      </w:r>
      <w:proofErr w:type="gramEnd"/>
      <w:r w:rsidRPr="00C15D73">
        <w:rPr>
          <w:sz w:val="24"/>
          <w:szCs w:val="24"/>
        </w:rPr>
        <w:t xml:space="preserve"> ХОДОМ РЕАЛИЗАЦИИ ПРОГРАММЫ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Родничковского сельского поселения.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составление плана инвестиционных и текущих расходов на очередной период;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15D73">
        <w:rPr>
          <w:sz w:val="24"/>
          <w:szCs w:val="24"/>
        </w:rPr>
        <w:t>Контроль за</w:t>
      </w:r>
      <w:proofErr w:type="gramEnd"/>
      <w:r w:rsidRPr="00C15D73">
        <w:rPr>
          <w:sz w:val="24"/>
          <w:szCs w:val="24"/>
        </w:rPr>
        <w:t xml:space="preserve"> реализацией Программы осуществляется Администрацией Родничковского сельского поселения.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 xml:space="preserve">Раздел 5. ОЦЕНКА ЭФФЕКТИВНОСТИ </w:t>
      </w:r>
      <w:proofErr w:type="gramStart"/>
      <w:r w:rsidRPr="00C15D73">
        <w:rPr>
          <w:sz w:val="24"/>
          <w:szCs w:val="24"/>
        </w:rPr>
        <w:t>СОЦИАЛЬНО-ЭКОНОМИЧЕСКИХ</w:t>
      </w:r>
      <w:proofErr w:type="gramEnd"/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  <w:r w:rsidRPr="00C15D73">
        <w:rPr>
          <w:sz w:val="24"/>
          <w:szCs w:val="24"/>
        </w:rPr>
        <w:t>И ЭКОЛОГИЧЕСКИХ ПОСЛЕДСТВИЙ ОТ РЕАЛИЗАЦИИ ПРОГРАММЫ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C15D73">
        <w:rPr>
          <w:sz w:val="24"/>
          <w:szCs w:val="24"/>
        </w:rPr>
        <w:t>него</w:t>
      </w:r>
      <w:proofErr w:type="gramEnd"/>
      <w:r w:rsidRPr="00C15D73">
        <w:rPr>
          <w:sz w:val="24"/>
          <w:szCs w:val="24"/>
        </w:rPr>
        <w:t>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К числу социально-экономических последствий модернизации и развития </w:t>
      </w:r>
      <w:proofErr w:type="gramStart"/>
      <w:r w:rsidRPr="00C15D73">
        <w:rPr>
          <w:sz w:val="24"/>
          <w:szCs w:val="24"/>
        </w:rPr>
        <w:t>сети</w:t>
      </w:r>
      <w:proofErr w:type="gramEnd"/>
      <w:r w:rsidRPr="00C15D73">
        <w:rPr>
          <w:sz w:val="24"/>
          <w:szCs w:val="24"/>
        </w:rPr>
        <w:t xml:space="preserve"> внутри поселковых дорог относятся: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повышение уровня и улучшение социальных условий жизни населения;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улучшение транспортного обслуживания населения, проживающего в поселении;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Последовательная реализация мероприятий Программы будет способствовать удобству и безопасности движения на внутри поселковых дорогах. Повышение транспортной доступности за счет развития сети внутри 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Это позволит решить следующие задачи Программы: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1.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2. Сохранение протяженности соответствующих нормативным требованиям внутри поселковых дорог за счет ремонта.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</w:p>
    <w:p w:rsidR="00C15D73" w:rsidRPr="00C15D73" w:rsidRDefault="00C15D73" w:rsidP="00C15D73">
      <w:pPr>
        <w:widowControl/>
        <w:suppressAutoHyphens w:val="0"/>
        <w:rPr>
          <w:rFonts w:ascii="Arial" w:eastAsia="Times New Roman" w:hAnsi="Arial" w:cs="Arial"/>
          <w:sz w:val="24"/>
        </w:rPr>
        <w:sectPr w:rsidR="00C15D73" w:rsidRPr="00C15D73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jc w:val="right"/>
        <w:outlineLvl w:val="1"/>
        <w:rPr>
          <w:sz w:val="24"/>
          <w:szCs w:val="24"/>
        </w:rPr>
      </w:pPr>
      <w:r w:rsidRPr="00C15D73">
        <w:rPr>
          <w:sz w:val="24"/>
          <w:szCs w:val="24"/>
        </w:rPr>
        <w:t>Приложение № 1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>к Муниципальной долгосрочной целевой программе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 xml:space="preserve">«Развитие внутри поселковых дорог 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 xml:space="preserve">в Родничковском сельском поселении 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  <w:r w:rsidRPr="00C15D73">
        <w:rPr>
          <w:sz w:val="24"/>
          <w:szCs w:val="24"/>
        </w:rPr>
        <w:t>на 2020-2022 годы»</w:t>
      </w:r>
    </w:p>
    <w:p w:rsidR="00C15D73" w:rsidRPr="00C15D73" w:rsidRDefault="00C15D73" w:rsidP="00C15D73">
      <w:pPr>
        <w:pStyle w:val="ConsPlusNormal0"/>
        <w:jc w:val="right"/>
        <w:rPr>
          <w:sz w:val="24"/>
          <w:szCs w:val="24"/>
        </w:rPr>
      </w:pPr>
    </w:p>
    <w:p w:rsidR="00C15D73" w:rsidRPr="00C15D73" w:rsidRDefault="00C15D73" w:rsidP="00C15D73">
      <w:pPr>
        <w:pStyle w:val="ConsPlusTitle"/>
        <w:jc w:val="center"/>
        <w:rPr>
          <w:rFonts w:ascii="Arial" w:hAnsi="Arial" w:cs="Arial"/>
        </w:rPr>
      </w:pPr>
      <w:r w:rsidRPr="00C15D73">
        <w:rPr>
          <w:rFonts w:ascii="Arial" w:hAnsi="Arial" w:cs="Arial"/>
        </w:rPr>
        <w:t>СИСТЕМА ПРОГРАММНЫХ МЕРОПРИЯТИЙ</w:t>
      </w:r>
    </w:p>
    <w:p w:rsidR="00C15D73" w:rsidRPr="00C15D73" w:rsidRDefault="00C15D73" w:rsidP="00C15D73">
      <w:pPr>
        <w:pStyle w:val="ConsPlusNormal0"/>
        <w:jc w:val="center"/>
        <w:rPr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 w:rsidR="00C15D73" w:rsidRPr="00C15D73" w:rsidTr="00C15D73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№   </w:t>
            </w:r>
            <w:r w:rsidRPr="00C15D73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C15D7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15D7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Содержание     </w:t>
            </w:r>
            <w:r w:rsidRPr="00C15D73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Ответственный</w:t>
            </w:r>
            <w:r w:rsidRPr="00C15D73">
              <w:rPr>
                <w:sz w:val="24"/>
                <w:szCs w:val="24"/>
                <w:lang w:eastAsia="en-US"/>
              </w:rPr>
              <w:br/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Источник</w:t>
            </w:r>
            <w:r w:rsidRPr="00C15D73">
              <w:rPr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Объем финансирования     </w:t>
            </w:r>
            <w:r w:rsidRPr="00C15D73">
              <w:rPr>
                <w:sz w:val="24"/>
                <w:szCs w:val="24"/>
                <w:lang w:eastAsia="en-US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C15D73" w:rsidRPr="00C15D73" w:rsidTr="00C15D73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</w:p>
        </w:tc>
      </w:tr>
      <w:tr w:rsidR="00C15D73" w:rsidRPr="00C15D73" w:rsidTr="00C15D73">
        <w:trPr>
          <w:cantSplit/>
          <w:trHeight w:val="19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1. Мероприятия по содержанию внутри поселковых дорог и искусственных сооружений на них</w:t>
            </w:r>
          </w:p>
        </w:tc>
      </w:tr>
      <w:tr w:rsidR="00C15D73" w:rsidRPr="00C15D73" w:rsidTr="00C15D73">
        <w:trPr>
          <w:cantSplit/>
          <w:trHeight w:val="16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Содержание внутри поселковых дорог    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и искусственных сооружений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на них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поддержание внутри поселковых дорог 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и искусственных сооружений на них на   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уровне, соответствующем категории  </w:t>
            </w:r>
            <w:r w:rsidRPr="00C15D73">
              <w:rPr>
                <w:sz w:val="24"/>
                <w:szCs w:val="24"/>
                <w:lang w:eastAsia="en-US"/>
              </w:rPr>
              <w:br/>
              <w:t>дороги, путем с</w:t>
            </w:r>
            <w:proofErr w:type="gramStart"/>
            <w:r w:rsidRPr="00C15D73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C15D73">
              <w:rPr>
                <w:sz w:val="24"/>
                <w:szCs w:val="24"/>
                <w:lang w:eastAsia="en-US"/>
              </w:rPr>
              <w:t xml:space="preserve">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держания дорог и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сооружений на них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Администрация Родничковского сельского поселения    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(далее -     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2020-2022</w:t>
            </w:r>
            <w:r w:rsidRPr="00C15D73">
              <w:rPr>
                <w:sz w:val="24"/>
                <w:szCs w:val="24"/>
                <w:lang w:eastAsia="en-US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 xml:space="preserve">бюджет поселения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503,9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540,4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588,7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15D73">
              <w:rPr>
                <w:sz w:val="24"/>
                <w:szCs w:val="24"/>
                <w:lang w:eastAsia="en-US"/>
              </w:rPr>
              <w:t>1633,0</w:t>
            </w:r>
          </w:p>
        </w:tc>
      </w:tr>
      <w:tr w:rsidR="00C15D73" w:rsidRPr="00C15D73" w:rsidTr="00C15D73">
        <w:trPr>
          <w:cantSplit/>
          <w:trHeight w:val="28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</w:tr>
    </w:tbl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widowControl/>
        <w:suppressAutoHyphens w:val="0"/>
        <w:rPr>
          <w:rFonts w:ascii="Arial" w:hAnsi="Arial" w:cs="Arial"/>
          <w:sz w:val="24"/>
        </w:rPr>
        <w:sectPr w:rsidR="00C15D73" w:rsidRPr="00C15D7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15D73" w:rsidRPr="00C15D73" w:rsidRDefault="00C15D73" w:rsidP="00C15D73">
      <w:pPr>
        <w:ind w:firstLine="5812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lastRenderedPageBreak/>
        <w:t>Приложение  № 3</w:t>
      </w:r>
    </w:p>
    <w:p w:rsidR="00C15D73" w:rsidRPr="00C15D73" w:rsidRDefault="00C15D73" w:rsidP="00C15D73">
      <w:pPr>
        <w:ind w:firstLine="5812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к постановлению</w:t>
      </w:r>
    </w:p>
    <w:p w:rsidR="00C15D73" w:rsidRPr="00C15D73" w:rsidRDefault="00C15D73" w:rsidP="00C15D73">
      <w:pPr>
        <w:ind w:firstLine="5812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Администрации</w:t>
      </w:r>
    </w:p>
    <w:p w:rsidR="00C15D73" w:rsidRPr="00C15D73" w:rsidRDefault="00C15D73" w:rsidP="00C15D73">
      <w:pPr>
        <w:ind w:left="5812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Родничковского сельского поселения от №67 от 15.11.2019 г.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 xml:space="preserve">                                                            ПОДПРОГРАММА</w:t>
      </w:r>
    </w:p>
    <w:p w:rsidR="00C15D73" w:rsidRPr="00C15D73" w:rsidRDefault="00C15D73" w:rsidP="00C15D73">
      <w:pPr>
        <w:jc w:val="both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«Развитие  жилищно-коммунальной инфраструктуры Родничковского сельского поселения на 2020-2022 год»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ПАСПОРТ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519"/>
        <w:gridCol w:w="283"/>
        <w:gridCol w:w="6828"/>
      </w:tblGrid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Муниципальная долгосрочная целевая программа «Строительство,    модернизация, реконструкция и развитие систем водоснабжения Родничковского сельского поселения на 2020-2022 год» (далее Программа)</w:t>
            </w: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Основание для разработки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Постановление Администрации Родничковского сельского поселения от 17.09.2013 г. «Об утверждении Порядка принятий решений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 </w:t>
            </w: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7796"/>
            </w:tblGrid>
            <w:tr w:rsidR="00C15D73" w:rsidRPr="00C15D73">
              <w:tc>
                <w:tcPr>
                  <w:tcW w:w="342" w:type="dxa"/>
                </w:tcPr>
                <w:p w:rsidR="00C15D73" w:rsidRPr="00C15D73" w:rsidRDefault="00C15D73">
                  <w:pPr>
                    <w:pStyle w:val="ConsPlusNormal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796" w:type="dxa"/>
                </w:tcPr>
                <w:p w:rsidR="00C15D73" w:rsidRPr="00C15D73" w:rsidRDefault="00C15D73">
                  <w:pPr>
                    <w:pStyle w:val="ConsPlusNormal0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Разработчик Программы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Цели и задачи Программы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Повышение надежности сетей и сооружений водопроводного хозяйства;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Снижение затрат (себестоимости) на производство, транспорт и реализацию энергоресурсов;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Повышение качества оказываемых услуг по водоснабжению;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Модернизация объектов путем внедрения 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ресурсо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и энергосберегающих технологий;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Обеспечение вновь строящихся и реконструируемых объектов инженерной инфраструктурой;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Привлечение средств внебюджетных источников;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Повышение экологической безопасности;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Обеспечение доступности коммунальных услуг в </w:t>
            </w:r>
            <w:r w:rsidRPr="00C15D73">
              <w:rPr>
                <w:rFonts w:ascii="Arial" w:hAnsi="Arial" w:cs="Arial"/>
                <w:sz w:val="24"/>
                <w:lang w:eastAsia="en-US"/>
              </w:rPr>
              <w:lastRenderedPageBreak/>
              <w:t>соответствии с платежеспособным спросом граждан, проживающих в Родничковском сельском поселении и в соответствии со стандартами предоставления коммунальных услуг;</w:t>
            </w: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Сроки реализации 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2020-2022 год.</w:t>
            </w:r>
          </w:p>
        </w:tc>
      </w:tr>
      <w:tr w:rsidR="00C15D73" w:rsidRPr="00C15D73" w:rsidTr="00C15D73">
        <w:trPr>
          <w:trHeight w:val="332"/>
        </w:trPr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Программы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Структура Программы и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мероприятия Программы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Исполнители Программы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tabs>
                <w:tab w:val="left" w:pos="3969"/>
                <w:tab w:val="left" w:pos="4111"/>
              </w:tabs>
              <w:spacing w:line="276" w:lineRule="auto"/>
              <w:ind w:right="56" w:firstLine="34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Раздел 1. Содержание проблемы и обоснование необходимости ее решения программными методами. 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Раздел 2. Основные цели и задачи, сроки и этапы реализации программы</w:t>
            </w: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Раздел 4. Механизм реализации, организация управления и 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ходом реализации программы.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Приложение № 1. Система программных мероприятий.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Программа не содержит подпрограмм.  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МКУ «РМЦ».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Общий объем финансирования Программы   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составляет: 4936,6 тыс. руб.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                     в 2020 г. –1662,2 тыс. руб.,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                        2021г.-1612,2 тыс. руб.,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                        2022г-1662,2 тыс. руб., 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в том числе:  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средства местного бюджета-  4936,6 тыс. руб.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Cs/>
                <w:sz w:val="24"/>
                <w:lang w:eastAsia="en-US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                      - 415,00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Ожидаемые конечные результаты и показатели социально-экономической </w:t>
            </w:r>
            <w:r w:rsidRPr="00C15D73">
              <w:rPr>
                <w:rFonts w:ascii="Arial" w:hAnsi="Arial" w:cs="Arial"/>
                <w:sz w:val="24"/>
                <w:lang w:eastAsia="en-US"/>
              </w:rPr>
              <w:lastRenderedPageBreak/>
              <w:t>эффективности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Снижение уровня физического износа оборудования до 40%, сетей водопровода до 50 %.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Снижение количества аварийных ситуаций на сетях – на  40 %.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Обеспечение качественных и количественных показателей коммунальных услуг в точках присоединения.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Снижение удельного потребления энергоносителей 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до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нормативных.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Снижение  непроизводительных потерь при транспортировке и выработке коммунальных услуг до нормативного уровня.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Улучшение экологической обстановки в Родничковском сельском поселении в связи со снижением  негативного воздействия на компоненты окружающей среды </w:t>
            </w:r>
          </w:p>
        </w:tc>
      </w:tr>
      <w:tr w:rsidR="00C15D73" w:rsidRPr="00C15D73" w:rsidTr="00C15D73">
        <w:tc>
          <w:tcPr>
            <w:tcW w:w="2519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2519" w:type="dxa"/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Система организации 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контроля за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283" w:type="dxa"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828" w:type="dxa"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 xml:space="preserve">Раздел 1. Содержание проблемы и обоснование необходимости ее решения программными методами 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1.1. Система экономических взаимоотношений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в жилищно-коммунальном хозяйстве, ее </w:t>
      </w:r>
      <w:proofErr w:type="gramStart"/>
      <w:r w:rsidRPr="00C15D73">
        <w:rPr>
          <w:rFonts w:ascii="Arial" w:hAnsi="Arial" w:cs="Arial"/>
          <w:b/>
          <w:sz w:val="24"/>
        </w:rPr>
        <w:t>основные</w:t>
      </w:r>
      <w:proofErr w:type="gramEnd"/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проблемы на уровне муниципальных образований</w:t>
      </w: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ab/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хронического дефицита финансирования;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</w:t>
      </w:r>
      <w:proofErr w:type="gramStart"/>
      <w:r w:rsidRPr="00C15D73">
        <w:rPr>
          <w:rFonts w:ascii="Arial" w:hAnsi="Arial" w:cs="Arial"/>
          <w:sz w:val="24"/>
        </w:rPr>
        <w:t>высокой</w:t>
      </w:r>
      <w:proofErr w:type="gramEnd"/>
      <w:r w:rsidRPr="00C15D73">
        <w:rPr>
          <w:rFonts w:ascii="Arial" w:hAnsi="Arial" w:cs="Arial"/>
          <w:sz w:val="24"/>
        </w:rPr>
        <w:t xml:space="preserve"> </w:t>
      </w:r>
      <w:proofErr w:type="spellStart"/>
      <w:r w:rsidRPr="00C15D73">
        <w:rPr>
          <w:rFonts w:ascii="Arial" w:hAnsi="Arial" w:cs="Arial"/>
          <w:sz w:val="24"/>
        </w:rPr>
        <w:t>затратности</w:t>
      </w:r>
      <w:proofErr w:type="spellEnd"/>
      <w:r w:rsidRPr="00C15D73">
        <w:rPr>
          <w:rFonts w:ascii="Arial" w:hAnsi="Arial" w:cs="Arial"/>
          <w:sz w:val="24"/>
        </w:rPr>
        <w:t xml:space="preserve"> и отсутствия экономических стимулов снижения издержек;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неэффективной работы предприятий ЖКХ, высокого уровня потерь ресурсов.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ab/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Предприятиями жилищно-коммунального комплекса в Родничковском сельском поселении,  предоставляющими услуги водоснабжения, являются муниципальное казенное учреждение «Служба благоустройства», действия которых регулируются специальными нормами гражданского законодательства.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ab/>
        <w:t xml:space="preserve">Создание эффективной системы управления жилищно-коммунальным  </w:t>
      </w:r>
      <w:r w:rsidRPr="00C15D73">
        <w:rPr>
          <w:rFonts w:ascii="Arial" w:hAnsi="Arial" w:cs="Arial"/>
          <w:sz w:val="24"/>
        </w:rPr>
        <w:lastRenderedPageBreak/>
        <w:t xml:space="preserve">хозяйством является одним из условий привлечения инвестиций в отрасль.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1.2. Реформирование экономических отношений.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</w:t>
      </w:r>
      <w:proofErr w:type="spellStart"/>
      <w:r w:rsidRPr="00C15D73">
        <w:rPr>
          <w:rFonts w:ascii="Arial" w:hAnsi="Arial" w:cs="Arial"/>
          <w:sz w:val="24"/>
        </w:rPr>
        <w:t>демонополизировать</w:t>
      </w:r>
      <w:proofErr w:type="spellEnd"/>
      <w:r w:rsidRPr="00C15D73">
        <w:rPr>
          <w:rFonts w:ascii="Arial" w:hAnsi="Arial" w:cs="Arial"/>
          <w:sz w:val="24"/>
        </w:rPr>
        <w:t xml:space="preserve">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</w:t>
      </w:r>
      <w:proofErr w:type="gramStart"/>
      <w:r w:rsidRPr="00C15D73">
        <w:rPr>
          <w:rFonts w:ascii="Arial" w:hAnsi="Arial" w:cs="Arial"/>
          <w:sz w:val="24"/>
        </w:rPr>
        <w:t>дств дл</w:t>
      </w:r>
      <w:proofErr w:type="gramEnd"/>
      <w:r w:rsidRPr="00C15D73">
        <w:rPr>
          <w:rFonts w:ascii="Arial" w:hAnsi="Arial" w:cs="Arial"/>
          <w:sz w:val="24"/>
        </w:rPr>
        <w:t>я его развития и, что наиболее важно, гарантировать адресность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1.3. Обоснование привлечения инвестиций в жилищно-коммунальную сферу.</w:t>
      </w: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 Инвестиции в жилищно-коммунальный комплекс Родничковского сельского поселения – вложение капитала в объекты предпринимательской деятельности с целью получения прибыли и достижения положительного социального эффекта. В условиях рыночной  экономики получение прибыли является движущим мотивом  инвестиционной деятельности. Данная цель опосредуется оказанием  жизненно необходимых услуг, оказываемых предприятиями жилищно-коммунальной сферы. Основная цель данного проекта – проведение необходимой технической модернизации основных фондов ЖКХ.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Ближайшими целями модернизации системы водоснабжения выступают: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энергоресурс сбережение и повышение эффективности производства жилищно-коммунальных услуг;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приоритет модернизации и реконструкции имеющихся сетей и объектов перед строительством новых объектов;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создание механизма отбора и финансирования эффективных капиталовложений в коммунальное хозяйство, в </w:t>
      </w:r>
      <w:proofErr w:type="spellStart"/>
      <w:r w:rsidRPr="00C15D73">
        <w:rPr>
          <w:rFonts w:ascii="Arial" w:hAnsi="Arial" w:cs="Arial"/>
          <w:sz w:val="24"/>
        </w:rPr>
        <w:t>т.ч</w:t>
      </w:r>
      <w:proofErr w:type="spellEnd"/>
      <w:r w:rsidRPr="00C15D73">
        <w:rPr>
          <w:rFonts w:ascii="Arial" w:hAnsi="Arial" w:cs="Arial"/>
          <w:sz w:val="24"/>
        </w:rPr>
        <w:t>. из внебюджетных источников;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достижение баланса потребности в финансировании программы с возможностью финансирования  из всех источников.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 Основная цель данного проекта – проведение необходимой  технической модернизации основных фондов ЖКХ: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обеспечение устойчивости и надежности функционирования объектов водоснабжения поселения;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lastRenderedPageBreak/>
        <w:t>- повышение жизнеобеспечения социальной сферы;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создание  эффективного механизма капитальных вложений и привлечение инвестиций. </w:t>
      </w: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sz w:val="24"/>
        </w:rPr>
        <w:t>1.4. Водоснабжение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 Водоснабжение  Родничковского сельского поселения осуществляется из артезианских скважин. </w:t>
      </w:r>
      <w:proofErr w:type="gramStart"/>
      <w:r w:rsidRPr="00C15D73">
        <w:rPr>
          <w:rFonts w:ascii="Arial" w:hAnsi="Arial" w:cs="Arial"/>
          <w:sz w:val="24"/>
        </w:rPr>
        <w:t>Предприятиями, снабжающими Родничковское сельское поселение водой являются</w:t>
      </w:r>
      <w:proofErr w:type="gramEnd"/>
      <w:r w:rsidRPr="00C15D73">
        <w:rPr>
          <w:rFonts w:ascii="Arial" w:hAnsi="Arial" w:cs="Arial"/>
          <w:sz w:val="24"/>
        </w:rPr>
        <w:t xml:space="preserve"> МКУ «РМЦ»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Забор воды для водоснабжения проводится из артезианских скважин,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ab/>
        <w:t xml:space="preserve">Общая протяженность сетей водопровода  и водоводов составляет  11,1 км. 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Уровень износа водопровода в целом и разводящих сетей составляет 80%.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ab/>
        <w:t xml:space="preserve">Все население Родничковского сельского поселения обеспечено централизованным водоснабжением, что составляет 100%.         </w:t>
      </w:r>
      <w:r w:rsidRPr="00C15D73">
        <w:rPr>
          <w:rFonts w:ascii="Arial" w:hAnsi="Arial" w:cs="Arial"/>
          <w:sz w:val="24"/>
        </w:rPr>
        <w:tab/>
      </w:r>
      <w:proofErr w:type="gramStart"/>
      <w:r w:rsidRPr="00C15D73">
        <w:rPr>
          <w:rFonts w:ascii="Arial" w:hAnsi="Arial" w:cs="Arial"/>
          <w:sz w:val="24"/>
        </w:rPr>
        <w:t>Питьевая вода, поступающая в распределительную сеть по химико-физическим показателям не всегда соответствует</w:t>
      </w:r>
      <w:proofErr w:type="gramEnd"/>
      <w:r w:rsidRPr="00C15D73">
        <w:rPr>
          <w:rFonts w:ascii="Arial" w:hAnsi="Arial" w:cs="Arial"/>
          <w:sz w:val="24"/>
        </w:rPr>
        <w:t xml:space="preserve"> требованиям </w:t>
      </w:r>
      <w:proofErr w:type="spellStart"/>
      <w:r w:rsidRPr="00C15D73">
        <w:rPr>
          <w:rFonts w:ascii="Arial" w:hAnsi="Arial" w:cs="Arial"/>
          <w:sz w:val="24"/>
        </w:rPr>
        <w:t>САНПиН</w:t>
      </w:r>
      <w:proofErr w:type="spellEnd"/>
      <w:r w:rsidRPr="00C15D73">
        <w:rPr>
          <w:rFonts w:ascii="Arial" w:hAnsi="Arial" w:cs="Arial"/>
          <w:sz w:val="24"/>
        </w:rPr>
        <w:t xml:space="preserve"> 2.1.4.1074-012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both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1.5. Характеристика  проблемы.</w:t>
      </w:r>
    </w:p>
    <w:p w:rsidR="00C15D73" w:rsidRPr="00C15D73" w:rsidRDefault="00C15D73" w:rsidP="00C15D73">
      <w:pPr>
        <w:jc w:val="both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Причинами возникновения этих проблем являются следующие факторы: 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износ сетей водопровода составляет более  90 %,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потери в сетях водопровода достигают  20 %;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процент износа основных фондов насосных станций составляет  80 %.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Изношенное оборудование насосных станций и 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снизить затраты электроэнергии на подачу и транспортировку воды;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снизить уровень износа основных фондов;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снизить эксплуатационные затраты на ремонт и обслуживание;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снизить потери в сетях;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уменьшить количество аварийных ситуаций;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повысить пропускную способность трубопроводов;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обеспечить круглосуточную подачу воды населению поселения;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улучшить качество питьевой воды.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Еще одной причиной высокого уровня износа объектов коммунальной </w:t>
      </w:r>
      <w:r w:rsidRPr="00C15D73">
        <w:rPr>
          <w:rFonts w:ascii="Arial" w:hAnsi="Arial" w:cs="Arial"/>
          <w:sz w:val="24"/>
        </w:rPr>
        <w:lastRenderedPageBreak/>
        <w:t>инфраструктуры является недоступность долгосрочных  инвестиционных 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позволило бы организациям коммунального комплекса снизить  издержки предоставления коммунальных услуг за счет модернизации объектов коммунальной инфраструктуры  и обеспечить возвратность кредитов и окупаемость инвестиций без  значительного повышения тарифов.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Для повышения качества предоставления коммунальных услуг и эффективности использования природных ресурсов необходимо  обеспечить масштабную  реализацию проектов модернизации объектов коммунальной инфраструктуры.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Модернизация объектов коммунальной инфраструктуры  отвечает долгосрочным интересам развития поселения и позволит: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обеспечить более рациональное использование  водных ресурсов;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улучшить экологическое состояние территории, снизить объем загрязняющих веществ, выбрасываемых в атмосферу.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Раздел 2.Основные цели и задачи, сроки и этапы реализации программы 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Программа основана на следующих базовых принципах: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</w:t>
      </w:r>
      <w:proofErr w:type="spellStart"/>
      <w:r w:rsidRPr="00C15D73">
        <w:rPr>
          <w:rFonts w:ascii="Arial" w:hAnsi="Arial" w:cs="Arial"/>
          <w:sz w:val="24"/>
        </w:rPr>
        <w:t>софинансирование</w:t>
      </w:r>
      <w:proofErr w:type="spellEnd"/>
      <w:r w:rsidRPr="00C15D73">
        <w:rPr>
          <w:rFonts w:ascii="Arial" w:hAnsi="Arial" w:cs="Arial"/>
          <w:sz w:val="24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 w:rsidRPr="00C15D73">
        <w:rPr>
          <w:rFonts w:ascii="Arial" w:hAnsi="Arial" w:cs="Arial"/>
          <w:sz w:val="24"/>
        </w:rPr>
        <w:t>дств в ц</w:t>
      </w:r>
      <w:proofErr w:type="gramEnd"/>
      <w:r w:rsidRPr="00C15D73">
        <w:rPr>
          <w:rFonts w:ascii="Arial" w:hAnsi="Arial" w:cs="Arial"/>
          <w:sz w:val="24"/>
        </w:rPr>
        <w:t>елях снижения  рисков инвестирования.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Для достижения поставленных целей предполагается решить следующие задачи: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модернизация объектов коммунальной инфраструктуры;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- повышение эффективности управления объектами коммунальной инфраструктуры; 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Срок реализации Программы – 2019 год.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Так как финансирование мероприятий Программы зависит от возможностей местного бюджетов, то в пределах срока действия Программы этап реализации </w:t>
      </w:r>
      <w:r w:rsidRPr="00C15D73">
        <w:rPr>
          <w:rFonts w:ascii="Arial" w:hAnsi="Arial" w:cs="Arial"/>
          <w:sz w:val="24"/>
        </w:rPr>
        <w:lastRenderedPageBreak/>
        <w:t xml:space="preserve">соответствует одному году. 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С целью улучшения водоснабжения Родничковского сельского поселения, а также доведения качества воды до уровня нормативного, предлагается выполнить следующие мероприятия: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реконструкцию водопроводных сетей п. Роднички и х. Кулички.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Распределение затрат по источникам финансирования – см. табл. 1.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Сметная стоимость  указана в соответствии с ПСД либо взята, исходя из метода аналогий, в том числе по предварительной оценке специализированных проектных  организаций.</w:t>
      </w: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Таблица 1.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1275"/>
        <w:gridCol w:w="1276"/>
        <w:gridCol w:w="1418"/>
        <w:gridCol w:w="1559"/>
      </w:tblGrid>
      <w:tr w:rsidR="00C15D73" w:rsidRPr="00C15D73" w:rsidTr="00C15D73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№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 направлений использования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сре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дств Пр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Объем финансирования по годам    (тыс. 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руб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Итого (тыс. 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руб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>)</w:t>
            </w: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Модернизация, капитальный ремонт, ПСД,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Изготовление ПСД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28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Местный бюджет,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1247,2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1612,2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1662,2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4521,6</w:t>
            </w:r>
          </w:p>
        </w:tc>
      </w:tr>
      <w:tr w:rsidR="00C15D73" w:rsidRPr="00C15D73" w:rsidTr="00C15D73">
        <w:trPr>
          <w:trHeight w:val="28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415,0</w:t>
            </w:r>
          </w:p>
        </w:tc>
      </w:tr>
      <w:tr w:rsidR="00C15D73" w:rsidRPr="00C15D73" w:rsidTr="00C15D73">
        <w:trPr>
          <w:trHeight w:val="281"/>
        </w:trPr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Изготовление ПСД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1662,2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1612,2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1662,2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4936,6</w:t>
            </w:r>
          </w:p>
        </w:tc>
      </w:tr>
      <w:tr w:rsidR="00C15D73" w:rsidRPr="00C15D73" w:rsidTr="00C15D73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415</w:t>
            </w:r>
          </w:p>
        </w:tc>
      </w:tr>
      <w:tr w:rsidR="00C15D73" w:rsidRPr="00C15D73" w:rsidTr="00C15D73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1247,2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1612,2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1662,2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4521,6</w:t>
            </w:r>
          </w:p>
        </w:tc>
      </w:tr>
    </w:tbl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Default="00C15D73" w:rsidP="00C15D73">
      <w:pPr>
        <w:jc w:val="center"/>
        <w:rPr>
          <w:rFonts w:ascii="Arial" w:hAnsi="Arial" w:cs="Arial"/>
          <w:b/>
          <w:sz w:val="24"/>
        </w:rPr>
      </w:pP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Раздел 4. Целевые индикаторы и показатели программы.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Оценка эффективности социально-экономических и экологических последствий от реализации программы</w:t>
      </w:r>
    </w:p>
    <w:p w:rsidR="00C15D73" w:rsidRPr="00C15D73" w:rsidRDefault="00C15D73" w:rsidP="00C15D73">
      <w:pPr>
        <w:jc w:val="both"/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Таблица № 2</w:t>
      </w: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493"/>
        <w:gridCol w:w="1566"/>
        <w:gridCol w:w="1165"/>
        <w:gridCol w:w="1260"/>
        <w:gridCol w:w="1230"/>
      </w:tblGrid>
      <w:tr w:rsidR="00C15D73" w:rsidRPr="00C15D73" w:rsidTr="00C15D73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№</w:t>
            </w:r>
          </w:p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Показатели по годам</w:t>
            </w:r>
          </w:p>
        </w:tc>
      </w:tr>
      <w:tr w:rsidR="00C15D73" w:rsidRPr="00C15D73" w:rsidTr="00C15D73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2022</w:t>
            </w:r>
          </w:p>
        </w:tc>
      </w:tr>
      <w:tr w:rsidR="00C15D73" w:rsidRPr="00C15D73" w:rsidTr="00C15D7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18</w:t>
            </w:r>
          </w:p>
        </w:tc>
      </w:tr>
      <w:tr w:rsidR="00C15D73" w:rsidRPr="00C15D73" w:rsidTr="00C15D7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18</w:t>
            </w:r>
          </w:p>
        </w:tc>
      </w:tr>
    </w:tbl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1. Успешное выполнение мероприятий Программы позволит обеспечить к 2019 году: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снижение уровня износа сетей водопровода с 70 % до 50 %;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снижение эксплуатационных затрат на ремонт и обслуживание на 100 тыс. руб. в год;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безопасную эксплуатацию насосного оборудования;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снижение потерь в сетях до 10 %;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уменьшение количества аварийных ситуаций до 1 на 1 км сетей водопровода;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повышение  пропускной способности водопроводов;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круглосуточное водоснабжение поселения;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- улучшение качества питьевой воды.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2. Выполнение Программы позволит обеспечить более комфортные условия проживания населения Родничковского поселения путем повышения качества предоставляемых услуг.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Повысится безопасность эксплуатации и надежность работы оборудования.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Обеспечится более рациональное использование водных ресурсов.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Улучшится качество питьевой воды.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Обеспечится круглосуточная подача воды потребителям.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Улучшится санитарно-эпидемиологическое состояние территории.</w:t>
      </w:r>
    </w:p>
    <w:p w:rsidR="00C15D73" w:rsidRPr="00C15D73" w:rsidRDefault="00C15D73" w:rsidP="00C15D73">
      <w:pPr>
        <w:ind w:firstLine="708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Будут созданы предпосылки для поступления средств частных инвесторов в  предприятия коммунального комплекса.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pStyle w:val="ConsPlusNormal0"/>
        <w:jc w:val="center"/>
        <w:outlineLvl w:val="1"/>
        <w:rPr>
          <w:b/>
          <w:sz w:val="24"/>
          <w:szCs w:val="24"/>
        </w:rPr>
      </w:pPr>
      <w:r w:rsidRPr="00C15D73">
        <w:rPr>
          <w:b/>
          <w:sz w:val="24"/>
          <w:szCs w:val="24"/>
        </w:rPr>
        <w:t xml:space="preserve">Раздел 5. Механизм реализации, организации управления и </w:t>
      </w:r>
      <w:proofErr w:type="gramStart"/>
      <w:r w:rsidRPr="00C15D73">
        <w:rPr>
          <w:b/>
          <w:sz w:val="24"/>
          <w:szCs w:val="24"/>
        </w:rPr>
        <w:t>контроль за</w:t>
      </w:r>
      <w:proofErr w:type="gramEnd"/>
      <w:r w:rsidRPr="00C15D73">
        <w:rPr>
          <w:b/>
          <w:sz w:val="24"/>
          <w:szCs w:val="24"/>
        </w:rPr>
        <w:t xml:space="preserve"> ходом реализации программы </w:t>
      </w:r>
    </w:p>
    <w:p w:rsidR="00C15D73" w:rsidRPr="00C15D73" w:rsidRDefault="00C15D73" w:rsidP="00C15D73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Управление реализацией Программы осуществляет  муниципальный заказчик Программы – Администрация Родничковского сельского поселения,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Администрацией Родничковского сельского поселения выполняются следующие основные задачи: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C15D73">
        <w:rPr>
          <w:sz w:val="24"/>
          <w:szCs w:val="24"/>
        </w:rPr>
        <w:lastRenderedPageBreak/>
        <w:t>расходов на очередной период;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Родничковского сельского поселения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Распределение объемов финансирования, указанных в приложении №1 к настоящей Программе, по этапам и объектам модернизации, строительства, реконструкции систем водоснабжения осуществляется Администрацией Родничковского сельского поселения.</w:t>
      </w:r>
    </w:p>
    <w:p w:rsidR="00C15D73" w:rsidRPr="00C15D73" w:rsidRDefault="00C15D73" w:rsidP="00C15D73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 w:rsidRPr="00C15D73">
        <w:rPr>
          <w:sz w:val="24"/>
          <w:szCs w:val="24"/>
        </w:rPr>
        <w:t>Контроль за</w:t>
      </w:r>
      <w:proofErr w:type="gramEnd"/>
      <w:r w:rsidRPr="00C15D73">
        <w:rPr>
          <w:sz w:val="24"/>
          <w:szCs w:val="24"/>
        </w:rPr>
        <w:t xml:space="preserve"> реализацией Программы осуществляется Администрацией Родничковского сельского поселения.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  <w:r w:rsidRPr="00C15D73">
        <w:rPr>
          <w:sz w:val="24"/>
          <w:szCs w:val="24"/>
        </w:rPr>
        <w:t>Администрация Родничковского сельского поселения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Нехаевского района.</w:t>
      </w: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pStyle w:val="ConsPlusNormal0"/>
        <w:ind w:firstLine="540"/>
        <w:jc w:val="both"/>
        <w:rPr>
          <w:sz w:val="24"/>
          <w:szCs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  <w:r w:rsidRPr="00C15D73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15D73" w:rsidRP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</w:p>
    <w:p w:rsidR="00C15D73" w:rsidRP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  <w:r w:rsidRPr="00C15D73">
        <w:rPr>
          <w:rFonts w:ascii="Arial" w:hAnsi="Arial" w:cs="Arial"/>
          <w:color w:val="333333"/>
          <w:sz w:val="24"/>
        </w:rPr>
        <w:lastRenderedPageBreak/>
        <w:t>Приложение № 4</w:t>
      </w:r>
    </w:p>
    <w:p w:rsidR="00C15D73" w:rsidRP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  <w:r w:rsidRPr="00C15D73">
        <w:rPr>
          <w:rFonts w:ascii="Arial" w:hAnsi="Arial" w:cs="Arial"/>
          <w:color w:val="333333"/>
          <w:sz w:val="24"/>
        </w:rPr>
        <w:t>к постановлению администрации</w:t>
      </w:r>
    </w:p>
    <w:p w:rsidR="00C15D73" w:rsidRPr="00C15D73" w:rsidRDefault="00C15D73" w:rsidP="00C15D73">
      <w:pPr>
        <w:jc w:val="right"/>
        <w:rPr>
          <w:rFonts w:ascii="Arial" w:hAnsi="Arial" w:cs="Arial"/>
          <w:color w:val="333333"/>
          <w:sz w:val="24"/>
        </w:rPr>
      </w:pPr>
      <w:r w:rsidRPr="00C15D73">
        <w:rPr>
          <w:rFonts w:ascii="Arial" w:hAnsi="Arial" w:cs="Arial"/>
          <w:color w:val="333333"/>
          <w:sz w:val="24"/>
        </w:rPr>
        <w:t>Родничковского сельского поселения</w:t>
      </w:r>
    </w:p>
    <w:p w:rsidR="00C15D73" w:rsidRPr="00C15D73" w:rsidRDefault="00C15D73" w:rsidP="00C15D73">
      <w:pPr>
        <w:jc w:val="right"/>
        <w:rPr>
          <w:rFonts w:ascii="Arial" w:hAnsi="Arial" w:cs="Arial"/>
          <w:b/>
          <w:bCs/>
          <w:sz w:val="24"/>
        </w:rPr>
      </w:pPr>
      <w:r w:rsidRPr="00C15D73">
        <w:rPr>
          <w:rFonts w:ascii="Arial" w:hAnsi="Arial" w:cs="Arial"/>
          <w:color w:val="333333"/>
          <w:sz w:val="24"/>
        </w:rPr>
        <w:t>От 15.11.2019 г.  № 67</w:t>
      </w:r>
    </w:p>
    <w:p w:rsidR="00C15D73" w:rsidRPr="00C15D73" w:rsidRDefault="00C15D73" w:rsidP="00C15D73">
      <w:pPr>
        <w:jc w:val="center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bCs/>
          <w:color w:val="333333"/>
          <w:sz w:val="24"/>
        </w:rPr>
        <w:t xml:space="preserve">подпрограмма «Благоустройство территории Родничковского </w:t>
      </w:r>
      <w:r w:rsidRPr="00C15D73">
        <w:rPr>
          <w:rFonts w:ascii="Arial" w:hAnsi="Arial" w:cs="Arial"/>
          <w:b/>
          <w:sz w:val="24"/>
        </w:rPr>
        <w:t>сельского поселения на 2020-2022 годы»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bCs/>
          <w:color w:val="333333"/>
          <w:sz w:val="24"/>
        </w:rPr>
        <w:t xml:space="preserve">Раздел 1. Паспорт  подпрограммы «Благоустройство территории Родничковского </w:t>
      </w:r>
      <w:r w:rsidRPr="00C15D73">
        <w:rPr>
          <w:rFonts w:ascii="Arial" w:hAnsi="Arial" w:cs="Arial"/>
          <w:b/>
          <w:sz w:val="24"/>
        </w:rPr>
        <w:t>сельского поселения на 2020-2022 годы»</w:t>
      </w:r>
    </w:p>
    <w:tbl>
      <w:tblPr>
        <w:tblW w:w="1026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831"/>
      </w:tblGrid>
      <w:tr w:rsidR="00C15D73" w:rsidRPr="00C15D73" w:rsidTr="00C15D73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7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Целевая программа “Благоустройство территории Родничковского  сельского поселения на 2020-2022 годы” (далее – Программа)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Заказчик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Администрация Родничковского сельского поселения 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Родничковского сельского поселения 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Разработчик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Администрации Родничковского сельского поселения 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Цель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Основные исполнители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Определяются в соответствии с законодательством РФ, Волгоградской  области и нормативными актами органов местного самоуправления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Сроки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color w:val="333333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color w:val="333333"/>
                <w:sz w:val="24"/>
                <w:lang w:eastAsia="en-US"/>
              </w:rPr>
              <w:t>Срок реализации Программы   2020 - 2022 годы.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- </w:t>
            </w:r>
            <w:r w:rsidRPr="00C15D73"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  <w:t>- повышение степени удовлетворенности населения уровнем благоустройства;</w:t>
            </w:r>
          </w:p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  <w:t>- улучшение технического состояния отдельных объектов благоустройства;</w:t>
            </w:r>
          </w:p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  <w:t>- улучшение санитарного и экологического состояния поселения;</w:t>
            </w:r>
          </w:p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  <w:t>- повышение уровня эстетики поселения;</w:t>
            </w:r>
          </w:p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33333"/>
                <w:sz w:val="24"/>
                <w:lang w:eastAsia="en-US"/>
              </w:rPr>
              <w:t>- привлечение молодого поколения к участию в благоустройстве поселения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Источником финансирования программы являются средства бюджета Родничковского сельского поселения в сумме 4226,85  тыс. руб. В том числе:</w:t>
            </w:r>
          </w:p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 год – 1408,95 тыс. рублей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2021 год – 1408,95 тыс. рублей</w:t>
            </w:r>
          </w:p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2022 год -  1408,95 тыс. рублей</w:t>
            </w:r>
          </w:p>
        </w:tc>
      </w:tr>
      <w:tr w:rsidR="00C15D73" w:rsidRPr="00C15D73" w:rsidTr="00C15D73"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 w:rsidRPr="00C15D73">
              <w:rPr>
                <w:rFonts w:ascii="Arial" w:hAnsi="Arial" w:cs="Arial"/>
                <w:sz w:val="24"/>
                <w:lang w:eastAsia="en-US"/>
              </w:rPr>
              <w:lastRenderedPageBreak/>
              <w:t>реализацией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           Администрация Родничковского сельского поселения </w:t>
            </w:r>
          </w:p>
        </w:tc>
      </w:tr>
    </w:tbl>
    <w:p w:rsidR="00C15D73" w:rsidRPr="00C15D73" w:rsidRDefault="00C15D73" w:rsidP="00C15D73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C15D73" w:rsidRPr="00C15D73" w:rsidRDefault="00C15D73" w:rsidP="00C15D73">
      <w:pPr>
        <w:ind w:left="360"/>
        <w:jc w:val="both"/>
        <w:rPr>
          <w:rFonts w:ascii="Arial" w:hAnsi="Arial" w:cs="Arial"/>
          <w:b/>
          <w:bCs/>
          <w:sz w:val="24"/>
        </w:rPr>
      </w:pPr>
    </w:p>
    <w:p w:rsidR="00C15D73" w:rsidRPr="00C15D73" w:rsidRDefault="00C15D73" w:rsidP="00C15D73">
      <w:pPr>
        <w:ind w:left="360"/>
        <w:jc w:val="both"/>
        <w:rPr>
          <w:rFonts w:ascii="Arial" w:hAnsi="Arial" w:cs="Arial"/>
          <w:b/>
          <w:bCs/>
          <w:sz w:val="24"/>
        </w:rPr>
      </w:pPr>
      <w:r w:rsidRPr="00C15D73">
        <w:rPr>
          <w:rFonts w:ascii="Arial" w:hAnsi="Arial" w:cs="Arial"/>
          <w:b/>
          <w:bCs/>
          <w:sz w:val="24"/>
        </w:rPr>
        <w:t xml:space="preserve">    </w:t>
      </w:r>
    </w:p>
    <w:p w:rsidR="00C15D73" w:rsidRPr="00C15D73" w:rsidRDefault="00C15D73" w:rsidP="00C15D73">
      <w:pPr>
        <w:ind w:left="360"/>
        <w:jc w:val="both"/>
        <w:rPr>
          <w:rFonts w:ascii="Arial" w:hAnsi="Arial" w:cs="Arial"/>
          <w:sz w:val="24"/>
        </w:rPr>
      </w:pPr>
      <w:r w:rsidRPr="00C15D73">
        <w:rPr>
          <w:rFonts w:ascii="Arial" w:hAnsi="Arial" w:cs="Arial"/>
          <w:b/>
          <w:bCs/>
          <w:sz w:val="24"/>
        </w:rPr>
        <w:t>Раздел 2. Содержание проблемы и обоснование необходимости ее решения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C15D73">
        <w:rPr>
          <w:rFonts w:ascii="Arial" w:eastAsia="Times New Roman" w:hAnsi="Arial" w:cs="Arial"/>
          <w:sz w:val="24"/>
        </w:rPr>
        <w:t>связи</w:t>
      </w:r>
      <w:proofErr w:type="gramEnd"/>
      <w:r w:rsidRPr="00C15D73">
        <w:rPr>
          <w:rFonts w:ascii="Arial" w:eastAsia="Times New Roman" w:hAnsi="Arial" w:cs="Arial"/>
          <w:sz w:val="24"/>
        </w:rPr>
        <w:t>  с  чем  создание 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Анализ сложившейся ситуации показал, что для нормального функционирования Родничковского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C15D73">
        <w:rPr>
          <w:rFonts w:ascii="Arial" w:eastAsia="Times New Roman" w:hAnsi="Arial" w:cs="Arial"/>
          <w:sz w:val="24"/>
        </w:rPr>
        <w:t>кронированию</w:t>
      </w:r>
      <w:proofErr w:type="spellEnd"/>
      <w:r w:rsidRPr="00C15D73">
        <w:rPr>
          <w:rFonts w:ascii="Arial" w:eastAsia="Times New Roman" w:hAnsi="Arial" w:cs="Arial"/>
          <w:sz w:val="24"/>
        </w:rPr>
        <w:t xml:space="preserve"> и валке сухостойных деревьев. Все это отрицательно сказывается на ее привлекательности.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В настоящий момент на территории сельского поселения имеется 1 детская площадка, что не соответствует реальной потребности.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C15D73" w:rsidRPr="00C15D73" w:rsidRDefault="00C15D73" w:rsidP="00C15D7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sz w:val="24"/>
        </w:rPr>
        <w:t>Дороги сельского поселения – это  дороги с твердым покрытием (щебень и асфальт), грунтовые, которые требуют постоянной подсыпки и ремонта.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b/>
          <w:bCs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b/>
          <w:bCs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Раздел 3. Цель Программы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Задачей Программы является исполнение  в  2020-2022г.г.  предложений (наказов)  избирателей  по вопросам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Целями и задачами Программы являются: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формирование среды, благоприятной для проживания населения;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повышение уровня благоустройства территорий, улучшение подходов и подъездов к жилым домам;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b/>
          <w:bCs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Раздел 4. Мероприятия,  предусмотренные Программой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Для обеспечения Программы благоустройства территории предлагается провести следующие работы: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продолжить обустройство детских площадок;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произвести удаление сухостойных, больных и аварийных деревьев;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содержание уличного освещения;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ремонт и установка светильников;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 содержание спортивных площадок и стадионов;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проведение мероприятий по посадке и уходу за зелеными насаждениями, обрезке деревьев и кустарников;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посадку цветов на клумбы;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содержание места для захоронения;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содержание в хорошем состоянии памятника погибшим в ВОВ воинам;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ремонт памятника в парке;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-обустройство детской площадки;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-обустройство места отдыха;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- привлечение населения к мероприятиям по благоустройству дворовых </w:t>
      </w:r>
      <w:r w:rsidRPr="00C15D73">
        <w:rPr>
          <w:rFonts w:ascii="Arial" w:eastAsia="Times New Roman" w:hAnsi="Arial" w:cs="Arial"/>
          <w:sz w:val="24"/>
        </w:rPr>
        <w:lastRenderedPageBreak/>
        <w:t>территорий.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bCs/>
          <w:sz w:val="24"/>
        </w:rPr>
      </w:pPr>
      <w:r w:rsidRPr="00C15D73">
        <w:rPr>
          <w:rFonts w:ascii="Arial" w:eastAsia="Times New Roman" w:hAnsi="Arial" w:cs="Arial"/>
          <w:sz w:val="24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b/>
          <w:bCs/>
          <w:sz w:val="24"/>
        </w:rPr>
        <w:t>Раздел 5.  Ожидаемые  результаты  Программы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C15D73" w:rsidRPr="00C15D73" w:rsidRDefault="00C15D73" w:rsidP="00C15D73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Cs/>
          <w:sz w:val="24"/>
        </w:rPr>
      </w:pPr>
      <w:r w:rsidRPr="00C15D73">
        <w:rPr>
          <w:rFonts w:ascii="Arial" w:eastAsia="Times New Roman" w:hAnsi="Arial" w:cs="Arial"/>
          <w:b/>
          <w:bCs/>
          <w:iCs/>
          <w:sz w:val="24"/>
        </w:rPr>
        <w:t>Раздел 6. Сроки и этапы реализации программы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Срок выполнения Программы рассчитан на три года 2020 - 2022 годы.</w:t>
      </w:r>
    </w:p>
    <w:p w:rsidR="00C15D73" w:rsidRPr="00C15D73" w:rsidRDefault="00C15D73" w:rsidP="00C15D73">
      <w:pPr>
        <w:keepNext/>
        <w:spacing w:before="240" w:after="60"/>
        <w:jc w:val="center"/>
        <w:outlineLvl w:val="1"/>
        <w:rPr>
          <w:rFonts w:ascii="Arial" w:eastAsia="Times New Roman" w:hAnsi="Arial" w:cs="Arial"/>
          <w:b/>
          <w:bCs/>
          <w:iCs/>
          <w:sz w:val="24"/>
        </w:rPr>
      </w:pPr>
      <w:r w:rsidRPr="00C15D73">
        <w:rPr>
          <w:rFonts w:ascii="Arial" w:eastAsia="Times New Roman" w:hAnsi="Arial" w:cs="Arial"/>
          <w:b/>
          <w:bCs/>
          <w:iCs/>
          <w:sz w:val="24"/>
        </w:rPr>
        <w:t>Раздел 7. Ресурсное обеспечение программы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Ресурсное обеспечение программы осуществляется за счет средств бюджета сельского поселения в сумме 4226,85 тыс. руб. В том числе: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2020 год –1408,95 тыс. рублей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2021 год – 1408,95 тыс. рублей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2022 год – 1408,95 тыс. рублей.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sz w:val="24"/>
        </w:rPr>
      </w:pPr>
      <w:r w:rsidRPr="00C15D73">
        <w:rPr>
          <w:rFonts w:ascii="Arial" w:eastAsia="Times New Roman" w:hAnsi="Arial" w:cs="Arial"/>
          <w:b/>
          <w:bCs/>
          <w:iCs/>
          <w:sz w:val="24"/>
        </w:rPr>
        <w:t xml:space="preserve">           Раздел 8. Организация управления программой и </w:t>
      </w:r>
      <w:proofErr w:type="gramStart"/>
      <w:r w:rsidRPr="00C15D73">
        <w:rPr>
          <w:rFonts w:ascii="Arial" w:eastAsia="Times New Roman" w:hAnsi="Arial" w:cs="Arial"/>
          <w:b/>
          <w:bCs/>
          <w:iCs/>
          <w:sz w:val="24"/>
        </w:rPr>
        <w:t>контроль за</w:t>
      </w:r>
      <w:proofErr w:type="gramEnd"/>
      <w:r w:rsidRPr="00C15D73">
        <w:rPr>
          <w:rFonts w:ascii="Arial" w:eastAsia="Times New Roman" w:hAnsi="Arial" w:cs="Arial"/>
          <w:b/>
          <w:bCs/>
          <w:iCs/>
          <w:sz w:val="24"/>
        </w:rPr>
        <w:t xml:space="preserve"> ходом ее реализации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Администрация Родничковского сельского поселения осуществляет распределение бюджетных ассигнований по видам работ и общий </w:t>
      </w:r>
      <w:proofErr w:type="gramStart"/>
      <w:r w:rsidRPr="00C15D73">
        <w:rPr>
          <w:rFonts w:ascii="Arial" w:hAnsi="Arial" w:cs="Arial"/>
          <w:sz w:val="24"/>
        </w:rPr>
        <w:t>контроль за</w:t>
      </w:r>
      <w:proofErr w:type="gramEnd"/>
      <w:r w:rsidRPr="00C15D73">
        <w:rPr>
          <w:rFonts w:ascii="Arial" w:hAnsi="Arial" w:cs="Arial"/>
          <w:sz w:val="24"/>
        </w:rPr>
        <w:t xml:space="preserve"> ходом реализации Программы и финансовым исполнением.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Контроль за целевым использованием сре</w:t>
      </w:r>
      <w:proofErr w:type="gramStart"/>
      <w:r w:rsidRPr="00C15D73">
        <w:rPr>
          <w:rFonts w:ascii="Arial" w:hAnsi="Arial" w:cs="Arial"/>
          <w:sz w:val="24"/>
        </w:rPr>
        <w:t>дств Пр</w:t>
      </w:r>
      <w:proofErr w:type="gramEnd"/>
      <w:r w:rsidRPr="00C15D73">
        <w:rPr>
          <w:rFonts w:ascii="Arial" w:hAnsi="Arial" w:cs="Arial"/>
          <w:sz w:val="24"/>
        </w:rPr>
        <w:t>ограммы осуществляется в соответствии с действующим законодательством и носит постоянный характер.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sz w:val="24"/>
        </w:rPr>
      </w:pPr>
      <w:r w:rsidRPr="00C15D73">
        <w:rPr>
          <w:rFonts w:ascii="Arial" w:eastAsia="Times New Roman" w:hAnsi="Arial" w:cs="Arial"/>
          <w:b/>
          <w:bCs/>
          <w:iCs/>
          <w:sz w:val="24"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p w:rsidR="00C15D73" w:rsidRPr="00C15D73" w:rsidRDefault="00C15D73" w:rsidP="00C15D73">
      <w:pPr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sz w:val="24"/>
        </w:rPr>
        <w:t>Настоящая Программа позволит повысить уровень благоустройства территорий Родничковского сельского поселения, а значит повысить уровень комфорта проживания населения.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Целевые индикаторы и показатели эффективности программы</w:t>
      </w:r>
    </w:p>
    <w:p w:rsidR="00C15D73" w:rsidRPr="00C15D73" w:rsidRDefault="00C15D73" w:rsidP="00C15D73">
      <w:pPr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331"/>
        <w:gridCol w:w="829"/>
        <w:gridCol w:w="900"/>
        <w:gridCol w:w="919"/>
      </w:tblGrid>
      <w:tr w:rsidR="00C15D73" w:rsidRPr="00C15D73" w:rsidTr="00C15D73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Показатели по годам</w:t>
            </w:r>
          </w:p>
        </w:tc>
      </w:tr>
      <w:tr w:rsidR="00C15D73" w:rsidRPr="00C15D73" w:rsidTr="00C15D73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2022</w:t>
            </w:r>
          </w:p>
        </w:tc>
      </w:tr>
      <w:tr w:rsidR="00C15D73" w:rsidRPr="00C15D73" w:rsidTr="00C15D73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Уровень благоустройства территорий Родничковского сельского поселения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100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ab/>
      </w:r>
      <w:r w:rsidRPr="00C15D73">
        <w:rPr>
          <w:rFonts w:ascii="Arial" w:eastAsia="Times New Roman" w:hAnsi="Arial" w:cs="Arial"/>
          <w:b/>
          <w:sz w:val="24"/>
        </w:rPr>
        <w:t>Раздел 10. Система программных мероприятий</w:t>
      </w:r>
    </w:p>
    <w:tbl>
      <w:tblPr>
        <w:tblW w:w="97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72"/>
        <w:gridCol w:w="3059"/>
        <w:gridCol w:w="1546"/>
        <w:gridCol w:w="1334"/>
        <w:gridCol w:w="1440"/>
      </w:tblGrid>
      <w:tr w:rsidR="00C15D73" w:rsidRPr="00C15D73" w:rsidTr="00C15D7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Вид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Сумма на 2020 год, 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Сумма на 2021 год, 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Сумма на 2022 год, </w:t>
            </w:r>
            <w:proofErr w:type="spellStart"/>
            <w:r w:rsidRPr="00C15D73">
              <w:rPr>
                <w:rFonts w:ascii="Arial" w:hAnsi="Arial" w:cs="Arial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hAnsi="Arial" w:cs="Arial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hAnsi="Arial" w:cs="Arial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C15D73" w:rsidRPr="00C15D73" w:rsidTr="00C15D73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Уличное освещение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Содержание уличного освещения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255,0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255,0</w:t>
            </w:r>
          </w:p>
        </w:tc>
      </w:tr>
      <w:tr w:rsidR="00C15D73" w:rsidRPr="00C15D73" w:rsidTr="00C15D7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- Уборка кладбища</w:t>
            </w:r>
          </w:p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 xml:space="preserve"> - ремонт памятника воинам, погибшим в ВОВ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21,05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21,05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21,05</w:t>
            </w:r>
          </w:p>
        </w:tc>
      </w:tr>
      <w:tr w:rsidR="00C15D73" w:rsidRPr="00C15D73" w:rsidTr="00C15D7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Озеленение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- посадка цветов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20,0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Cs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Cs/>
                <w:sz w:val="24"/>
                <w:lang w:eastAsia="en-US"/>
              </w:rPr>
              <w:t>20,0</w:t>
            </w:r>
          </w:p>
        </w:tc>
      </w:tr>
      <w:tr w:rsidR="00C15D73" w:rsidRPr="00C15D73" w:rsidTr="00C15D7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Ликвидация стихийных свалок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 -Установка урн, устройство контейнерных площадок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- вывоз ТБО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- дооборудование, содержание и покраска (детских площадок, стадионов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,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контейнеров и т.п.)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обкос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территории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приобретение коммунальной техники для механизированной уборки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550,0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550,0</w:t>
            </w:r>
          </w:p>
        </w:tc>
      </w:tr>
      <w:tr w:rsidR="00C15D73" w:rsidRPr="00C15D73" w:rsidTr="00C15D7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 xml:space="preserve"> Расходы на содержание МКУ «РМЦ</w:t>
            </w:r>
          </w:p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Бюджет Родничковского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с.п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552,9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552,9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552,9</w:t>
            </w:r>
          </w:p>
        </w:tc>
      </w:tr>
      <w:tr w:rsidR="00C15D73" w:rsidRPr="00C15D73" w:rsidTr="00C15D7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sz w:val="24"/>
                <w:lang w:eastAsia="en-US"/>
              </w:rPr>
              <w:t>ВСЕГО: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bCs/>
                <w:sz w:val="24"/>
                <w:lang w:eastAsia="en-US"/>
              </w:rPr>
              <w:t>1398,05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bCs/>
                <w:sz w:val="24"/>
                <w:lang w:eastAsia="en-US"/>
              </w:rPr>
              <w:t>1398,05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3" w:rsidRPr="00C15D73" w:rsidRDefault="00C15D73">
            <w:pPr>
              <w:snapToGrid w:val="0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hAnsi="Arial" w:cs="Arial"/>
                <w:b/>
                <w:bCs/>
                <w:sz w:val="24"/>
                <w:lang w:eastAsia="en-US"/>
              </w:rPr>
              <w:t>1398,05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widowControl/>
        <w:shd w:val="clear" w:color="auto" w:fill="FFFFFF"/>
        <w:suppressAutoHyphens w:val="0"/>
        <w:jc w:val="right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lastRenderedPageBreak/>
        <w:t>Приложение 5</w:t>
      </w:r>
      <w:r w:rsidRPr="00C15D73">
        <w:rPr>
          <w:rFonts w:ascii="Arial" w:eastAsia="Times New Roman" w:hAnsi="Arial" w:cs="Arial"/>
          <w:color w:val="3C3C3C"/>
          <w:kern w:val="0"/>
          <w:sz w:val="24"/>
        </w:rPr>
        <w:br/>
      </w:r>
      <w:proofErr w:type="gramStart"/>
      <w:r w:rsidRPr="00C15D73">
        <w:rPr>
          <w:rFonts w:ascii="Arial" w:eastAsia="Times New Roman" w:hAnsi="Arial" w:cs="Arial"/>
          <w:color w:val="3C3C3C"/>
          <w:kern w:val="0"/>
          <w:sz w:val="24"/>
        </w:rPr>
        <w:t>Утверждена</w:t>
      </w:r>
      <w:proofErr w:type="gramEnd"/>
    </w:p>
    <w:p w:rsidR="00C15D73" w:rsidRDefault="00C15D73" w:rsidP="00C15D73">
      <w:pPr>
        <w:widowControl/>
        <w:shd w:val="clear" w:color="auto" w:fill="FFFFFF"/>
        <w:suppressAutoHyphens w:val="0"/>
        <w:spacing w:after="150"/>
        <w:jc w:val="right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постановлением администрации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right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Родничковского сельского поселения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right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от 15.11.2019 №67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right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Муниципальная программа «Развитие  молодежной политики в Родничковском сельском поселении»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090"/>
      </w:tblGrid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</w:rPr>
              <w:t> </w:t>
            </w: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before="300" w:after="150" w:line="276" w:lineRule="auto"/>
              <w:outlineLvl w:val="1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Муниципальная программа «Развитие  молодежной политики в Родничковском сельском поселении»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Федеральный закон от 24.09.1999 года №120-ФЗ "Об основах системы профилактики безнадзорности и правонарушений несовершеннолетних";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Распоряжение Правительства Российской Федерации от 18.12.2006 года № 1760-р «Об утверждении Стратегии государственной молодежной политики в Российской Федерации</w:t>
            </w:r>
          </w:p>
          <w:p w:rsidR="00C15D73" w:rsidRPr="00C15D73" w:rsidRDefault="00C15D73">
            <w:pPr>
              <w:widowControl/>
              <w:suppressAutoHyphens w:val="0"/>
              <w:spacing w:before="300" w:after="150" w:line="276" w:lineRule="auto"/>
              <w:outlineLvl w:val="1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Устав Родничковского сельского поселения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Основные разработчики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Администрация Родничковского сельского поселения.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Администрация Родничковского сельского поселения.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Цели и задачи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вовлечение молодежи с социально-экономическую, политическую и общественную жизнь Родничковского сельского поселения;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Сроки реализации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2020 – 2022  годы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Всего по программе:  8,0тыс. руб.,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2020 год -  8,0тыс. руб.,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2021 год -  8,0тыс. руб.,</w:t>
            </w:r>
          </w:p>
          <w:p w:rsidR="00C15D73" w:rsidRPr="00C15D73" w:rsidRDefault="00C15D73" w:rsidP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2022 год -  8,0тыс. руб., 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Перечень целевых программ и основных мероприятий, входящих в состав муниципальной 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Муниципальная целевая программа «Развитие  молодежной политики в Родничковском сельском поселении»  на 2020 – 2022 годы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охват молодежи воспитательными и просветительскими акциями и мероприятиями;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приобщение детей и молодежи к занятиям спортом ежегодно;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снижение количества безнадзорных детей;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повышение уровня патриотической активности молодежи;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C15D73" w:rsidRPr="00C15D73" w:rsidTr="00C15D7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 xml:space="preserve">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1. Содержание проблемы и обоснование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необходимости ее решения программным методом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proofErr w:type="gramStart"/>
      <w:r w:rsidRPr="00C15D73">
        <w:rPr>
          <w:rFonts w:ascii="Arial" w:eastAsia="Times New Roman" w:hAnsi="Arial" w:cs="Arial"/>
          <w:color w:val="3C3C3C"/>
          <w:kern w:val="0"/>
          <w:sz w:val="24"/>
        </w:rPr>
        <w:t xml:space="preserve">Муниципальная программа «Развитие молодежной политики в  Родничковском сельском поселении»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</w:t>
      </w:r>
      <w:r w:rsidRPr="00C15D73">
        <w:rPr>
          <w:rFonts w:ascii="Arial" w:eastAsia="Times New Roman" w:hAnsi="Arial" w:cs="Arial"/>
          <w:color w:val="3C3C3C"/>
          <w:kern w:val="0"/>
          <w:sz w:val="24"/>
        </w:rPr>
        <w:lastRenderedPageBreak/>
        <w:t>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Родничковском сельском поселении.</w:t>
      </w:r>
      <w:proofErr w:type="gramEnd"/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Целевая группа Программы - молодые граждане, в том числе молодые семьи, молодежные и детские организации Родничковского сельского поселения.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К позитивным тенденциям, требующим целенаправленного развития в молодежной среде, можно отнести: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восприимчивость к новому, рост определенной активности;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рост самостоятельности, практичности и мобильности, ответственности за свою судьбу;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повышение престижности качественного образования и профессиональной подготовки;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рост заинтересованности в сохранении своего здоровья</w:t>
      </w:r>
      <w:proofErr w:type="gramStart"/>
      <w:r w:rsidRPr="00C15D73">
        <w:rPr>
          <w:rFonts w:ascii="Arial" w:eastAsia="Times New Roman" w:hAnsi="Arial" w:cs="Arial"/>
          <w:color w:val="3C3C3C"/>
          <w:kern w:val="0"/>
          <w:sz w:val="24"/>
        </w:rPr>
        <w:t>;.</w:t>
      </w:r>
      <w:proofErr w:type="gramEnd"/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К негативным тенденциям, требующим целенаправленного снижения в молодежной среде, следует отнести: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отчуждение молодежи от активного участия в событиях политической, экономической и культурной жизни;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- развитие неопределенности в ее положении, статусе и функциях как социальной группы;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снижение роли молодой семьи в процессе социального воспроизводства;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криминализацию молодежной среды;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рост влияния негативных информационных потоков в молодежной среде.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Реализация Программы позволит достичь позитивных результатов в обеспечении прироста населения, в первую очередь, молодежи, сбалансированного социально-экономического развития поселения, развития новых прогрессивных форм общественного управления, общественного самоуправления, благополучного социального развития и воспитания молодежи.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Реализация данной Программы даст возможность оказать поддержку молодежи, проживающей в Родничковском сельском поселении, поможет становлению институтов гражданского общества в молодежной среде.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Родничковского сельского поселения.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b/>
          <w:bCs/>
          <w:color w:val="3C3C3C"/>
          <w:kern w:val="0"/>
          <w:sz w:val="24"/>
        </w:rPr>
      </w:pP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lastRenderedPageBreak/>
        <w:t>2. Основные цели, задачи сроки и этапы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реализации Программы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Основной целью муниципальной программы «Развитие молодежной политики в  Родничковском сельском поселении» является создание условий для включения молодежи поселения как активного субъекта в процессы социально-экономического, общественно-политического, культурного развития Родничковского сельского поселения.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         Цель реализуется по трем направлениям - интеграция молодежи в социально-экономические отношения, в общественно-политические отношения, в социокультурные отношения.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власти, в избирательных процессах.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Интеграция молодежи в социокультурные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 Реализация программы будет осуществляться ежегодно в течение 2020-2022 годов в несколько этапов: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           Первый этап: 2020 год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           Второй этап: 2021 год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           Третий этап: 2022 год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3. Перечень программных мероприятий</w:t>
      </w: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9"/>
        <w:gridCol w:w="1080"/>
        <w:gridCol w:w="1080"/>
        <w:gridCol w:w="750"/>
        <w:gridCol w:w="750"/>
        <w:gridCol w:w="783"/>
        <w:gridCol w:w="2402"/>
      </w:tblGrid>
      <w:tr w:rsidR="00C15D73" w:rsidRPr="00C15D73" w:rsidTr="00C15D73"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№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/п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Объем </w:t>
            </w: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br/>
            </w:r>
            <w:proofErr w:type="spellStart"/>
            <w:proofErr w:type="gramStart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финанси-рования</w:t>
            </w:r>
            <w:proofErr w:type="spellEnd"/>
            <w:proofErr w:type="gramEnd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, всего</w:t>
            </w:r>
          </w:p>
        </w:tc>
        <w:tc>
          <w:tcPr>
            <w:tcW w:w="2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Объем финансирования (руб.)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Ожидаемые результаты</w:t>
            </w:r>
          </w:p>
        </w:tc>
      </w:tr>
      <w:tr w:rsidR="00C15D73" w:rsidRPr="00C15D73" w:rsidTr="00C15D73">
        <w:tc>
          <w:tcPr>
            <w:tcW w:w="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2020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2021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2022</w:t>
            </w: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80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 </w:t>
            </w:r>
          </w:p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1. Интеллектуальное, духовно-нравственное развитие молодежи, творчество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3C3C3C"/>
                <w:kern w:val="0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1.1.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 xml:space="preserve">Создание оптимальных условий для комплексного решения вопросов </w:t>
            </w: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lastRenderedPageBreak/>
              <w:t>обеспечения полноценного отдыха Детей и подростков, а также трудовой занятости подростков в возрасте от 14 до 18 дет в летний период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20,0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8,0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8,0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after="150" w:line="276" w:lineRule="auto"/>
              <w:jc w:val="center"/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3C3C3C"/>
                <w:kern w:val="0"/>
                <w:sz w:val="24"/>
                <w:lang w:eastAsia="en-US"/>
              </w:rPr>
              <w:t>4,0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</w:tr>
    </w:tbl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lastRenderedPageBreak/>
        <w:t>4. Обоснование ресурсного обеспечения программы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Финансирование Программы осуществляется за счет средств местного бюджета.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Потребность в финансовых ресурсах определяется на всех стадиях реализации и уточняется ежегодно.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 xml:space="preserve">Распределение денежных средств </w:t>
      </w:r>
      <w:proofErr w:type="gramStart"/>
      <w:r w:rsidRPr="00C15D73">
        <w:rPr>
          <w:rFonts w:ascii="Arial" w:eastAsia="Times New Roman" w:hAnsi="Arial" w:cs="Arial"/>
          <w:color w:val="3C3C3C"/>
          <w:kern w:val="0"/>
          <w:sz w:val="24"/>
        </w:rPr>
        <w:t>будет</w:t>
      </w:r>
      <w:proofErr w:type="gramEnd"/>
      <w:r w:rsidRPr="00C15D73">
        <w:rPr>
          <w:rFonts w:ascii="Arial" w:eastAsia="Times New Roman" w:hAnsi="Arial" w:cs="Arial"/>
          <w:color w:val="3C3C3C"/>
          <w:kern w:val="0"/>
          <w:sz w:val="24"/>
        </w:rPr>
        <w:t xml:space="preserve"> осуществляется  согласно программы.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5. Оценка социально-экономической эффективности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t>и ожидаемые конечные результаты реализации Программы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           Реализация мероприятий программы позволит достичь следующих результатов: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привлекаемой к мероприятиям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реализуемых мероприятий в рамках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несовершеннолетних, охваченных информированием о трудоустройстве в рамках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несовершеннолетних, состоящих на учете в органах системы профилактики;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охваченной профилактическими акциями и мероприятиями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принимающей участие в творческих мероприятиях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молодых семей - участников молодежных акций и мероприятий в рамках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 xml:space="preserve">- увеличить количество жителей поселения, охваченных социально значимыми проектами, реализуемыми молодыми людьми поселения (в </w:t>
      </w:r>
      <w:proofErr w:type="spellStart"/>
      <w:r w:rsidRPr="00C15D73">
        <w:rPr>
          <w:rFonts w:ascii="Arial" w:eastAsia="Times New Roman" w:hAnsi="Arial" w:cs="Arial"/>
          <w:color w:val="3C3C3C"/>
          <w:kern w:val="0"/>
          <w:sz w:val="24"/>
        </w:rPr>
        <w:t>т.ч</w:t>
      </w:r>
      <w:proofErr w:type="spellEnd"/>
      <w:r w:rsidRPr="00C15D73">
        <w:rPr>
          <w:rFonts w:ascii="Arial" w:eastAsia="Times New Roman" w:hAnsi="Arial" w:cs="Arial"/>
          <w:color w:val="3C3C3C"/>
          <w:kern w:val="0"/>
          <w:sz w:val="24"/>
        </w:rPr>
        <w:t>. молодых людей, попавших в трудную жизненную ситуацию);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привлеченной к организации мероприятий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b/>
          <w:bCs/>
          <w:color w:val="3C3C3C"/>
          <w:kern w:val="0"/>
          <w:sz w:val="24"/>
        </w:rPr>
      </w:pP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b/>
          <w:bCs/>
          <w:color w:val="3C3C3C"/>
          <w:kern w:val="0"/>
          <w:sz w:val="24"/>
        </w:rPr>
        <w:lastRenderedPageBreak/>
        <w:t>Раздел 6. Механизм реализации Программы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 xml:space="preserve">Общее управление реализацией Программы и оперативный </w:t>
      </w:r>
      <w:proofErr w:type="gramStart"/>
      <w:r w:rsidRPr="00C15D73">
        <w:rPr>
          <w:rFonts w:ascii="Arial" w:eastAsia="Times New Roman" w:hAnsi="Arial" w:cs="Arial"/>
          <w:color w:val="3C3C3C"/>
          <w:kern w:val="0"/>
          <w:sz w:val="24"/>
        </w:rPr>
        <w:t>контроль за</w:t>
      </w:r>
      <w:proofErr w:type="gramEnd"/>
      <w:r w:rsidRPr="00C15D73">
        <w:rPr>
          <w:rFonts w:ascii="Arial" w:eastAsia="Times New Roman" w:hAnsi="Arial" w:cs="Arial"/>
          <w:color w:val="3C3C3C"/>
          <w:kern w:val="0"/>
          <w:sz w:val="24"/>
        </w:rPr>
        <w:t xml:space="preserve"> ходом ее реализации осуществляет Заказчик Программы он же является и основным координатором реализации Программы. Для управления реализацией Программы Заказчик возлагает следующие функции: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организационное и методическое сопровождение реализации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координация деятельности главных исполнителей и соисполнителей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обеспечение взаимодействия органов местного самоуправления поселения, общественных объединений, учреждений культуры и образования по реализации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обеспечение своевременной реализации программных мероприятий;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осуществление информационного обеспечения реализации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сбор и систематизация информации о реализации программных мероприятий;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проведение мониторингов эффективности реализации Программы;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осуществление корректировки Программы в соответствии с результатами промежуточных мониторингов;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представление в установленные сроки Заказчику отчета о ходе исполнения Программы.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На главных исполнителей Программы: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осуществление мер по реализации программных мероприятий;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привлечение к реализации Программы соисполнителей в установленном порядке;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Родничковское  сельского поселения.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Ежеквартальные отчеты о реализации Программы и расходовании бюджетных средств, предусмотренных на ее реализацию, Главные исполнители Программы представляют до 10 числа следующего за отчетным кварталом месяца.</w:t>
      </w:r>
    </w:p>
    <w:p w:rsidR="00C15D73" w:rsidRPr="00C15D73" w:rsidRDefault="00C15D73" w:rsidP="00C15D73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C3C3C"/>
          <w:kern w:val="0"/>
          <w:sz w:val="24"/>
        </w:rPr>
      </w:pPr>
      <w:r w:rsidRPr="00C15D73">
        <w:rPr>
          <w:rFonts w:ascii="Arial" w:eastAsia="Times New Roman" w:hAnsi="Arial" w:cs="Arial"/>
          <w:color w:val="3C3C3C"/>
          <w:kern w:val="0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hd w:val="clear" w:color="auto" w:fill="FFFFFF"/>
        <w:ind w:left="5387"/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lastRenderedPageBreak/>
        <w:t>Приложение № 6</w:t>
      </w:r>
    </w:p>
    <w:p w:rsidR="00C15D73" w:rsidRPr="00C15D73" w:rsidRDefault="00C15D73" w:rsidP="00C15D73">
      <w:pPr>
        <w:shd w:val="clear" w:color="auto" w:fill="FFFFFF"/>
        <w:ind w:firstLine="5220"/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к постановлению администрации</w:t>
      </w:r>
    </w:p>
    <w:p w:rsidR="00C15D73" w:rsidRPr="00C15D73" w:rsidRDefault="00C15D73" w:rsidP="00C15D73">
      <w:pPr>
        <w:shd w:val="clear" w:color="auto" w:fill="FFFFFF"/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Родничковского сельского поселения                                                                        </w:t>
      </w:r>
    </w:p>
    <w:p w:rsidR="00C15D73" w:rsidRPr="00C15D73" w:rsidRDefault="00C15D73" w:rsidP="00C15D73">
      <w:pPr>
        <w:shd w:val="clear" w:color="auto" w:fill="FFFFFF"/>
        <w:jc w:val="right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                          от «15 ноября»  2019г. №67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sz w:val="24"/>
        </w:rPr>
      </w:pP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t xml:space="preserve">Долгосрочная целевая подпрограмма 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t xml:space="preserve">«Развитие социальной инфраструктуры в  Родничковском сельском поселении на 2020 - 2022 годы» 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caps/>
          <w:sz w:val="24"/>
          <w:lang w:bidi="en-US"/>
        </w:rPr>
      </w:pP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t>ПАСПОРТ  ПОДПРОГРАММЫ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8"/>
        <w:gridCol w:w="6207"/>
      </w:tblGrid>
      <w:tr w:rsidR="00C15D73" w:rsidRPr="00C15D73" w:rsidTr="00C15D73">
        <w:trPr>
          <w:trHeight w:val="121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Долгосрочная муниципальная целевая под программа  «Сохранение и развитие инфраструктуры в Родничковском сельском поселении  на 2020 – 2022 годы» </w:t>
            </w:r>
            <w:proofErr w:type="gramEnd"/>
          </w:p>
        </w:tc>
      </w:tr>
      <w:tr w:rsidR="00C15D73" w:rsidRPr="00C15D73" w:rsidTr="00C15D73">
        <w:trPr>
          <w:trHeight w:val="15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Основание для разработки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tabs>
                <w:tab w:val="left" w:pos="4300"/>
              </w:tabs>
              <w:spacing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 Устав Родничковского сельского поселения Постановление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поселения. Нехаевского муниципального района»</w:t>
            </w:r>
          </w:p>
        </w:tc>
      </w:tr>
      <w:tr w:rsidR="00C15D73" w:rsidRPr="00C15D73" w:rsidTr="00C15D73">
        <w:trPr>
          <w:trHeight w:val="5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Заказчик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Родничковское сельское поселение  Нехаевского муниципального района Волгоградской  области</w:t>
            </w:r>
          </w:p>
        </w:tc>
      </w:tr>
      <w:tr w:rsidR="00C15D73" w:rsidRPr="00C15D73" w:rsidTr="00C15D73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Разработчик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Администрация Родничковского сельского поселения Нехаевского муниципального района  Волгоградской области</w:t>
            </w:r>
          </w:p>
        </w:tc>
      </w:tr>
      <w:tr w:rsidR="00C15D73" w:rsidRPr="00C15D73" w:rsidTr="00C15D73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Основные исполнители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Муниципальное казенное учреждение «Родничковский многоцелевой центр»</w:t>
            </w:r>
          </w:p>
        </w:tc>
      </w:tr>
      <w:tr w:rsidR="00C15D73" w:rsidRPr="00C15D73" w:rsidTr="00C15D73">
        <w:trPr>
          <w:trHeight w:val="126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Развитие социальной инфраструктуры сельского поселения</w:t>
            </w:r>
          </w:p>
        </w:tc>
      </w:tr>
      <w:tr w:rsidR="00C15D73" w:rsidRPr="00C15D73" w:rsidTr="00C15D73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.Организация культурного досуга на территории поселения</w:t>
            </w:r>
          </w:p>
          <w:p w:rsidR="00C15D73" w:rsidRPr="00C15D73" w:rsidRDefault="00C15D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tabs>
                <w:tab w:val="left" w:pos="379"/>
              </w:tabs>
              <w:spacing w:line="276" w:lineRule="auto"/>
              <w:ind w:firstLine="315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 – 2022 годы</w:t>
            </w:r>
          </w:p>
        </w:tc>
      </w:tr>
      <w:tr w:rsidR="00C15D73" w:rsidRPr="00C15D73" w:rsidTr="00C15D73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Показатели результативности  </w:t>
            </w: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>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расширение и улучшение качества услуг;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сохранение культурных ресурсов, создание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 xml:space="preserve">условий и предпосылок      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br/>
              <w:t>для удовлетворения культурных потребностей, запросов  и интересов различных групп населения Родничковского сельского поселения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;</w:t>
            </w:r>
            <w:proofErr w:type="gramEnd"/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создание благоприятных условий для творческой деятельности;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увеличение количества посещений библиотек на 5%;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увеличение числа культурно-досуговых мероприятий на 5%;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увеличение числа культурно-досуговых формирований на 3%;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увеличение числа жителей, принимающих участие в культурно-массовых мероприятиях на 3 %;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удовлетворенность населения качеством предоставляемых услуг;</w:t>
            </w:r>
          </w:p>
          <w:p w:rsidR="00C15D73" w:rsidRPr="00C15D73" w:rsidRDefault="00C15D73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2" w:firstLine="418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повышение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энергоэффективности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;</w:t>
            </w:r>
          </w:p>
        </w:tc>
      </w:tr>
      <w:tr w:rsidR="00C15D73" w:rsidRPr="00C15D73" w:rsidTr="00C15D73">
        <w:trPr>
          <w:trHeight w:val="170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lastRenderedPageBreak/>
              <w:t>Характеристика программных мероприятий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Родничковского сельского поселения, динамичное развитие, гармонизация культурной жизни Родничковского сельского поселения </w:t>
            </w:r>
          </w:p>
        </w:tc>
      </w:tr>
      <w:tr w:rsidR="00C15D73" w:rsidRPr="00C15D73" w:rsidTr="00C15D73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Система организации и </w:t>
            </w:r>
            <w:proofErr w:type="gramStart"/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контроля за</w:t>
            </w:r>
            <w:proofErr w:type="gramEnd"/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 xml:space="preserve"> исполнением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исполнением мероприятий подпрограммы осуществляет Глава Родничковского сельского поселения </w:t>
            </w:r>
          </w:p>
        </w:tc>
      </w:tr>
      <w:tr w:rsidR="00C15D73" w:rsidRPr="00C15D73" w:rsidTr="00C15D73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Объемы и источники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sz w:val="24"/>
                <w:lang w:eastAsia="en-US"/>
              </w:rPr>
              <w:t>финансирования подпрограммы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Объем финансирования подпрограммы: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на 2020 год –874,4 руб.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- на 2021 год – 553,75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руб</w:t>
            </w:r>
            <w:proofErr w:type="spellEnd"/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на 2022 год -  553,75 руб.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Источник финансирования – бюджет Родничковского сельского поселения  Нехаевского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муниципльного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период.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</w:tbl>
    <w:p w:rsidR="00C15D73" w:rsidRPr="00C15D73" w:rsidRDefault="00C15D73" w:rsidP="00C15D73">
      <w:pPr>
        <w:keepNext/>
        <w:widowControl/>
        <w:numPr>
          <w:ilvl w:val="0"/>
          <w:numId w:val="7"/>
        </w:numPr>
        <w:suppressAutoHyphens w:val="0"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</w:rPr>
      </w:pPr>
      <w:r w:rsidRPr="00C15D73">
        <w:rPr>
          <w:rFonts w:ascii="Arial" w:eastAsia="Times New Roman" w:hAnsi="Arial" w:cs="Arial"/>
          <w:b/>
          <w:bCs/>
          <w:kern w:val="32"/>
          <w:sz w:val="24"/>
        </w:rPr>
        <w:lastRenderedPageBreak/>
        <w:t>Характеристика проблемы в сфере развития культуры в Родничковском  сельском поселении  и прогноз развития ситуации с учетом реализации Программы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C15D73">
        <w:rPr>
          <w:rFonts w:ascii="Arial" w:eastAsia="Times New Roman" w:hAnsi="Arial" w:cs="Arial"/>
          <w:sz w:val="24"/>
        </w:rPr>
        <w:t>гуманизации</w:t>
      </w:r>
      <w:proofErr w:type="spellEnd"/>
      <w:r w:rsidRPr="00C15D73">
        <w:rPr>
          <w:rFonts w:ascii="Arial" w:eastAsia="Times New Roman" w:hAnsi="Arial" w:cs="Arial"/>
          <w:sz w:val="24"/>
        </w:rPr>
        <w:t xml:space="preserve"> общества и сохранении национальной самобытности народов.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Родничковском  сельском поселении,  дальнейшему ее развитию, сохранению накопленного культурного наследия. 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Основными учреждением культуры на территории Родничковского  сельского поселения   долгие годы являются: Родничковский сельский Дом культуры  и </w:t>
      </w:r>
      <w:proofErr w:type="spellStart"/>
      <w:r w:rsidRPr="00C15D73">
        <w:rPr>
          <w:rFonts w:ascii="Arial" w:eastAsia="Times New Roman" w:hAnsi="Arial" w:cs="Arial"/>
          <w:sz w:val="24"/>
        </w:rPr>
        <w:t>Родничковская</w:t>
      </w:r>
      <w:proofErr w:type="spellEnd"/>
      <w:r w:rsidRPr="00C15D73">
        <w:rPr>
          <w:rFonts w:ascii="Arial" w:eastAsia="Times New Roman" w:hAnsi="Arial" w:cs="Arial"/>
          <w:sz w:val="24"/>
        </w:rPr>
        <w:t xml:space="preserve"> сельская библиотека, на базе которых реализуется работа самодеятельных коллективов, детских кружков</w:t>
      </w:r>
      <w:proofErr w:type="gramStart"/>
      <w:r w:rsidRPr="00C15D73">
        <w:rPr>
          <w:rFonts w:ascii="Arial" w:eastAsia="Times New Roman" w:hAnsi="Arial" w:cs="Arial"/>
          <w:sz w:val="24"/>
        </w:rPr>
        <w:t xml:space="preserve"> ,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 а также проводятся культурно-массовые мероприятия.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Здание Родничковского </w:t>
      </w:r>
      <w:proofErr w:type="gramStart"/>
      <w:r w:rsidRPr="00C15D73">
        <w:rPr>
          <w:rFonts w:ascii="Arial" w:eastAsia="Times New Roman" w:hAnsi="Arial" w:cs="Arial"/>
          <w:sz w:val="24"/>
        </w:rPr>
        <w:t>C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ДК  было построено в 1980 году и в течение более 30-ти лет его капитальный ремонт, а также переоснащение современным оборудованием  проводились частично.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C15D73" w:rsidRPr="00C15D73" w:rsidRDefault="00C15D73" w:rsidP="00C15D73">
      <w:pPr>
        <w:keepNext/>
        <w:spacing w:before="240" w:after="60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</w:rPr>
      </w:pPr>
      <w:r w:rsidRPr="00C15D73">
        <w:rPr>
          <w:rFonts w:ascii="Arial" w:eastAsia="Times New Roman" w:hAnsi="Arial" w:cs="Arial"/>
          <w:b/>
          <w:bCs/>
          <w:kern w:val="32"/>
          <w:sz w:val="24"/>
          <w:lang w:val="en-US"/>
        </w:rPr>
        <w:lastRenderedPageBreak/>
        <w:t>II</w:t>
      </w:r>
      <w:r w:rsidRPr="00C15D73">
        <w:rPr>
          <w:rFonts w:ascii="Arial" w:eastAsia="Times New Roman" w:hAnsi="Arial" w:cs="Arial"/>
          <w:b/>
          <w:bCs/>
          <w:kern w:val="32"/>
          <w:sz w:val="24"/>
        </w:rPr>
        <w:t>. Цели и задачи подпрограммы</w:t>
      </w:r>
    </w:p>
    <w:p w:rsidR="00C15D73" w:rsidRPr="00C15D73" w:rsidRDefault="00C15D73" w:rsidP="00C15D73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u w:val="single"/>
          <w:lang w:bidi="en-US"/>
        </w:rPr>
        <w:t>Цель подпрограммы</w:t>
      </w:r>
      <w:r w:rsidRPr="00C15D73">
        <w:rPr>
          <w:rFonts w:ascii="Arial" w:eastAsia="Times New Roman" w:hAnsi="Arial" w:cs="Arial"/>
          <w:sz w:val="24"/>
          <w:lang w:bidi="en-US"/>
        </w:rPr>
        <w:t xml:space="preserve"> : сохранение и развитие накопленного культурного и духовного потенциала Родничковского сельского поселения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 xml:space="preserve"> ,</w:t>
      </w:r>
      <w:proofErr w:type="gramEnd"/>
      <w:r w:rsidRPr="00C15D73">
        <w:rPr>
          <w:rFonts w:ascii="Arial" w:eastAsia="Times New Roman" w:hAnsi="Arial" w:cs="Arial"/>
          <w:sz w:val="24"/>
          <w:lang w:bidi="en-US"/>
        </w:rPr>
        <w:t xml:space="preserve"> динамичное развитие, гармонизация культурной жизни Родничковского сельского поселения.</w:t>
      </w:r>
    </w:p>
    <w:p w:rsidR="00C15D73" w:rsidRPr="00C15D73" w:rsidRDefault="00C15D73" w:rsidP="00C15D73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Родничковского сельского поселения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 xml:space="preserve"> .</w:t>
      </w:r>
      <w:proofErr w:type="gramEnd"/>
    </w:p>
    <w:p w:rsidR="00C15D73" w:rsidRPr="00C15D73" w:rsidRDefault="00C15D73" w:rsidP="00C15D73">
      <w:pPr>
        <w:spacing w:before="100" w:beforeAutospacing="1" w:after="100" w:afterAutospacing="1"/>
        <w:ind w:firstLine="709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C15D73" w:rsidRPr="00C15D73" w:rsidRDefault="00C15D73" w:rsidP="00C15D73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bookmarkStart w:id="21" w:name="sub_1301"/>
      <w:r w:rsidRPr="00C15D73">
        <w:rPr>
          <w:rFonts w:ascii="Arial" w:eastAsia="Times New Roman" w:hAnsi="Arial" w:cs="Arial"/>
          <w:sz w:val="24"/>
          <w:lang w:bidi="en-US"/>
        </w:rPr>
        <w:t>Сохранение, развитие и использование культурного наследия;</w:t>
      </w:r>
      <w:bookmarkStart w:id="22" w:name="sub_1302"/>
      <w:bookmarkEnd w:id="21"/>
    </w:p>
    <w:p w:rsidR="00C15D73" w:rsidRPr="00C15D73" w:rsidRDefault="00C15D73" w:rsidP="00C15D73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Культурно-массовая и культурно просветительская работа, развитие творческого потенциала населения;</w:t>
      </w:r>
      <w:bookmarkStart w:id="23" w:name="sub_1303"/>
      <w:bookmarkEnd w:id="22"/>
    </w:p>
    <w:p w:rsidR="00C15D73" w:rsidRPr="00C15D73" w:rsidRDefault="00C15D73" w:rsidP="00C15D73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 xml:space="preserve"> Работа с общественными объединениями, детьми и молодежью;</w:t>
      </w:r>
      <w:bookmarkStart w:id="24" w:name="sub_1304"/>
      <w:bookmarkEnd w:id="23"/>
    </w:p>
    <w:p w:rsidR="00C15D73" w:rsidRPr="00C15D73" w:rsidRDefault="00C15D73" w:rsidP="00C15D73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Информационная поддержка деятельности субъектов культуры;</w:t>
      </w:r>
      <w:bookmarkStart w:id="25" w:name="sub_1305"/>
      <w:bookmarkEnd w:id="24"/>
    </w:p>
    <w:p w:rsidR="00C15D73" w:rsidRPr="00C15D73" w:rsidRDefault="00C15D73" w:rsidP="00C15D73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Поддержка и развитие материально-технического комплекса сферы культуры и искусства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>;</w:t>
      </w:r>
      <w:bookmarkStart w:id="26" w:name="sub_1306"/>
      <w:bookmarkEnd w:id="25"/>
      <w:r w:rsidRPr="00C15D73">
        <w:rPr>
          <w:rFonts w:ascii="Arial" w:eastAsia="Times New Roman" w:hAnsi="Arial" w:cs="Arial"/>
          <w:sz w:val="24"/>
          <w:lang w:bidi="en-US"/>
        </w:rPr>
        <w:t>.</w:t>
      </w:r>
      <w:bookmarkEnd w:id="26"/>
      <w:proofErr w:type="gramEnd"/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b/>
          <w:sz w:val="24"/>
          <w:u w:val="single"/>
        </w:rPr>
      </w:pPr>
      <w:r w:rsidRPr="00C15D73">
        <w:rPr>
          <w:rFonts w:ascii="Arial" w:eastAsia="Times New Roman" w:hAnsi="Arial" w:cs="Arial"/>
          <w:b/>
          <w:sz w:val="24"/>
          <w:u w:val="single"/>
        </w:rPr>
        <w:t>1. Подпрограмма «Право граждан на участие  в культурной жизни села» (СДК)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C15D73">
        <w:rPr>
          <w:rFonts w:ascii="Arial" w:eastAsia="Times New Roman" w:hAnsi="Arial" w:cs="Arial"/>
          <w:sz w:val="24"/>
        </w:rPr>
        <w:br/>
        <w:t>В сфере культуры, где ведущая роль отводится творчеству, этот фактор имеет особое значение.</w:t>
      </w:r>
    </w:p>
    <w:p w:rsidR="00C15D73" w:rsidRPr="00C15D73" w:rsidRDefault="00C15D73" w:rsidP="00C15D73">
      <w:pPr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Достижение указанной цели в рамках Программы предполагает решение следующих задач:</w:t>
      </w:r>
    </w:p>
    <w:p w:rsidR="00C15D73" w:rsidRPr="00C15D73" w:rsidRDefault="00C15D73" w:rsidP="00C15D73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Осуществление культурно </w:t>
      </w:r>
      <w:proofErr w:type="gramStart"/>
      <w:r w:rsidRPr="00C15D73">
        <w:rPr>
          <w:rFonts w:ascii="Arial" w:eastAsia="Times New Roman" w:hAnsi="Arial" w:cs="Arial"/>
          <w:sz w:val="24"/>
        </w:rPr>
        <w:t>-д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осуговой деятельности на территории Родничковского сельского поселения; </w:t>
      </w:r>
    </w:p>
    <w:p w:rsidR="00C15D73" w:rsidRPr="00C15D73" w:rsidRDefault="00C15D73" w:rsidP="00C15D73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Сохранение и развитие творческого потенциала;</w:t>
      </w:r>
    </w:p>
    <w:p w:rsidR="00C15D73" w:rsidRPr="00C15D73" w:rsidRDefault="00C15D73" w:rsidP="00C15D73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Укрепление единого культурного пространства в сельском поселении.</w:t>
      </w:r>
    </w:p>
    <w:p w:rsidR="00C15D73" w:rsidRPr="00C15D73" w:rsidRDefault="00C15D73" w:rsidP="00C15D73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Создание условий для массового отдыха жителей и организация обустройства мест массового отдыха населения в Родничковском сельском поселении</w:t>
      </w:r>
      <w:proofErr w:type="gramStart"/>
      <w:r w:rsidRPr="00C15D73">
        <w:rPr>
          <w:rFonts w:ascii="Arial" w:eastAsia="Times New Roman" w:hAnsi="Arial" w:cs="Arial"/>
          <w:sz w:val="24"/>
        </w:rPr>
        <w:t xml:space="preserve"> ;</w:t>
      </w:r>
      <w:proofErr w:type="gramEnd"/>
    </w:p>
    <w:p w:rsidR="00C15D73" w:rsidRPr="00C15D73" w:rsidRDefault="00C15D73" w:rsidP="00C15D73">
      <w:pPr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Решение поставленных в рамках Программы задач достигается за счет: </w:t>
      </w:r>
    </w:p>
    <w:p w:rsidR="00C15D73" w:rsidRPr="00C15D73" w:rsidRDefault="00C15D73" w:rsidP="00C15D73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организации творческого досуга населения;</w:t>
      </w:r>
    </w:p>
    <w:p w:rsidR="00C15D73" w:rsidRPr="00C15D73" w:rsidRDefault="00C15D73" w:rsidP="00C15D73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проведения праздников, </w:t>
      </w:r>
    </w:p>
    <w:p w:rsidR="00C15D73" w:rsidRPr="00C15D73" w:rsidRDefault="00C15D73" w:rsidP="00C15D73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проведения конкурсов, вечеров отдыха и т.д.;</w:t>
      </w:r>
    </w:p>
    <w:p w:rsidR="00C15D73" w:rsidRPr="00C15D73" w:rsidRDefault="00C15D73" w:rsidP="00C15D73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C15D73" w:rsidRPr="00C15D73" w:rsidRDefault="00C15D73" w:rsidP="00C15D73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поддержки  самодеятельных коллективов  в части участия их в конкурсах,  культурных акциях.</w:t>
      </w:r>
    </w:p>
    <w:p w:rsidR="00C15D73" w:rsidRPr="00C15D73" w:rsidRDefault="00C15D73" w:rsidP="00C15D73">
      <w:pPr>
        <w:ind w:firstLine="360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Расходы на финансовое обеспечение выполнения муниципального задания Муниципальным казенным учреждением «МКУ РМЦ»  при оказании зрелищно-развлекательных деятельности муниципальных услуг </w:t>
      </w:r>
    </w:p>
    <w:p w:rsidR="00C15D73" w:rsidRPr="00C15D73" w:rsidRDefault="00C15D73" w:rsidP="00C15D73">
      <w:pPr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ind w:left="360"/>
        <w:contextualSpacing/>
        <w:jc w:val="both"/>
        <w:rPr>
          <w:rFonts w:ascii="Arial" w:eastAsia="Times New Roman" w:hAnsi="Arial" w:cs="Arial"/>
          <w:b/>
          <w:sz w:val="24"/>
        </w:rPr>
      </w:pPr>
    </w:p>
    <w:p w:rsidR="00C15D73" w:rsidRPr="00C15D73" w:rsidRDefault="00C15D73" w:rsidP="00C15D73">
      <w:pPr>
        <w:ind w:left="720"/>
        <w:contextualSpacing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widowControl/>
        <w:numPr>
          <w:ilvl w:val="0"/>
          <w:numId w:val="11"/>
        </w:numPr>
        <w:suppressAutoHyphens w:val="0"/>
        <w:contextualSpacing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t>Обоснование ресурсного обеспечения</w:t>
      </w:r>
    </w:p>
    <w:p w:rsidR="00C15D73" w:rsidRPr="00C15D73" w:rsidRDefault="00C15D73" w:rsidP="00C15D73">
      <w:pPr>
        <w:ind w:left="1440"/>
        <w:contextualSpacing/>
        <w:jc w:val="center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t>целевой подпрограммы.</w:t>
      </w:r>
    </w:p>
    <w:p w:rsidR="00C15D73" w:rsidRPr="00C15D73" w:rsidRDefault="00C15D73" w:rsidP="00C15D73">
      <w:pPr>
        <w:ind w:left="1440"/>
        <w:contextualSpacing/>
        <w:jc w:val="center"/>
        <w:rPr>
          <w:rFonts w:ascii="Arial" w:eastAsia="Times New Roman" w:hAnsi="Arial" w:cs="Arial"/>
          <w:b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000000"/>
          <w:sz w:val="24"/>
        </w:rPr>
        <w:lastRenderedPageBreak/>
        <w:t>Объем средств на реализацию подпрограммы за счет средств бюджета Родничковского сельского поселения  устанавливается ежегодно решением Совета Депутатов Родничковского сельского поселения   на очередной финансовый год и плановый период.</w:t>
      </w:r>
    </w:p>
    <w:p w:rsidR="00C15D73" w:rsidRPr="00C15D73" w:rsidRDefault="00C15D73" w:rsidP="00C15D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000000"/>
          <w:sz w:val="24"/>
        </w:rPr>
        <w:t xml:space="preserve">Средства районного, областного и федерального бюджета для реализации мероприятий Программы  привлекаются ежегодно на основании заявок администрации Родничковского сельского поселения   на участие в конкурсах, проводимых в соответствии с </w:t>
      </w:r>
      <w:proofErr w:type="gramStart"/>
      <w:r w:rsidRPr="00C15D73">
        <w:rPr>
          <w:rFonts w:ascii="Arial" w:eastAsia="Times New Roman" w:hAnsi="Arial" w:cs="Arial"/>
          <w:color w:val="000000"/>
          <w:sz w:val="24"/>
        </w:rPr>
        <w:t>районными</w:t>
      </w:r>
      <w:proofErr w:type="gramEnd"/>
      <w:r w:rsidRPr="00C15D73">
        <w:rPr>
          <w:rFonts w:ascii="Arial" w:eastAsia="Times New Roman" w:hAnsi="Arial" w:cs="Arial"/>
          <w:color w:val="000000"/>
          <w:sz w:val="24"/>
        </w:rPr>
        <w:t xml:space="preserve">. </w:t>
      </w:r>
    </w:p>
    <w:p w:rsidR="00C15D73" w:rsidRPr="00C15D73" w:rsidRDefault="00C15D73" w:rsidP="00C15D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000000"/>
          <w:sz w:val="24"/>
        </w:rPr>
        <w:t>Привлечение сре</w:t>
      </w:r>
      <w:proofErr w:type="gramStart"/>
      <w:r w:rsidRPr="00C15D73">
        <w:rPr>
          <w:rFonts w:ascii="Arial" w:eastAsia="Times New Roman" w:hAnsi="Arial" w:cs="Arial"/>
          <w:color w:val="000000"/>
          <w:sz w:val="24"/>
        </w:rPr>
        <w:t>дств сп</w:t>
      </w:r>
      <w:proofErr w:type="gramEnd"/>
      <w:r w:rsidRPr="00C15D73">
        <w:rPr>
          <w:rFonts w:ascii="Arial" w:eastAsia="Times New Roman" w:hAnsi="Arial" w:cs="Arial"/>
          <w:color w:val="000000"/>
          <w:sz w:val="24"/>
        </w:rPr>
        <w:t xml:space="preserve">онсоров осуществляется на основании защиты социально – значимых проектов. </w:t>
      </w:r>
    </w:p>
    <w:p w:rsidR="00C15D73" w:rsidRPr="00C15D73" w:rsidRDefault="00C15D73" w:rsidP="00C15D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</w:p>
    <w:p w:rsidR="00C15D73" w:rsidRPr="00C15D73" w:rsidRDefault="00C15D73" w:rsidP="00C15D73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C15D73">
        <w:rPr>
          <w:rFonts w:ascii="Arial" w:eastAsia="Times New Roman" w:hAnsi="Arial" w:cs="Arial"/>
          <w:b/>
          <w:color w:val="000000"/>
          <w:sz w:val="24"/>
        </w:rPr>
        <w:t>Механизм реализации целевой подпрограммы</w:t>
      </w:r>
    </w:p>
    <w:p w:rsidR="00C15D73" w:rsidRPr="00C15D73" w:rsidRDefault="00C15D73" w:rsidP="00C15D73">
      <w:pPr>
        <w:autoSpaceDE w:val="0"/>
        <w:autoSpaceDN w:val="0"/>
        <w:adjustRightInd w:val="0"/>
        <w:ind w:left="2160"/>
        <w:rPr>
          <w:rFonts w:ascii="Arial" w:eastAsia="Times New Roman" w:hAnsi="Arial" w:cs="Arial"/>
          <w:b/>
          <w:color w:val="000000"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proofErr w:type="gramStart"/>
      <w:r w:rsidRPr="00C15D73">
        <w:rPr>
          <w:rFonts w:ascii="Arial" w:eastAsia="Times New Roman" w:hAnsi="Arial" w:cs="Arial"/>
          <w:color w:val="000000"/>
          <w:sz w:val="24"/>
        </w:rPr>
        <w:t>Механизм реализации подпрограммы включает разработку и принятие нормативных правовых актов Родничковского 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подпрограммы</w:t>
      </w:r>
      <w:proofErr w:type="gramEnd"/>
      <w:r w:rsidRPr="00C15D73">
        <w:rPr>
          <w:rFonts w:ascii="Arial" w:eastAsia="Times New Roman" w:hAnsi="Arial" w:cs="Arial"/>
          <w:color w:val="000000"/>
          <w:sz w:val="24"/>
        </w:rPr>
        <w:t>, финансирования программных мероприятий.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000000"/>
          <w:sz w:val="24"/>
        </w:rPr>
        <w:t xml:space="preserve">   Заказчик-координатор подпрограммы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C15D73" w:rsidRPr="00C15D73" w:rsidRDefault="00C15D73" w:rsidP="00C15D7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000000"/>
          <w:sz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15D73" w:rsidRPr="00C15D73" w:rsidRDefault="00C15D73" w:rsidP="00C15D73">
      <w:pPr>
        <w:keepNext/>
        <w:widowControl/>
        <w:numPr>
          <w:ilvl w:val="0"/>
          <w:numId w:val="11"/>
        </w:numPr>
        <w:suppressAutoHyphens w:val="0"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</w:rPr>
      </w:pPr>
      <w:r w:rsidRPr="00C15D73">
        <w:rPr>
          <w:rFonts w:ascii="Arial" w:eastAsia="Times New Roman" w:hAnsi="Arial" w:cs="Arial"/>
          <w:b/>
          <w:bCs/>
          <w:kern w:val="32"/>
          <w:sz w:val="24"/>
        </w:rPr>
        <w:t>Ожидаемые результаты подпрограммы</w:t>
      </w:r>
    </w:p>
    <w:p w:rsidR="00C15D73" w:rsidRPr="00C15D73" w:rsidRDefault="00C15D73" w:rsidP="00C15D7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Основными результатами подпрограммы должны стать: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C15D73" w:rsidRPr="00C15D73" w:rsidRDefault="00C15D73" w:rsidP="00C15D73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 проведение мероприятий, посвященных памятным и юбилейным датам;</w:t>
      </w:r>
    </w:p>
    <w:p w:rsidR="00C15D73" w:rsidRPr="00C15D73" w:rsidRDefault="00C15D73" w:rsidP="00C15D73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 xml:space="preserve">- расширение видов кружковой работы в </w:t>
      </w:r>
      <w:r w:rsidRPr="00C15D73">
        <w:rPr>
          <w:rFonts w:ascii="Arial" w:eastAsia="Times New Roman" w:hAnsi="Arial" w:cs="Arial"/>
          <w:sz w:val="24"/>
          <w:lang w:val="en-US" w:bidi="en-US"/>
        </w:rPr>
        <w:t>C</w:t>
      </w:r>
      <w:r w:rsidRPr="00C15D73">
        <w:rPr>
          <w:rFonts w:ascii="Arial" w:eastAsia="Times New Roman" w:hAnsi="Arial" w:cs="Arial"/>
          <w:sz w:val="24"/>
          <w:lang w:bidi="en-US"/>
        </w:rPr>
        <w:t xml:space="preserve">ДК </w:t>
      </w:r>
      <w:proofErr w:type="spellStart"/>
      <w:r w:rsidRPr="00C15D73">
        <w:rPr>
          <w:rFonts w:ascii="Arial" w:eastAsia="Times New Roman" w:hAnsi="Arial" w:cs="Arial"/>
          <w:sz w:val="24"/>
          <w:lang w:bidi="en-US"/>
        </w:rPr>
        <w:t>п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>.Р</w:t>
      </w:r>
      <w:proofErr w:type="gramEnd"/>
      <w:r w:rsidRPr="00C15D73">
        <w:rPr>
          <w:rFonts w:ascii="Arial" w:eastAsia="Times New Roman" w:hAnsi="Arial" w:cs="Arial"/>
          <w:sz w:val="24"/>
          <w:lang w:bidi="en-US"/>
        </w:rPr>
        <w:t>однички</w:t>
      </w:r>
      <w:proofErr w:type="spellEnd"/>
      <w:r w:rsidRPr="00C15D73">
        <w:rPr>
          <w:rFonts w:ascii="Arial" w:eastAsia="Times New Roman" w:hAnsi="Arial" w:cs="Arial"/>
          <w:sz w:val="24"/>
          <w:lang w:bidi="en-US"/>
        </w:rPr>
        <w:t>;</w:t>
      </w:r>
    </w:p>
    <w:p w:rsidR="00C15D73" w:rsidRPr="00C15D73" w:rsidRDefault="00C15D73" w:rsidP="00C15D73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 проведение тематических фестивалей в Родничковском сельском поселении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 xml:space="preserve"> ;</w:t>
      </w:r>
      <w:proofErr w:type="gramEnd"/>
    </w:p>
    <w:p w:rsidR="00C15D73" w:rsidRPr="00C15D73" w:rsidRDefault="00C15D73" w:rsidP="00C15D73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-повышение престижа Родничковской  сельской библиотеки</w:t>
      </w:r>
    </w:p>
    <w:p w:rsidR="00C15D73" w:rsidRPr="00C15D73" w:rsidRDefault="00C15D73" w:rsidP="00C15D73">
      <w:pPr>
        <w:spacing w:before="100" w:beforeAutospacing="1" w:after="100" w:afterAutospacing="1"/>
        <w:ind w:firstLine="72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 w:rsidR="00C15D73" w:rsidRPr="00C15D73" w:rsidRDefault="00C15D73" w:rsidP="00C15D73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-улучшение материально-технической базы учреждений культуры;</w:t>
      </w:r>
    </w:p>
    <w:p w:rsidR="00C15D73" w:rsidRPr="00C15D73" w:rsidRDefault="00C15D73" w:rsidP="00C15D73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-увеличение библиотечных фондов за счёт периодических изданий.</w:t>
      </w:r>
    </w:p>
    <w:p w:rsidR="00C15D73" w:rsidRPr="00C15D73" w:rsidRDefault="00C15D73" w:rsidP="00C15D73">
      <w:pPr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  <w:sz w:val="24"/>
          <w:lang w:bidi="en-US"/>
        </w:rPr>
      </w:pPr>
    </w:p>
    <w:p w:rsidR="00C15D73" w:rsidRPr="00C15D73" w:rsidRDefault="00C15D73" w:rsidP="00C15D73">
      <w:pPr>
        <w:spacing w:before="100" w:beforeAutospacing="1" w:after="100" w:afterAutospacing="1"/>
        <w:ind w:firstLine="357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C15D73" w:rsidRPr="00C15D73" w:rsidRDefault="00C15D73" w:rsidP="00C15D73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lastRenderedPageBreak/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C15D73" w:rsidRPr="00C15D73" w:rsidRDefault="00C15D73" w:rsidP="00C15D73">
      <w:pPr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Реализация подпрограмм должна дать следующие результаты:</w:t>
      </w:r>
    </w:p>
    <w:p w:rsidR="00C15D73" w:rsidRPr="00C15D73" w:rsidRDefault="00C15D73" w:rsidP="00C15D73">
      <w:pPr>
        <w:widowControl/>
        <w:numPr>
          <w:ilvl w:val="0"/>
          <w:numId w:val="14"/>
        </w:numPr>
        <w:suppressAutoHyphens w:val="0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повышение качества культурного обслуживания жителей муниципального образования;</w:t>
      </w:r>
    </w:p>
    <w:p w:rsidR="00C15D73" w:rsidRPr="00C15D73" w:rsidRDefault="00C15D73" w:rsidP="00C15D73">
      <w:pPr>
        <w:widowControl/>
        <w:numPr>
          <w:ilvl w:val="0"/>
          <w:numId w:val="14"/>
        </w:numPr>
        <w:suppressAutoHyphens w:val="0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развитие профессионального и самодеятельного народного творчества;</w:t>
      </w:r>
    </w:p>
    <w:p w:rsidR="00C15D73" w:rsidRPr="00C15D73" w:rsidRDefault="00C15D73" w:rsidP="00C15D73">
      <w:pPr>
        <w:widowControl/>
        <w:numPr>
          <w:ilvl w:val="0"/>
          <w:numId w:val="14"/>
        </w:numPr>
        <w:suppressAutoHyphens w:val="0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C15D73" w:rsidRPr="00C15D73" w:rsidRDefault="00C15D73" w:rsidP="00C15D73">
      <w:pPr>
        <w:widowControl/>
        <w:numPr>
          <w:ilvl w:val="0"/>
          <w:numId w:val="14"/>
        </w:numPr>
        <w:suppressAutoHyphens w:val="0"/>
        <w:ind w:firstLine="36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создание на территории поселения гармоничной и разнообразной культурной среды;</w:t>
      </w:r>
    </w:p>
    <w:p w:rsidR="00C15D73" w:rsidRPr="00C15D73" w:rsidRDefault="00C15D73" w:rsidP="00C15D73">
      <w:pPr>
        <w:widowControl/>
        <w:numPr>
          <w:ilvl w:val="0"/>
          <w:numId w:val="14"/>
        </w:numPr>
        <w:suppressAutoHyphens w:val="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- формирование привлекательного имиджа поселения.</w:t>
      </w:r>
    </w:p>
    <w:p w:rsidR="00C15D73" w:rsidRPr="00C15D73" w:rsidRDefault="00C15D73" w:rsidP="00C15D73">
      <w:pPr>
        <w:ind w:firstLine="720"/>
        <w:jc w:val="both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Реализация Программы предполагает улучшение уровня материально-технической базы объектов культуры.</w:t>
      </w:r>
    </w:p>
    <w:p w:rsidR="00C15D73" w:rsidRPr="00C15D73" w:rsidRDefault="00C15D73" w:rsidP="00C15D73">
      <w:pPr>
        <w:spacing w:before="100" w:beforeAutospacing="1" w:after="100" w:afterAutospacing="1"/>
        <w:ind w:firstLine="900"/>
        <w:jc w:val="both"/>
        <w:rPr>
          <w:rFonts w:ascii="Arial" w:eastAsia="Times New Roman" w:hAnsi="Arial" w:cs="Arial"/>
          <w:b/>
          <w:sz w:val="24"/>
          <w:lang w:bidi="en-US"/>
        </w:rPr>
      </w:pPr>
      <w:r w:rsidRPr="00C15D73">
        <w:rPr>
          <w:rFonts w:ascii="Arial" w:eastAsia="Times New Roman" w:hAnsi="Arial" w:cs="Arial"/>
          <w:b/>
          <w:sz w:val="24"/>
          <w:lang w:val="en-US" w:bidi="en-US"/>
        </w:rPr>
        <w:t>VI</w:t>
      </w:r>
      <w:r w:rsidRPr="00C15D73">
        <w:rPr>
          <w:rFonts w:ascii="Arial" w:eastAsia="Times New Roman" w:hAnsi="Arial" w:cs="Arial"/>
          <w:b/>
          <w:sz w:val="24"/>
          <w:lang w:bidi="en-US"/>
        </w:rPr>
        <w:t>. Срок реализации подпрограммы</w:t>
      </w:r>
      <w:r w:rsidRPr="00C15D73">
        <w:rPr>
          <w:rFonts w:ascii="Arial" w:eastAsia="Times New Roman" w:hAnsi="Arial" w:cs="Arial"/>
          <w:b/>
          <w:sz w:val="24"/>
          <w:lang w:bidi="en-US"/>
        </w:rPr>
        <w:tab/>
      </w:r>
      <w:r w:rsidRPr="00C15D73">
        <w:rPr>
          <w:rFonts w:ascii="Arial" w:eastAsia="Times New Roman" w:hAnsi="Arial" w:cs="Arial"/>
          <w:sz w:val="24"/>
          <w:lang w:bidi="en-US"/>
        </w:rPr>
        <w:t xml:space="preserve">Период реализации Программы «Развитие культуры в Родничковском сельском 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>поселении  2019</w:t>
      </w:r>
      <w:proofErr w:type="gramEnd"/>
      <w:r w:rsidRPr="00C15D73">
        <w:rPr>
          <w:rFonts w:ascii="Arial" w:eastAsia="Times New Roman" w:hAnsi="Arial" w:cs="Arial"/>
          <w:sz w:val="24"/>
          <w:lang w:bidi="en-US"/>
        </w:rPr>
        <w:t xml:space="preserve"> – 2021 годы</w:t>
      </w:r>
    </w:p>
    <w:p w:rsidR="00C15D73" w:rsidRPr="00C15D73" w:rsidRDefault="00C15D73" w:rsidP="00C15D73">
      <w:pPr>
        <w:keepNext/>
        <w:widowControl/>
        <w:numPr>
          <w:ilvl w:val="0"/>
          <w:numId w:val="15"/>
        </w:numPr>
        <w:suppressAutoHyphens w:val="0"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</w:rPr>
      </w:pPr>
      <w:bookmarkStart w:id="27" w:name="sub_1700"/>
      <w:r w:rsidRPr="00C15D73">
        <w:rPr>
          <w:rFonts w:ascii="Arial" w:eastAsia="Times New Roman" w:hAnsi="Arial" w:cs="Arial"/>
          <w:b/>
          <w:bCs/>
          <w:kern w:val="32"/>
          <w:sz w:val="24"/>
        </w:rPr>
        <w:t xml:space="preserve">Управление подпрограммой и </w:t>
      </w:r>
      <w:proofErr w:type="gramStart"/>
      <w:r w:rsidRPr="00C15D73">
        <w:rPr>
          <w:rFonts w:ascii="Arial" w:eastAsia="Times New Roman" w:hAnsi="Arial" w:cs="Arial"/>
          <w:b/>
          <w:bCs/>
          <w:kern w:val="32"/>
          <w:sz w:val="24"/>
        </w:rPr>
        <w:t>контроль  за</w:t>
      </w:r>
      <w:proofErr w:type="gramEnd"/>
      <w:r w:rsidRPr="00C15D73">
        <w:rPr>
          <w:rFonts w:ascii="Arial" w:eastAsia="Times New Roman" w:hAnsi="Arial" w:cs="Arial"/>
          <w:b/>
          <w:bCs/>
          <w:kern w:val="32"/>
          <w:sz w:val="24"/>
        </w:rPr>
        <w:t xml:space="preserve"> ее реализацией</w:t>
      </w:r>
      <w:bookmarkEnd w:id="27"/>
    </w:p>
    <w:p w:rsidR="00C15D73" w:rsidRPr="00C15D73" w:rsidRDefault="00C15D73" w:rsidP="00C15D73">
      <w:pPr>
        <w:spacing w:before="100" w:beforeAutospacing="1" w:after="100" w:afterAutospacing="1"/>
        <w:ind w:firstLine="708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Формы и методы управления реализацией подпрограммы определяются Администрацией Родничковского сельского поселения Нехаевского муниципального района.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Администрация Родничковского сельского поселения является муниципальным заказчиком подпрограммы и координатором деятельности исполнителей подпрограммы.</w:t>
      </w:r>
    </w:p>
    <w:p w:rsidR="00C15D73" w:rsidRPr="00C15D73" w:rsidRDefault="00C15D73" w:rsidP="00C15D73">
      <w:pPr>
        <w:spacing w:before="100" w:beforeAutospacing="1" w:after="100" w:afterAutospacing="1"/>
        <w:ind w:firstLine="708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Администрация Родничковского сельского поселения  осуществляет:</w:t>
      </w:r>
    </w:p>
    <w:p w:rsidR="00C15D73" w:rsidRPr="00C15D73" w:rsidRDefault="00C15D73" w:rsidP="00C15D73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C15D73" w:rsidRPr="00C15D73" w:rsidRDefault="00C15D73" w:rsidP="00C15D73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Родничковского сельского поселения, ускорению или приостановке реализации отдельных мероприятий;</w:t>
      </w:r>
    </w:p>
    <w:p w:rsidR="00C15D73" w:rsidRPr="00C15D73" w:rsidRDefault="00C15D73" w:rsidP="00C15D73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C15D73" w:rsidRPr="00C15D73" w:rsidRDefault="00C15D73" w:rsidP="00C15D73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 xml:space="preserve">- </w:t>
      </w:r>
      <w:proofErr w:type="spellStart"/>
      <w:r w:rsidRPr="00C15D73">
        <w:rPr>
          <w:rFonts w:ascii="Arial" w:eastAsia="Times New Roman" w:hAnsi="Arial" w:cs="Arial"/>
          <w:sz w:val="24"/>
          <w:lang w:bidi="en-US"/>
        </w:rPr>
        <w:t>инофрмационно</w:t>
      </w:r>
      <w:proofErr w:type="spellEnd"/>
      <w:r w:rsidRPr="00C15D73">
        <w:rPr>
          <w:rFonts w:ascii="Arial" w:eastAsia="Times New Roman" w:hAnsi="Arial" w:cs="Arial"/>
          <w:sz w:val="24"/>
          <w:lang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C15D73" w:rsidRPr="00C15D73" w:rsidRDefault="00C15D73" w:rsidP="00C15D73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firstLine="360"/>
        <w:contextualSpacing/>
        <w:jc w:val="both"/>
        <w:rPr>
          <w:rFonts w:ascii="Arial" w:eastAsia="Times New Roman" w:hAnsi="Arial" w:cs="Arial"/>
          <w:sz w:val="24"/>
          <w:lang w:bidi="en-US"/>
        </w:rPr>
      </w:pPr>
      <w:r w:rsidRPr="00C15D73">
        <w:rPr>
          <w:rFonts w:ascii="Arial" w:eastAsia="Times New Roman" w:hAnsi="Arial" w:cs="Arial"/>
          <w:sz w:val="24"/>
          <w:lang w:bidi="en-US"/>
        </w:rPr>
        <w:t>- подготовку в установленные сроки, годовых отчетов и итогового отчета, годовых и итогового докладов  о ходе реализации Программы Главе Родничковского сельского поселения</w:t>
      </w:r>
      <w:proofErr w:type="gramStart"/>
      <w:r w:rsidRPr="00C15D73">
        <w:rPr>
          <w:rFonts w:ascii="Arial" w:eastAsia="Times New Roman" w:hAnsi="Arial" w:cs="Arial"/>
          <w:sz w:val="24"/>
          <w:lang w:bidi="en-US"/>
        </w:rPr>
        <w:t xml:space="preserve"> ,</w:t>
      </w:r>
      <w:proofErr w:type="gramEnd"/>
      <w:r w:rsidRPr="00C15D73">
        <w:rPr>
          <w:rFonts w:ascii="Arial" w:eastAsia="Times New Roman" w:hAnsi="Arial" w:cs="Arial"/>
          <w:sz w:val="24"/>
          <w:lang w:bidi="en-US"/>
        </w:rPr>
        <w:t xml:space="preserve"> осуществляющему контроль за ходом реализации Программы.</w:t>
      </w: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                                </w:t>
      </w: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widowControl/>
        <w:suppressAutoHyphens w:val="0"/>
        <w:rPr>
          <w:rFonts w:ascii="Arial" w:eastAsia="Times New Roman" w:hAnsi="Arial" w:cs="Arial"/>
          <w:sz w:val="24"/>
          <w:lang w:bidi="en-US"/>
        </w:rPr>
        <w:sectPr w:rsidR="00C15D73" w:rsidRPr="00C15D73">
          <w:pgSz w:w="11906" w:h="16838"/>
          <w:pgMar w:top="1134" w:right="850" w:bottom="1134" w:left="1701" w:header="708" w:footer="708" w:gutter="0"/>
          <w:cols w:space="720"/>
        </w:sect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widowControl/>
        <w:suppressAutoHyphens w:val="0"/>
        <w:rPr>
          <w:rFonts w:ascii="Arial" w:hAnsi="Arial" w:cs="Arial"/>
          <w:sz w:val="24"/>
        </w:rPr>
        <w:sectPr w:rsidR="00C15D73" w:rsidRPr="00C15D7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lastRenderedPageBreak/>
        <w:t xml:space="preserve">            Приложение № 7</w:t>
      </w: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к Постановлению Администрации</w:t>
      </w: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                                                                                                                     Родничковского сельского поселения</w:t>
      </w:r>
    </w:p>
    <w:p w:rsidR="00C15D73" w:rsidRPr="00C15D73" w:rsidRDefault="00C15D73" w:rsidP="00C15D73">
      <w:pPr>
        <w:jc w:val="right"/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                                                                                   Волгоградской  области</w:t>
      </w:r>
    </w:p>
    <w:p w:rsidR="00C15D73" w:rsidRPr="00C15D73" w:rsidRDefault="00C15D73" w:rsidP="00B23A85">
      <w:pPr>
        <w:rPr>
          <w:rFonts w:ascii="Arial" w:hAnsi="Arial" w:cs="Arial"/>
          <w:sz w:val="24"/>
        </w:rPr>
      </w:pPr>
      <w:r w:rsidRPr="00C15D73">
        <w:rPr>
          <w:rFonts w:ascii="Arial" w:hAnsi="Arial" w:cs="Arial"/>
          <w:sz w:val="24"/>
        </w:rPr>
        <w:t>                                                                                           </w:t>
      </w:r>
      <w:r w:rsidR="00B23A85">
        <w:rPr>
          <w:rFonts w:ascii="Arial" w:hAnsi="Arial" w:cs="Arial"/>
          <w:sz w:val="24"/>
        </w:rPr>
        <w:t>            от 15.11.2019г. № 67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</w:rPr>
      </w:pPr>
      <w:r w:rsidRPr="00C15D73">
        <w:rPr>
          <w:rFonts w:ascii="Arial" w:eastAsia="Times New Roman" w:hAnsi="Arial" w:cs="Arial"/>
          <w:b/>
          <w:sz w:val="24"/>
        </w:rPr>
        <w:t> 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>Муниципальная долгосрочная целевая подпрограмма</w:t>
      </w:r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«Развитие массового спорта </w:t>
      </w:r>
      <w:proofErr w:type="gramStart"/>
      <w:r w:rsidRPr="00C15D73">
        <w:rPr>
          <w:rFonts w:ascii="Arial" w:hAnsi="Arial" w:cs="Arial"/>
          <w:b/>
          <w:sz w:val="24"/>
        </w:rPr>
        <w:t>в</w:t>
      </w:r>
      <w:proofErr w:type="gramEnd"/>
    </w:p>
    <w:p w:rsidR="00C15D73" w:rsidRPr="00C15D73" w:rsidRDefault="00C15D73" w:rsidP="00C15D73">
      <w:pPr>
        <w:jc w:val="center"/>
        <w:rPr>
          <w:rFonts w:ascii="Arial" w:hAnsi="Arial" w:cs="Arial"/>
          <w:b/>
          <w:sz w:val="24"/>
        </w:rPr>
      </w:pPr>
      <w:r w:rsidRPr="00C15D73">
        <w:rPr>
          <w:rFonts w:ascii="Arial" w:hAnsi="Arial" w:cs="Arial"/>
          <w:b/>
          <w:sz w:val="24"/>
        </w:rPr>
        <w:t xml:space="preserve">Родничковском сельском </w:t>
      </w:r>
      <w:proofErr w:type="gramStart"/>
      <w:r w:rsidRPr="00C15D73">
        <w:rPr>
          <w:rFonts w:ascii="Arial" w:hAnsi="Arial" w:cs="Arial"/>
          <w:b/>
          <w:sz w:val="24"/>
        </w:rPr>
        <w:t>поселении</w:t>
      </w:r>
      <w:proofErr w:type="gramEnd"/>
      <w:r w:rsidRPr="00C15D73">
        <w:rPr>
          <w:rFonts w:ascii="Arial" w:hAnsi="Arial" w:cs="Arial"/>
          <w:b/>
          <w:sz w:val="24"/>
        </w:rPr>
        <w:t xml:space="preserve"> Нехаевского муниципального района  Волгоградской  области на 2020-2022г.г.»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Паспорт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Муниципальной долгосрочной целевой  подпрограммы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«Развитие массового спорта в Родничковском сельском поселении Нехаевского муниципального района Волгоградской области на 2020-2022г.г.»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6204"/>
      </w:tblGrid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Наименование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Муниципальная долгосрочная целевая  подпрограмма «Развитие массового спорта в Родничковском сельском поселении Нехаевского муниципальном районе   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Волгоградскоой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области на 2020-2022г.г.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Основание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для</w:t>
            </w:r>
            <w:proofErr w:type="gramEnd"/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разработки 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3. Постановление Правительства РФ от 11 января 2006г. № 7 «О федеральной целевой подпрограмме «Развитие массового спорта в Российской Федерации на 2006-2015 годы».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4. Постановление Администрации Родничковского сельского поселения  Нехаевского муниципального района Волгоградской  области №62 от 17.09.2013 г « Об утверждении Порядка принятия решений о разработке формировании и реализации муниципальных программ Родничковского сельского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поселения Нехаевского муниципального района Волгоградской области»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Муниципальный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заказчик подпрограммы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Администрация Родничковского сельского поселения Нехаевского муниципального района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Волгоградской  области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Разработчик 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Администрация  Родничковского сельского поселения Нехаевского муниципального района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Волгоградской  области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Основная цель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Расширение возможности и повышение интереса различных категорий граждан к занятиям физической культуры и спорта в Родничковском сельском поселении Нехаевского муниципального района Волгоградской области 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формирование у населения  устойчивой мотивации к регулярным занятиям физической культуры и спорта;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обеспечение подготовки и выступления команд по игровым видам спорта на районных  и межрайонных соревнованиях.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Основные задачи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подпрограммы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Вовлечение жителей Родничковского сельского поселения Нехаевского муниципального района Волгоградской  области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Сроки реализации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подпрограммы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2020-2022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г.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г</w:t>
            </w:r>
            <w:proofErr w:type="spellEnd"/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Структура подпрограммы,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перечень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основных</w:t>
            </w:r>
            <w:proofErr w:type="gramEnd"/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направлений и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мероприя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тий</w:t>
            </w:r>
            <w:proofErr w:type="spellEnd"/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Основные направления и мероприятия подпрограммы: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пропаганда физической культуры и спорта, как составляющей части здорового образа жизни;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- проведение районных и межрайонных спортивно-массовых мероприятий по видам спорта;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спортивно-массовая и физкультурно-оздоровительная работа с населением Родничковского сельского поселения Нехаевского муниципального района Волгоградской области;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Исполнители подпрограммы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Администрация Родничковского сельского поселения Нехаевского муниципального района Волгоградской  области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Объемы и источники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финансирования подпрограммы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Объем финансирования подпрограммы: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на 2020 год –50,0 руб.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на 2021 год –50 ,0 руб.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на 2022 год -  50,0 руб.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Источник финансирования – бюджет Родничковского сельского поселения  Нехаевского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муниципльного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Ожидаемые конечные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результаты реализации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подпрограммы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Ожидаемыми результатами подпрограммы является: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количество детей и подростков, привлеченных к занятиям физической культурой и спортом;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 количество спортивных мероприятий, количество участников спортивных мероприятий;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Система организации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контроля за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исполнением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исполнением подпрограммы осуществляет Глава Родничковского сельского поселения Нехаевского муниципального района Волгоградской  области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Шведов Сергей Николаевич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 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Раздел 1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Содержание проблемы и обоснование необходимости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её решения программными методами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Раздел 2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Цели и задачи долгосрочной целевой программы.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  Задача Программы заключается в обеспечении условий для развития массовой физической культуры и спорта на территории Родничковского сельского поселения Нехаевского муниципального района Волгоградской  области. </w:t>
      </w:r>
      <w:proofErr w:type="gramStart"/>
      <w:r w:rsidRPr="00C15D73">
        <w:rPr>
          <w:rFonts w:ascii="Arial" w:eastAsia="Times New Roman" w:hAnsi="Arial" w:cs="Arial"/>
          <w:sz w:val="24"/>
        </w:rPr>
        <w:t>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  Родничковского сельского поселения Нехаевского муниципального района Волгоградской  области</w:t>
      </w:r>
      <w:proofErr w:type="gramEnd"/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Основной целью Программы является расширение возможности для занятия физической культурой и спортом в Родничковском  сельском поселении Нехаевского муниципального района Волгоградской области, строительство новых спортивных сооружений, приобретение спортивных  площадок и инвентаря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Организация физкультурно-спортивной работы</w:t>
      </w:r>
    </w:p>
    <w:p w:rsidR="00C15D73" w:rsidRPr="00C15D73" w:rsidRDefault="00C15D73" w:rsidP="00C15D73">
      <w:pPr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по месту жительства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lastRenderedPageBreak/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 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 эстафеты «Весёлые старты».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Целевые индикаторы и показатели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471"/>
        <w:gridCol w:w="1341"/>
        <w:gridCol w:w="1330"/>
        <w:gridCol w:w="1341"/>
        <w:gridCol w:w="1341"/>
      </w:tblGrid>
      <w:tr w:rsidR="00C15D73" w:rsidRPr="00C15D73" w:rsidTr="00C15D7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Показатели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Единица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измерения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2020г.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2023г.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 детей и подростков, привлеченных к занятиям физической культурой и спортом в летнее каникулярное время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86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Количество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занимающихся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Человек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48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 спортивных мероприятий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Количество участников спортивных мероприятий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Человек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64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86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lastRenderedPageBreak/>
        <w:t>Раздел 3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Система программных мероприятий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623"/>
        <w:gridCol w:w="1681"/>
        <w:gridCol w:w="81"/>
        <w:gridCol w:w="992"/>
        <w:gridCol w:w="1054"/>
        <w:gridCol w:w="1054"/>
        <w:gridCol w:w="1692"/>
        <w:gridCol w:w="801"/>
      </w:tblGrid>
      <w:tr w:rsidR="00C15D73" w:rsidRPr="00C15D73" w:rsidTr="00C15D73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№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/п</w:t>
            </w:r>
          </w:p>
        </w:tc>
        <w:tc>
          <w:tcPr>
            <w:tcW w:w="1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Содержание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мероприятий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Источник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финанси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рования</w:t>
            </w:r>
            <w:proofErr w:type="spellEnd"/>
          </w:p>
        </w:tc>
        <w:tc>
          <w:tcPr>
            <w:tcW w:w="3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Объемы финансирования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Исполни-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тели</w:t>
            </w:r>
            <w:proofErr w:type="spellEnd"/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Про-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граммы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Приме-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чание</w:t>
            </w:r>
            <w:proofErr w:type="spellEnd"/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2020г.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(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2021г.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(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(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94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1.1.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Участие в районных и областных спортивно массовых соревнованиях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В.т.ч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бюджет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Родничковского сельского поселения Нехаевского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мунициального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района Волгоградской области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14,0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Администрация поселения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94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 Спортивно-массовая и физкультурно-оздоровительная работа с населением Родничковского сельского поселения Нехаевского муниципального района Волгоградской  области, улучшение материально-спортивной базы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2.1.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Проведение спортивно-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массовых мероприятий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</w:t>
            </w:r>
            <w:proofErr w:type="gramEnd"/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видам спорта среди 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разных</w:t>
            </w:r>
            <w:proofErr w:type="gramEnd"/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слоев населения в </w:t>
            </w: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т</w:t>
            </w: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бюджет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Родничковского сельского поселения Нехаевского муниципального района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Волгоградской 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6,0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6,0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6,0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Администрация поселения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Итого по разделу:</w:t>
            </w:r>
          </w:p>
        </w:tc>
        <w:tc>
          <w:tcPr>
            <w:tcW w:w="1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lastRenderedPageBreak/>
        <w:t> Раздел 4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Нормативное обеспечение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1. Федеральный Закон от 04.12.2007г. № 329-ФЗ «О физической культуре и спорте в Российской Федерации».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Раздел 5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Механизмы реализации Программы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Программа развития физической культуры и спорта на территории Родничковского сельского поселения Нехаевского муниципального района Волгоградской области на 2019-2021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Родничковского сельского поселения Нехаевского муниципального района Волгоградской области на соответствующий финансовый год.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1928"/>
        <w:gridCol w:w="1947"/>
        <w:gridCol w:w="1947"/>
      </w:tblGrid>
      <w:tr w:rsidR="00C15D73" w:rsidRPr="00C15D73" w:rsidTr="00C15D73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2022г.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Бюджет Родничковского сельского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Итого: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50,0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           50,0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Раздел 6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Организация управления Программой и контроль </w:t>
      </w:r>
      <w:proofErr w:type="gramStart"/>
      <w:r w:rsidRPr="00C15D73">
        <w:rPr>
          <w:rFonts w:ascii="Arial" w:eastAsia="Times New Roman" w:hAnsi="Arial" w:cs="Arial"/>
          <w:sz w:val="24"/>
        </w:rPr>
        <w:t>за</w:t>
      </w:r>
      <w:proofErr w:type="gramEnd"/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ходом её реализации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В рамках Программы планируется разработка и принятие муниципальных правовых актов, обеспечивающих реализацию на  территории муниципального образования  Федерального Закона «О физической культуре и спорте в РФ».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Координацию выполнения Программы осуществляет  Администрация  Родничковского сельского поселения  Нехаевского </w:t>
      </w:r>
      <w:r w:rsidRPr="00C15D73">
        <w:rPr>
          <w:rFonts w:ascii="Arial" w:eastAsia="Times New Roman" w:hAnsi="Arial" w:cs="Arial"/>
          <w:sz w:val="24"/>
        </w:rPr>
        <w:lastRenderedPageBreak/>
        <w:t>муниципального района Волгоградской области.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областных и федеральных программ развития отрасли «Физическая культура и спорт».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Раздел 7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Оценка эффективности, </w:t>
      </w:r>
      <w:proofErr w:type="gramStart"/>
      <w:r w:rsidRPr="00C15D73">
        <w:rPr>
          <w:rFonts w:ascii="Arial" w:eastAsia="Times New Roman" w:hAnsi="Arial" w:cs="Arial"/>
          <w:sz w:val="24"/>
        </w:rPr>
        <w:t>социально-экономических</w:t>
      </w:r>
      <w:proofErr w:type="gramEnd"/>
      <w:r w:rsidRPr="00C15D73">
        <w:rPr>
          <w:rFonts w:ascii="Arial" w:eastAsia="Times New Roman" w:hAnsi="Arial" w:cs="Arial"/>
          <w:sz w:val="24"/>
        </w:rPr>
        <w:t xml:space="preserve"> и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экологических последствий от реализации программы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p w:rsidR="00C15D73" w:rsidRPr="00C15D73" w:rsidRDefault="00C15D73" w:rsidP="00C15D73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В целях  оценки эффективности реализации программы используются целевые индикаторы, содержащиеся в Программе.</w:t>
      </w:r>
    </w:p>
    <w:p w:rsidR="00C15D73" w:rsidRPr="00C15D73" w:rsidRDefault="00C15D73" w:rsidP="00B23A85">
      <w:pPr>
        <w:spacing w:before="100" w:beforeAutospacing="1" w:after="100" w:afterAutospacing="1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Методика оценки эффективности Программы развития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физической культуры и спорта на территории Родничковского сельского поселения Нехаевского муниципального района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 xml:space="preserve">волгоградской  области на 2020-2022 </w:t>
      </w:r>
      <w:proofErr w:type="spellStart"/>
      <w:r w:rsidRPr="00C15D73">
        <w:rPr>
          <w:rFonts w:ascii="Arial" w:eastAsia="Times New Roman" w:hAnsi="Arial" w:cs="Arial"/>
          <w:sz w:val="24"/>
        </w:rPr>
        <w:t>г.</w:t>
      </w:r>
      <w:proofErr w:type="gramStart"/>
      <w:r w:rsidRPr="00C15D73">
        <w:rPr>
          <w:rFonts w:ascii="Arial" w:eastAsia="Times New Roman" w:hAnsi="Arial" w:cs="Arial"/>
          <w:sz w:val="24"/>
        </w:rPr>
        <w:t>г</w:t>
      </w:r>
      <w:proofErr w:type="spellEnd"/>
      <w:proofErr w:type="gramEnd"/>
      <w:r w:rsidRPr="00C15D73">
        <w:rPr>
          <w:rFonts w:ascii="Arial" w:eastAsia="Times New Roman" w:hAnsi="Arial" w:cs="Arial"/>
          <w:sz w:val="24"/>
        </w:rPr>
        <w:t>.</w:t>
      </w:r>
    </w:p>
    <w:p w:rsidR="00C15D73" w:rsidRPr="00C15D73" w:rsidRDefault="00C15D73" w:rsidP="00C15D7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C15D73">
        <w:rPr>
          <w:rFonts w:ascii="Arial" w:eastAsia="Times New Roman" w:hAnsi="Arial" w:cs="Arial"/>
          <w:sz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287"/>
        <w:gridCol w:w="1009"/>
        <w:gridCol w:w="1010"/>
        <w:gridCol w:w="1010"/>
        <w:gridCol w:w="968"/>
        <w:gridCol w:w="968"/>
        <w:gridCol w:w="968"/>
      </w:tblGrid>
      <w:tr w:rsidR="00C15D73" w:rsidRPr="00C15D73" w:rsidTr="00C15D73">
        <w:trPr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Наименование показателей результативности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Единица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измере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ния</w:t>
            </w:r>
            <w:proofErr w:type="spellEnd"/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Ожидаемые конечные результаты,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предусмотренные</w:t>
            </w:r>
            <w:proofErr w:type="gram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Программой по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годам реализации</w:t>
            </w:r>
          </w:p>
        </w:tc>
        <w:tc>
          <w:tcPr>
            <w:tcW w:w="3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Фактически достигнутые конечные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результаты по годам реализации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2022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 w:rsidP="00B23A8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 детей и</w:t>
            </w:r>
            <w:r w:rsidR="00B23A85">
              <w:rPr>
                <w:rFonts w:ascii="Arial" w:eastAsia="Times New Roman" w:hAnsi="Arial" w:cs="Arial"/>
                <w:sz w:val="24"/>
                <w:lang w:eastAsia="en-US"/>
              </w:rPr>
              <w:t xml:space="preserve">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подростков, привлеченных к занятиям физической культурой и</w:t>
            </w:r>
            <w:r w:rsidR="00B23A85">
              <w:rPr>
                <w:rFonts w:ascii="Arial" w:eastAsia="Times New Roman" w:hAnsi="Arial" w:cs="Arial"/>
                <w:sz w:val="24"/>
                <w:lang w:eastAsia="en-US"/>
              </w:rPr>
              <w:t xml:space="preserve">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спортом в летнее каникулярное время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Количество </w:t>
            </w: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занимаю-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proofErr w:type="spellStart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щихся</w:t>
            </w:r>
            <w:proofErr w:type="spellEnd"/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 xml:space="preserve"> физической культурой и спортом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36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Количество спортивных мероприятий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Количество участников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спортивных мероприятий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человек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86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C15D73" w:rsidRPr="00C15D73" w:rsidTr="00C15D73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Оценка эффективности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Программы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</w:tbl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autoSpaceDE w:val="0"/>
        <w:autoSpaceDN w:val="0"/>
        <w:adjustRightInd w:val="0"/>
        <w:ind w:left="6372"/>
        <w:jc w:val="right"/>
        <w:outlineLvl w:val="0"/>
        <w:rPr>
          <w:rFonts w:ascii="Arial" w:eastAsia="Times New Roman" w:hAnsi="Arial" w:cs="Arial"/>
          <w:bCs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lastRenderedPageBreak/>
        <w:t>КОМПЛЕКСНАЯ МУНИЦИПАЛЬНАЯ ПРОГРАММА</w:t>
      </w:r>
    </w:p>
    <w:p w:rsidR="00C15D73" w:rsidRPr="00C15D73" w:rsidRDefault="00C15D73" w:rsidP="00C15D73">
      <w:pPr>
        <w:shd w:val="clear" w:color="auto" w:fill="FFFFFF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"ПРОТИВОДЕЙСТВИЕ ЭКСТРЕМИЗМУ И ПРОФИЛАКТИКА ТЕРРОРИЗМА НА ТЕРРИТОРИИ РОДНИЧКОВСКОГО СЕЛЬСКОГО ПОСЕЛЕНИЯ»</w:t>
      </w: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НА 2020-2022 ГОДЫ"</w:t>
      </w: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Паспорт</w:t>
      </w: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комплексной муниципальной программы</w:t>
      </w: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"Противодействие экстремизму и профилактика терроризма</w:t>
      </w: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на территории Родничковского сельского поселения на 2020-2022 годы"</w:t>
      </w:r>
    </w:p>
    <w:tbl>
      <w:tblPr>
        <w:tblW w:w="10221" w:type="dxa"/>
        <w:shd w:val="clear" w:color="auto" w:fill="FFFFFF"/>
        <w:tblLook w:val="04A0" w:firstRow="1" w:lastRow="0" w:firstColumn="1" w:lastColumn="0" w:noHBand="0" w:noVBand="1"/>
      </w:tblPr>
      <w:tblGrid>
        <w:gridCol w:w="2988"/>
        <w:gridCol w:w="7233"/>
      </w:tblGrid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Наименование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Комплексная муниципальная программа "Противодействие экстремизму и профилактика терроризма на территории Родничковского сельского поселения на 2020-2022 годы"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Заказчик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Исполнители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 w:rsidP="00B23A85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- ОМВД по Нехаевскому району Волгоградской области;- администрация Родничковского сельского поселения;- учреждения и организации различных форм собственности;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- общественные организации и объединения;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Цели и задачи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Утверждение основ гражданской идентичности как начала объединяющего всех жителей Родничковского сельского поселения.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Воспитание культуры толерантности и межнационального согласия.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Сроки и этапы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реализации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 w:rsidP="00B23A85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 xml:space="preserve">2020-2022 годы в один </w:t>
            </w:r>
            <w:proofErr w:type="spellStart"/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этап</w:t>
            </w:r>
            <w:proofErr w:type="gramStart"/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.О</w:t>
            </w:r>
            <w:proofErr w:type="gramEnd"/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бъем</w:t>
            </w:r>
            <w:proofErr w:type="spellEnd"/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 xml:space="preserve"> средств, выделяемых на реализацию мероприятий настоящей Программы, ежегодно уточняется при 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формировании проекта бюджета на соответствующий финансовый год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Ожидаемые результаты 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от реализации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lastRenderedPageBreak/>
              <w:t xml:space="preserve">Укрепление и культивирование в молодежной среде </w:t>
            </w: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lastRenderedPageBreak/>
              <w:t>атмосферы межэтнического согласия и толерантности.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Всего по Программе 5,0 тыс. руб.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По источникам финансирования: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2020 – 5,0 тыс. руб. из местного бюджета;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2021 – 5,0 тыс. руб. из местного бюджета.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2022 – 5,0тыс. руб. из местного бюджета.</w:t>
            </w:r>
          </w:p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 xml:space="preserve">Финансирование Программы осуществляется из бюджета Родничковского сельского поселения. 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Управление Программой и </w:t>
            </w:r>
            <w:proofErr w:type="gram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ее реализацией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proofErr w:type="gram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Контроль за</w:t>
            </w:r>
            <w:proofErr w:type="gram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выполнением настоящей Программы осуществляют администрация Родничковского сельского поселения, ОМВД по Нехаевскому  району, а также Совет депутатов Родничковского сельского поселения, в соответствии с полномочиями, установленными действующим законодательством.</w:t>
            </w:r>
          </w:p>
        </w:tc>
      </w:tr>
      <w:tr w:rsidR="00C15D73" w:rsidRPr="00C15D73" w:rsidTr="00B23A85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Разработчики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Администрация Родничковского сельского поселения.</w:t>
            </w:r>
          </w:p>
        </w:tc>
      </w:tr>
    </w:tbl>
    <w:p w:rsidR="00B23A85" w:rsidRDefault="00B23A85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lastRenderedPageBreak/>
        <w:t>1. Оценка исходной ситуации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Сегодняшняя борьба с экстремизмом затрагивает также сферы, которые трактуются как: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</w:t>
      </w:r>
      <w:r w:rsidRPr="00C15D73">
        <w:rPr>
          <w:rFonts w:ascii="Arial" w:eastAsia="Times New Roman" w:hAnsi="Arial" w:cs="Arial"/>
          <w:color w:val="2B2B2B"/>
          <w:sz w:val="24"/>
        </w:rPr>
        <w:lastRenderedPageBreak/>
        <w:t>смешения.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2. Цель и задачи Программы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C15D73">
        <w:rPr>
          <w:rFonts w:ascii="Arial" w:eastAsia="Times New Roman" w:hAnsi="Arial" w:cs="Arial"/>
          <w:color w:val="000000"/>
          <w:sz w:val="24"/>
        </w:rPr>
        <w:t>Родничковского сельского поселения</w:t>
      </w:r>
      <w:r w:rsidRPr="00C15D73">
        <w:rPr>
          <w:rFonts w:ascii="Arial" w:eastAsia="Times New Roman" w:hAnsi="Arial" w:cs="Arial"/>
          <w:color w:val="2B2B2B"/>
          <w:sz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Основными задачами реализации Программы являются: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 xml:space="preserve">Утверждение основ гражданской идентичности как начала, объединяющего всех жителей </w:t>
      </w:r>
      <w:r w:rsidRPr="00C15D73">
        <w:rPr>
          <w:rFonts w:ascii="Arial" w:eastAsia="Times New Roman" w:hAnsi="Arial" w:cs="Arial"/>
          <w:color w:val="000000"/>
          <w:sz w:val="24"/>
        </w:rPr>
        <w:t>Родничковского сельского поселения.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Воспитание культуры толерантности и межнационального согласия.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3. Основные мероприятия Программы: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последовательное и повсеместное пресечение проповеди нетерпимости и насилия.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 сфере образования и воспитания: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lastRenderedPageBreak/>
        <w:t>- утверждение в школьной системе образования концепции много культурности и многоукладности российской жизни;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проведение до подготовки школьных учителей на предмет знаний и установок в вопросах толерантности и межэтнического диалога;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 сфере средств массовой информации, издательского дела и индустрии массовых развлечений: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4. Управление Программой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C15D73">
        <w:rPr>
          <w:rFonts w:ascii="Arial" w:eastAsia="Times New Roman" w:hAnsi="Arial" w:cs="Arial"/>
          <w:color w:val="000000"/>
          <w:sz w:val="24"/>
        </w:rPr>
        <w:t>Родничковского сельского поселения</w:t>
      </w:r>
      <w:r w:rsidRPr="00C15D73">
        <w:rPr>
          <w:rFonts w:ascii="Arial" w:eastAsia="Times New Roman" w:hAnsi="Arial" w:cs="Arial"/>
          <w:color w:val="2B2B2B"/>
          <w:sz w:val="24"/>
        </w:rPr>
        <w:t>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Координацию деятельности исполнителей осуществляет ОМВД Нехаевского района.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lastRenderedPageBreak/>
        <w:t>Анализ и оценку эффективности исполнения Программы, подготовку материалов для рассмотрения на Совете </w:t>
      </w:r>
      <w:r w:rsidRPr="00C15D73">
        <w:rPr>
          <w:rFonts w:ascii="Arial" w:eastAsia="Times New Roman" w:hAnsi="Arial" w:cs="Arial"/>
          <w:color w:val="000000"/>
          <w:sz w:val="24"/>
        </w:rPr>
        <w:t>депутатов Родничковского сельского поселения</w:t>
      </w:r>
      <w:r w:rsidRPr="00C15D73">
        <w:rPr>
          <w:rFonts w:ascii="Arial" w:eastAsia="Times New Roman" w:hAnsi="Arial" w:cs="Arial"/>
          <w:color w:val="2B2B2B"/>
          <w:sz w:val="24"/>
        </w:rPr>
        <w:t> производит администрация </w:t>
      </w:r>
      <w:r w:rsidRPr="00C15D73">
        <w:rPr>
          <w:rFonts w:ascii="Arial" w:eastAsia="Times New Roman" w:hAnsi="Arial" w:cs="Arial"/>
          <w:color w:val="000000"/>
          <w:sz w:val="24"/>
        </w:rPr>
        <w:t xml:space="preserve">Родничковского сельского поселения </w:t>
      </w:r>
      <w:r w:rsidRPr="00C15D73">
        <w:rPr>
          <w:rFonts w:ascii="Arial" w:eastAsia="Times New Roman" w:hAnsi="Arial" w:cs="Arial"/>
          <w:color w:val="2B2B2B"/>
          <w:sz w:val="24"/>
        </w:rPr>
        <w:t> совместно с ОМВД по Нехаевскому району.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 xml:space="preserve">5. </w:t>
      </w:r>
      <w:proofErr w:type="gramStart"/>
      <w:r w:rsidRPr="00C15D73">
        <w:rPr>
          <w:rFonts w:ascii="Arial" w:eastAsia="Times New Roman" w:hAnsi="Arial" w:cs="Arial"/>
          <w:b/>
          <w:bCs/>
          <w:color w:val="2B2B2B"/>
          <w:sz w:val="24"/>
        </w:rPr>
        <w:t>Контроль за</w:t>
      </w:r>
      <w:proofErr w:type="gramEnd"/>
      <w:r w:rsidRPr="00C15D73">
        <w:rPr>
          <w:rFonts w:ascii="Arial" w:eastAsia="Times New Roman" w:hAnsi="Arial" w:cs="Arial"/>
          <w:b/>
          <w:bCs/>
          <w:color w:val="2B2B2B"/>
          <w:sz w:val="24"/>
        </w:rPr>
        <w:t xml:space="preserve"> исполнением Программы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B2B2B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Осуществляют администрация </w:t>
      </w:r>
      <w:r w:rsidRPr="00C15D73">
        <w:rPr>
          <w:rFonts w:ascii="Arial" w:eastAsia="Times New Roman" w:hAnsi="Arial" w:cs="Arial"/>
          <w:color w:val="000000"/>
          <w:sz w:val="24"/>
        </w:rPr>
        <w:t>Родничковского сельского поселения</w:t>
      </w:r>
      <w:r w:rsidRPr="00C15D73">
        <w:rPr>
          <w:rFonts w:ascii="Arial" w:eastAsia="Times New Roman" w:hAnsi="Arial" w:cs="Arial"/>
          <w:color w:val="2B2B2B"/>
          <w:sz w:val="24"/>
        </w:rPr>
        <w:t>, ОМВД по Нехаевскому  району, Совет депутатов </w:t>
      </w:r>
      <w:r w:rsidRPr="00C15D73">
        <w:rPr>
          <w:rFonts w:ascii="Arial" w:eastAsia="Times New Roman" w:hAnsi="Arial" w:cs="Arial"/>
          <w:color w:val="000000"/>
          <w:sz w:val="24"/>
        </w:rPr>
        <w:t xml:space="preserve">Родничковского сельского поселения </w:t>
      </w:r>
      <w:r w:rsidRPr="00C15D73">
        <w:rPr>
          <w:rFonts w:ascii="Arial" w:eastAsia="Times New Roman" w:hAnsi="Arial" w:cs="Arial"/>
          <w:color w:val="2B2B2B"/>
          <w:sz w:val="24"/>
        </w:rPr>
        <w:t> в соответствии с полномочиями, установленными законодательством.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Default="00C15D73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B23A85" w:rsidRDefault="00B23A85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B23A85" w:rsidRDefault="00B23A85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B23A85" w:rsidRDefault="00B23A85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B23A85" w:rsidRDefault="00B23A85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B23A85" w:rsidRPr="00C15D73" w:rsidRDefault="00B23A85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B2B2B"/>
          <w:sz w:val="24"/>
        </w:rPr>
      </w:pPr>
    </w:p>
    <w:p w:rsidR="00C15D73" w:rsidRPr="00C15D73" w:rsidRDefault="00C15D73" w:rsidP="00C15D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lastRenderedPageBreak/>
        <w:t>ПЕРЕЧЕНЬ</w:t>
      </w:r>
    </w:p>
    <w:p w:rsidR="00C15D73" w:rsidRPr="00C15D73" w:rsidRDefault="00C15D73" w:rsidP="00C15D73">
      <w:pPr>
        <w:shd w:val="clear" w:color="auto" w:fill="FFFFFF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 РОДНИЧКОВСКОГО СЕЛЬСКОГО ПОСЕЛЕНИЯ НА 2020-2022 ГОДЫ"</w:t>
      </w:r>
    </w:p>
    <w:tbl>
      <w:tblPr>
        <w:tblW w:w="966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7"/>
        <w:gridCol w:w="3305"/>
        <w:gridCol w:w="851"/>
        <w:gridCol w:w="142"/>
        <w:gridCol w:w="921"/>
        <w:gridCol w:w="1025"/>
        <w:gridCol w:w="1159"/>
        <w:gridCol w:w="1860"/>
      </w:tblGrid>
      <w:tr w:rsidR="00C15D73" w:rsidRPr="00C15D73" w:rsidTr="00C15D73">
        <w:trPr>
          <w:trHeight w:val="90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п</w:t>
            </w:r>
            <w:proofErr w:type="gram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3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Наименование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Срок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Всего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(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.)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Источники финансирования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(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тыс</w:t>
            </w:r>
            <w:proofErr w:type="gram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.р</w:t>
            </w:r>
            <w:proofErr w:type="gram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уб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Ответственные исполнители</w:t>
            </w:r>
          </w:p>
        </w:tc>
      </w:tr>
      <w:tr w:rsidR="00C15D73" w:rsidRPr="00C15D73" w:rsidTr="00C15D73">
        <w:trPr>
          <w:trHeight w:val="464"/>
        </w:trPr>
        <w:tc>
          <w:tcPr>
            <w:tcW w:w="9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3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Местный бюджет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Прочие источники</w:t>
            </w:r>
          </w:p>
        </w:tc>
        <w:tc>
          <w:tcPr>
            <w:tcW w:w="185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7</w:t>
            </w:r>
          </w:p>
        </w:tc>
      </w:tr>
      <w:tr w:rsidR="00C15D73" w:rsidRPr="00C15D73" w:rsidTr="00C15D73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2B2B2B"/>
                <w:sz w:val="24"/>
                <w:lang w:eastAsia="en-US"/>
              </w:rPr>
              <w:t>1. Организационные и пропагандистские мероприятия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 год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Использовать творческий потенциал педагогов МКОУ Родничковской СШ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МКОУ 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Родничковская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 СШ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Шиндлера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» и др.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МКОУ 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Родничковская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 СШ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 xml:space="preserve">Распространение опыта проведения уроков и </w:t>
            </w: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lastRenderedPageBreak/>
              <w:t>мероприятий, направленных на развитие толерантного</w:t>
            </w:r>
          </w:p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сознания у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2020-2022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МКОУ 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Родничковская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 xml:space="preserve">СШ 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2020-2022 гг</w:t>
            </w:r>
            <w:proofErr w:type="gram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..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МКОУ 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Родничковская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СШ, МКУ РМЦ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МКОУ </w:t>
            </w:r>
            <w:proofErr w:type="spellStart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Родничковская</w:t>
            </w:r>
            <w:proofErr w:type="spellEnd"/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 СШ, МКУ «РМЦ»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2019-2022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Нехаевского отдела полиции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2019-2022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 xml:space="preserve">Проведение заседаний </w:t>
            </w: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lastRenderedPageBreak/>
              <w:t>Антитеррористической комиссии при администрации Родничковского сельского поселения по вопросам профилактики террористических муниципального угроз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2020-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 xml:space="preserve">Без 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 xml:space="preserve">Администрация </w:t>
            </w: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Родничковского сельского поселения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2020-2022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C15D73" w:rsidRPr="00C15D73" w:rsidTr="00C15D73">
        <w:tc>
          <w:tcPr>
            <w:tcW w:w="9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b/>
                <w:bCs/>
                <w:color w:val="2B2B2B"/>
                <w:sz w:val="24"/>
                <w:lang w:eastAsia="en-US"/>
              </w:rPr>
              <w:t>2. Мероприятия по профилактике экстремизма и терроризма</w:t>
            </w:r>
          </w:p>
        </w:tc>
      </w:tr>
      <w:tr w:rsidR="00C15D73" w:rsidRPr="00C15D73" w:rsidTr="00C15D7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2B2B2B"/>
                <w:sz w:val="24"/>
                <w:lang w:eastAsia="en-US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2020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2021,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2022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5,0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5,0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5,0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5,0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5,0</w:t>
            </w:r>
          </w:p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5,0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D73" w:rsidRPr="00C15D73" w:rsidRDefault="00C15D7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</w:pPr>
            <w:r w:rsidRPr="00C15D73">
              <w:rPr>
                <w:rFonts w:ascii="Arial" w:eastAsia="Times New Roman" w:hAnsi="Arial" w:cs="Arial"/>
                <w:color w:val="000000"/>
                <w:sz w:val="24"/>
                <w:lang w:eastAsia="en-US"/>
              </w:rPr>
              <w:t>Администрация Родничковского сельского поселения, ОМВД Нехаевского района</w:t>
            </w:r>
          </w:p>
        </w:tc>
      </w:tr>
    </w:tbl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Примечания: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 xml:space="preserve">1. </w:t>
      </w:r>
      <w:proofErr w:type="gramStart"/>
      <w:r w:rsidRPr="00C15D73">
        <w:rPr>
          <w:rFonts w:ascii="Arial" w:eastAsia="Times New Roman" w:hAnsi="Arial" w:cs="Arial"/>
          <w:color w:val="2B2B2B"/>
          <w:sz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C15D73">
        <w:rPr>
          <w:rFonts w:ascii="Arial" w:eastAsia="Times New Roman" w:hAnsi="Arial" w:cs="Arial"/>
          <w:color w:val="000000"/>
          <w:sz w:val="24"/>
        </w:rPr>
        <w:t>.</w:t>
      </w:r>
      <w:proofErr w:type="gramEnd"/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2. Комплексная муниципальная программа "Противодействие экстремизму и профилактика терроризма на территории Родничковского сельского поселения  на 2019-2021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ОСНОВНЫЕ ПОНЯТИЯ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1</w:t>
      </w:r>
      <w:r w:rsidRPr="00C15D73">
        <w:rPr>
          <w:rFonts w:ascii="Arial" w:eastAsia="Times New Roman" w:hAnsi="Arial" w:cs="Arial"/>
          <w:b/>
          <w:bCs/>
          <w:color w:val="2B2B2B"/>
          <w:sz w:val="24"/>
        </w:rPr>
        <w:t>. Экстремистская деятельность</w:t>
      </w:r>
      <w:r w:rsidRPr="00C15D73">
        <w:rPr>
          <w:rFonts w:ascii="Arial" w:eastAsia="Times New Roman" w:hAnsi="Arial" w:cs="Arial"/>
          <w:color w:val="2B2B2B"/>
          <w:sz w:val="24"/>
        </w:rPr>
        <w:t> (экстремизм):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публичное оправдание терроризма и иная террористическая деятельность;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возбуждение социальной, расовой, национальной или религиозной розни;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15D73">
        <w:rPr>
          <w:rFonts w:ascii="Arial" w:eastAsia="Times New Roman" w:hAnsi="Arial" w:cs="Arial"/>
          <w:color w:val="2B2B2B"/>
          <w:sz w:val="24"/>
        </w:rPr>
        <w:t>сходных</w:t>
      </w:r>
      <w:proofErr w:type="gramEnd"/>
      <w:r w:rsidRPr="00C15D73">
        <w:rPr>
          <w:rFonts w:ascii="Arial" w:eastAsia="Times New Roman" w:hAnsi="Arial" w:cs="Arial"/>
          <w:color w:val="2B2B2B"/>
          <w:sz w:val="24"/>
        </w:rPr>
        <w:t xml:space="preserve"> с нацистской атрибутикой или символикой до степени смешения;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организация и подготовка указанных деяний, а также подстрекательство к их осуществлению;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2. </w:t>
      </w:r>
      <w:r w:rsidRPr="00C15D73">
        <w:rPr>
          <w:rFonts w:ascii="Arial" w:eastAsia="Times New Roman" w:hAnsi="Arial" w:cs="Arial"/>
          <w:b/>
          <w:bCs/>
          <w:color w:val="2B2B2B"/>
          <w:sz w:val="24"/>
        </w:rPr>
        <w:t>Экстремистская организация</w:t>
      </w:r>
      <w:r w:rsidRPr="00C15D73">
        <w:rPr>
          <w:rFonts w:ascii="Arial" w:eastAsia="Times New Roman" w:hAnsi="Arial" w:cs="Arial"/>
          <w:color w:val="2B2B2B"/>
          <w:sz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C15D73">
        <w:rPr>
          <w:rFonts w:ascii="Arial" w:eastAsia="Times New Roman" w:hAnsi="Arial" w:cs="Arial"/>
          <w:color w:val="2B2B2B"/>
          <w:sz w:val="24"/>
        </w:rPr>
        <w:t>которых</w:t>
      </w:r>
      <w:proofErr w:type="gramEnd"/>
      <w:r w:rsidRPr="00C15D73">
        <w:rPr>
          <w:rFonts w:ascii="Arial" w:eastAsia="Times New Roman" w:hAnsi="Arial" w:cs="Arial"/>
          <w:color w:val="2B2B2B"/>
          <w:sz w:val="24"/>
        </w:rPr>
        <w:t xml:space="preserve"> по основаниям, предусмотренным Федеральным законом от 25 июля 2002 года N 114-ФЗ "О противодействии </w:t>
      </w:r>
      <w:r w:rsidRPr="00C15D73">
        <w:rPr>
          <w:rFonts w:ascii="Arial" w:eastAsia="Times New Roman" w:hAnsi="Arial" w:cs="Arial"/>
          <w:color w:val="2B2B2B"/>
          <w:sz w:val="24"/>
        </w:rPr>
        <w:lastRenderedPageBreak/>
        <w:t>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3. </w:t>
      </w:r>
      <w:proofErr w:type="gramStart"/>
      <w:r w:rsidRPr="00C15D73">
        <w:rPr>
          <w:rFonts w:ascii="Arial" w:eastAsia="Times New Roman" w:hAnsi="Arial" w:cs="Arial"/>
          <w:b/>
          <w:bCs/>
          <w:color w:val="2B2B2B"/>
          <w:sz w:val="24"/>
        </w:rPr>
        <w:t>Экстремистские материалы</w:t>
      </w:r>
      <w:r w:rsidRPr="00C15D73">
        <w:rPr>
          <w:rFonts w:ascii="Arial" w:eastAsia="Times New Roman" w:hAnsi="Arial" w:cs="Arial"/>
          <w:color w:val="2B2B2B"/>
          <w:sz w:val="24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C15D73">
        <w:rPr>
          <w:rFonts w:ascii="Arial" w:eastAsia="Times New Roman" w:hAnsi="Arial" w:cs="Arial"/>
          <w:color w:val="2B2B2B"/>
          <w:sz w:val="24"/>
        </w:rPr>
        <w:t xml:space="preserve"> этнической, социальной, расовой, национальной или религиозной группы.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4. </w:t>
      </w: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Основные направления противодействия экстремистской деятельности</w:t>
      </w:r>
      <w:r w:rsidRPr="00C15D73">
        <w:rPr>
          <w:rFonts w:ascii="Arial" w:eastAsia="Times New Roman" w:hAnsi="Arial" w:cs="Arial"/>
          <w:color w:val="2B2B2B"/>
          <w:sz w:val="24"/>
        </w:rPr>
        <w:t>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Противодействие экстремистской деятельности осуществляется по следующим основным направлениям: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5. </w:t>
      </w:r>
      <w:r w:rsidRPr="00C15D73">
        <w:rPr>
          <w:rFonts w:ascii="Arial" w:eastAsia="Times New Roman" w:hAnsi="Arial" w:cs="Arial"/>
          <w:b/>
          <w:bCs/>
          <w:color w:val="2B2B2B"/>
          <w:sz w:val="24"/>
        </w:rPr>
        <w:t>Субъекты противодействия экстремистской деятельности</w:t>
      </w:r>
      <w:r w:rsidRPr="00C15D73">
        <w:rPr>
          <w:rFonts w:ascii="Arial" w:eastAsia="Times New Roman" w:hAnsi="Arial" w:cs="Arial"/>
          <w:color w:val="2B2B2B"/>
          <w:sz w:val="24"/>
        </w:rPr>
        <w:t>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6. </w:t>
      </w: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Профилактика экстремистской деятельности.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15D73" w:rsidRPr="00C15D73" w:rsidRDefault="00C15D73" w:rsidP="00C15D7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7. </w:t>
      </w:r>
      <w:proofErr w:type="gramStart"/>
      <w:r w:rsidRPr="00C15D73">
        <w:rPr>
          <w:rFonts w:ascii="Arial" w:eastAsia="Times New Roman" w:hAnsi="Arial" w:cs="Arial"/>
          <w:b/>
          <w:bCs/>
          <w:color w:val="2B2B2B"/>
          <w:sz w:val="24"/>
        </w:rPr>
        <w:t>Толерантность</w:t>
      </w:r>
      <w:r w:rsidRPr="00C15D73">
        <w:rPr>
          <w:rFonts w:ascii="Arial" w:eastAsia="Times New Roman" w:hAnsi="Arial" w:cs="Arial"/>
          <w:color w:val="2B2B2B"/>
          <w:sz w:val="24"/>
        </w:rPr>
        <w:t xml:space="preserve"> (лат. </w:t>
      </w:r>
      <w:proofErr w:type="spellStart"/>
      <w:r w:rsidRPr="00C15D73">
        <w:rPr>
          <w:rFonts w:ascii="Arial" w:eastAsia="Times New Roman" w:hAnsi="Arial" w:cs="Arial"/>
          <w:color w:val="2B2B2B"/>
          <w:sz w:val="24"/>
        </w:rPr>
        <w:t>tolerantia</w:t>
      </w:r>
      <w:proofErr w:type="spellEnd"/>
      <w:r w:rsidRPr="00C15D73">
        <w:rPr>
          <w:rFonts w:ascii="Arial" w:eastAsia="Times New Roman" w:hAnsi="Arial" w:cs="Arial"/>
          <w:color w:val="2B2B2B"/>
          <w:sz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C15D73">
        <w:rPr>
          <w:rFonts w:ascii="Arial" w:eastAsia="Times New Roman" w:hAnsi="Arial" w:cs="Arial"/>
          <w:color w:val="2B2B2B"/>
          <w:sz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252FC" w:rsidRPr="00C15D73" w:rsidRDefault="00C15D73" w:rsidP="00B23A8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 w:rsidRPr="00C15D73">
        <w:rPr>
          <w:rFonts w:ascii="Arial" w:eastAsia="Times New Roman" w:hAnsi="Arial" w:cs="Arial"/>
          <w:color w:val="2B2B2B"/>
          <w:sz w:val="24"/>
        </w:rPr>
        <w:t>8. </w:t>
      </w:r>
      <w:r w:rsidRPr="00C15D73">
        <w:rPr>
          <w:rFonts w:ascii="Arial" w:eastAsia="Times New Roman" w:hAnsi="Arial" w:cs="Arial"/>
          <w:b/>
          <w:bCs/>
          <w:color w:val="2B2B2B"/>
          <w:sz w:val="24"/>
        </w:rPr>
        <w:t>Ксенофобия</w:t>
      </w:r>
      <w:r w:rsidRPr="00C15D73">
        <w:rPr>
          <w:rFonts w:ascii="Arial" w:eastAsia="Times New Roman" w:hAnsi="Arial" w:cs="Arial"/>
          <w:color w:val="2B2B2B"/>
          <w:sz w:val="24"/>
        </w:rPr>
        <w:t xml:space="preserve"> (греч. </w:t>
      </w:r>
      <w:proofErr w:type="spellStart"/>
      <w:r w:rsidRPr="00C15D73">
        <w:rPr>
          <w:rFonts w:ascii="Arial" w:eastAsia="Times New Roman" w:hAnsi="Arial" w:cs="Arial"/>
          <w:color w:val="2B2B2B"/>
          <w:sz w:val="24"/>
        </w:rPr>
        <w:t>xenos</w:t>
      </w:r>
      <w:proofErr w:type="spellEnd"/>
      <w:r w:rsidRPr="00C15D73">
        <w:rPr>
          <w:rFonts w:ascii="Arial" w:eastAsia="Times New Roman" w:hAnsi="Arial" w:cs="Arial"/>
          <w:color w:val="2B2B2B"/>
          <w:sz w:val="24"/>
        </w:rPr>
        <w:t xml:space="preserve"> - чужой + </w:t>
      </w:r>
      <w:proofErr w:type="spellStart"/>
      <w:r w:rsidRPr="00C15D73">
        <w:rPr>
          <w:rFonts w:ascii="Arial" w:eastAsia="Times New Roman" w:hAnsi="Arial" w:cs="Arial"/>
          <w:color w:val="2B2B2B"/>
          <w:sz w:val="24"/>
        </w:rPr>
        <w:t>phobos</w:t>
      </w:r>
      <w:proofErr w:type="spellEnd"/>
      <w:r w:rsidRPr="00C15D73">
        <w:rPr>
          <w:rFonts w:ascii="Arial" w:eastAsia="Times New Roman" w:hAnsi="Arial" w:cs="Arial"/>
          <w:color w:val="2B2B2B"/>
          <w:sz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  <w:bookmarkStart w:id="28" w:name="_GoBack"/>
      <w:bookmarkEnd w:id="28"/>
    </w:p>
    <w:sectPr w:rsidR="001252FC" w:rsidRPr="00C1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DejaVu Sans"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EF2719"/>
    <w:multiLevelType w:val="hybridMultilevel"/>
    <w:tmpl w:val="70E2012A"/>
    <w:lvl w:ilvl="0" w:tplc="1FE6FE3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s11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8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B2F41"/>
    <w:multiLevelType w:val="multilevel"/>
    <w:tmpl w:val="77A6A5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F"/>
    <w:rsid w:val="001252FC"/>
    <w:rsid w:val="00B23A85"/>
    <w:rsid w:val="00C15D73"/>
    <w:rsid w:val="00F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3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5D73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15D73"/>
    <w:pPr>
      <w:keepNext/>
      <w:widowControl/>
      <w:suppressAutoHyphens w:val="0"/>
      <w:spacing w:before="240" w:after="60" w:line="288" w:lineRule="auto"/>
      <w:outlineLvl w:val="2"/>
    </w:pPr>
    <w:rPr>
      <w:rFonts w:ascii="Arial" w:eastAsia="Times New Roman" w:hAnsi="Arial"/>
      <w:b/>
      <w:bCs/>
      <w:kern w:val="0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15D73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15D73"/>
    <w:pPr>
      <w:keepNext/>
      <w:widowControl/>
      <w:suppressAutoHyphens w:val="0"/>
      <w:jc w:val="both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15D73"/>
    <w:pPr>
      <w:keepNext/>
      <w:widowControl/>
      <w:suppressAutoHyphens w:val="0"/>
      <w:jc w:val="right"/>
      <w:outlineLvl w:val="5"/>
    </w:pPr>
    <w:rPr>
      <w:rFonts w:eastAsia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15D73"/>
    <w:pPr>
      <w:keepNext/>
      <w:widowControl/>
      <w:suppressAutoHyphens w:val="0"/>
      <w:ind w:left="3969"/>
      <w:outlineLvl w:val="6"/>
    </w:pPr>
    <w:rPr>
      <w:rFonts w:eastAsia="Times New Roman"/>
      <w:b/>
      <w:kern w:val="0"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15D73"/>
    <w:pPr>
      <w:keepNext/>
      <w:widowControl/>
      <w:suppressAutoHyphens w:val="0"/>
      <w:ind w:left="4820" w:right="-738"/>
      <w:outlineLvl w:val="7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15D7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15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15D73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C15D73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C15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eastAsia="en-US"/>
    </w:rPr>
  </w:style>
  <w:style w:type="character" w:styleId="a4">
    <w:name w:val="Strong"/>
    <w:basedOn w:val="a0"/>
    <w:uiPriority w:val="22"/>
    <w:qFormat/>
    <w:rsid w:val="00C15D7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a6">
    <w:name w:val="Текст сноски Знак"/>
    <w:basedOn w:val="a0"/>
    <w:link w:val="a7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C15D73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text"/>
    <w:basedOn w:val="a"/>
    <w:link w:val="a8"/>
    <w:uiPriority w:val="99"/>
    <w:semiHidden/>
    <w:unhideWhenUsed/>
    <w:rsid w:val="00C15D73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C15D7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15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C15D7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C15D73"/>
    <w:pPr>
      <w:widowControl/>
      <w:suppressAutoHyphens w:val="0"/>
    </w:pPr>
    <w:rPr>
      <w:rFonts w:eastAsia="Times New Roman"/>
      <w:kern w:val="0"/>
      <w:szCs w:val="20"/>
    </w:rPr>
  </w:style>
  <w:style w:type="paragraph" w:styleId="af0">
    <w:name w:val="Title"/>
    <w:basedOn w:val="a"/>
    <w:link w:val="af1"/>
    <w:uiPriority w:val="99"/>
    <w:qFormat/>
    <w:rsid w:val="00C15D73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</w:rPr>
  </w:style>
  <w:style w:type="character" w:customStyle="1" w:styleId="af1">
    <w:name w:val="Название Знак"/>
    <w:basedOn w:val="a0"/>
    <w:link w:val="af0"/>
    <w:uiPriority w:val="99"/>
    <w:rsid w:val="00C15D7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2"/>
    <w:uiPriority w:val="99"/>
    <w:semiHidden/>
    <w:unhideWhenUsed/>
    <w:rsid w:val="00C15D73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C15D73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C15D73"/>
    <w:pPr>
      <w:widowControl/>
      <w:suppressAutoHyphens w:val="0"/>
      <w:spacing w:after="120" w:line="288" w:lineRule="auto"/>
      <w:ind w:left="283"/>
    </w:pPr>
    <w:rPr>
      <w:rFonts w:eastAsia="Times New Roman"/>
      <w:kern w:val="0"/>
      <w:sz w:val="26"/>
      <w:szCs w:val="26"/>
      <w:lang w:val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15D73"/>
    <w:pPr>
      <w:widowControl/>
      <w:suppressAutoHyphens w:val="0"/>
      <w:ind w:right="-286"/>
      <w:jc w:val="both"/>
    </w:pPr>
    <w:rPr>
      <w:rFonts w:eastAsia="Times New Roman"/>
      <w:b/>
      <w:kern w:val="0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15D73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15D73"/>
    <w:pPr>
      <w:widowControl/>
      <w:suppressAutoHyphens w:val="0"/>
      <w:spacing w:before="120"/>
      <w:jc w:val="both"/>
    </w:pPr>
    <w:rPr>
      <w:rFonts w:eastAsia="Times New Roman"/>
      <w:kern w:val="0"/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15D73"/>
    <w:pPr>
      <w:widowControl/>
      <w:suppressAutoHyphens w:val="0"/>
      <w:ind w:left="4395"/>
    </w:pPr>
    <w:rPr>
      <w:rFonts w:eastAsia="Times New Roman"/>
      <w:b/>
      <w:kern w:val="0"/>
      <w:sz w:val="28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C15D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C15D73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8">
    <w:name w:val="Текст Знак"/>
    <w:basedOn w:val="a0"/>
    <w:link w:val="af9"/>
    <w:uiPriority w:val="99"/>
    <w:semiHidden/>
    <w:rsid w:val="00C15D73"/>
    <w:rPr>
      <w:rFonts w:ascii="Calibri" w:eastAsia="Calibri" w:hAnsi="Calibri" w:cs="Times New Roman"/>
      <w:szCs w:val="21"/>
      <w:lang w:val="x-none"/>
    </w:rPr>
  </w:style>
  <w:style w:type="paragraph" w:styleId="af9">
    <w:name w:val="Plain Text"/>
    <w:basedOn w:val="a"/>
    <w:link w:val="af8"/>
    <w:uiPriority w:val="99"/>
    <w:semiHidden/>
    <w:unhideWhenUsed/>
    <w:rsid w:val="00C15D73"/>
    <w:pPr>
      <w:widowControl/>
      <w:suppressAutoHyphens w:val="0"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afa">
    <w:name w:val="Тема примечания Знак"/>
    <w:basedOn w:val="a8"/>
    <w:link w:val="afb"/>
    <w:uiPriority w:val="99"/>
    <w:semiHidden/>
    <w:rsid w:val="00C15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9"/>
    <w:next w:val="a9"/>
    <w:link w:val="afa"/>
    <w:uiPriority w:val="99"/>
    <w:semiHidden/>
    <w:unhideWhenUsed/>
    <w:rsid w:val="00C15D73"/>
    <w:rPr>
      <w:b/>
      <w:bCs/>
    </w:rPr>
  </w:style>
  <w:style w:type="character" w:customStyle="1" w:styleId="afc">
    <w:name w:val="Текст выноски Знак"/>
    <w:basedOn w:val="a0"/>
    <w:link w:val="afd"/>
    <w:uiPriority w:val="99"/>
    <w:semiHidden/>
    <w:rsid w:val="00C15D7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C15D73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e">
    <w:name w:val="Без интервала Знак"/>
    <w:basedOn w:val="a0"/>
    <w:link w:val="aff"/>
    <w:locked/>
    <w:rsid w:val="00C15D73"/>
    <w:rPr>
      <w:rFonts w:ascii="Calibri" w:eastAsia="Times New Roman" w:hAnsi="Calibri" w:cs="Times New Roman"/>
      <w:lang w:eastAsia="ru-RU"/>
    </w:rPr>
  </w:style>
  <w:style w:type="paragraph" w:styleId="aff">
    <w:name w:val="No Spacing"/>
    <w:link w:val="afe"/>
    <w:qFormat/>
    <w:rsid w:val="00C15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"/>
    <w:uiPriority w:val="34"/>
    <w:qFormat/>
    <w:rsid w:val="00C15D73"/>
    <w:pPr>
      <w:ind w:left="720"/>
      <w:contextualSpacing/>
    </w:pPr>
  </w:style>
  <w:style w:type="character" w:customStyle="1" w:styleId="aff1">
    <w:name w:val="Основной текст_"/>
    <w:link w:val="11"/>
    <w:locked/>
    <w:rsid w:val="00C15D7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C15D73"/>
    <w:pPr>
      <w:widowControl/>
      <w:shd w:val="clear" w:color="auto" w:fill="FFFFFF"/>
      <w:suppressAutoHyphens w:val="0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paragraph" w:customStyle="1" w:styleId="12">
    <w:name w:val="Без интервала1"/>
    <w:uiPriority w:val="99"/>
    <w:rsid w:val="00C15D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1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C15D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link w:val="ConsPlusCell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15D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C15D73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  <w:style w:type="paragraph" w:customStyle="1" w:styleId="headertext">
    <w:name w:val="headertext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formattext">
    <w:name w:val="formattext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">
    <w:name w:val="ConsPlusNonformat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C15D7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5D73"/>
    <w:pPr>
      <w:shd w:val="clear" w:color="auto" w:fill="FFFFFF"/>
      <w:suppressAutoHyphens w:val="0"/>
      <w:spacing w:before="120" w:after="600"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1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15D73"/>
    <w:pPr>
      <w:widowControl/>
      <w:ind w:firstLine="567"/>
      <w:jc w:val="both"/>
    </w:pPr>
    <w:rPr>
      <w:rFonts w:ascii="Arial" w:eastAsia="Times New Roman" w:hAnsi="Arial" w:cs="Arial"/>
      <w:kern w:val="0"/>
      <w:sz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C15D7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30">
    <w:name w:val="Обычный +13 пт"/>
    <w:basedOn w:val="a"/>
    <w:link w:val="13"/>
    <w:uiPriority w:val="99"/>
    <w:rsid w:val="00C15D73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18"/>
      <w:szCs w:val="18"/>
    </w:rPr>
  </w:style>
  <w:style w:type="paragraph" w:customStyle="1" w:styleId="text">
    <w:name w:val="text"/>
    <w:basedOn w:val="a"/>
    <w:uiPriority w:val="99"/>
    <w:rsid w:val="00C15D73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Style8">
    <w:name w:val="Style8"/>
    <w:basedOn w:val="a"/>
    <w:uiPriority w:val="99"/>
    <w:rsid w:val="00C15D73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  <w:kern w:val="0"/>
      <w:sz w:val="24"/>
    </w:rPr>
  </w:style>
  <w:style w:type="paragraph" w:customStyle="1" w:styleId="14">
    <w:name w:val="Знак Знак Знак Знак1"/>
    <w:basedOn w:val="a"/>
    <w:uiPriority w:val="99"/>
    <w:rsid w:val="00C15D73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C15D73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Cs w:val="20"/>
    </w:rPr>
  </w:style>
  <w:style w:type="paragraph" w:customStyle="1" w:styleId="aff3">
    <w:name w:val="Знак"/>
    <w:basedOn w:val="a"/>
    <w:uiPriority w:val="99"/>
    <w:rsid w:val="00C15D73"/>
    <w:pPr>
      <w:widowControl/>
      <w:suppressAutoHyphens w:val="0"/>
      <w:spacing w:after="160" w:line="240" w:lineRule="exact"/>
      <w:ind w:firstLine="567"/>
      <w:jc w:val="both"/>
    </w:pPr>
    <w:rPr>
      <w:rFonts w:ascii="Arial" w:eastAsia="Times New Roman" w:hAnsi="Arial" w:cs="Arial"/>
      <w:kern w:val="0"/>
      <w:szCs w:val="20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C15D73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f5">
    <w:name w:val="Таблицы (моноширинный)"/>
    <w:basedOn w:val="a"/>
    <w:next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</w:rPr>
  </w:style>
  <w:style w:type="paragraph" w:customStyle="1" w:styleId="27">
    <w:name w:val="Основной текст2"/>
    <w:basedOn w:val="a"/>
    <w:uiPriority w:val="99"/>
    <w:rsid w:val="00C15D73"/>
    <w:pPr>
      <w:shd w:val="clear" w:color="auto" w:fill="FFFFFF"/>
      <w:suppressAutoHyphens w:val="0"/>
      <w:spacing w:before="120" w:after="360" w:line="0" w:lineRule="atLeast"/>
      <w:jc w:val="center"/>
    </w:pPr>
    <w:rPr>
      <w:rFonts w:eastAsia="Times New Roman"/>
      <w:spacing w:val="-1"/>
      <w:kern w:val="0"/>
      <w:sz w:val="26"/>
      <w:szCs w:val="26"/>
      <w:lang w:eastAsia="en-US"/>
    </w:rPr>
  </w:style>
  <w:style w:type="paragraph" w:customStyle="1" w:styleId="aff6">
    <w:name w:val="Содержимое таблицы"/>
    <w:basedOn w:val="a"/>
    <w:uiPriority w:val="99"/>
    <w:rsid w:val="00C15D73"/>
    <w:pPr>
      <w:suppressLineNumbers/>
    </w:pPr>
    <w:rPr>
      <w:rFonts w:ascii="Arial" w:eastAsia="Arial Unicode MS" w:hAnsi="Arial"/>
      <w:kern w:val="0"/>
      <w:sz w:val="24"/>
    </w:rPr>
  </w:style>
  <w:style w:type="paragraph" w:customStyle="1" w:styleId="aff7">
    <w:name w:val="Графика"/>
    <w:basedOn w:val="a"/>
    <w:autoRedefine/>
    <w:uiPriority w:val="99"/>
    <w:rsid w:val="00C15D73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customStyle="1" w:styleId="15">
    <w:name w:val="Абзац списка1"/>
    <w:basedOn w:val="a"/>
    <w:uiPriority w:val="99"/>
    <w:rsid w:val="00C15D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f8">
    <w:name w:val="Заголовок к тексту"/>
    <w:basedOn w:val="a"/>
    <w:next w:val="af3"/>
    <w:uiPriority w:val="99"/>
    <w:rsid w:val="00C15D73"/>
    <w:pPr>
      <w:widowControl/>
      <w:spacing w:after="480" w:line="240" w:lineRule="exact"/>
    </w:pPr>
    <w:rPr>
      <w:rFonts w:eastAsia="Calibri"/>
      <w:b/>
      <w:kern w:val="0"/>
      <w:sz w:val="28"/>
      <w:szCs w:val="20"/>
    </w:rPr>
  </w:style>
  <w:style w:type="paragraph" w:customStyle="1" w:styleId="33">
    <w:name w:val="Основной текст3"/>
    <w:basedOn w:val="a"/>
    <w:uiPriority w:val="99"/>
    <w:rsid w:val="00C15D73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</w:rPr>
  </w:style>
  <w:style w:type="paragraph" w:customStyle="1" w:styleId="16">
    <w:name w:val="Название объекта1"/>
    <w:basedOn w:val="a"/>
    <w:next w:val="a"/>
    <w:uiPriority w:val="99"/>
    <w:rsid w:val="00C15D73"/>
    <w:pPr>
      <w:jc w:val="center"/>
    </w:pPr>
    <w:rPr>
      <w:rFonts w:eastAsia="Times New Roman"/>
      <w:b/>
      <w:sz w:val="28"/>
    </w:rPr>
  </w:style>
  <w:style w:type="paragraph" w:customStyle="1" w:styleId="af60">
    <w:name w:val="af6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c">
    <w:name w:val="affc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70">
    <w:name w:val="af7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40">
    <w:name w:val="aff4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title0">
    <w:name w:val="consplustitle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0">
    <w:name w:val="consplusnonformat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41">
    <w:name w:val="Основной текст (4)_"/>
    <w:basedOn w:val="a0"/>
    <w:link w:val="42"/>
    <w:locked/>
    <w:rsid w:val="00C15D73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5D73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C15D73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15D73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Left">
    <w:name w:val="Left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28">
    <w:name w:val="Обычный2"/>
    <w:uiPriority w:val="99"/>
    <w:rsid w:val="00C15D73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Верхний колонтитул1"/>
    <w:basedOn w:val="a"/>
    <w:next w:val="ab"/>
    <w:uiPriority w:val="99"/>
    <w:rsid w:val="00C15D73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18">
    <w:name w:val="Нижний колонтитул1"/>
    <w:basedOn w:val="a"/>
    <w:next w:val="ad"/>
    <w:uiPriority w:val="99"/>
    <w:rsid w:val="00C15D73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aff9">
    <w:name w:val="Нормальный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C15D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15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Комментарий"/>
    <w:basedOn w:val="a"/>
    <w:next w:val="a"/>
    <w:uiPriority w:val="99"/>
    <w:rsid w:val="00C15D73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4"/>
    </w:rPr>
  </w:style>
  <w:style w:type="paragraph" w:customStyle="1" w:styleId="19">
    <w:name w:val="Знак1 Знак Знак Знак"/>
    <w:basedOn w:val="a"/>
    <w:uiPriority w:val="99"/>
    <w:rsid w:val="00C15D7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29">
    <w:name w:val="Абзац списка2"/>
    <w:basedOn w:val="a"/>
    <w:uiPriority w:val="99"/>
    <w:rsid w:val="00C15D7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normal32">
    <w:name w:val="normal32"/>
    <w:basedOn w:val="a"/>
    <w:uiPriority w:val="99"/>
    <w:rsid w:val="00C15D73"/>
    <w:pPr>
      <w:jc w:val="center"/>
    </w:pPr>
    <w:rPr>
      <w:rFonts w:ascii="Arial" w:eastAsia="Times New Roman" w:hAnsi="Arial" w:cs="Arial"/>
      <w:kern w:val="0"/>
      <w:sz w:val="34"/>
      <w:szCs w:val="34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C15D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locked/>
    <w:rsid w:val="00C15D73"/>
    <w:rPr>
      <w:rFonts w:ascii="Century Schoolbook" w:hAnsi="Century Schoolbook"/>
      <w:b/>
      <w:bCs/>
      <w:sz w:val="40"/>
      <w:szCs w:val="4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15D73"/>
    <w:pPr>
      <w:shd w:val="clear" w:color="auto" w:fill="FFFFFF"/>
      <w:suppressAutoHyphens w:val="0"/>
      <w:spacing w:after="900" w:line="240" w:lineRule="atLeast"/>
    </w:pPr>
    <w:rPr>
      <w:rFonts w:ascii="Century Schoolbook" w:eastAsiaTheme="minorHAnsi" w:hAnsi="Century Schoolbook" w:cstheme="minorBidi"/>
      <w:b/>
      <w:bCs/>
      <w:kern w:val="0"/>
      <w:sz w:val="40"/>
      <w:szCs w:val="40"/>
      <w:lang w:eastAsia="en-US"/>
    </w:rPr>
  </w:style>
  <w:style w:type="character" w:customStyle="1" w:styleId="Bodytext4">
    <w:name w:val="Body text (4)_"/>
    <w:link w:val="Bodytext40"/>
    <w:locked/>
    <w:rsid w:val="00C15D73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C15D73"/>
    <w:pPr>
      <w:widowControl/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Bodytext5">
    <w:name w:val="Body text (5)_"/>
    <w:link w:val="Bodytext50"/>
    <w:locked/>
    <w:rsid w:val="00C15D73"/>
    <w:rPr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C15D73"/>
    <w:pPr>
      <w:widowControl/>
      <w:shd w:val="clear" w:color="auto" w:fill="FFFFFF"/>
      <w:suppressAutoHyphens w:val="0"/>
      <w:spacing w:after="600" w:line="322" w:lineRule="exact"/>
      <w:ind w:firstLine="680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customStyle="1" w:styleId="Standard">
    <w:name w:val="Standard"/>
    <w:uiPriority w:val="99"/>
    <w:rsid w:val="00C15D7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2a">
    <w:name w:val="Стиль2 Знак"/>
    <w:link w:val="2b"/>
    <w:locked/>
    <w:rsid w:val="00C15D73"/>
    <w:rPr>
      <w:rFonts w:ascii="Cambria" w:hAnsi="Cambria"/>
      <w:sz w:val="24"/>
      <w:szCs w:val="24"/>
    </w:rPr>
  </w:style>
  <w:style w:type="paragraph" w:customStyle="1" w:styleId="2b">
    <w:name w:val="Стиль2"/>
    <w:basedOn w:val="a"/>
    <w:link w:val="2a"/>
    <w:qFormat/>
    <w:rsid w:val="00C15D73"/>
    <w:pPr>
      <w:widowControl/>
      <w:suppressAutoHyphens w:val="0"/>
      <w:autoSpaceDE w:val="0"/>
      <w:autoSpaceDN w:val="0"/>
      <w:adjustRightInd w:val="0"/>
      <w:spacing w:line="276" w:lineRule="auto"/>
      <w:ind w:firstLine="540"/>
      <w:jc w:val="both"/>
    </w:pPr>
    <w:rPr>
      <w:rFonts w:ascii="Cambria" w:eastAsiaTheme="minorHAnsi" w:hAnsi="Cambria" w:cstheme="minorBidi"/>
      <w:kern w:val="0"/>
      <w:sz w:val="24"/>
      <w:lang w:eastAsia="en-US"/>
    </w:rPr>
  </w:style>
  <w:style w:type="paragraph" w:customStyle="1" w:styleId="Style12">
    <w:name w:val="Style12"/>
    <w:basedOn w:val="a"/>
    <w:uiPriority w:val="99"/>
    <w:rsid w:val="00C15D73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5">
    <w:name w:val="Style15"/>
    <w:basedOn w:val="a"/>
    <w:uiPriority w:val="99"/>
    <w:rsid w:val="00C15D73"/>
    <w:pPr>
      <w:suppressAutoHyphens w:val="0"/>
      <w:autoSpaceDE w:val="0"/>
      <w:autoSpaceDN w:val="0"/>
      <w:adjustRightInd w:val="0"/>
      <w:spacing w:line="242" w:lineRule="exact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6">
    <w:name w:val="Style16"/>
    <w:basedOn w:val="a"/>
    <w:uiPriority w:val="99"/>
    <w:rsid w:val="00C15D73"/>
    <w:pPr>
      <w:suppressAutoHyphens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7">
    <w:name w:val="Style17"/>
    <w:basedOn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8">
    <w:name w:val="Style18"/>
    <w:basedOn w:val="a"/>
    <w:uiPriority w:val="99"/>
    <w:rsid w:val="00C15D73"/>
    <w:pPr>
      <w:suppressAutoHyphens w:val="0"/>
      <w:autoSpaceDE w:val="0"/>
      <w:autoSpaceDN w:val="0"/>
      <w:adjustRightInd w:val="0"/>
      <w:spacing w:line="228" w:lineRule="exact"/>
      <w:jc w:val="center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9">
    <w:name w:val="Style19"/>
    <w:basedOn w:val="a"/>
    <w:uiPriority w:val="99"/>
    <w:rsid w:val="00C15D73"/>
    <w:pPr>
      <w:suppressAutoHyphens w:val="0"/>
      <w:autoSpaceDE w:val="0"/>
      <w:autoSpaceDN w:val="0"/>
      <w:adjustRightInd w:val="0"/>
      <w:spacing w:line="252" w:lineRule="exact"/>
      <w:ind w:firstLine="72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21">
    <w:name w:val="Style21"/>
    <w:basedOn w:val="a"/>
    <w:uiPriority w:val="99"/>
    <w:rsid w:val="00C15D73"/>
    <w:pPr>
      <w:suppressAutoHyphens w:val="0"/>
      <w:autoSpaceDE w:val="0"/>
      <w:autoSpaceDN w:val="0"/>
      <w:adjustRightInd w:val="0"/>
      <w:spacing w:line="254" w:lineRule="exact"/>
      <w:ind w:hanging="552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29">
    <w:name w:val="Style29"/>
    <w:basedOn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32">
    <w:name w:val="Style32"/>
    <w:basedOn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affb">
    <w:name w:val="Дата и номер"/>
    <w:basedOn w:val="a"/>
    <w:next w:val="affd"/>
    <w:uiPriority w:val="99"/>
    <w:rsid w:val="00C15D73"/>
    <w:pPr>
      <w:widowControl/>
      <w:tabs>
        <w:tab w:val="left" w:pos="8100"/>
      </w:tabs>
      <w:ind w:firstLine="720"/>
      <w:jc w:val="both"/>
    </w:pPr>
    <w:rPr>
      <w:rFonts w:eastAsia="Times New Roman"/>
      <w:bCs/>
      <w:kern w:val="0"/>
      <w:sz w:val="26"/>
      <w:lang w:eastAsia="ar-SA"/>
    </w:rPr>
  </w:style>
  <w:style w:type="paragraph" w:customStyle="1" w:styleId="affd">
    <w:name w:val="Заголовок_пост"/>
    <w:basedOn w:val="a"/>
    <w:uiPriority w:val="99"/>
    <w:rsid w:val="00C15D73"/>
    <w:pPr>
      <w:widowControl/>
      <w:tabs>
        <w:tab w:val="left" w:pos="13320"/>
      </w:tabs>
      <w:ind w:left="720" w:right="4627"/>
    </w:pPr>
    <w:rPr>
      <w:rFonts w:eastAsia="Times New Roman"/>
      <w:kern w:val="0"/>
      <w:sz w:val="26"/>
      <w:lang w:eastAsia="ar-SA"/>
    </w:rPr>
  </w:style>
  <w:style w:type="paragraph" w:customStyle="1" w:styleId="affe">
    <w:name w:val="Название_пост"/>
    <w:basedOn w:val="af0"/>
    <w:next w:val="affb"/>
    <w:uiPriority w:val="99"/>
    <w:rsid w:val="00C15D73"/>
    <w:pPr>
      <w:keepLines w:val="0"/>
      <w:widowControl/>
      <w:suppressAutoHyphens/>
      <w:ind w:firstLine="0"/>
    </w:pPr>
    <w:rPr>
      <w:rFonts w:ascii="Times New Roman" w:hAnsi="Times New Roman"/>
      <w:bCs/>
      <w:kern w:val="0"/>
      <w:sz w:val="32"/>
      <w:lang w:eastAsia="ar-SA"/>
    </w:rPr>
  </w:style>
  <w:style w:type="character" w:customStyle="1" w:styleId="afff">
    <w:name w:val="Абзац_пост Знак"/>
    <w:link w:val="afff0"/>
    <w:locked/>
    <w:rsid w:val="00C15D73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0">
    <w:name w:val="Абзац_пост"/>
    <w:basedOn w:val="a"/>
    <w:link w:val="afff"/>
    <w:rsid w:val="00C15D73"/>
    <w:pPr>
      <w:widowControl/>
      <w:spacing w:before="120"/>
      <w:ind w:firstLine="720"/>
      <w:jc w:val="both"/>
    </w:pPr>
    <w:rPr>
      <w:rFonts w:eastAsia="Times New Roman"/>
      <w:kern w:val="0"/>
      <w:sz w:val="26"/>
      <w:lang w:eastAsia="ar-SA"/>
    </w:rPr>
  </w:style>
  <w:style w:type="character" w:customStyle="1" w:styleId="131">
    <w:name w:val="Обычный + 13 пт Знак"/>
    <w:link w:val="132"/>
    <w:locked/>
    <w:rsid w:val="00C15D73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132">
    <w:name w:val="Обычный + 13 пт"/>
    <w:basedOn w:val="a"/>
    <w:link w:val="131"/>
    <w:rsid w:val="00C15D73"/>
    <w:pPr>
      <w:widowControl/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rFonts w:eastAsia="Times New Roman"/>
      <w:kern w:val="0"/>
      <w:sz w:val="26"/>
      <w:szCs w:val="26"/>
      <w:lang w:eastAsia="ar-SA"/>
    </w:rPr>
  </w:style>
  <w:style w:type="paragraph" w:customStyle="1" w:styleId="afff1">
    <w:name w:val="Пункт_пост"/>
    <w:basedOn w:val="a"/>
    <w:uiPriority w:val="99"/>
    <w:rsid w:val="00C15D73"/>
    <w:pPr>
      <w:widowControl/>
      <w:numPr>
        <w:numId w:val="1"/>
      </w:numPr>
      <w:suppressAutoHyphens w:val="0"/>
      <w:spacing w:before="120"/>
      <w:jc w:val="both"/>
    </w:pPr>
    <w:rPr>
      <w:rFonts w:eastAsia="Times New Roman"/>
      <w:kern w:val="0"/>
      <w:sz w:val="26"/>
    </w:rPr>
  </w:style>
  <w:style w:type="character" w:customStyle="1" w:styleId="afff2">
    <w:name w:val="Гипертекстовая ссылка"/>
    <w:uiPriority w:val="99"/>
    <w:rsid w:val="00C15D73"/>
    <w:rPr>
      <w:b/>
      <w:bCs w:val="0"/>
      <w:color w:val="auto"/>
      <w:sz w:val="26"/>
    </w:rPr>
  </w:style>
  <w:style w:type="character" w:customStyle="1" w:styleId="apple-converted-space">
    <w:name w:val="apple-converted-space"/>
    <w:rsid w:val="00C15D73"/>
  </w:style>
  <w:style w:type="character" w:customStyle="1" w:styleId="FontStyle15">
    <w:name w:val="Font Style15"/>
    <w:rsid w:val="00C15D7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C15D73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C15D73"/>
  </w:style>
  <w:style w:type="character" w:customStyle="1" w:styleId="blk">
    <w:name w:val="blk"/>
    <w:rsid w:val="00C15D73"/>
  </w:style>
  <w:style w:type="character" w:customStyle="1" w:styleId="afff3">
    <w:name w:val="Цветовое выделение"/>
    <w:uiPriority w:val="99"/>
    <w:rsid w:val="00C15D73"/>
    <w:rPr>
      <w:b/>
      <w:bCs/>
      <w:color w:val="26282F"/>
    </w:rPr>
  </w:style>
  <w:style w:type="character" w:customStyle="1" w:styleId="Bodytext">
    <w:name w:val="Body text_"/>
    <w:locked/>
    <w:rsid w:val="00C15D73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C15D7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C15D73"/>
  </w:style>
  <w:style w:type="character" w:customStyle="1" w:styleId="afff4">
    <w:name w:val="a"/>
    <w:basedOn w:val="a0"/>
    <w:rsid w:val="00C15D73"/>
  </w:style>
  <w:style w:type="character" w:customStyle="1" w:styleId="212pt">
    <w:name w:val="Основной текст (2) + 12 pt"/>
    <w:aliases w:val="Полужирный,Интервал 0 pt,Основной текст (2) + 10,5 pt18"/>
    <w:basedOn w:val="25"/>
    <w:rsid w:val="00C15D73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C15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C15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C15D73"/>
  </w:style>
  <w:style w:type="character" w:customStyle="1" w:styleId="22pt">
    <w:name w:val="Основной текст (2) + Интервал 2 pt"/>
    <w:basedOn w:val="25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,Основной текст (7) + Times New Roman,10,5 pt6,Интервал 0 pt3"/>
    <w:basedOn w:val="34"/>
    <w:rsid w:val="00C15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20">
    <w:name w:val="Основной текст + 12"/>
    <w:aliases w:val="5 pt19"/>
    <w:basedOn w:val="af2"/>
    <w:rsid w:val="00C15D73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3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43">
    <w:name w:val="Основной текст (4) + Полужирный"/>
    <w:aliases w:val="Интервал 0 pt20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121">
    <w:name w:val="Основной текст + 121"/>
    <w:aliases w:val="5 pt16,Интервал 0 pt18"/>
    <w:basedOn w:val="af2"/>
    <w:rsid w:val="00C15D73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4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01">
    <w:name w:val="Основной текст (2) + 101"/>
    <w:aliases w:val="5 pt15"/>
    <w:basedOn w:val="25"/>
    <w:rsid w:val="00C15D73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10">
    <w:name w:val="Основной текст (4) + Полужирный1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Интервал 0 pt15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-5"/>
      <w:sz w:val="16"/>
      <w:szCs w:val="16"/>
      <w:u w:val="none"/>
      <w:effect w:val="none"/>
      <w:shd w:val="clear" w:color="auto" w:fill="FFFFFF"/>
    </w:rPr>
  </w:style>
  <w:style w:type="character" w:customStyle="1" w:styleId="4CenturySchoolbook">
    <w:name w:val="Основной текст (4) + Century Schoolbook"/>
    <w:aliases w:val="15,5 pt12,Интервал 0 pt8"/>
    <w:basedOn w:val="41"/>
    <w:rsid w:val="00C15D73"/>
    <w:rPr>
      <w:rFonts w:ascii="Century Schoolbook" w:eastAsia="Times New Roman" w:hAnsi="Century Schoolbook" w:cs="Century Schoolbook"/>
      <w:b/>
      <w:bCs/>
      <w:strike w:val="0"/>
      <w:dstrike w:val="0"/>
      <w:spacing w:val="-11"/>
      <w:sz w:val="31"/>
      <w:szCs w:val="31"/>
      <w:u w:val="none"/>
      <w:effect w:val="none"/>
      <w:shd w:val="clear" w:color="auto" w:fill="FFFFFF"/>
    </w:rPr>
  </w:style>
  <w:style w:type="character" w:customStyle="1" w:styleId="fill">
    <w:name w:val="fill"/>
    <w:rsid w:val="00C15D73"/>
    <w:rPr>
      <w:b/>
      <w:bCs/>
      <w:i/>
      <w:iCs/>
      <w:color w:val="FF0000"/>
    </w:rPr>
  </w:style>
  <w:style w:type="character" w:customStyle="1" w:styleId="small">
    <w:name w:val="small"/>
    <w:rsid w:val="00C15D73"/>
    <w:rPr>
      <w:sz w:val="16"/>
      <w:szCs w:val="16"/>
    </w:rPr>
  </w:style>
  <w:style w:type="character" w:customStyle="1" w:styleId="FontStyle41">
    <w:name w:val="Font Style41"/>
    <w:uiPriority w:val="99"/>
    <w:rsid w:val="00C15D73"/>
    <w:rPr>
      <w:rFonts w:ascii="Arial" w:hAnsi="Arial" w:cs="Arial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C15D73"/>
    <w:rPr>
      <w:rFonts w:ascii="Arial" w:hAnsi="Arial" w:cs="Arial" w:hint="default"/>
      <w:sz w:val="20"/>
      <w:szCs w:val="20"/>
    </w:rPr>
  </w:style>
  <w:style w:type="character" w:customStyle="1" w:styleId="FontStyle44">
    <w:name w:val="Font Style44"/>
    <w:uiPriority w:val="99"/>
    <w:rsid w:val="00C15D73"/>
    <w:rPr>
      <w:rFonts w:ascii="Arial" w:hAnsi="Arial" w:cs="Arial" w:hint="default"/>
      <w:b/>
      <w:bCs/>
      <w:sz w:val="20"/>
      <w:szCs w:val="20"/>
    </w:rPr>
  </w:style>
  <w:style w:type="character" w:customStyle="1" w:styleId="FontStyle45">
    <w:name w:val="Font Style45"/>
    <w:uiPriority w:val="99"/>
    <w:rsid w:val="00C15D73"/>
    <w:rPr>
      <w:rFonts w:ascii="Arial" w:hAnsi="Arial" w:cs="Arial" w:hint="default"/>
      <w:sz w:val="20"/>
      <w:szCs w:val="20"/>
    </w:rPr>
  </w:style>
  <w:style w:type="character" w:customStyle="1" w:styleId="style11">
    <w:name w:val="style11"/>
    <w:basedOn w:val="a0"/>
    <w:rsid w:val="00C1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3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5D73"/>
    <w:pPr>
      <w:keepNext/>
      <w:widowControl/>
      <w:suppressAutoHyphens w:val="0"/>
      <w:outlineLvl w:val="1"/>
    </w:pPr>
    <w:rPr>
      <w:rFonts w:eastAsia="Times New Roman"/>
      <w:b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15D73"/>
    <w:pPr>
      <w:keepNext/>
      <w:widowControl/>
      <w:suppressAutoHyphens w:val="0"/>
      <w:spacing w:before="240" w:after="60" w:line="288" w:lineRule="auto"/>
      <w:outlineLvl w:val="2"/>
    </w:pPr>
    <w:rPr>
      <w:rFonts w:ascii="Arial" w:eastAsia="Times New Roman" w:hAnsi="Arial"/>
      <w:b/>
      <w:bCs/>
      <w:kern w:val="0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15D73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15D73"/>
    <w:pPr>
      <w:keepNext/>
      <w:widowControl/>
      <w:suppressAutoHyphens w:val="0"/>
      <w:jc w:val="both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15D73"/>
    <w:pPr>
      <w:keepNext/>
      <w:widowControl/>
      <w:suppressAutoHyphens w:val="0"/>
      <w:jc w:val="right"/>
      <w:outlineLvl w:val="5"/>
    </w:pPr>
    <w:rPr>
      <w:rFonts w:eastAsia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15D73"/>
    <w:pPr>
      <w:keepNext/>
      <w:widowControl/>
      <w:suppressAutoHyphens w:val="0"/>
      <w:ind w:left="3969"/>
      <w:outlineLvl w:val="6"/>
    </w:pPr>
    <w:rPr>
      <w:rFonts w:eastAsia="Times New Roman"/>
      <w:b/>
      <w:kern w:val="0"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15D73"/>
    <w:pPr>
      <w:keepNext/>
      <w:widowControl/>
      <w:suppressAutoHyphens w:val="0"/>
      <w:ind w:left="4820" w:right="-738"/>
      <w:outlineLvl w:val="7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15D7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15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1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15D73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C15D73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C15D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 w:eastAsia="en-US"/>
    </w:rPr>
  </w:style>
  <w:style w:type="character" w:styleId="a4">
    <w:name w:val="Strong"/>
    <w:basedOn w:val="a0"/>
    <w:uiPriority w:val="22"/>
    <w:qFormat/>
    <w:rsid w:val="00C15D7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a6">
    <w:name w:val="Текст сноски Знак"/>
    <w:basedOn w:val="a0"/>
    <w:link w:val="a7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C15D73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text"/>
    <w:basedOn w:val="a"/>
    <w:link w:val="a8"/>
    <w:uiPriority w:val="99"/>
    <w:semiHidden/>
    <w:unhideWhenUsed/>
    <w:rsid w:val="00C15D73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C15D7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15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C15D7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C15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C15D73"/>
    <w:pPr>
      <w:widowControl/>
      <w:suppressAutoHyphens w:val="0"/>
    </w:pPr>
    <w:rPr>
      <w:rFonts w:eastAsia="Times New Roman"/>
      <w:kern w:val="0"/>
      <w:szCs w:val="20"/>
    </w:rPr>
  </w:style>
  <w:style w:type="paragraph" w:styleId="af0">
    <w:name w:val="Title"/>
    <w:basedOn w:val="a"/>
    <w:link w:val="af1"/>
    <w:uiPriority w:val="99"/>
    <w:qFormat/>
    <w:rsid w:val="00C15D73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</w:rPr>
  </w:style>
  <w:style w:type="character" w:customStyle="1" w:styleId="af1">
    <w:name w:val="Название Знак"/>
    <w:basedOn w:val="a0"/>
    <w:link w:val="af0"/>
    <w:uiPriority w:val="99"/>
    <w:rsid w:val="00C15D7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"/>
    <w:basedOn w:val="a"/>
    <w:link w:val="af2"/>
    <w:uiPriority w:val="99"/>
    <w:semiHidden/>
    <w:unhideWhenUsed/>
    <w:rsid w:val="00C15D73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C15D73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C15D73"/>
    <w:pPr>
      <w:widowControl/>
      <w:suppressAutoHyphens w:val="0"/>
      <w:spacing w:after="120" w:line="288" w:lineRule="auto"/>
      <w:ind w:left="283"/>
    </w:pPr>
    <w:rPr>
      <w:rFonts w:eastAsia="Times New Roman"/>
      <w:kern w:val="0"/>
      <w:sz w:val="26"/>
      <w:szCs w:val="26"/>
      <w:lang w:val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15D73"/>
    <w:pPr>
      <w:widowControl/>
      <w:suppressAutoHyphens w:val="0"/>
      <w:ind w:right="-286"/>
      <w:jc w:val="both"/>
    </w:pPr>
    <w:rPr>
      <w:rFonts w:eastAsia="Times New Roman"/>
      <w:b/>
      <w:kern w:val="0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15D73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C15D73"/>
    <w:pPr>
      <w:widowControl/>
      <w:suppressAutoHyphens w:val="0"/>
      <w:spacing w:before="120"/>
      <w:jc w:val="both"/>
    </w:pPr>
    <w:rPr>
      <w:rFonts w:eastAsia="Times New Roman"/>
      <w:kern w:val="0"/>
      <w:sz w:val="28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15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15D73"/>
    <w:pPr>
      <w:widowControl/>
      <w:suppressAutoHyphens w:val="0"/>
      <w:ind w:left="4395"/>
    </w:pPr>
    <w:rPr>
      <w:rFonts w:eastAsia="Times New Roman"/>
      <w:b/>
      <w:kern w:val="0"/>
      <w:sz w:val="28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C15D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C15D73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Cs w:val="20"/>
    </w:rPr>
  </w:style>
  <w:style w:type="character" w:customStyle="1" w:styleId="af8">
    <w:name w:val="Текст Знак"/>
    <w:basedOn w:val="a0"/>
    <w:link w:val="af9"/>
    <w:uiPriority w:val="99"/>
    <w:semiHidden/>
    <w:rsid w:val="00C15D73"/>
    <w:rPr>
      <w:rFonts w:ascii="Calibri" w:eastAsia="Calibri" w:hAnsi="Calibri" w:cs="Times New Roman"/>
      <w:szCs w:val="21"/>
      <w:lang w:val="x-none"/>
    </w:rPr>
  </w:style>
  <w:style w:type="paragraph" w:styleId="af9">
    <w:name w:val="Plain Text"/>
    <w:basedOn w:val="a"/>
    <w:link w:val="af8"/>
    <w:uiPriority w:val="99"/>
    <w:semiHidden/>
    <w:unhideWhenUsed/>
    <w:rsid w:val="00C15D73"/>
    <w:pPr>
      <w:widowControl/>
      <w:suppressAutoHyphens w:val="0"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afa">
    <w:name w:val="Тема примечания Знак"/>
    <w:basedOn w:val="a8"/>
    <w:link w:val="afb"/>
    <w:uiPriority w:val="99"/>
    <w:semiHidden/>
    <w:rsid w:val="00C15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9"/>
    <w:next w:val="a9"/>
    <w:link w:val="afa"/>
    <w:uiPriority w:val="99"/>
    <w:semiHidden/>
    <w:unhideWhenUsed/>
    <w:rsid w:val="00C15D73"/>
    <w:rPr>
      <w:b/>
      <w:bCs/>
    </w:rPr>
  </w:style>
  <w:style w:type="character" w:customStyle="1" w:styleId="afc">
    <w:name w:val="Текст выноски Знак"/>
    <w:basedOn w:val="a0"/>
    <w:link w:val="afd"/>
    <w:uiPriority w:val="99"/>
    <w:semiHidden/>
    <w:rsid w:val="00C15D7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C15D73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e">
    <w:name w:val="Без интервала Знак"/>
    <w:basedOn w:val="a0"/>
    <w:link w:val="aff"/>
    <w:locked/>
    <w:rsid w:val="00C15D73"/>
    <w:rPr>
      <w:rFonts w:ascii="Calibri" w:eastAsia="Times New Roman" w:hAnsi="Calibri" w:cs="Times New Roman"/>
      <w:lang w:eastAsia="ru-RU"/>
    </w:rPr>
  </w:style>
  <w:style w:type="paragraph" w:styleId="aff">
    <w:name w:val="No Spacing"/>
    <w:link w:val="afe"/>
    <w:qFormat/>
    <w:rsid w:val="00C15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List Paragraph"/>
    <w:basedOn w:val="a"/>
    <w:uiPriority w:val="34"/>
    <w:qFormat/>
    <w:rsid w:val="00C15D73"/>
    <w:pPr>
      <w:ind w:left="720"/>
      <w:contextualSpacing/>
    </w:pPr>
  </w:style>
  <w:style w:type="character" w:customStyle="1" w:styleId="aff1">
    <w:name w:val="Основной текст_"/>
    <w:link w:val="11"/>
    <w:locked/>
    <w:rsid w:val="00C15D7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C15D73"/>
    <w:pPr>
      <w:widowControl/>
      <w:shd w:val="clear" w:color="auto" w:fill="FFFFFF"/>
      <w:suppressAutoHyphens w:val="0"/>
      <w:spacing w:before="300" w:after="300" w:line="326" w:lineRule="exact"/>
      <w:ind w:hanging="340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paragraph" w:customStyle="1" w:styleId="12">
    <w:name w:val="Без интервала1"/>
    <w:uiPriority w:val="99"/>
    <w:rsid w:val="00C15D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1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Cell">
    <w:name w:val="ConsPlusCell Знак"/>
    <w:basedOn w:val="a0"/>
    <w:link w:val="ConsPlusCell0"/>
    <w:locked/>
    <w:rsid w:val="00C15D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link w:val="ConsPlusCell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15D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C15D73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  <w:style w:type="paragraph" w:customStyle="1" w:styleId="headertext">
    <w:name w:val="headertext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formattext">
    <w:name w:val="formattext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">
    <w:name w:val="ConsPlusNonformat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C15D7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5D73"/>
    <w:pPr>
      <w:shd w:val="clear" w:color="auto" w:fill="FFFFFF"/>
      <w:suppressAutoHyphens w:val="0"/>
      <w:spacing w:before="120" w:after="600" w:line="240" w:lineRule="atLeas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1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15D73"/>
    <w:pPr>
      <w:widowControl/>
      <w:ind w:firstLine="567"/>
      <w:jc w:val="both"/>
    </w:pPr>
    <w:rPr>
      <w:rFonts w:ascii="Arial" w:eastAsia="Times New Roman" w:hAnsi="Arial" w:cs="Arial"/>
      <w:kern w:val="0"/>
      <w:sz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C15D7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30">
    <w:name w:val="Обычный +13 пт"/>
    <w:basedOn w:val="a"/>
    <w:link w:val="13"/>
    <w:uiPriority w:val="99"/>
    <w:rsid w:val="00C15D73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18"/>
      <w:szCs w:val="18"/>
    </w:rPr>
  </w:style>
  <w:style w:type="paragraph" w:customStyle="1" w:styleId="text">
    <w:name w:val="text"/>
    <w:basedOn w:val="a"/>
    <w:uiPriority w:val="99"/>
    <w:rsid w:val="00C15D73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Style8">
    <w:name w:val="Style8"/>
    <w:basedOn w:val="a"/>
    <w:uiPriority w:val="99"/>
    <w:rsid w:val="00C15D73"/>
    <w:pPr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/>
      <w:kern w:val="0"/>
      <w:sz w:val="24"/>
    </w:rPr>
  </w:style>
  <w:style w:type="paragraph" w:customStyle="1" w:styleId="14">
    <w:name w:val="Знак Знак Знак Знак1"/>
    <w:basedOn w:val="a"/>
    <w:uiPriority w:val="99"/>
    <w:rsid w:val="00C15D73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C15D73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Cs w:val="20"/>
    </w:rPr>
  </w:style>
  <w:style w:type="paragraph" w:customStyle="1" w:styleId="aff3">
    <w:name w:val="Знак"/>
    <w:basedOn w:val="a"/>
    <w:uiPriority w:val="99"/>
    <w:rsid w:val="00C15D73"/>
    <w:pPr>
      <w:widowControl/>
      <w:suppressAutoHyphens w:val="0"/>
      <w:spacing w:after="160" w:line="240" w:lineRule="exact"/>
      <w:ind w:firstLine="567"/>
      <w:jc w:val="both"/>
    </w:pPr>
    <w:rPr>
      <w:rFonts w:ascii="Arial" w:eastAsia="Times New Roman" w:hAnsi="Arial" w:cs="Arial"/>
      <w:kern w:val="0"/>
      <w:szCs w:val="20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C15D73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</w:rPr>
  </w:style>
  <w:style w:type="paragraph" w:customStyle="1" w:styleId="aff5">
    <w:name w:val="Таблицы (моноширинный)"/>
    <w:basedOn w:val="a"/>
    <w:next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</w:rPr>
  </w:style>
  <w:style w:type="paragraph" w:customStyle="1" w:styleId="27">
    <w:name w:val="Основной текст2"/>
    <w:basedOn w:val="a"/>
    <w:uiPriority w:val="99"/>
    <w:rsid w:val="00C15D73"/>
    <w:pPr>
      <w:shd w:val="clear" w:color="auto" w:fill="FFFFFF"/>
      <w:suppressAutoHyphens w:val="0"/>
      <w:spacing w:before="120" w:after="360" w:line="0" w:lineRule="atLeast"/>
      <w:jc w:val="center"/>
    </w:pPr>
    <w:rPr>
      <w:rFonts w:eastAsia="Times New Roman"/>
      <w:spacing w:val="-1"/>
      <w:kern w:val="0"/>
      <w:sz w:val="26"/>
      <w:szCs w:val="26"/>
      <w:lang w:eastAsia="en-US"/>
    </w:rPr>
  </w:style>
  <w:style w:type="paragraph" w:customStyle="1" w:styleId="aff6">
    <w:name w:val="Содержимое таблицы"/>
    <w:basedOn w:val="a"/>
    <w:uiPriority w:val="99"/>
    <w:rsid w:val="00C15D73"/>
    <w:pPr>
      <w:suppressLineNumbers/>
    </w:pPr>
    <w:rPr>
      <w:rFonts w:ascii="Arial" w:eastAsia="Arial Unicode MS" w:hAnsi="Arial"/>
      <w:kern w:val="0"/>
      <w:sz w:val="24"/>
    </w:rPr>
  </w:style>
  <w:style w:type="paragraph" w:customStyle="1" w:styleId="aff7">
    <w:name w:val="Графика"/>
    <w:basedOn w:val="a"/>
    <w:autoRedefine/>
    <w:uiPriority w:val="99"/>
    <w:rsid w:val="00C15D73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customStyle="1" w:styleId="15">
    <w:name w:val="Абзац списка1"/>
    <w:basedOn w:val="a"/>
    <w:uiPriority w:val="99"/>
    <w:rsid w:val="00C15D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ff8">
    <w:name w:val="Заголовок к тексту"/>
    <w:basedOn w:val="a"/>
    <w:next w:val="af3"/>
    <w:uiPriority w:val="99"/>
    <w:rsid w:val="00C15D73"/>
    <w:pPr>
      <w:widowControl/>
      <w:spacing w:after="480" w:line="240" w:lineRule="exact"/>
    </w:pPr>
    <w:rPr>
      <w:rFonts w:eastAsia="Calibri"/>
      <w:b/>
      <w:kern w:val="0"/>
      <w:sz w:val="28"/>
      <w:szCs w:val="20"/>
    </w:rPr>
  </w:style>
  <w:style w:type="paragraph" w:customStyle="1" w:styleId="33">
    <w:name w:val="Основной текст3"/>
    <w:basedOn w:val="a"/>
    <w:uiPriority w:val="99"/>
    <w:rsid w:val="00C15D73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</w:rPr>
  </w:style>
  <w:style w:type="paragraph" w:customStyle="1" w:styleId="16">
    <w:name w:val="Название объекта1"/>
    <w:basedOn w:val="a"/>
    <w:next w:val="a"/>
    <w:uiPriority w:val="99"/>
    <w:rsid w:val="00C15D73"/>
    <w:pPr>
      <w:jc w:val="center"/>
    </w:pPr>
    <w:rPr>
      <w:rFonts w:eastAsia="Times New Roman"/>
      <w:b/>
      <w:sz w:val="28"/>
    </w:rPr>
  </w:style>
  <w:style w:type="paragraph" w:customStyle="1" w:styleId="af60">
    <w:name w:val="af6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c">
    <w:name w:val="affc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70">
    <w:name w:val="af7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aff40">
    <w:name w:val="aff4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title0">
    <w:name w:val="consplustitle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nformat0">
    <w:name w:val="consplusnonformat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customStyle="1" w:styleId="41">
    <w:name w:val="Основной текст (4)_"/>
    <w:basedOn w:val="a0"/>
    <w:link w:val="42"/>
    <w:locked/>
    <w:rsid w:val="00C15D73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5D73"/>
    <w:pPr>
      <w:shd w:val="clear" w:color="auto" w:fill="FFFFFF"/>
      <w:suppressAutoHyphens w:val="0"/>
      <w:spacing w:before="240" w:line="226" w:lineRule="exact"/>
    </w:pPr>
    <w:rPr>
      <w:rFonts w:eastAsia="Times New Roman"/>
      <w:spacing w:val="13"/>
      <w:kern w:val="0"/>
      <w:sz w:val="16"/>
      <w:szCs w:val="16"/>
      <w:lang w:eastAsia="en-US"/>
    </w:rPr>
  </w:style>
  <w:style w:type="character" w:customStyle="1" w:styleId="51">
    <w:name w:val="Основной текст (5)_"/>
    <w:basedOn w:val="a0"/>
    <w:link w:val="52"/>
    <w:locked/>
    <w:rsid w:val="00C15D73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15D73"/>
    <w:pPr>
      <w:shd w:val="clear" w:color="auto" w:fill="FFFFFF"/>
      <w:suppressAutoHyphens w:val="0"/>
      <w:spacing w:before="300" w:line="322" w:lineRule="exact"/>
      <w:jc w:val="center"/>
    </w:pPr>
    <w:rPr>
      <w:rFonts w:eastAsia="Times New Roman"/>
      <w:b/>
      <w:bCs/>
      <w:spacing w:val="6"/>
      <w:kern w:val="0"/>
      <w:sz w:val="25"/>
      <w:szCs w:val="25"/>
      <w:lang w:eastAsia="en-US"/>
    </w:rPr>
  </w:style>
  <w:style w:type="paragraph" w:customStyle="1" w:styleId="p5">
    <w:name w:val="p5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Left">
    <w:name w:val="Left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uiPriority w:val="99"/>
    <w:rsid w:val="00C15D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28">
    <w:name w:val="Обычный2"/>
    <w:uiPriority w:val="99"/>
    <w:rsid w:val="00C15D73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7">
    <w:name w:val="Верхний колонтитул1"/>
    <w:basedOn w:val="a"/>
    <w:next w:val="ab"/>
    <w:uiPriority w:val="99"/>
    <w:rsid w:val="00C15D73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18">
    <w:name w:val="Нижний колонтитул1"/>
    <w:basedOn w:val="a"/>
    <w:next w:val="ad"/>
    <w:uiPriority w:val="99"/>
    <w:rsid w:val="00C15D73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theme="minorBidi"/>
      <w:kern w:val="0"/>
      <w:sz w:val="22"/>
      <w:szCs w:val="22"/>
    </w:rPr>
  </w:style>
  <w:style w:type="paragraph" w:customStyle="1" w:styleId="aff9">
    <w:name w:val="Нормальный"/>
    <w:uiPriority w:val="99"/>
    <w:rsid w:val="00C1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C15D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15D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Комментарий"/>
    <w:basedOn w:val="a"/>
    <w:next w:val="a"/>
    <w:uiPriority w:val="99"/>
    <w:rsid w:val="00C15D73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kern w:val="0"/>
      <w:sz w:val="24"/>
    </w:rPr>
  </w:style>
  <w:style w:type="paragraph" w:customStyle="1" w:styleId="19">
    <w:name w:val="Знак1 Знак Знак Знак"/>
    <w:basedOn w:val="a"/>
    <w:uiPriority w:val="99"/>
    <w:rsid w:val="00C15D7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29">
    <w:name w:val="Абзац списка2"/>
    <w:basedOn w:val="a"/>
    <w:uiPriority w:val="99"/>
    <w:rsid w:val="00C15D73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normal32">
    <w:name w:val="normal32"/>
    <w:basedOn w:val="a"/>
    <w:uiPriority w:val="99"/>
    <w:rsid w:val="00C15D73"/>
    <w:pPr>
      <w:jc w:val="center"/>
    </w:pPr>
    <w:rPr>
      <w:rFonts w:ascii="Arial" w:eastAsia="Times New Roman" w:hAnsi="Arial" w:cs="Arial"/>
      <w:kern w:val="0"/>
      <w:sz w:val="34"/>
      <w:szCs w:val="34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C15D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locked/>
    <w:rsid w:val="00C15D73"/>
    <w:rPr>
      <w:rFonts w:ascii="Century Schoolbook" w:hAnsi="Century Schoolbook"/>
      <w:b/>
      <w:bCs/>
      <w:sz w:val="40"/>
      <w:szCs w:val="4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15D73"/>
    <w:pPr>
      <w:shd w:val="clear" w:color="auto" w:fill="FFFFFF"/>
      <w:suppressAutoHyphens w:val="0"/>
      <w:spacing w:after="900" w:line="240" w:lineRule="atLeast"/>
    </w:pPr>
    <w:rPr>
      <w:rFonts w:ascii="Century Schoolbook" w:eastAsiaTheme="minorHAnsi" w:hAnsi="Century Schoolbook" w:cstheme="minorBidi"/>
      <w:b/>
      <w:bCs/>
      <w:kern w:val="0"/>
      <w:sz w:val="40"/>
      <w:szCs w:val="40"/>
      <w:lang w:eastAsia="en-US"/>
    </w:rPr>
  </w:style>
  <w:style w:type="character" w:customStyle="1" w:styleId="Bodytext4">
    <w:name w:val="Body text (4)_"/>
    <w:link w:val="Bodytext40"/>
    <w:locked/>
    <w:rsid w:val="00C15D73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C15D73"/>
    <w:pPr>
      <w:widowControl/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Bodytext5">
    <w:name w:val="Body text (5)_"/>
    <w:link w:val="Bodytext50"/>
    <w:locked/>
    <w:rsid w:val="00C15D73"/>
    <w:rPr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C15D73"/>
    <w:pPr>
      <w:widowControl/>
      <w:shd w:val="clear" w:color="auto" w:fill="FFFFFF"/>
      <w:suppressAutoHyphens w:val="0"/>
      <w:spacing w:after="600" w:line="322" w:lineRule="exact"/>
      <w:ind w:firstLine="680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customStyle="1" w:styleId="Standard">
    <w:name w:val="Standard"/>
    <w:uiPriority w:val="99"/>
    <w:rsid w:val="00C15D7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2a">
    <w:name w:val="Стиль2 Знак"/>
    <w:link w:val="2b"/>
    <w:locked/>
    <w:rsid w:val="00C15D73"/>
    <w:rPr>
      <w:rFonts w:ascii="Cambria" w:hAnsi="Cambria"/>
      <w:sz w:val="24"/>
      <w:szCs w:val="24"/>
    </w:rPr>
  </w:style>
  <w:style w:type="paragraph" w:customStyle="1" w:styleId="2b">
    <w:name w:val="Стиль2"/>
    <w:basedOn w:val="a"/>
    <w:link w:val="2a"/>
    <w:qFormat/>
    <w:rsid w:val="00C15D73"/>
    <w:pPr>
      <w:widowControl/>
      <w:suppressAutoHyphens w:val="0"/>
      <w:autoSpaceDE w:val="0"/>
      <w:autoSpaceDN w:val="0"/>
      <w:adjustRightInd w:val="0"/>
      <w:spacing w:line="276" w:lineRule="auto"/>
      <w:ind w:firstLine="540"/>
      <w:jc w:val="both"/>
    </w:pPr>
    <w:rPr>
      <w:rFonts w:ascii="Cambria" w:eastAsiaTheme="minorHAnsi" w:hAnsi="Cambria" w:cstheme="minorBidi"/>
      <w:kern w:val="0"/>
      <w:sz w:val="24"/>
      <w:lang w:eastAsia="en-US"/>
    </w:rPr>
  </w:style>
  <w:style w:type="paragraph" w:customStyle="1" w:styleId="Style12">
    <w:name w:val="Style12"/>
    <w:basedOn w:val="a"/>
    <w:uiPriority w:val="99"/>
    <w:rsid w:val="00C15D73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5">
    <w:name w:val="Style15"/>
    <w:basedOn w:val="a"/>
    <w:uiPriority w:val="99"/>
    <w:rsid w:val="00C15D73"/>
    <w:pPr>
      <w:suppressAutoHyphens w:val="0"/>
      <w:autoSpaceDE w:val="0"/>
      <w:autoSpaceDN w:val="0"/>
      <w:adjustRightInd w:val="0"/>
      <w:spacing w:line="242" w:lineRule="exact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6">
    <w:name w:val="Style16"/>
    <w:basedOn w:val="a"/>
    <w:uiPriority w:val="99"/>
    <w:rsid w:val="00C15D73"/>
    <w:pPr>
      <w:suppressAutoHyphens w:val="0"/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7">
    <w:name w:val="Style17"/>
    <w:basedOn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8">
    <w:name w:val="Style18"/>
    <w:basedOn w:val="a"/>
    <w:uiPriority w:val="99"/>
    <w:rsid w:val="00C15D73"/>
    <w:pPr>
      <w:suppressAutoHyphens w:val="0"/>
      <w:autoSpaceDE w:val="0"/>
      <w:autoSpaceDN w:val="0"/>
      <w:adjustRightInd w:val="0"/>
      <w:spacing w:line="228" w:lineRule="exact"/>
      <w:jc w:val="center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19">
    <w:name w:val="Style19"/>
    <w:basedOn w:val="a"/>
    <w:uiPriority w:val="99"/>
    <w:rsid w:val="00C15D73"/>
    <w:pPr>
      <w:suppressAutoHyphens w:val="0"/>
      <w:autoSpaceDE w:val="0"/>
      <w:autoSpaceDN w:val="0"/>
      <w:adjustRightInd w:val="0"/>
      <w:spacing w:line="252" w:lineRule="exact"/>
      <w:ind w:firstLine="72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21">
    <w:name w:val="Style21"/>
    <w:basedOn w:val="a"/>
    <w:uiPriority w:val="99"/>
    <w:rsid w:val="00C15D73"/>
    <w:pPr>
      <w:suppressAutoHyphens w:val="0"/>
      <w:autoSpaceDE w:val="0"/>
      <w:autoSpaceDN w:val="0"/>
      <w:adjustRightInd w:val="0"/>
      <w:spacing w:line="254" w:lineRule="exact"/>
      <w:ind w:hanging="552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29">
    <w:name w:val="Style29"/>
    <w:basedOn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Style32">
    <w:name w:val="Style32"/>
    <w:basedOn w:val="a"/>
    <w:uiPriority w:val="99"/>
    <w:rsid w:val="00C15D7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val="en-US" w:bidi="en-US"/>
    </w:rPr>
  </w:style>
  <w:style w:type="paragraph" w:customStyle="1" w:styleId="affb">
    <w:name w:val="Дата и номер"/>
    <w:basedOn w:val="a"/>
    <w:next w:val="affd"/>
    <w:uiPriority w:val="99"/>
    <w:rsid w:val="00C15D73"/>
    <w:pPr>
      <w:widowControl/>
      <w:tabs>
        <w:tab w:val="left" w:pos="8100"/>
      </w:tabs>
      <w:ind w:firstLine="720"/>
      <w:jc w:val="both"/>
    </w:pPr>
    <w:rPr>
      <w:rFonts w:eastAsia="Times New Roman"/>
      <w:bCs/>
      <w:kern w:val="0"/>
      <w:sz w:val="26"/>
      <w:lang w:eastAsia="ar-SA"/>
    </w:rPr>
  </w:style>
  <w:style w:type="paragraph" w:customStyle="1" w:styleId="affd">
    <w:name w:val="Заголовок_пост"/>
    <w:basedOn w:val="a"/>
    <w:uiPriority w:val="99"/>
    <w:rsid w:val="00C15D73"/>
    <w:pPr>
      <w:widowControl/>
      <w:tabs>
        <w:tab w:val="left" w:pos="13320"/>
      </w:tabs>
      <w:ind w:left="720" w:right="4627"/>
    </w:pPr>
    <w:rPr>
      <w:rFonts w:eastAsia="Times New Roman"/>
      <w:kern w:val="0"/>
      <w:sz w:val="26"/>
      <w:lang w:eastAsia="ar-SA"/>
    </w:rPr>
  </w:style>
  <w:style w:type="paragraph" w:customStyle="1" w:styleId="affe">
    <w:name w:val="Название_пост"/>
    <w:basedOn w:val="af0"/>
    <w:next w:val="affb"/>
    <w:uiPriority w:val="99"/>
    <w:rsid w:val="00C15D73"/>
    <w:pPr>
      <w:keepLines w:val="0"/>
      <w:widowControl/>
      <w:suppressAutoHyphens/>
      <w:ind w:firstLine="0"/>
    </w:pPr>
    <w:rPr>
      <w:rFonts w:ascii="Times New Roman" w:hAnsi="Times New Roman"/>
      <w:bCs/>
      <w:kern w:val="0"/>
      <w:sz w:val="32"/>
      <w:lang w:eastAsia="ar-SA"/>
    </w:rPr>
  </w:style>
  <w:style w:type="character" w:customStyle="1" w:styleId="afff">
    <w:name w:val="Абзац_пост Знак"/>
    <w:link w:val="afff0"/>
    <w:locked/>
    <w:rsid w:val="00C15D73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0">
    <w:name w:val="Абзац_пост"/>
    <w:basedOn w:val="a"/>
    <w:link w:val="afff"/>
    <w:rsid w:val="00C15D73"/>
    <w:pPr>
      <w:widowControl/>
      <w:spacing w:before="120"/>
      <w:ind w:firstLine="720"/>
      <w:jc w:val="both"/>
    </w:pPr>
    <w:rPr>
      <w:rFonts w:eastAsia="Times New Roman"/>
      <w:kern w:val="0"/>
      <w:sz w:val="26"/>
      <w:lang w:eastAsia="ar-SA"/>
    </w:rPr>
  </w:style>
  <w:style w:type="character" w:customStyle="1" w:styleId="131">
    <w:name w:val="Обычный + 13 пт Знак"/>
    <w:link w:val="132"/>
    <w:locked/>
    <w:rsid w:val="00C15D73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132">
    <w:name w:val="Обычный + 13 пт"/>
    <w:basedOn w:val="a"/>
    <w:link w:val="131"/>
    <w:rsid w:val="00C15D73"/>
    <w:pPr>
      <w:widowControl/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rFonts w:eastAsia="Times New Roman"/>
      <w:kern w:val="0"/>
      <w:sz w:val="26"/>
      <w:szCs w:val="26"/>
      <w:lang w:eastAsia="ar-SA"/>
    </w:rPr>
  </w:style>
  <w:style w:type="paragraph" w:customStyle="1" w:styleId="afff1">
    <w:name w:val="Пункт_пост"/>
    <w:basedOn w:val="a"/>
    <w:uiPriority w:val="99"/>
    <w:rsid w:val="00C15D73"/>
    <w:pPr>
      <w:widowControl/>
      <w:numPr>
        <w:numId w:val="1"/>
      </w:numPr>
      <w:suppressAutoHyphens w:val="0"/>
      <w:spacing w:before="120"/>
      <w:jc w:val="both"/>
    </w:pPr>
    <w:rPr>
      <w:rFonts w:eastAsia="Times New Roman"/>
      <w:kern w:val="0"/>
      <w:sz w:val="26"/>
    </w:rPr>
  </w:style>
  <w:style w:type="character" w:customStyle="1" w:styleId="afff2">
    <w:name w:val="Гипертекстовая ссылка"/>
    <w:uiPriority w:val="99"/>
    <w:rsid w:val="00C15D73"/>
    <w:rPr>
      <w:b/>
      <w:bCs w:val="0"/>
      <w:color w:val="auto"/>
      <w:sz w:val="26"/>
    </w:rPr>
  </w:style>
  <w:style w:type="character" w:customStyle="1" w:styleId="apple-converted-space">
    <w:name w:val="apple-converted-space"/>
    <w:rsid w:val="00C15D73"/>
  </w:style>
  <w:style w:type="character" w:customStyle="1" w:styleId="FontStyle15">
    <w:name w:val="Font Style15"/>
    <w:rsid w:val="00C15D7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C15D73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C15D73"/>
  </w:style>
  <w:style w:type="character" w:customStyle="1" w:styleId="blk">
    <w:name w:val="blk"/>
    <w:rsid w:val="00C15D73"/>
  </w:style>
  <w:style w:type="character" w:customStyle="1" w:styleId="afff3">
    <w:name w:val="Цветовое выделение"/>
    <w:uiPriority w:val="99"/>
    <w:rsid w:val="00C15D73"/>
    <w:rPr>
      <w:b/>
      <w:bCs/>
      <w:color w:val="26282F"/>
    </w:rPr>
  </w:style>
  <w:style w:type="character" w:customStyle="1" w:styleId="Bodytext">
    <w:name w:val="Body text_"/>
    <w:locked/>
    <w:rsid w:val="00C15D73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C15D7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a00">
    <w:name w:val="a0"/>
    <w:basedOn w:val="a0"/>
    <w:rsid w:val="00C15D73"/>
  </w:style>
  <w:style w:type="character" w:customStyle="1" w:styleId="afff4">
    <w:name w:val="a"/>
    <w:basedOn w:val="a0"/>
    <w:rsid w:val="00C15D73"/>
  </w:style>
  <w:style w:type="character" w:customStyle="1" w:styleId="212pt">
    <w:name w:val="Основной текст (2) + 12 pt"/>
    <w:aliases w:val="Полужирный,Интервал 0 pt,Основной текст (2) + 10,5 pt18"/>
    <w:basedOn w:val="25"/>
    <w:rsid w:val="00C15D73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4">
    <w:name w:val="Основной текст (3)_"/>
    <w:basedOn w:val="a0"/>
    <w:rsid w:val="00C15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character" w:customStyle="1" w:styleId="35">
    <w:name w:val="Основной текст (3)"/>
    <w:basedOn w:val="34"/>
    <w:rsid w:val="00C15D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24C7D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C15D73"/>
  </w:style>
  <w:style w:type="character" w:customStyle="1" w:styleId="22pt">
    <w:name w:val="Основной текст (2) + Интервал 2 pt"/>
    <w:basedOn w:val="25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C15D7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,Не полужирный,Основной текст (7) + Times New Roman,10,5 pt6,Интервал 0 pt3"/>
    <w:basedOn w:val="34"/>
    <w:rsid w:val="00C15D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20">
    <w:name w:val="Основной текст + 12"/>
    <w:aliases w:val="5 pt19"/>
    <w:basedOn w:val="af2"/>
    <w:rsid w:val="00C15D73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3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43">
    <w:name w:val="Основной текст (4) + Полужирный"/>
    <w:aliases w:val="Интервал 0 pt20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4"/>
      <w:sz w:val="21"/>
      <w:szCs w:val="21"/>
      <w:u w:val="none"/>
      <w:effect w:val="none"/>
      <w:shd w:val="clear" w:color="auto" w:fill="FFFFFF"/>
    </w:rPr>
  </w:style>
  <w:style w:type="character" w:customStyle="1" w:styleId="121">
    <w:name w:val="Основной текст + 121"/>
    <w:aliases w:val="5 pt16,Интервал 0 pt18"/>
    <w:basedOn w:val="af2"/>
    <w:rsid w:val="00C15D73"/>
    <w:rPr>
      <w:rFonts w:ascii="Times New Roman" w:eastAsia="Times New Roman" w:hAnsi="Times New Roman" w:cs="Times New Roman" w:hint="default"/>
      <w:b w:val="0"/>
      <w:bCs w:val="0"/>
      <w:strike w:val="0"/>
      <w:dstrike w:val="0"/>
      <w:spacing w:val="4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01">
    <w:name w:val="Основной текст (2) + 101"/>
    <w:aliases w:val="5 pt15"/>
    <w:basedOn w:val="25"/>
    <w:rsid w:val="00C15D73"/>
    <w:rPr>
      <w:rFonts w:ascii="Times New Roman" w:hAnsi="Times New Roman" w:cs="Times New Roman" w:hint="default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10">
    <w:name w:val="Основной текст (4) + Полужирный1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Интервал 0 pt15"/>
    <w:basedOn w:val="41"/>
    <w:rsid w:val="00C15D73"/>
    <w:rPr>
      <w:rFonts w:ascii="Times New Roman" w:eastAsia="Times New Roman" w:hAnsi="Times New Roman" w:cs="Times New Roman"/>
      <w:b/>
      <w:bCs/>
      <w:strike w:val="0"/>
      <w:dstrike w:val="0"/>
      <w:spacing w:val="-5"/>
      <w:sz w:val="16"/>
      <w:szCs w:val="16"/>
      <w:u w:val="none"/>
      <w:effect w:val="none"/>
      <w:shd w:val="clear" w:color="auto" w:fill="FFFFFF"/>
    </w:rPr>
  </w:style>
  <w:style w:type="character" w:customStyle="1" w:styleId="4CenturySchoolbook">
    <w:name w:val="Основной текст (4) + Century Schoolbook"/>
    <w:aliases w:val="15,5 pt12,Интервал 0 pt8"/>
    <w:basedOn w:val="41"/>
    <w:rsid w:val="00C15D73"/>
    <w:rPr>
      <w:rFonts w:ascii="Century Schoolbook" w:eastAsia="Times New Roman" w:hAnsi="Century Schoolbook" w:cs="Century Schoolbook"/>
      <w:b/>
      <w:bCs/>
      <w:strike w:val="0"/>
      <w:dstrike w:val="0"/>
      <w:spacing w:val="-11"/>
      <w:sz w:val="31"/>
      <w:szCs w:val="31"/>
      <w:u w:val="none"/>
      <w:effect w:val="none"/>
      <w:shd w:val="clear" w:color="auto" w:fill="FFFFFF"/>
    </w:rPr>
  </w:style>
  <w:style w:type="character" w:customStyle="1" w:styleId="fill">
    <w:name w:val="fill"/>
    <w:rsid w:val="00C15D73"/>
    <w:rPr>
      <w:b/>
      <w:bCs/>
      <w:i/>
      <w:iCs/>
      <w:color w:val="FF0000"/>
    </w:rPr>
  </w:style>
  <w:style w:type="character" w:customStyle="1" w:styleId="small">
    <w:name w:val="small"/>
    <w:rsid w:val="00C15D73"/>
    <w:rPr>
      <w:sz w:val="16"/>
      <w:szCs w:val="16"/>
    </w:rPr>
  </w:style>
  <w:style w:type="character" w:customStyle="1" w:styleId="FontStyle41">
    <w:name w:val="Font Style41"/>
    <w:uiPriority w:val="99"/>
    <w:rsid w:val="00C15D73"/>
    <w:rPr>
      <w:rFonts w:ascii="Arial" w:hAnsi="Arial" w:cs="Arial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C15D73"/>
    <w:rPr>
      <w:rFonts w:ascii="Arial" w:hAnsi="Arial" w:cs="Arial" w:hint="default"/>
      <w:sz w:val="20"/>
      <w:szCs w:val="20"/>
    </w:rPr>
  </w:style>
  <w:style w:type="character" w:customStyle="1" w:styleId="FontStyle44">
    <w:name w:val="Font Style44"/>
    <w:uiPriority w:val="99"/>
    <w:rsid w:val="00C15D73"/>
    <w:rPr>
      <w:rFonts w:ascii="Arial" w:hAnsi="Arial" w:cs="Arial" w:hint="default"/>
      <w:b/>
      <w:bCs/>
      <w:sz w:val="20"/>
      <w:szCs w:val="20"/>
    </w:rPr>
  </w:style>
  <w:style w:type="character" w:customStyle="1" w:styleId="FontStyle45">
    <w:name w:val="Font Style45"/>
    <w:uiPriority w:val="99"/>
    <w:rsid w:val="00C15D73"/>
    <w:rPr>
      <w:rFonts w:ascii="Arial" w:hAnsi="Arial" w:cs="Arial" w:hint="default"/>
      <w:sz w:val="20"/>
      <w:szCs w:val="20"/>
    </w:rPr>
  </w:style>
  <w:style w:type="character" w:customStyle="1" w:styleId="style11">
    <w:name w:val="style11"/>
    <w:basedOn w:val="a0"/>
    <w:rsid w:val="00C1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" TargetMode="External"/><Relationship Id="rId13" Type="http://schemas.openxmlformats.org/officeDocument/2006/relationships/hyperlink" Target="consultantplus://offline/main?base=LAW;n=78699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12" Type="http://schemas.openxmlformats.org/officeDocument/2006/relationships/hyperlink" Target="consultantplus://offline/main?base=LAW;n=108907;fld=134" TargetMode="External"/><Relationship Id="rId1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04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51242;fld=134" TargetMode="External"/><Relationship Id="rId10" Type="http://schemas.openxmlformats.org/officeDocument/2006/relationships/hyperlink" Target="consultantplus://offline/main?base=RLAW180;n=51242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43916;fld=134" TargetMode="External"/><Relationship Id="rId14" Type="http://schemas.openxmlformats.org/officeDocument/2006/relationships/hyperlink" Target="consultantplus://offline/main?base=RLAW180;n=439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21575</Words>
  <Characters>122979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2019-12-03T12:34:00Z</dcterms:created>
  <dcterms:modified xsi:type="dcterms:W3CDTF">2019-12-03T12:49:00Z</dcterms:modified>
</cp:coreProperties>
</file>