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58" w:rsidRPr="00EF0E58" w:rsidRDefault="00EF0E58" w:rsidP="00EF0E58">
      <w:pPr>
        <w:rPr>
          <w:rFonts w:ascii="Arial" w:hAnsi="Arial" w:cs="Arial"/>
          <w:b/>
        </w:rPr>
      </w:pPr>
      <w:r w:rsidRPr="00EF0E58">
        <w:rPr>
          <w:rFonts w:ascii="Arial" w:hAnsi="Arial" w:cs="Arial"/>
          <w:b/>
        </w:rPr>
        <w:t xml:space="preserve">                                                   АДМИНИСТРАЦИЯ                                    </w:t>
      </w:r>
    </w:p>
    <w:p w:rsidR="00EF0E58" w:rsidRPr="00EF0E58" w:rsidRDefault="00EF0E58" w:rsidP="00EF0E58">
      <w:pPr>
        <w:jc w:val="center"/>
        <w:rPr>
          <w:rFonts w:ascii="Arial" w:hAnsi="Arial" w:cs="Arial"/>
          <w:b/>
        </w:rPr>
      </w:pPr>
      <w:r w:rsidRPr="00EF0E58">
        <w:rPr>
          <w:rFonts w:ascii="Arial" w:hAnsi="Arial" w:cs="Arial"/>
          <w:b/>
        </w:rPr>
        <w:t>РОДНИЧКОВСКОГО СЕЛЬСКОГО ПОСЕЛЕНИЯ</w:t>
      </w:r>
    </w:p>
    <w:p w:rsidR="00EF0E58" w:rsidRPr="00EF0E58" w:rsidRDefault="00EF0E58" w:rsidP="00EF0E58">
      <w:pPr>
        <w:jc w:val="center"/>
        <w:rPr>
          <w:rFonts w:ascii="Arial" w:hAnsi="Arial" w:cs="Arial"/>
          <w:b/>
        </w:rPr>
      </w:pPr>
      <w:r w:rsidRPr="00EF0E58">
        <w:rPr>
          <w:rFonts w:ascii="Arial" w:hAnsi="Arial" w:cs="Arial"/>
          <w:b/>
        </w:rPr>
        <w:t>НЕХАЕВСКОГО МУНИЦИПАЛЬНОГО РАЙОНА</w:t>
      </w:r>
    </w:p>
    <w:p w:rsidR="00EF0E58" w:rsidRPr="00EF0E58" w:rsidRDefault="00EF0E58" w:rsidP="00EF0E58">
      <w:pPr>
        <w:jc w:val="center"/>
        <w:rPr>
          <w:rFonts w:ascii="Arial" w:hAnsi="Arial" w:cs="Arial"/>
          <w:b/>
        </w:rPr>
      </w:pPr>
      <w:r w:rsidRPr="00EF0E58">
        <w:rPr>
          <w:rFonts w:ascii="Arial" w:hAnsi="Arial" w:cs="Arial"/>
          <w:b/>
        </w:rPr>
        <w:t>ВОЛГОГРАДСКОЙ ОБЛАСТИ</w:t>
      </w:r>
    </w:p>
    <w:p w:rsidR="00EF0E58" w:rsidRPr="00EF0E58" w:rsidRDefault="00EF0E58" w:rsidP="00EF0E58">
      <w:pPr>
        <w:jc w:val="center"/>
        <w:rPr>
          <w:rFonts w:ascii="Arial" w:hAnsi="Arial" w:cs="Arial"/>
          <w:b/>
        </w:rPr>
      </w:pPr>
      <w:r w:rsidRPr="00EF0E58">
        <w:rPr>
          <w:rFonts w:ascii="Arial" w:hAnsi="Arial" w:cs="Arial"/>
          <w:b/>
        </w:rPr>
        <w:t>____________________________________________________________</w:t>
      </w:r>
    </w:p>
    <w:p w:rsidR="00EF0E58" w:rsidRPr="00EF0E58" w:rsidRDefault="00EF0E58" w:rsidP="00EF0E58">
      <w:pPr>
        <w:jc w:val="center"/>
        <w:rPr>
          <w:rFonts w:ascii="Arial" w:hAnsi="Arial" w:cs="Arial"/>
          <w:b/>
        </w:rPr>
      </w:pPr>
    </w:p>
    <w:p w:rsidR="00EF0E58" w:rsidRPr="00EF0E58" w:rsidRDefault="00EF0E58" w:rsidP="00EF0E58">
      <w:pPr>
        <w:rPr>
          <w:rFonts w:ascii="Arial" w:hAnsi="Arial" w:cs="Arial"/>
          <w:b/>
        </w:rPr>
      </w:pPr>
    </w:p>
    <w:p w:rsidR="00EF0E58" w:rsidRPr="00EF0E58" w:rsidRDefault="00EF0E58" w:rsidP="00EF0E58">
      <w:pPr>
        <w:jc w:val="center"/>
        <w:rPr>
          <w:rFonts w:ascii="Arial" w:hAnsi="Arial" w:cs="Arial"/>
          <w:b/>
        </w:rPr>
      </w:pPr>
      <w:r w:rsidRPr="00EF0E58">
        <w:rPr>
          <w:rFonts w:ascii="Arial" w:hAnsi="Arial" w:cs="Arial"/>
          <w:b/>
        </w:rPr>
        <w:t>ПОСТАНОВЛЕНИЕ</w:t>
      </w:r>
    </w:p>
    <w:p w:rsidR="00EF0E58" w:rsidRPr="00EF0E58" w:rsidRDefault="00EF0E58" w:rsidP="00EF0E58">
      <w:pPr>
        <w:rPr>
          <w:rFonts w:ascii="Arial" w:hAnsi="Arial" w:cs="Arial"/>
        </w:rPr>
      </w:pPr>
    </w:p>
    <w:p w:rsidR="00EF0E58" w:rsidRPr="00EF0E58" w:rsidRDefault="00EF0E58" w:rsidP="00EF0E58">
      <w:pPr>
        <w:rPr>
          <w:rFonts w:ascii="Arial" w:hAnsi="Arial" w:cs="Arial"/>
        </w:rPr>
      </w:pPr>
      <w:r w:rsidRPr="00EF0E58">
        <w:rPr>
          <w:rFonts w:ascii="Arial" w:hAnsi="Arial" w:cs="Arial"/>
        </w:rPr>
        <w:t>от      12    февраля  2020 г.                                                        № 9</w:t>
      </w:r>
    </w:p>
    <w:p w:rsidR="00EF0E58" w:rsidRPr="00EF0E58" w:rsidRDefault="00EF0E58" w:rsidP="00EF0E58">
      <w:pPr>
        <w:rPr>
          <w:rFonts w:ascii="Arial" w:hAnsi="Arial" w:cs="Arial"/>
        </w:rPr>
      </w:pPr>
    </w:p>
    <w:p w:rsidR="00EF0E58" w:rsidRPr="00EF0E58" w:rsidRDefault="00EF0E58" w:rsidP="00EF0E58">
      <w:pPr>
        <w:rPr>
          <w:rFonts w:ascii="Arial" w:hAnsi="Arial" w:cs="Arial"/>
        </w:rPr>
      </w:pPr>
      <w:r w:rsidRPr="00EF0E58">
        <w:rPr>
          <w:rFonts w:ascii="Arial" w:hAnsi="Arial" w:cs="Arial"/>
        </w:rPr>
        <w:t>О внесении изменений в постановление</w:t>
      </w:r>
    </w:p>
    <w:p w:rsidR="00EF0E58" w:rsidRPr="00EF0E58" w:rsidRDefault="00EF0E58" w:rsidP="00EF0E58">
      <w:pPr>
        <w:rPr>
          <w:rFonts w:ascii="Arial" w:hAnsi="Arial" w:cs="Arial"/>
        </w:rPr>
      </w:pPr>
      <w:r w:rsidRPr="00EF0E58">
        <w:rPr>
          <w:rFonts w:ascii="Arial" w:hAnsi="Arial" w:cs="Arial"/>
        </w:rPr>
        <w:t xml:space="preserve"> № 34 от 30.05.2013 г.,</w:t>
      </w:r>
    </w:p>
    <w:p w:rsidR="00EF0E58" w:rsidRPr="00EF0E58" w:rsidRDefault="00EF0E58" w:rsidP="00EF0E58">
      <w:pPr>
        <w:rPr>
          <w:rFonts w:ascii="Arial" w:hAnsi="Arial" w:cs="Arial"/>
        </w:rPr>
      </w:pPr>
      <w:r w:rsidRPr="00EF0E58">
        <w:rPr>
          <w:rFonts w:ascii="Arial" w:hAnsi="Arial" w:cs="Arial"/>
        </w:rPr>
        <w:t>«О создании эвакуационной комиссии</w:t>
      </w:r>
    </w:p>
    <w:p w:rsidR="00EF0E58" w:rsidRPr="00EF0E58" w:rsidRDefault="00EF0E58" w:rsidP="00EF0E58">
      <w:pPr>
        <w:rPr>
          <w:rFonts w:ascii="Arial" w:hAnsi="Arial" w:cs="Arial"/>
        </w:rPr>
      </w:pPr>
      <w:r w:rsidRPr="00EF0E58">
        <w:rPr>
          <w:rFonts w:ascii="Arial" w:hAnsi="Arial" w:cs="Arial"/>
        </w:rPr>
        <w:t xml:space="preserve">и пункта временного размещения </w:t>
      </w:r>
    </w:p>
    <w:p w:rsidR="00EF0E58" w:rsidRPr="00EF0E58" w:rsidRDefault="00EF0E58" w:rsidP="00EF0E58">
      <w:pPr>
        <w:rPr>
          <w:rFonts w:ascii="Arial" w:hAnsi="Arial" w:cs="Arial"/>
        </w:rPr>
      </w:pPr>
      <w:r w:rsidRPr="00EF0E58">
        <w:rPr>
          <w:rFonts w:ascii="Arial" w:hAnsi="Arial" w:cs="Arial"/>
        </w:rPr>
        <w:t>Родничковского сельского поселения»</w:t>
      </w:r>
      <w:bookmarkStart w:id="0" w:name="_GoBack"/>
      <w:bookmarkEnd w:id="0"/>
    </w:p>
    <w:p w:rsidR="00EF0E58" w:rsidRPr="00EF0E58" w:rsidRDefault="00EF0E58" w:rsidP="00EF0E58">
      <w:pPr>
        <w:rPr>
          <w:rFonts w:ascii="Arial" w:hAnsi="Arial" w:cs="Arial"/>
        </w:rPr>
      </w:pPr>
      <w:proofErr w:type="gramStart"/>
      <w:r w:rsidRPr="00EF0E58">
        <w:rPr>
          <w:rFonts w:ascii="Arial" w:hAnsi="Arial" w:cs="Arial"/>
        </w:rPr>
        <w:t>(в редакции  постановления № 21 от</w:t>
      </w:r>
      <w:proofErr w:type="gramEnd"/>
    </w:p>
    <w:p w:rsidR="00EF0E58" w:rsidRPr="00EF0E58" w:rsidRDefault="00EF0E58" w:rsidP="00EF0E58">
      <w:pPr>
        <w:rPr>
          <w:rFonts w:ascii="Arial" w:hAnsi="Arial" w:cs="Arial"/>
        </w:rPr>
      </w:pPr>
      <w:r w:rsidRPr="00EF0E58">
        <w:rPr>
          <w:rFonts w:ascii="Arial" w:hAnsi="Arial" w:cs="Arial"/>
        </w:rPr>
        <w:t>28.02.2019 г).</w:t>
      </w:r>
    </w:p>
    <w:p w:rsidR="00EF0E58" w:rsidRPr="00EF0E58" w:rsidRDefault="00EF0E58" w:rsidP="00EF0E58">
      <w:pPr>
        <w:rPr>
          <w:rFonts w:ascii="Arial" w:hAnsi="Arial" w:cs="Arial"/>
        </w:rPr>
      </w:pPr>
    </w:p>
    <w:p w:rsidR="00EF0E58" w:rsidRPr="00EF0E58" w:rsidRDefault="00EF0E58" w:rsidP="00EF0E58">
      <w:pPr>
        <w:rPr>
          <w:rFonts w:ascii="Arial" w:hAnsi="Arial" w:cs="Arial"/>
        </w:rPr>
      </w:pPr>
      <w:r w:rsidRPr="00EF0E58">
        <w:rPr>
          <w:rFonts w:ascii="Arial" w:hAnsi="Arial" w:cs="Arial"/>
        </w:rPr>
        <w:t>В связи с кадровыми изменениями</w:t>
      </w:r>
    </w:p>
    <w:p w:rsidR="00EF0E58" w:rsidRPr="00EF0E58" w:rsidRDefault="00EF0E58" w:rsidP="00EF0E58">
      <w:pPr>
        <w:rPr>
          <w:rFonts w:ascii="Arial" w:hAnsi="Arial" w:cs="Arial"/>
        </w:rPr>
      </w:pPr>
    </w:p>
    <w:p w:rsidR="00EF0E58" w:rsidRPr="00EF0E58" w:rsidRDefault="00EF0E58" w:rsidP="00EF0E58">
      <w:pPr>
        <w:rPr>
          <w:rFonts w:ascii="Arial" w:hAnsi="Arial" w:cs="Arial"/>
        </w:rPr>
      </w:pPr>
      <w:r w:rsidRPr="00EF0E58">
        <w:rPr>
          <w:rFonts w:ascii="Arial" w:hAnsi="Arial" w:cs="Arial"/>
        </w:rPr>
        <w:t>Постановляю:</w:t>
      </w:r>
    </w:p>
    <w:p w:rsidR="00EF0E58" w:rsidRPr="00EF0E58" w:rsidRDefault="00EF0E58" w:rsidP="00EF0E58">
      <w:pPr>
        <w:rPr>
          <w:rFonts w:ascii="Arial" w:hAnsi="Arial" w:cs="Arial"/>
        </w:rPr>
      </w:pPr>
    </w:p>
    <w:p w:rsidR="00EF0E58" w:rsidRPr="00EF0E58" w:rsidRDefault="00EF0E58" w:rsidP="00EF0E58">
      <w:pPr>
        <w:rPr>
          <w:rFonts w:ascii="Arial" w:hAnsi="Arial" w:cs="Arial"/>
        </w:rPr>
      </w:pPr>
      <w:r w:rsidRPr="00EF0E58">
        <w:rPr>
          <w:rFonts w:ascii="Arial" w:hAnsi="Arial" w:cs="Arial"/>
        </w:rPr>
        <w:t xml:space="preserve">           1. Вывести из состава комиссии  Соломка О.В. , ввести  директора МКОУ «Родничковская средняя школа»  Кабанова Е.Г.</w:t>
      </w:r>
    </w:p>
    <w:p w:rsidR="00EF0E58" w:rsidRPr="00EF0E58" w:rsidRDefault="00EF0E58" w:rsidP="00EF0E58">
      <w:pPr>
        <w:rPr>
          <w:rFonts w:ascii="Arial" w:hAnsi="Arial" w:cs="Arial"/>
        </w:rPr>
      </w:pPr>
      <w:r w:rsidRPr="00EF0E58">
        <w:rPr>
          <w:rFonts w:ascii="Arial" w:hAnsi="Arial" w:cs="Arial"/>
        </w:rPr>
        <w:t xml:space="preserve">           2.Утвердить состав  членов эвакуационной комиссии  Родничковского сельского поселения (приложения 1)</w:t>
      </w:r>
    </w:p>
    <w:p w:rsidR="00EF0E58" w:rsidRPr="00EF0E58" w:rsidRDefault="00EF0E58" w:rsidP="00EF0E58">
      <w:pPr>
        <w:rPr>
          <w:rFonts w:ascii="Arial" w:hAnsi="Arial" w:cs="Arial"/>
        </w:rPr>
      </w:pPr>
      <w:r w:rsidRPr="00EF0E58">
        <w:rPr>
          <w:rFonts w:ascii="Arial" w:hAnsi="Arial" w:cs="Arial"/>
        </w:rPr>
        <w:t xml:space="preserve">            3 .</w:t>
      </w:r>
      <w:proofErr w:type="gramStart"/>
      <w:r w:rsidRPr="00EF0E58">
        <w:rPr>
          <w:rFonts w:ascii="Arial" w:hAnsi="Arial" w:cs="Arial"/>
        </w:rPr>
        <w:t>Контроль за</w:t>
      </w:r>
      <w:proofErr w:type="gramEnd"/>
      <w:r w:rsidRPr="00EF0E58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EF0E58" w:rsidRPr="00EF0E58" w:rsidRDefault="00EF0E58" w:rsidP="00EF0E58">
      <w:pPr>
        <w:rPr>
          <w:rFonts w:ascii="Arial" w:hAnsi="Arial" w:cs="Arial"/>
        </w:rPr>
      </w:pPr>
    </w:p>
    <w:p w:rsidR="00EF0E58" w:rsidRPr="00EF0E58" w:rsidRDefault="00EF0E58" w:rsidP="00EF0E58">
      <w:pPr>
        <w:rPr>
          <w:rFonts w:ascii="Arial" w:hAnsi="Arial" w:cs="Arial"/>
        </w:rPr>
      </w:pPr>
    </w:p>
    <w:p w:rsidR="00EF0E58" w:rsidRPr="00EF0E58" w:rsidRDefault="00EF0E58" w:rsidP="00EF0E58">
      <w:pPr>
        <w:rPr>
          <w:rFonts w:ascii="Arial" w:hAnsi="Arial" w:cs="Arial"/>
        </w:rPr>
      </w:pPr>
    </w:p>
    <w:p w:rsidR="00EF0E58" w:rsidRPr="00EF0E58" w:rsidRDefault="00EF0E58" w:rsidP="00EF0E58">
      <w:pPr>
        <w:rPr>
          <w:rFonts w:ascii="Arial" w:hAnsi="Arial" w:cs="Arial"/>
        </w:rPr>
      </w:pPr>
    </w:p>
    <w:p w:rsidR="00EF0E58" w:rsidRPr="00EF0E58" w:rsidRDefault="00EF0E58" w:rsidP="00EF0E58">
      <w:pPr>
        <w:rPr>
          <w:rFonts w:ascii="Arial" w:hAnsi="Arial" w:cs="Arial"/>
        </w:rPr>
      </w:pPr>
      <w:r w:rsidRPr="00EF0E58">
        <w:rPr>
          <w:rFonts w:ascii="Arial" w:hAnsi="Arial" w:cs="Arial"/>
        </w:rPr>
        <w:t xml:space="preserve">Глава  </w:t>
      </w:r>
    </w:p>
    <w:p w:rsidR="00EF0E58" w:rsidRPr="00EF0E58" w:rsidRDefault="00EF0E58" w:rsidP="00EF0E58">
      <w:pPr>
        <w:tabs>
          <w:tab w:val="left" w:pos="1633"/>
        </w:tabs>
        <w:rPr>
          <w:rFonts w:ascii="Arial" w:hAnsi="Arial" w:cs="Arial"/>
        </w:rPr>
      </w:pPr>
      <w:r w:rsidRPr="00EF0E58">
        <w:rPr>
          <w:rFonts w:ascii="Arial" w:hAnsi="Arial" w:cs="Arial"/>
        </w:rPr>
        <w:t>Родничковского сельского поселения                                    С.Н. Шведов</w:t>
      </w:r>
    </w:p>
    <w:p w:rsidR="00EF0E58" w:rsidRPr="00EF0E58" w:rsidRDefault="00EF0E58" w:rsidP="00EF0E58">
      <w:pPr>
        <w:tabs>
          <w:tab w:val="left" w:pos="1633"/>
        </w:tabs>
        <w:rPr>
          <w:rFonts w:ascii="Arial" w:hAnsi="Arial" w:cs="Arial"/>
        </w:rPr>
      </w:pPr>
    </w:p>
    <w:p w:rsidR="00EF0E58" w:rsidRPr="00EF0E58" w:rsidRDefault="00EF0E58" w:rsidP="00EF0E58">
      <w:pPr>
        <w:tabs>
          <w:tab w:val="left" w:pos="1633"/>
        </w:tabs>
        <w:rPr>
          <w:rFonts w:ascii="Arial" w:hAnsi="Arial" w:cs="Arial"/>
        </w:rPr>
      </w:pPr>
    </w:p>
    <w:p w:rsidR="00EF0E58" w:rsidRPr="00EF0E58" w:rsidRDefault="00EF0E58" w:rsidP="00EF0E58">
      <w:pPr>
        <w:tabs>
          <w:tab w:val="left" w:pos="1633"/>
        </w:tabs>
        <w:rPr>
          <w:rFonts w:ascii="Arial" w:hAnsi="Arial" w:cs="Arial"/>
        </w:rPr>
      </w:pPr>
    </w:p>
    <w:p w:rsidR="00EF0E58" w:rsidRPr="00EF0E58" w:rsidRDefault="00EF0E58" w:rsidP="00EF0E58">
      <w:pPr>
        <w:tabs>
          <w:tab w:val="left" w:pos="1633"/>
        </w:tabs>
        <w:rPr>
          <w:rFonts w:ascii="Arial" w:hAnsi="Arial" w:cs="Arial"/>
        </w:rPr>
      </w:pPr>
    </w:p>
    <w:p w:rsidR="00EF0E58" w:rsidRPr="00EF0E58" w:rsidRDefault="00EF0E58" w:rsidP="00EF0E58">
      <w:pPr>
        <w:tabs>
          <w:tab w:val="left" w:pos="1633"/>
        </w:tabs>
        <w:rPr>
          <w:rFonts w:ascii="Arial" w:hAnsi="Arial" w:cs="Arial"/>
        </w:rPr>
      </w:pPr>
    </w:p>
    <w:p w:rsidR="00EF0E58" w:rsidRPr="00EF0E58" w:rsidRDefault="00EF0E58" w:rsidP="00EF0E58">
      <w:pPr>
        <w:tabs>
          <w:tab w:val="left" w:pos="1633"/>
        </w:tabs>
        <w:rPr>
          <w:rFonts w:ascii="Arial" w:hAnsi="Arial" w:cs="Arial"/>
        </w:rPr>
      </w:pPr>
    </w:p>
    <w:p w:rsidR="00EF0E58" w:rsidRPr="00EF0E58" w:rsidRDefault="00EF0E58" w:rsidP="00EF0E58">
      <w:pPr>
        <w:tabs>
          <w:tab w:val="left" w:pos="1633"/>
        </w:tabs>
        <w:rPr>
          <w:rFonts w:ascii="Arial" w:hAnsi="Arial" w:cs="Arial"/>
        </w:rPr>
      </w:pPr>
    </w:p>
    <w:p w:rsidR="00EF0E58" w:rsidRPr="00EF0E58" w:rsidRDefault="00EF0E58" w:rsidP="00EF0E58">
      <w:pPr>
        <w:tabs>
          <w:tab w:val="left" w:pos="1633"/>
        </w:tabs>
        <w:rPr>
          <w:rFonts w:ascii="Arial" w:hAnsi="Arial" w:cs="Arial"/>
        </w:rPr>
      </w:pPr>
    </w:p>
    <w:p w:rsidR="00EF0E58" w:rsidRPr="00EF0E58" w:rsidRDefault="00EF0E58" w:rsidP="00EF0E58">
      <w:pPr>
        <w:tabs>
          <w:tab w:val="left" w:pos="1633"/>
        </w:tabs>
        <w:rPr>
          <w:rFonts w:ascii="Arial" w:hAnsi="Arial" w:cs="Arial"/>
        </w:rPr>
      </w:pPr>
    </w:p>
    <w:p w:rsidR="00EF0E58" w:rsidRPr="00EF0E58" w:rsidRDefault="00EF0E58" w:rsidP="00EF0E58">
      <w:pPr>
        <w:tabs>
          <w:tab w:val="left" w:pos="1633"/>
        </w:tabs>
        <w:rPr>
          <w:rFonts w:ascii="Arial" w:hAnsi="Arial" w:cs="Arial"/>
        </w:rPr>
      </w:pPr>
    </w:p>
    <w:p w:rsidR="00EF0E58" w:rsidRPr="00EF0E58" w:rsidRDefault="00EF0E58" w:rsidP="00EF0E58">
      <w:pPr>
        <w:tabs>
          <w:tab w:val="left" w:pos="1633"/>
        </w:tabs>
        <w:rPr>
          <w:rFonts w:ascii="Arial" w:hAnsi="Arial" w:cs="Arial"/>
        </w:rPr>
      </w:pPr>
    </w:p>
    <w:p w:rsidR="00EF0E58" w:rsidRPr="00EF0E58" w:rsidRDefault="00EF0E58" w:rsidP="00EF0E58">
      <w:pPr>
        <w:tabs>
          <w:tab w:val="left" w:pos="1633"/>
        </w:tabs>
        <w:rPr>
          <w:rFonts w:ascii="Arial" w:hAnsi="Arial" w:cs="Arial"/>
        </w:rPr>
      </w:pPr>
    </w:p>
    <w:p w:rsidR="00EF0E58" w:rsidRPr="00EF0E58" w:rsidRDefault="00EF0E58" w:rsidP="00EF0E58">
      <w:pPr>
        <w:tabs>
          <w:tab w:val="left" w:pos="1633"/>
        </w:tabs>
        <w:rPr>
          <w:rFonts w:ascii="Arial" w:hAnsi="Arial" w:cs="Arial"/>
        </w:rPr>
      </w:pPr>
    </w:p>
    <w:p w:rsidR="00EF0E58" w:rsidRPr="00EF0E58" w:rsidRDefault="00EF0E58" w:rsidP="00EF0E58">
      <w:pPr>
        <w:tabs>
          <w:tab w:val="left" w:pos="1633"/>
        </w:tabs>
        <w:rPr>
          <w:rFonts w:ascii="Arial" w:hAnsi="Arial" w:cs="Arial"/>
        </w:rPr>
      </w:pPr>
    </w:p>
    <w:p w:rsidR="00EF0E58" w:rsidRPr="00EF0E58" w:rsidRDefault="00EF0E58" w:rsidP="00EF0E58">
      <w:pPr>
        <w:ind w:left="360"/>
        <w:rPr>
          <w:rFonts w:ascii="Arial" w:hAnsi="Arial" w:cs="Arial"/>
        </w:rPr>
      </w:pPr>
      <w:r w:rsidRPr="00EF0E58">
        <w:rPr>
          <w:rFonts w:ascii="Arial" w:hAnsi="Arial" w:cs="Arial"/>
        </w:rPr>
        <w:t xml:space="preserve">                                                                               </w:t>
      </w:r>
    </w:p>
    <w:p w:rsidR="00EF0E58" w:rsidRPr="00EF0E58" w:rsidRDefault="00EF0E58" w:rsidP="00EF0E58">
      <w:pPr>
        <w:ind w:left="360"/>
        <w:rPr>
          <w:rFonts w:ascii="Arial" w:hAnsi="Arial" w:cs="Arial"/>
        </w:rPr>
      </w:pPr>
      <w:r w:rsidRPr="00EF0E58">
        <w:rPr>
          <w:rFonts w:ascii="Arial" w:hAnsi="Arial" w:cs="Arial"/>
        </w:rPr>
        <w:t xml:space="preserve">                                                                               </w:t>
      </w:r>
    </w:p>
    <w:p w:rsidR="00EF0E58" w:rsidRPr="00EF0E58" w:rsidRDefault="00EF0E58" w:rsidP="00EF0E58">
      <w:pPr>
        <w:ind w:left="360"/>
        <w:rPr>
          <w:rFonts w:ascii="Arial" w:hAnsi="Arial" w:cs="Arial"/>
        </w:rPr>
      </w:pPr>
    </w:p>
    <w:p w:rsidR="00EF0E58" w:rsidRPr="00EF0E58" w:rsidRDefault="00EF0E58" w:rsidP="00EF0E58">
      <w:pPr>
        <w:ind w:left="360"/>
        <w:rPr>
          <w:rFonts w:ascii="Arial" w:hAnsi="Arial" w:cs="Arial"/>
        </w:rPr>
      </w:pPr>
    </w:p>
    <w:p w:rsidR="00EF0E58" w:rsidRPr="00EF0E58" w:rsidRDefault="00EF0E58" w:rsidP="00EF0E58">
      <w:pPr>
        <w:ind w:left="360"/>
        <w:rPr>
          <w:rFonts w:ascii="Arial" w:hAnsi="Arial" w:cs="Arial"/>
        </w:rPr>
      </w:pPr>
    </w:p>
    <w:p w:rsidR="00EF0E58" w:rsidRPr="00EF0E58" w:rsidRDefault="00EF0E58" w:rsidP="00EF0E58">
      <w:pPr>
        <w:ind w:left="360"/>
        <w:jc w:val="right"/>
        <w:rPr>
          <w:rFonts w:ascii="Arial" w:hAnsi="Arial" w:cs="Arial"/>
        </w:rPr>
      </w:pPr>
    </w:p>
    <w:p w:rsidR="00EF0E58" w:rsidRPr="00EF0E58" w:rsidRDefault="00EF0E58" w:rsidP="00EF0E58">
      <w:pPr>
        <w:ind w:left="360"/>
        <w:jc w:val="right"/>
        <w:rPr>
          <w:rFonts w:ascii="Arial" w:hAnsi="Arial" w:cs="Arial"/>
        </w:rPr>
      </w:pPr>
      <w:r w:rsidRPr="00EF0E58">
        <w:rPr>
          <w:rFonts w:ascii="Arial" w:hAnsi="Arial" w:cs="Arial"/>
        </w:rPr>
        <w:t>Приложение 1</w:t>
      </w:r>
    </w:p>
    <w:p w:rsidR="00EF0E58" w:rsidRPr="00EF0E58" w:rsidRDefault="00EF0E58" w:rsidP="00EF0E58">
      <w:pPr>
        <w:ind w:left="360"/>
        <w:jc w:val="right"/>
        <w:rPr>
          <w:rFonts w:ascii="Arial" w:hAnsi="Arial" w:cs="Arial"/>
        </w:rPr>
      </w:pPr>
      <w:r w:rsidRPr="00EF0E58">
        <w:rPr>
          <w:rFonts w:ascii="Arial" w:hAnsi="Arial" w:cs="Arial"/>
        </w:rPr>
        <w:t xml:space="preserve">                                                                               к постановлению главы      </w:t>
      </w:r>
    </w:p>
    <w:p w:rsidR="00EF0E58" w:rsidRPr="00EF0E58" w:rsidRDefault="00EF0E58" w:rsidP="00EF0E58">
      <w:pPr>
        <w:ind w:left="360"/>
        <w:jc w:val="right"/>
        <w:rPr>
          <w:rFonts w:ascii="Arial" w:hAnsi="Arial" w:cs="Arial"/>
        </w:rPr>
      </w:pPr>
      <w:r w:rsidRPr="00EF0E58">
        <w:rPr>
          <w:rFonts w:ascii="Arial" w:hAnsi="Arial" w:cs="Arial"/>
        </w:rPr>
        <w:t xml:space="preserve">                                                                          администрации Родничковского с/</w:t>
      </w:r>
      <w:proofErr w:type="gramStart"/>
      <w:r w:rsidRPr="00EF0E58">
        <w:rPr>
          <w:rFonts w:ascii="Arial" w:hAnsi="Arial" w:cs="Arial"/>
        </w:rPr>
        <w:t>п</w:t>
      </w:r>
      <w:proofErr w:type="gramEnd"/>
    </w:p>
    <w:p w:rsidR="00EF0E58" w:rsidRPr="00EF0E58" w:rsidRDefault="00EF0E58" w:rsidP="00EF0E58">
      <w:pPr>
        <w:ind w:left="360"/>
        <w:jc w:val="right"/>
        <w:rPr>
          <w:rFonts w:ascii="Arial" w:hAnsi="Arial" w:cs="Arial"/>
        </w:rPr>
      </w:pPr>
      <w:r w:rsidRPr="00EF0E58">
        <w:rPr>
          <w:rFonts w:ascii="Arial" w:hAnsi="Arial" w:cs="Arial"/>
        </w:rPr>
        <w:t xml:space="preserve">                                                                              от 12   февраля  2020 г.№ 9</w:t>
      </w:r>
    </w:p>
    <w:p w:rsidR="00EF0E58" w:rsidRPr="00EF0E58" w:rsidRDefault="00EF0E58" w:rsidP="00EF0E58">
      <w:pPr>
        <w:ind w:left="360"/>
        <w:rPr>
          <w:rFonts w:ascii="Arial" w:hAnsi="Arial" w:cs="Arial"/>
        </w:rPr>
      </w:pPr>
    </w:p>
    <w:p w:rsidR="00EF0E58" w:rsidRPr="00EF0E58" w:rsidRDefault="00EF0E58" w:rsidP="00EF0E58">
      <w:pPr>
        <w:ind w:left="360"/>
        <w:rPr>
          <w:rFonts w:ascii="Arial" w:hAnsi="Arial" w:cs="Arial"/>
        </w:rPr>
      </w:pPr>
    </w:p>
    <w:p w:rsidR="00EF0E58" w:rsidRPr="00EF0E58" w:rsidRDefault="00EF0E58" w:rsidP="00EF0E58">
      <w:pPr>
        <w:ind w:left="360"/>
        <w:rPr>
          <w:rFonts w:ascii="Arial" w:hAnsi="Arial" w:cs="Arial"/>
        </w:rPr>
      </w:pPr>
    </w:p>
    <w:p w:rsidR="00EF0E58" w:rsidRPr="00EF0E58" w:rsidRDefault="00EF0E58" w:rsidP="00EF0E58">
      <w:pPr>
        <w:ind w:left="360"/>
        <w:jc w:val="center"/>
        <w:rPr>
          <w:rFonts w:ascii="Arial" w:hAnsi="Arial" w:cs="Arial"/>
          <w:b/>
        </w:rPr>
      </w:pPr>
      <w:r w:rsidRPr="00EF0E58">
        <w:rPr>
          <w:rFonts w:ascii="Arial" w:hAnsi="Arial" w:cs="Arial"/>
          <w:b/>
        </w:rPr>
        <w:t>СОСТАВ  ЭВАКУАЦИОННОЙ  КОМИССИИ</w:t>
      </w:r>
    </w:p>
    <w:p w:rsidR="00EF0E58" w:rsidRPr="00EF0E58" w:rsidRDefault="00EF0E58" w:rsidP="00EF0E58">
      <w:pPr>
        <w:ind w:left="360"/>
        <w:jc w:val="center"/>
        <w:rPr>
          <w:rFonts w:ascii="Arial" w:hAnsi="Arial" w:cs="Arial"/>
          <w:b/>
        </w:rPr>
      </w:pPr>
      <w:r w:rsidRPr="00EF0E58">
        <w:rPr>
          <w:rFonts w:ascii="Arial" w:hAnsi="Arial" w:cs="Arial"/>
          <w:b/>
        </w:rPr>
        <w:t>РОДНИЧКОВСКОГО СЕЛЬСКОГО ПОСЕЛЕНИЯ</w:t>
      </w:r>
    </w:p>
    <w:p w:rsidR="00EF0E58" w:rsidRPr="00EF0E58" w:rsidRDefault="00EF0E58" w:rsidP="00EF0E58">
      <w:pPr>
        <w:ind w:left="360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86"/>
        <w:gridCol w:w="2649"/>
        <w:gridCol w:w="3402"/>
        <w:gridCol w:w="2552"/>
      </w:tblGrid>
      <w:tr w:rsidR="00EF0E58" w:rsidRPr="00EF0E58" w:rsidTr="005110AF">
        <w:tc>
          <w:tcPr>
            <w:tcW w:w="817" w:type="dxa"/>
          </w:tcPr>
          <w:p w:rsidR="00EF0E58" w:rsidRPr="00EF0E58" w:rsidRDefault="00EF0E58" w:rsidP="005110AF">
            <w:pPr>
              <w:rPr>
                <w:rFonts w:ascii="Arial" w:hAnsi="Arial" w:cs="Arial"/>
              </w:rPr>
            </w:pPr>
            <w:r w:rsidRPr="00EF0E58">
              <w:rPr>
                <w:rFonts w:ascii="Arial" w:hAnsi="Arial" w:cs="Arial"/>
              </w:rPr>
              <w:t xml:space="preserve">№ </w:t>
            </w:r>
            <w:proofErr w:type="gramStart"/>
            <w:r w:rsidRPr="00EF0E58">
              <w:rPr>
                <w:rFonts w:ascii="Arial" w:hAnsi="Arial" w:cs="Arial"/>
              </w:rPr>
              <w:t>п</w:t>
            </w:r>
            <w:proofErr w:type="gramEnd"/>
            <w:r w:rsidRPr="00EF0E58">
              <w:rPr>
                <w:rFonts w:ascii="Arial" w:hAnsi="Arial" w:cs="Arial"/>
              </w:rPr>
              <w:t>/п</w:t>
            </w:r>
          </w:p>
        </w:tc>
        <w:tc>
          <w:tcPr>
            <w:tcW w:w="2835" w:type="dxa"/>
            <w:gridSpan w:val="2"/>
          </w:tcPr>
          <w:p w:rsidR="00EF0E58" w:rsidRPr="00EF0E58" w:rsidRDefault="00EF0E58" w:rsidP="005110AF">
            <w:pPr>
              <w:rPr>
                <w:rFonts w:ascii="Arial" w:hAnsi="Arial" w:cs="Arial"/>
              </w:rPr>
            </w:pPr>
            <w:r w:rsidRPr="00EF0E58">
              <w:rPr>
                <w:rFonts w:ascii="Arial" w:hAnsi="Arial" w:cs="Arial"/>
              </w:rPr>
              <w:t>Фамилия, имя,</w:t>
            </w:r>
          </w:p>
          <w:p w:rsidR="00EF0E58" w:rsidRPr="00EF0E58" w:rsidRDefault="00EF0E58" w:rsidP="005110AF">
            <w:pPr>
              <w:rPr>
                <w:rFonts w:ascii="Arial" w:hAnsi="Arial" w:cs="Arial"/>
              </w:rPr>
            </w:pPr>
            <w:r w:rsidRPr="00EF0E58">
              <w:rPr>
                <w:rFonts w:ascii="Arial" w:hAnsi="Arial" w:cs="Arial"/>
              </w:rPr>
              <w:t xml:space="preserve">отчество </w:t>
            </w:r>
          </w:p>
        </w:tc>
        <w:tc>
          <w:tcPr>
            <w:tcW w:w="3402" w:type="dxa"/>
          </w:tcPr>
          <w:p w:rsidR="00EF0E58" w:rsidRPr="00EF0E58" w:rsidRDefault="00EF0E58" w:rsidP="005110AF">
            <w:pPr>
              <w:rPr>
                <w:rFonts w:ascii="Arial" w:hAnsi="Arial" w:cs="Arial"/>
              </w:rPr>
            </w:pPr>
            <w:r w:rsidRPr="00EF0E58">
              <w:rPr>
                <w:rFonts w:ascii="Arial" w:hAnsi="Arial" w:cs="Arial"/>
              </w:rPr>
              <w:t xml:space="preserve">Должность в </w:t>
            </w:r>
            <w:proofErr w:type="gramStart"/>
            <w:r w:rsidRPr="00EF0E58">
              <w:rPr>
                <w:rFonts w:ascii="Arial" w:hAnsi="Arial" w:cs="Arial"/>
              </w:rPr>
              <w:t>эвакуационной</w:t>
            </w:r>
            <w:proofErr w:type="gramEnd"/>
          </w:p>
          <w:p w:rsidR="00EF0E58" w:rsidRPr="00EF0E58" w:rsidRDefault="00EF0E58" w:rsidP="005110AF">
            <w:pPr>
              <w:rPr>
                <w:rFonts w:ascii="Arial" w:hAnsi="Arial" w:cs="Arial"/>
              </w:rPr>
            </w:pPr>
            <w:r w:rsidRPr="00EF0E58">
              <w:rPr>
                <w:rFonts w:ascii="Arial" w:hAnsi="Arial" w:cs="Arial"/>
              </w:rPr>
              <w:t>комиссии</w:t>
            </w:r>
          </w:p>
        </w:tc>
        <w:tc>
          <w:tcPr>
            <w:tcW w:w="2552" w:type="dxa"/>
          </w:tcPr>
          <w:p w:rsidR="00EF0E58" w:rsidRPr="00EF0E58" w:rsidRDefault="00EF0E58" w:rsidP="005110AF">
            <w:pPr>
              <w:rPr>
                <w:rFonts w:ascii="Arial" w:hAnsi="Arial" w:cs="Arial"/>
              </w:rPr>
            </w:pPr>
            <w:r w:rsidRPr="00EF0E58">
              <w:rPr>
                <w:rFonts w:ascii="Arial" w:hAnsi="Arial" w:cs="Arial"/>
              </w:rPr>
              <w:t xml:space="preserve">Место работы должность </w:t>
            </w:r>
          </w:p>
        </w:tc>
      </w:tr>
      <w:tr w:rsidR="00EF0E58" w:rsidRPr="00EF0E58" w:rsidTr="005110AF">
        <w:tc>
          <w:tcPr>
            <w:tcW w:w="817" w:type="dxa"/>
          </w:tcPr>
          <w:p w:rsidR="00EF0E58" w:rsidRPr="00EF0E58" w:rsidRDefault="00EF0E58" w:rsidP="005110AF">
            <w:pPr>
              <w:rPr>
                <w:rFonts w:ascii="Arial" w:hAnsi="Arial" w:cs="Arial"/>
              </w:rPr>
            </w:pPr>
            <w:r w:rsidRPr="00EF0E58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gridSpan w:val="2"/>
          </w:tcPr>
          <w:p w:rsidR="00EF0E58" w:rsidRPr="00EF0E58" w:rsidRDefault="00EF0E58" w:rsidP="005110AF">
            <w:pPr>
              <w:rPr>
                <w:rFonts w:ascii="Arial" w:hAnsi="Arial" w:cs="Arial"/>
              </w:rPr>
            </w:pPr>
            <w:r w:rsidRPr="00EF0E58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:rsidR="00EF0E58" w:rsidRPr="00EF0E58" w:rsidRDefault="00EF0E58" w:rsidP="005110AF">
            <w:pPr>
              <w:rPr>
                <w:rFonts w:ascii="Arial" w:hAnsi="Arial" w:cs="Arial"/>
              </w:rPr>
            </w:pPr>
            <w:r w:rsidRPr="00EF0E58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EF0E58" w:rsidRPr="00EF0E58" w:rsidRDefault="00EF0E58" w:rsidP="005110AF">
            <w:pPr>
              <w:rPr>
                <w:rFonts w:ascii="Arial" w:hAnsi="Arial" w:cs="Arial"/>
              </w:rPr>
            </w:pPr>
            <w:r w:rsidRPr="00EF0E58">
              <w:rPr>
                <w:rFonts w:ascii="Arial" w:hAnsi="Arial" w:cs="Arial"/>
              </w:rPr>
              <w:t>4</w:t>
            </w:r>
          </w:p>
        </w:tc>
      </w:tr>
      <w:tr w:rsidR="00EF0E58" w:rsidRPr="00EF0E58" w:rsidTr="005110AF">
        <w:tc>
          <w:tcPr>
            <w:tcW w:w="817" w:type="dxa"/>
          </w:tcPr>
          <w:p w:rsidR="00EF0E58" w:rsidRPr="00EF0E58" w:rsidRDefault="00EF0E58" w:rsidP="005110AF">
            <w:pPr>
              <w:rPr>
                <w:rFonts w:ascii="Arial" w:hAnsi="Arial" w:cs="Arial"/>
              </w:rPr>
            </w:pPr>
            <w:r w:rsidRPr="00EF0E58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gridSpan w:val="2"/>
          </w:tcPr>
          <w:p w:rsidR="00EF0E58" w:rsidRPr="00EF0E58" w:rsidRDefault="00EF0E58" w:rsidP="005110AF">
            <w:pPr>
              <w:rPr>
                <w:rFonts w:ascii="Arial" w:hAnsi="Arial" w:cs="Arial"/>
              </w:rPr>
            </w:pPr>
            <w:r w:rsidRPr="00EF0E58">
              <w:rPr>
                <w:rFonts w:ascii="Arial" w:hAnsi="Arial" w:cs="Arial"/>
              </w:rPr>
              <w:t>Шведов Сергей Николаевич</w:t>
            </w:r>
          </w:p>
        </w:tc>
        <w:tc>
          <w:tcPr>
            <w:tcW w:w="3402" w:type="dxa"/>
          </w:tcPr>
          <w:p w:rsidR="00EF0E58" w:rsidRPr="00EF0E58" w:rsidRDefault="00EF0E58" w:rsidP="005110AF">
            <w:pPr>
              <w:rPr>
                <w:rFonts w:ascii="Arial" w:hAnsi="Arial" w:cs="Arial"/>
              </w:rPr>
            </w:pPr>
            <w:r w:rsidRPr="00EF0E58">
              <w:rPr>
                <w:rFonts w:ascii="Arial" w:hAnsi="Arial" w:cs="Arial"/>
              </w:rPr>
              <w:t xml:space="preserve">Председатель </w:t>
            </w:r>
          </w:p>
          <w:p w:rsidR="00EF0E58" w:rsidRPr="00EF0E58" w:rsidRDefault="00EF0E58" w:rsidP="005110AF">
            <w:pPr>
              <w:rPr>
                <w:rFonts w:ascii="Arial" w:hAnsi="Arial" w:cs="Arial"/>
              </w:rPr>
            </w:pPr>
            <w:r w:rsidRPr="00EF0E58">
              <w:rPr>
                <w:rFonts w:ascii="Arial" w:hAnsi="Arial" w:cs="Arial"/>
              </w:rPr>
              <w:t xml:space="preserve">эвакуационной </w:t>
            </w:r>
          </w:p>
          <w:p w:rsidR="00EF0E58" w:rsidRPr="00EF0E58" w:rsidRDefault="00EF0E58" w:rsidP="005110AF">
            <w:pPr>
              <w:rPr>
                <w:rFonts w:ascii="Arial" w:hAnsi="Arial" w:cs="Arial"/>
              </w:rPr>
            </w:pPr>
            <w:r w:rsidRPr="00EF0E58">
              <w:rPr>
                <w:rFonts w:ascii="Arial" w:hAnsi="Arial" w:cs="Arial"/>
              </w:rPr>
              <w:t>комиссии</w:t>
            </w:r>
          </w:p>
        </w:tc>
        <w:tc>
          <w:tcPr>
            <w:tcW w:w="2552" w:type="dxa"/>
          </w:tcPr>
          <w:p w:rsidR="00EF0E58" w:rsidRPr="00EF0E58" w:rsidRDefault="00EF0E58" w:rsidP="005110AF">
            <w:pPr>
              <w:rPr>
                <w:rFonts w:ascii="Arial" w:hAnsi="Arial" w:cs="Arial"/>
              </w:rPr>
            </w:pPr>
            <w:r w:rsidRPr="00EF0E58">
              <w:rPr>
                <w:rFonts w:ascii="Arial" w:hAnsi="Arial" w:cs="Arial"/>
              </w:rPr>
              <w:t>Глава администрации</w:t>
            </w:r>
          </w:p>
          <w:p w:rsidR="00EF0E58" w:rsidRPr="00EF0E58" w:rsidRDefault="00EF0E58" w:rsidP="005110AF">
            <w:pPr>
              <w:rPr>
                <w:rFonts w:ascii="Arial" w:hAnsi="Arial" w:cs="Arial"/>
              </w:rPr>
            </w:pPr>
          </w:p>
        </w:tc>
      </w:tr>
      <w:tr w:rsidR="00EF0E58" w:rsidRPr="00EF0E58" w:rsidTr="005110AF">
        <w:tc>
          <w:tcPr>
            <w:tcW w:w="817" w:type="dxa"/>
          </w:tcPr>
          <w:p w:rsidR="00EF0E58" w:rsidRPr="00EF0E58" w:rsidRDefault="00EF0E58" w:rsidP="005110AF">
            <w:pPr>
              <w:rPr>
                <w:rFonts w:ascii="Arial" w:hAnsi="Arial" w:cs="Arial"/>
              </w:rPr>
            </w:pPr>
            <w:r w:rsidRPr="00EF0E58"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  <w:gridSpan w:val="2"/>
          </w:tcPr>
          <w:p w:rsidR="00EF0E58" w:rsidRPr="00EF0E58" w:rsidRDefault="00EF0E58" w:rsidP="005110AF">
            <w:pPr>
              <w:rPr>
                <w:rFonts w:ascii="Arial" w:hAnsi="Arial" w:cs="Arial"/>
              </w:rPr>
            </w:pPr>
            <w:r w:rsidRPr="00EF0E58">
              <w:rPr>
                <w:rFonts w:ascii="Arial" w:hAnsi="Arial" w:cs="Arial"/>
              </w:rPr>
              <w:t>Евдокимова Светлана Валентиновна</w:t>
            </w:r>
          </w:p>
        </w:tc>
        <w:tc>
          <w:tcPr>
            <w:tcW w:w="3402" w:type="dxa"/>
          </w:tcPr>
          <w:p w:rsidR="00EF0E58" w:rsidRPr="00EF0E58" w:rsidRDefault="00EF0E58" w:rsidP="005110AF">
            <w:pPr>
              <w:rPr>
                <w:rFonts w:ascii="Arial" w:hAnsi="Arial" w:cs="Arial"/>
              </w:rPr>
            </w:pPr>
            <w:r w:rsidRPr="00EF0E58">
              <w:rPr>
                <w:rFonts w:ascii="Arial" w:hAnsi="Arial" w:cs="Arial"/>
              </w:rPr>
              <w:t>Зам. председателя</w:t>
            </w:r>
          </w:p>
          <w:p w:rsidR="00EF0E58" w:rsidRPr="00EF0E58" w:rsidRDefault="00EF0E58" w:rsidP="005110AF">
            <w:pPr>
              <w:rPr>
                <w:rFonts w:ascii="Arial" w:hAnsi="Arial" w:cs="Arial"/>
              </w:rPr>
            </w:pPr>
            <w:r w:rsidRPr="00EF0E58">
              <w:rPr>
                <w:rFonts w:ascii="Arial" w:hAnsi="Arial" w:cs="Arial"/>
              </w:rPr>
              <w:t xml:space="preserve">эвакуационной </w:t>
            </w:r>
          </w:p>
          <w:p w:rsidR="00EF0E58" w:rsidRPr="00EF0E58" w:rsidRDefault="00EF0E58" w:rsidP="005110AF">
            <w:pPr>
              <w:rPr>
                <w:rFonts w:ascii="Arial" w:hAnsi="Arial" w:cs="Arial"/>
              </w:rPr>
            </w:pPr>
            <w:r w:rsidRPr="00EF0E58">
              <w:rPr>
                <w:rFonts w:ascii="Arial" w:hAnsi="Arial" w:cs="Arial"/>
              </w:rPr>
              <w:t>комиссии</w:t>
            </w:r>
          </w:p>
        </w:tc>
        <w:tc>
          <w:tcPr>
            <w:tcW w:w="2552" w:type="dxa"/>
          </w:tcPr>
          <w:p w:rsidR="00EF0E58" w:rsidRPr="00EF0E58" w:rsidRDefault="00EF0E58" w:rsidP="005110AF">
            <w:pPr>
              <w:rPr>
                <w:rFonts w:ascii="Arial" w:hAnsi="Arial" w:cs="Arial"/>
              </w:rPr>
            </w:pPr>
            <w:r w:rsidRPr="00EF0E58">
              <w:rPr>
                <w:rFonts w:ascii="Arial" w:hAnsi="Arial" w:cs="Arial"/>
              </w:rPr>
              <w:t>Ведущий специалист администрации</w:t>
            </w:r>
          </w:p>
        </w:tc>
      </w:tr>
      <w:tr w:rsidR="00EF0E58" w:rsidRPr="00EF0E58" w:rsidTr="005110AF">
        <w:tc>
          <w:tcPr>
            <w:tcW w:w="817" w:type="dxa"/>
          </w:tcPr>
          <w:p w:rsidR="00EF0E58" w:rsidRPr="00EF0E58" w:rsidRDefault="00EF0E58" w:rsidP="005110AF">
            <w:pPr>
              <w:rPr>
                <w:rFonts w:ascii="Arial" w:hAnsi="Arial" w:cs="Arial"/>
              </w:rPr>
            </w:pPr>
            <w:r w:rsidRPr="00EF0E58">
              <w:rPr>
                <w:rFonts w:ascii="Arial" w:hAnsi="Arial" w:cs="Arial"/>
              </w:rPr>
              <w:t>3.</w:t>
            </w:r>
          </w:p>
        </w:tc>
        <w:tc>
          <w:tcPr>
            <w:tcW w:w="2835" w:type="dxa"/>
            <w:gridSpan w:val="2"/>
          </w:tcPr>
          <w:p w:rsidR="00EF0E58" w:rsidRPr="00EF0E58" w:rsidRDefault="00EF0E58" w:rsidP="005110AF">
            <w:pPr>
              <w:rPr>
                <w:rFonts w:ascii="Arial" w:hAnsi="Arial" w:cs="Arial"/>
              </w:rPr>
            </w:pPr>
            <w:proofErr w:type="spellStart"/>
            <w:r w:rsidRPr="00EF0E58">
              <w:rPr>
                <w:rFonts w:ascii="Arial" w:hAnsi="Arial" w:cs="Arial"/>
              </w:rPr>
              <w:t>Ганжа</w:t>
            </w:r>
            <w:proofErr w:type="spellEnd"/>
            <w:r w:rsidRPr="00EF0E58">
              <w:rPr>
                <w:rFonts w:ascii="Arial" w:hAnsi="Arial" w:cs="Arial"/>
              </w:rPr>
              <w:t xml:space="preserve"> Людмила Петровна</w:t>
            </w:r>
          </w:p>
        </w:tc>
        <w:tc>
          <w:tcPr>
            <w:tcW w:w="3402" w:type="dxa"/>
          </w:tcPr>
          <w:p w:rsidR="00EF0E58" w:rsidRPr="00EF0E58" w:rsidRDefault="00EF0E58" w:rsidP="005110AF">
            <w:pPr>
              <w:rPr>
                <w:rFonts w:ascii="Arial" w:hAnsi="Arial" w:cs="Arial"/>
              </w:rPr>
            </w:pPr>
            <w:r w:rsidRPr="00EF0E58">
              <w:rPr>
                <w:rFonts w:ascii="Arial" w:hAnsi="Arial" w:cs="Arial"/>
              </w:rPr>
              <w:t xml:space="preserve">Ответственный  </w:t>
            </w:r>
          </w:p>
          <w:p w:rsidR="00EF0E58" w:rsidRPr="00EF0E58" w:rsidRDefault="00EF0E58" w:rsidP="005110AF">
            <w:pPr>
              <w:rPr>
                <w:rFonts w:ascii="Arial" w:hAnsi="Arial" w:cs="Arial"/>
              </w:rPr>
            </w:pPr>
            <w:r w:rsidRPr="00EF0E58">
              <w:rPr>
                <w:rFonts w:ascii="Arial" w:hAnsi="Arial" w:cs="Arial"/>
              </w:rPr>
              <w:t xml:space="preserve">секретарь </w:t>
            </w:r>
            <w:proofErr w:type="gramStart"/>
            <w:r w:rsidRPr="00EF0E58">
              <w:rPr>
                <w:rFonts w:ascii="Arial" w:hAnsi="Arial" w:cs="Arial"/>
              </w:rPr>
              <w:t>эвакуационной</w:t>
            </w:r>
            <w:proofErr w:type="gramEnd"/>
          </w:p>
          <w:p w:rsidR="00EF0E58" w:rsidRPr="00EF0E58" w:rsidRDefault="00EF0E58" w:rsidP="005110AF">
            <w:pPr>
              <w:rPr>
                <w:rFonts w:ascii="Arial" w:hAnsi="Arial" w:cs="Arial"/>
              </w:rPr>
            </w:pPr>
            <w:r w:rsidRPr="00EF0E58">
              <w:rPr>
                <w:rFonts w:ascii="Arial" w:hAnsi="Arial" w:cs="Arial"/>
              </w:rPr>
              <w:t>комиссии</w:t>
            </w:r>
          </w:p>
        </w:tc>
        <w:tc>
          <w:tcPr>
            <w:tcW w:w="2552" w:type="dxa"/>
          </w:tcPr>
          <w:p w:rsidR="00EF0E58" w:rsidRPr="00EF0E58" w:rsidRDefault="00EF0E58" w:rsidP="005110AF">
            <w:pPr>
              <w:rPr>
                <w:rFonts w:ascii="Arial" w:hAnsi="Arial" w:cs="Arial"/>
              </w:rPr>
            </w:pPr>
            <w:r w:rsidRPr="00EF0E58">
              <w:rPr>
                <w:rFonts w:ascii="Arial" w:hAnsi="Arial" w:cs="Arial"/>
              </w:rPr>
              <w:t>Экономист МКУ «РМЦ»</w:t>
            </w:r>
          </w:p>
        </w:tc>
      </w:tr>
      <w:tr w:rsidR="00EF0E58" w:rsidRPr="00EF0E58" w:rsidTr="005110AF">
        <w:tc>
          <w:tcPr>
            <w:tcW w:w="817" w:type="dxa"/>
          </w:tcPr>
          <w:p w:rsidR="00EF0E58" w:rsidRPr="00EF0E58" w:rsidRDefault="00EF0E58" w:rsidP="005110AF">
            <w:pPr>
              <w:rPr>
                <w:rFonts w:ascii="Arial" w:hAnsi="Arial" w:cs="Arial"/>
              </w:rPr>
            </w:pPr>
            <w:r w:rsidRPr="00EF0E58">
              <w:rPr>
                <w:rFonts w:ascii="Arial" w:hAnsi="Arial" w:cs="Arial"/>
              </w:rPr>
              <w:t>4.</w:t>
            </w:r>
          </w:p>
        </w:tc>
        <w:tc>
          <w:tcPr>
            <w:tcW w:w="2835" w:type="dxa"/>
            <w:gridSpan w:val="2"/>
          </w:tcPr>
          <w:p w:rsidR="00EF0E58" w:rsidRPr="00EF0E58" w:rsidRDefault="00EF0E58" w:rsidP="005110AF">
            <w:pPr>
              <w:rPr>
                <w:rFonts w:ascii="Arial" w:hAnsi="Arial" w:cs="Arial"/>
              </w:rPr>
            </w:pPr>
            <w:proofErr w:type="spellStart"/>
            <w:r w:rsidRPr="00EF0E58">
              <w:rPr>
                <w:rFonts w:ascii="Arial" w:hAnsi="Arial" w:cs="Arial"/>
              </w:rPr>
              <w:t>Ермишов</w:t>
            </w:r>
            <w:proofErr w:type="spellEnd"/>
            <w:r w:rsidRPr="00EF0E58">
              <w:rPr>
                <w:rFonts w:ascii="Arial" w:hAnsi="Arial" w:cs="Arial"/>
              </w:rPr>
              <w:t xml:space="preserve">  Дмитрий Николаевич</w:t>
            </w:r>
          </w:p>
        </w:tc>
        <w:tc>
          <w:tcPr>
            <w:tcW w:w="3402" w:type="dxa"/>
          </w:tcPr>
          <w:p w:rsidR="00EF0E58" w:rsidRPr="00EF0E58" w:rsidRDefault="00EF0E58" w:rsidP="005110AF">
            <w:pPr>
              <w:rPr>
                <w:rFonts w:ascii="Arial" w:hAnsi="Arial" w:cs="Arial"/>
              </w:rPr>
            </w:pPr>
            <w:proofErr w:type="spellStart"/>
            <w:r w:rsidRPr="00EF0E58">
              <w:rPr>
                <w:rFonts w:ascii="Arial" w:hAnsi="Arial" w:cs="Arial"/>
              </w:rPr>
              <w:t>Пом</w:t>
            </w:r>
            <w:proofErr w:type="spellEnd"/>
            <w:r w:rsidRPr="00EF0E58">
              <w:rPr>
                <w:rFonts w:ascii="Arial" w:hAnsi="Arial" w:cs="Arial"/>
              </w:rPr>
              <w:t xml:space="preserve"> председателя</w:t>
            </w:r>
          </w:p>
          <w:p w:rsidR="00EF0E58" w:rsidRPr="00EF0E58" w:rsidRDefault="00EF0E58" w:rsidP="005110AF">
            <w:pPr>
              <w:rPr>
                <w:rFonts w:ascii="Arial" w:hAnsi="Arial" w:cs="Arial"/>
              </w:rPr>
            </w:pPr>
            <w:r w:rsidRPr="00EF0E58">
              <w:rPr>
                <w:rFonts w:ascii="Arial" w:hAnsi="Arial" w:cs="Arial"/>
              </w:rPr>
              <w:t>эвакуационной комиссии по транспорту</w:t>
            </w:r>
          </w:p>
        </w:tc>
        <w:tc>
          <w:tcPr>
            <w:tcW w:w="2552" w:type="dxa"/>
          </w:tcPr>
          <w:p w:rsidR="00EF0E58" w:rsidRPr="00EF0E58" w:rsidRDefault="00EF0E58" w:rsidP="005110AF">
            <w:pPr>
              <w:rPr>
                <w:rFonts w:ascii="Arial" w:hAnsi="Arial" w:cs="Arial"/>
              </w:rPr>
            </w:pPr>
            <w:r w:rsidRPr="00EF0E58">
              <w:rPr>
                <w:rFonts w:ascii="Arial" w:hAnsi="Arial" w:cs="Arial"/>
              </w:rPr>
              <w:t>ООО «</w:t>
            </w:r>
            <w:proofErr w:type="spellStart"/>
            <w:r w:rsidRPr="00EF0E58">
              <w:rPr>
                <w:rFonts w:ascii="Arial" w:hAnsi="Arial" w:cs="Arial"/>
              </w:rPr>
              <w:t>Инвид</w:t>
            </w:r>
            <w:proofErr w:type="spellEnd"/>
            <w:r w:rsidRPr="00EF0E58">
              <w:rPr>
                <w:rFonts w:ascii="Arial" w:hAnsi="Arial" w:cs="Arial"/>
              </w:rPr>
              <w:t>-</w:t>
            </w:r>
          </w:p>
          <w:p w:rsidR="00EF0E58" w:rsidRPr="00EF0E58" w:rsidRDefault="00EF0E58" w:rsidP="005110AF">
            <w:pPr>
              <w:rPr>
                <w:rFonts w:ascii="Arial" w:hAnsi="Arial" w:cs="Arial"/>
              </w:rPr>
            </w:pPr>
            <w:r w:rsidRPr="00EF0E58">
              <w:rPr>
                <w:rFonts w:ascii="Arial" w:hAnsi="Arial" w:cs="Arial"/>
              </w:rPr>
              <w:t>- Агро»</w:t>
            </w:r>
          </w:p>
          <w:p w:rsidR="00EF0E58" w:rsidRPr="00EF0E58" w:rsidRDefault="00EF0E58" w:rsidP="005110AF">
            <w:pPr>
              <w:rPr>
                <w:rFonts w:ascii="Arial" w:hAnsi="Arial" w:cs="Arial"/>
              </w:rPr>
            </w:pPr>
            <w:r w:rsidRPr="00EF0E58">
              <w:rPr>
                <w:rFonts w:ascii="Arial" w:hAnsi="Arial" w:cs="Arial"/>
              </w:rPr>
              <w:t>Директор</w:t>
            </w:r>
          </w:p>
        </w:tc>
      </w:tr>
      <w:tr w:rsidR="00EF0E58" w:rsidRPr="00EF0E58" w:rsidTr="005110AF">
        <w:tc>
          <w:tcPr>
            <w:tcW w:w="817" w:type="dxa"/>
          </w:tcPr>
          <w:p w:rsidR="00EF0E58" w:rsidRPr="00EF0E58" w:rsidRDefault="00EF0E58" w:rsidP="005110AF">
            <w:pPr>
              <w:rPr>
                <w:rFonts w:ascii="Arial" w:hAnsi="Arial" w:cs="Arial"/>
              </w:rPr>
            </w:pPr>
            <w:r w:rsidRPr="00EF0E58">
              <w:rPr>
                <w:rFonts w:ascii="Arial" w:hAnsi="Arial" w:cs="Arial"/>
              </w:rPr>
              <w:t>5.</w:t>
            </w:r>
          </w:p>
        </w:tc>
        <w:tc>
          <w:tcPr>
            <w:tcW w:w="2835" w:type="dxa"/>
            <w:gridSpan w:val="2"/>
          </w:tcPr>
          <w:p w:rsidR="00EF0E58" w:rsidRPr="00EF0E58" w:rsidRDefault="00EF0E58" w:rsidP="005110AF">
            <w:pPr>
              <w:rPr>
                <w:rFonts w:ascii="Arial" w:hAnsi="Arial" w:cs="Arial"/>
              </w:rPr>
            </w:pPr>
            <w:r w:rsidRPr="00EF0E58">
              <w:rPr>
                <w:rFonts w:ascii="Arial" w:hAnsi="Arial" w:cs="Arial"/>
              </w:rPr>
              <w:t xml:space="preserve">Васильева </w:t>
            </w:r>
          </w:p>
          <w:p w:rsidR="00EF0E58" w:rsidRPr="00EF0E58" w:rsidRDefault="00EF0E58" w:rsidP="005110AF">
            <w:pPr>
              <w:rPr>
                <w:rFonts w:ascii="Arial" w:hAnsi="Arial" w:cs="Arial"/>
              </w:rPr>
            </w:pPr>
            <w:r w:rsidRPr="00EF0E58">
              <w:rPr>
                <w:rFonts w:ascii="Arial" w:hAnsi="Arial" w:cs="Arial"/>
              </w:rPr>
              <w:t xml:space="preserve">Вера </w:t>
            </w:r>
          </w:p>
          <w:p w:rsidR="00EF0E58" w:rsidRPr="00EF0E58" w:rsidRDefault="00EF0E58" w:rsidP="005110AF">
            <w:pPr>
              <w:rPr>
                <w:rFonts w:ascii="Arial" w:hAnsi="Arial" w:cs="Arial"/>
              </w:rPr>
            </w:pPr>
            <w:r w:rsidRPr="00EF0E58">
              <w:rPr>
                <w:rFonts w:ascii="Arial" w:hAnsi="Arial" w:cs="Arial"/>
              </w:rPr>
              <w:t>Васильевна</w:t>
            </w:r>
          </w:p>
        </w:tc>
        <w:tc>
          <w:tcPr>
            <w:tcW w:w="3402" w:type="dxa"/>
          </w:tcPr>
          <w:p w:rsidR="00EF0E58" w:rsidRPr="00EF0E58" w:rsidRDefault="00EF0E58" w:rsidP="005110AF">
            <w:pPr>
              <w:rPr>
                <w:rFonts w:ascii="Arial" w:hAnsi="Arial" w:cs="Arial"/>
              </w:rPr>
            </w:pPr>
            <w:r w:rsidRPr="00EF0E58">
              <w:rPr>
                <w:rFonts w:ascii="Arial" w:hAnsi="Arial" w:cs="Arial"/>
              </w:rPr>
              <w:t>Пом. председателя</w:t>
            </w:r>
          </w:p>
          <w:p w:rsidR="00EF0E58" w:rsidRPr="00EF0E58" w:rsidRDefault="00EF0E58" w:rsidP="005110AF">
            <w:pPr>
              <w:rPr>
                <w:rFonts w:ascii="Arial" w:hAnsi="Arial" w:cs="Arial"/>
              </w:rPr>
            </w:pPr>
            <w:r w:rsidRPr="00EF0E58">
              <w:rPr>
                <w:rFonts w:ascii="Arial" w:hAnsi="Arial" w:cs="Arial"/>
              </w:rPr>
              <w:t xml:space="preserve">эвакуационной </w:t>
            </w:r>
          </w:p>
          <w:p w:rsidR="00EF0E58" w:rsidRPr="00EF0E58" w:rsidRDefault="00EF0E58" w:rsidP="005110AF">
            <w:pPr>
              <w:rPr>
                <w:rFonts w:ascii="Arial" w:hAnsi="Arial" w:cs="Arial"/>
              </w:rPr>
            </w:pPr>
            <w:r w:rsidRPr="00EF0E58">
              <w:rPr>
                <w:rFonts w:ascii="Arial" w:hAnsi="Arial" w:cs="Arial"/>
              </w:rPr>
              <w:t>комиссии по связи и оповещению</w:t>
            </w:r>
          </w:p>
        </w:tc>
        <w:tc>
          <w:tcPr>
            <w:tcW w:w="2552" w:type="dxa"/>
          </w:tcPr>
          <w:p w:rsidR="00EF0E58" w:rsidRPr="00EF0E58" w:rsidRDefault="00EF0E58" w:rsidP="005110AF">
            <w:pPr>
              <w:rPr>
                <w:rFonts w:ascii="Arial" w:hAnsi="Arial" w:cs="Arial"/>
              </w:rPr>
            </w:pPr>
            <w:r w:rsidRPr="00EF0E58">
              <w:rPr>
                <w:rFonts w:ascii="Arial" w:hAnsi="Arial" w:cs="Arial"/>
              </w:rPr>
              <w:t>Главный специалист</w:t>
            </w:r>
          </w:p>
          <w:p w:rsidR="00EF0E58" w:rsidRPr="00EF0E58" w:rsidRDefault="00EF0E58" w:rsidP="005110AF">
            <w:pPr>
              <w:rPr>
                <w:rFonts w:ascii="Arial" w:hAnsi="Arial" w:cs="Arial"/>
              </w:rPr>
            </w:pPr>
            <w:r w:rsidRPr="00EF0E58">
              <w:rPr>
                <w:rFonts w:ascii="Arial" w:hAnsi="Arial" w:cs="Arial"/>
              </w:rPr>
              <w:t>МКУ «РМЦ»</w:t>
            </w:r>
          </w:p>
        </w:tc>
      </w:tr>
      <w:tr w:rsidR="00EF0E58" w:rsidRPr="00EF0E58" w:rsidTr="005110AF">
        <w:tc>
          <w:tcPr>
            <w:tcW w:w="817" w:type="dxa"/>
          </w:tcPr>
          <w:p w:rsidR="00EF0E58" w:rsidRPr="00EF0E58" w:rsidRDefault="00EF0E58" w:rsidP="005110AF">
            <w:pPr>
              <w:rPr>
                <w:rFonts w:ascii="Arial" w:hAnsi="Arial" w:cs="Arial"/>
              </w:rPr>
            </w:pPr>
            <w:r w:rsidRPr="00EF0E58">
              <w:rPr>
                <w:rFonts w:ascii="Arial" w:hAnsi="Arial" w:cs="Arial"/>
              </w:rPr>
              <w:t>6.</w:t>
            </w:r>
          </w:p>
        </w:tc>
        <w:tc>
          <w:tcPr>
            <w:tcW w:w="2835" w:type="dxa"/>
            <w:gridSpan w:val="2"/>
          </w:tcPr>
          <w:p w:rsidR="00EF0E58" w:rsidRPr="00EF0E58" w:rsidRDefault="00EF0E58" w:rsidP="005110AF">
            <w:pPr>
              <w:rPr>
                <w:rFonts w:ascii="Arial" w:hAnsi="Arial" w:cs="Arial"/>
              </w:rPr>
            </w:pPr>
            <w:proofErr w:type="spellStart"/>
            <w:r w:rsidRPr="00EF0E58">
              <w:rPr>
                <w:rFonts w:ascii="Arial" w:hAnsi="Arial" w:cs="Arial"/>
              </w:rPr>
              <w:t>Яндакова</w:t>
            </w:r>
            <w:proofErr w:type="spellEnd"/>
            <w:r w:rsidRPr="00EF0E58">
              <w:rPr>
                <w:rFonts w:ascii="Arial" w:hAnsi="Arial" w:cs="Arial"/>
              </w:rPr>
              <w:t xml:space="preserve"> Алеся Алексеевна </w:t>
            </w:r>
          </w:p>
        </w:tc>
        <w:tc>
          <w:tcPr>
            <w:tcW w:w="3402" w:type="dxa"/>
          </w:tcPr>
          <w:p w:rsidR="00EF0E58" w:rsidRPr="00EF0E58" w:rsidRDefault="00EF0E58" w:rsidP="005110AF">
            <w:pPr>
              <w:rPr>
                <w:rFonts w:ascii="Arial" w:hAnsi="Arial" w:cs="Arial"/>
              </w:rPr>
            </w:pPr>
            <w:r w:rsidRPr="00EF0E58">
              <w:rPr>
                <w:rFonts w:ascii="Arial" w:hAnsi="Arial" w:cs="Arial"/>
              </w:rPr>
              <w:t xml:space="preserve">Пом. председателя </w:t>
            </w:r>
          </w:p>
          <w:p w:rsidR="00EF0E58" w:rsidRPr="00EF0E58" w:rsidRDefault="00EF0E58" w:rsidP="005110AF">
            <w:pPr>
              <w:rPr>
                <w:rFonts w:ascii="Arial" w:hAnsi="Arial" w:cs="Arial"/>
              </w:rPr>
            </w:pPr>
            <w:r w:rsidRPr="00EF0E58">
              <w:rPr>
                <w:rFonts w:ascii="Arial" w:hAnsi="Arial" w:cs="Arial"/>
              </w:rPr>
              <w:t>эвакуационной комиссии по ООП</w:t>
            </w:r>
          </w:p>
        </w:tc>
        <w:tc>
          <w:tcPr>
            <w:tcW w:w="2552" w:type="dxa"/>
          </w:tcPr>
          <w:p w:rsidR="00EF0E58" w:rsidRPr="00EF0E58" w:rsidRDefault="00EF0E58" w:rsidP="005110AF">
            <w:pPr>
              <w:rPr>
                <w:rFonts w:ascii="Arial" w:hAnsi="Arial" w:cs="Arial"/>
              </w:rPr>
            </w:pPr>
            <w:r w:rsidRPr="00EF0E58">
              <w:rPr>
                <w:rFonts w:ascii="Arial" w:hAnsi="Arial" w:cs="Arial"/>
              </w:rPr>
              <w:t>МКУ «РМЦ»</w:t>
            </w:r>
          </w:p>
          <w:p w:rsidR="00EF0E58" w:rsidRPr="00EF0E58" w:rsidRDefault="00EF0E58" w:rsidP="005110AF">
            <w:pPr>
              <w:rPr>
                <w:rFonts w:ascii="Arial" w:hAnsi="Arial" w:cs="Arial"/>
              </w:rPr>
            </w:pPr>
            <w:r w:rsidRPr="00EF0E58">
              <w:rPr>
                <w:rFonts w:ascii="Arial" w:hAnsi="Arial" w:cs="Arial"/>
              </w:rPr>
              <w:t>Директор</w:t>
            </w:r>
          </w:p>
        </w:tc>
      </w:tr>
      <w:tr w:rsidR="00EF0E58" w:rsidRPr="00EF0E58" w:rsidTr="005110AF">
        <w:trPr>
          <w:trHeight w:val="334"/>
        </w:trPr>
        <w:tc>
          <w:tcPr>
            <w:tcW w:w="9606" w:type="dxa"/>
            <w:gridSpan w:val="5"/>
          </w:tcPr>
          <w:p w:rsidR="00EF0E58" w:rsidRPr="00EF0E58" w:rsidRDefault="00EF0E58" w:rsidP="005110AF">
            <w:pPr>
              <w:rPr>
                <w:rFonts w:ascii="Arial" w:hAnsi="Arial" w:cs="Arial"/>
              </w:rPr>
            </w:pPr>
          </w:p>
          <w:p w:rsidR="00EF0E58" w:rsidRPr="00EF0E58" w:rsidRDefault="00EF0E58" w:rsidP="005110AF">
            <w:pPr>
              <w:rPr>
                <w:rFonts w:ascii="Arial" w:hAnsi="Arial" w:cs="Arial"/>
              </w:rPr>
            </w:pPr>
            <w:r w:rsidRPr="00EF0E58">
              <w:rPr>
                <w:rFonts w:ascii="Arial" w:hAnsi="Arial" w:cs="Arial"/>
              </w:rPr>
              <w:t xml:space="preserve">                       Члены  эвакуационной комиссии</w:t>
            </w:r>
          </w:p>
        </w:tc>
      </w:tr>
      <w:tr w:rsidR="00EF0E58" w:rsidRPr="00EF0E58" w:rsidTr="005110AF">
        <w:trPr>
          <w:trHeight w:val="1220"/>
        </w:trPr>
        <w:tc>
          <w:tcPr>
            <w:tcW w:w="1003" w:type="dxa"/>
            <w:gridSpan w:val="2"/>
          </w:tcPr>
          <w:p w:rsidR="00EF0E58" w:rsidRPr="00EF0E58" w:rsidRDefault="00EF0E58" w:rsidP="005110AF">
            <w:pPr>
              <w:rPr>
                <w:rFonts w:ascii="Arial" w:hAnsi="Arial" w:cs="Arial"/>
              </w:rPr>
            </w:pPr>
            <w:r w:rsidRPr="00EF0E58">
              <w:rPr>
                <w:rFonts w:ascii="Arial" w:hAnsi="Arial" w:cs="Arial"/>
              </w:rPr>
              <w:t>7</w:t>
            </w:r>
          </w:p>
          <w:p w:rsidR="00EF0E58" w:rsidRPr="00EF0E58" w:rsidRDefault="00EF0E58" w:rsidP="005110AF">
            <w:pPr>
              <w:rPr>
                <w:rFonts w:ascii="Arial" w:hAnsi="Arial" w:cs="Arial"/>
              </w:rPr>
            </w:pPr>
          </w:p>
          <w:p w:rsidR="00EF0E58" w:rsidRPr="00EF0E58" w:rsidRDefault="00EF0E58" w:rsidP="005110AF">
            <w:pPr>
              <w:rPr>
                <w:rFonts w:ascii="Arial" w:hAnsi="Arial" w:cs="Arial"/>
              </w:rPr>
            </w:pPr>
          </w:p>
        </w:tc>
        <w:tc>
          <w:tcPr>
            <w:tcW w:w="2649" w:type="dxa"/>
          </w:tcPr>
          <w:p w:rsidR="00EF0E58" w:rsidRPr="00EF0E58" w:rsidRDefault="00EF0E58" w:rsidP="005110AF">
            <w:pPr>
              <w:rPr>
                <w:rFonts w:ascii="Arial" w:hAnsi="Arial" w:cs="Arial"/>
              </w:rPr>
            </w:pPr>
            <w:r w:rsidRPr="00EF0E58">
              <w:rPr>
                <w:rFonts w:ascii="Arial" w:hAnsi="Arial" w:cs="Arial"/>
              </w:rPr>
              <w:t>Кабанов</w:t>
            </w:r>
          </w:p>
          <w:p w:rsidR="00EF0E58" w:rsidRPr="00EF0E58" w:rsidRDefault="00EF0E58" w:rsidP="005110AF">
            <w:pPr>
              <w:rPr>
                <w:rFonts w:ascii="Arial" w:hAnsi="Arial" w:cs="Arial"/>
              </w:rPr>
            </w:pPr>
            <w:r w:rsidRPr="00EF0E58">
              <w:rPr>
                <w:rFonts w:ascii="Arial" w:hAnsi="Arial" w:cs="Arial"/>
              </w:rPr>
              <w:t>Евгений</w:t>
            </w:r>
          </w:p>
          <w:p w:rsidR="00EF0E58" w:rsidRPr="00EF0E58" w:rsidRDefault="00EF0E58" w:rsidP="005110AF">
            <w:pPr>
              <w:rPr>
                <w:rFonts w:ascii="Arial" w:hAnsi="Arial" w:cs="Arial"/>
              </w:rPr>
            </w:pPr>
            <w:r w:rsidRPr="00EF0E58">
              <w:rPr>
                <w:rFonts w:ascii="Arial" w:hAnsi="Arial" w:cs="Arial"/>
              </w:rPr>
              <w:t>Геннадьевич</w:t>
            </w:r>
          </w:p>
        </w:tc>
        <w:tc>
          <w:tcPr>
            <w:tcW w:w="3402" w:type="dxa"/>
          </w:tcPr>
          <w:p w:rsidR="00EF0E58" w:rsidRPr="00EF0E58" w:rsidRDefault="00EF0E58" w:rsidP="005110AF">
            <w:pPr>
              <w:rPr>
                <w:rFonts w:ascii="Arial" w:hAnsi="Arial" w:cs="Arial"/>
              </w:rPr>
            </w:pPr>
            <w:r w:rsidRPr="00EF0E58">
              <w:rPr>
                <w:rFonts w:ascii="Arial" w:hAnsi="Arial" w:cs="Arial"/>
              </w:rPr>
              <w:t>Представитель</w:t>
            </w:r>
          </w:p>
          <w:p w:rsidR="00EF0E58" w:rsidRPr="00EF0E58" w:rsidRDefault="00EF0E58" w:rsidP="005110AF">
            <w:pPr>
              <w:rPr>
                <w:rFonts w:ascii="Arial" w:hAnsi="Arial" w:cs="Arial"/>
              </w:rPr>
            </w:pPr>
            <w:r w:rsidRPr="00EF0E58">
              <w:rPr>
                <w:rFonts w:ascii="Arial" w:hAnsi="Arial" w:cs="Arial"/>
              </w:rPr>
              <w:t>органа народного</w:t>
            </w:r>
          </w:p>
          <w:p w:rsidR="00EF0E58" w:rsidRPr="00EF0E58" w:rsidRDefault="00EF0E58" w:rsidP="005110AF">
            <w:pPr>
              <w:rPr>
                <w:rFonts w:ascii="Arial" w:hAnsi="Arial" w:cs="Arial"/>
              </w:rPr>
            </w:pPr>
            <w:r w:rsidRPr="00EF0E58">
              <w:rPr>
                <w:rFonts w:ascii="Arial" w:hAnsi="Arial" w:cs="Arial"/>
              </w:rPr>
              <w:t>образования</w:t>
            </w:r>
          </w:p>
        </w:tc>
        <w:tc>
          <w:tcPr>
            <w:tcW w:w="2552" w:type="dxa"/>
          </w:tcPr>
          <w:p w:rsidR="00EF0E58" w:rsidRPr="00EF0E58" w:rsidRDefault="00EF0E58" w:rsidP="005110AF">
            <w:pPr>
              <w:rPr>
                <w:rFonts w:ascii="Arial" w:hAnsi="Arial" w:cs="Arial"/>
              </w:rPr>
            </w:pPr>
            <w:r w:rsidRPr="00EF0E58">
              <w:rPr>
                <w:rFonts w:ascii="Arial" w:hAnsi="Arial" w:cs="Arial"/>
              </w:rPr>
              <w:t>МКОУ Родничковская</w:t>
            </w:r>
          </w:p>
          <w:p w:rsidR="00EF0E58" w:rsidRPr="00EF0E58" w:rsidRDefault="00EF0E58" w:rsidP="005110AF">
            <w:pPr>
              <w:rPr>
                <w:rFonts w:ascii="Arial" w:hAnsi="Arial" w:cs="Arial"/>
              </w:rPr>
            </w:pPr>
            <w:r w:rsidRPr="00EF0E58">
              <w:rPr>
                <w:rFonts w:ascii="Arial" w:hAnsi="Arial" w:cs="Arial"/>
              </w:rPr>
              <w:t>СШ  Директор</w:t>
            </w:r>
          </w:p>
        </w:tc>
      </w:tr>
      <w:tr w:rsidR="00EF0E58" w:rsidRPr="00EF0E58" w:rsidTr="005110AF">
        <w:trPr>
          <w:trHeight w:val="1160"/>
        </w:trPr>
        <w:tc>
          <w:tcPr>
            <w:tcW w:w="1003" w:type="dxa"/>
            <w:gridSpan w:val="2"/>
          </w:tcPr>
          <w:p w:rsidR="00EF0E58" w:rsidRPr="00EF0E58" w:rsidRDefault="00EF0E58" w:rsidP="005110AF">
            <w:pPr>
              <w:rPr>
                <w:rFonts w:ascii="Arial" w:hAnsi="Arial" w:cs="Arial"/>
              </w:rPr>
            </w:pPr>
            <w:r w:rsidRPr="00EF0E58">
              <w:rPr>
                <w:rFonts w:ascii="Arial" w:hAnsi="Arial" w:cs="Arial"/>
              </w:rPr>
              <w:t>8.</w:t>
            </w:r>
          </w:p>
        </w:tc>
        <w:tc>
          <w:tcPr>
            <w:tcW w:w="2649" w:type="dxa"/>
          </w:tcPr>
          <w:p w:rsidR="00EF0E58" w:rsidRPr="00EF0E58" w:rsidRDefault="00EF0E58" w:rsidP="005110AF">
            <w:pPr>
              <w:rPr>
                <w:rFonts w:ascii="Arial" w:hAnsi="Arial" w:cs="Arial"/>
              </w:rPr>
            </w:pPr>
            <w:r w:rsidRPr="00EF0E58">
              <w:rPr>
                <w:rFonts w:ascii="Arial" w:hAnsi="Arial" w:cs="Arial"/>
              </w:rPr>
              <w:t>Серебрякова Валентина Ивановна</w:t>
            </w:r>
          </w:p>
        </w:tc>
        <w:tc>
          <w:tcPr>
            <w:tcW w:w="3402" w:type="dxa"/>
          </w:tcPr>
          <w:p w:rsidR="00EF0E58" w:rsidRPr="00EF0E58" w:rsidRDefault="00EF0E58" w:rsidP="005110AF">
            <w:pPr>
              <w:rPr>
                <w:rFonts w:ascii="Arial" w:hAnsi="Arial" w:cs="Arial"/>
              </w:rPr>
            </w:pPr>
            <w:r w:rsidRPr="00EF0E58">
              <w:rPr>
                <w:rFonts w:ascii="Arial" w:hAnsi="Arial" w:cs="Arial"/>
              </w:rPr>
              <w:t xml:space="preserve">Представитель </w:t>
            </w:r>
          </w:p>
          <w:p w:rsidR="00EF0E58" w:rsidRPr="00EF0E58" w:rsidRDefault="00EF0E58" w:rsidP="005110AF">
            <w:pPr>
              <w:rPr>
                <w:rFonts w:ascii="Arial" w:hAnsi="Arial" w:cs="Arial"/>
              </w:rPr>
            </w:pPr>
            <w:r w:rsidRPr="00EF0E58">
              <w:rPr>
                <w:rFonts w:ascii="Arial" w:hAnsi="Arial" w:cs="Arial"/>
              </w:rPr>
              <w:t xml:space="preserve">медицинской </w:t>
            </w:r>
          </w:p>
          <w:p w:rsidR="00EF0E58" w:rsidRPr="00EF0E58" w:rsidRDefault="00EF0E58" w:rsidP="005110AF">
            <w:pPr>
              <w:rPr>
                <w:rFonts w:ascii="Arial" w:hAnsi="Arial" w:cs="Arial"/>
              </w:rPr>
            </w:pPr>
            <w:r w:rsidRPr="00EF0E58">
              <w:rPr>
                <w:rFonts w:ascii="Arial" w:hAnsi="Arial" w:cs="Arial"/>
              </w:rPr>
              <w:t xml:space="preserve">службы </w:t>
            </w:r>
          </w:p>
        </w:tc>
        <w:tc>
          <w:tcPr>
            <w:tcW w:w="2552" w:type="dxa"/>
          </w:tcPr>
          <w:p w:rsidR="00EF0E58" w:rsidRPr="00EF0E58" w:rsidRDefault="00EF0E58" w:rsidP="005110AF">
            <w:pPr>
              <w:rPr>
                <w:rFonts w:ascii="Arial" w:hAnsi="Arial" w:cs="Arial"/>
              </w:rPr>
            </w:pPr>
            <w:r w:rsidRPr="00EF0E58">
              <w:rPr>
                <w:rFonts w:ascii="Arial" w:hAnsi="Arial" w:cs="Arial"/>
              </w:rPr>
              <w:t>Родничковский ФАП</w:t>
            </w:r>
          </w:p>
        </w:tc>
      </w:tr>
    </w:tbl>
    <w:p w:rsidR="00EF0E58" w:rsidRPr="00EF0E58" w:rsidRDefault="00EF0E58" w:rsidP="00EF0E58">
      <w:pPr>
        <w:rPr>
          <w:rFonts w:ascii="Arial" w:hAnsi="Arial" w:cs="Arial"/>
        </w:rPr>
      </w:pPr>
    </w:p>
    <w:p w:rsidR="00EF0E58" w:rsidRPr="00EF0E58" w:rsidRDefault="00EF0E58" w:rsidP="00EF0E58">
      <w:pPr>
        <w:rPr>
          <w:rFonts w:ascii="Arial" w:hAnsi="Arial" w:cs="Arial"/>
        </w:rPr>
      </w:pPr>
    </w:p>
    <w:p w:rsidR="00EF0E58" w:rsidRPr="00EF0E58" w:rsidRDefault="00EF0E58" w:rsidP="00EF0E58">
      <w:pPr>
        <w:rPr>
          <w:rFonts w:ascii="Arial" w:hAnsi="Arial" w:cs="Arial"/>
        </w:rPr>
      </w:pPr>
      <w:r w:rsidRPr="00EF0E58">
        <w:rPr>
          <w:rFonts w:ascii="Arial" w:hAnsi="Arial" w:cs="Arial"/>
          <w:b/>
        </w:rPr>
        <w:t xml:space="preserve">                                                                        </w:t>
      </w:r>
    </w:p>
    <w:p w:rsidR="00EF0E58" w:rsidRPr="00EF0E58" w:rsidRDefault="00EF0E58" w:rsidP="00EF0E58">
      <w:pPr>
        <w:rPr>
          <w:rFonts w:ascii="Arial" w:hAnsi="Arial" w:cs="Arial"/>
        </w:rPr>
      </w:pPr>
    </w:p>
    <w:p w:rsidR="00676370" w:rsidRPr="00EF0E58" w:rsidRDefault="00676370">
      <w:pPr>
        <w:rPr>
          <w:rFonts w:ascii="Arial" w:hAnsi="Arial" w:cs="Arial"/>
        </w:rPr>
      </w:pPr>
    </w:p>
    <w:sectPr w:rsidR="00676370" w:rsidRPr="00EF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CB"/>
    <w:rsid w:val="00676370"/>
    <w:rsid w:val="00A058CB"/>
    <w:rsid w:val="00EF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2020-03-02T05:57:00Z</dcterms:created>
  <dcterms:modified xsi:type="dcterms:W3CDTF">2020-03-02T05:57:00Z</dcterms:modified>
</cp:coreProperties>
</file>