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1D" w:rsidRPr="001C77D6" w:rsidRDefault="00DC271D" w:rsidP="00DC271D">
      <w:pPr>
        <w:rPr>
          <w:rFonts w:ascii="Arial" w:hAnsi="Arial" w:cs="Arial"/>
          <w:b/>
        </w:rPr>
      </w:pPr>
      <w:r>
        <w:t xml:space="preserve">                                                                          </w:t>
      </w:r>
      <w:r w:rsidRPr="00A5357C">
        <w:rPr>
          <w:rFonts w:ascii="Arial" w:hAnsi="Arial" w:cs="Arial"/>
          <w:b/>
        </w:rPr>
        <w:t xml:space="preserve">  </w:t>
      </w:r>
      <w:r w:rsidRPr="001C77D6">
        <w:rPr>
          <w:rFonts w:ascii="Arial" w:hAnsi="Arial" w:cs="Arial"/>
          <w:b/>
        </w:rPr>
        <w:t>АДМИНИСТРАЦИЯ</w:t>
      </w:r>
    </w:p>
    <w:p w:rsidR="00DC271D" w:rsidRPr="001C77D6" w:rsidRDefault="00DC271D" w:rsidP="00DC271D">
      <w:pPr>
        <w:jc w:val="center"/>
        <w:rPr>
          <w:rFonts w:ascii="Arial" w:hAnsi="Arial" w:cs="Arial"/>
          <w:b/>
        </w:rPr>
      </w:pPr>
      <w:r w:rsidRPr="001C77D6">
        <w:rPr>
          <w:rFonts w:ascii="Arial" w:hAnsi="Arial" w:cs="Arial"/>
          <w:b/>
        </w:rPr>
        <w:t>РОДНИЧКОВСКОГО СЕЛЬСКОГО ПОСЕЛЕНИЯ</w:t>
      </w:r>
    </w:p>
    <w:p w:rsidR="00DC271D" w:rsidRPr="001C77D6" w:rsidRDefault="00DC271D" w:rsidP="00DC271D">
      <w:pPr>
        <w:jc w:val="center"/>
        <w:rPr>
          <w:rFonts w:ascii="Arial" w:hAnsi="Arial" w:cs="Arial"/>
          <w:b/>
        </w:rPr>
      </w:pPr>
      <w:r w:rsidRPr="001C77D6">
        <w:rPr>
          <w:rFonts w:ascii="Arial" w:hAnsi="Arial" w:cs="Arial"/>
          <w:b/>
        </w:rPr>
        <w:t>НЕХАЕВСКОГО МУНИЦИПАЛЬНОГО РАЙОНА</w:t>
      </w:r>
    </w:p>
    <w:p w:rsidR="00DC271D" w:rsidRPr="001C77D6" w:rsidRDefault="00DC271D" w:rsidP="00DC271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C77D6">
        <w:rPr>
          <w:rFonts w:ascii="Arial" w:hAnsi="Arial" w:cs="Arial"/>
          <w:b/>
        </w:rPr>
        <w:t>ВОЛГОГРАДСКОЙ ОБЛАСТИ</w:t>
      </w:r>
    </w:p>
    <w:p w:rsidR="00DC271D" w:rsidRPr="00A5357C" w:rsidRDefault="00DC271D" w:rsidP="00DC271D">
      <w:pPr>
        <w:rPr>
          <w:rFonts w:ascii="Arial" w:hAnsi="Arial" w:cs="Arial"/>
          <w:b/>
        </w:rPr>
      </w:pPr>
    </w:p>
    <w:p w:rsidR="00DC271D" w:rsidRPr="00A5357C" w:rsidRDefault="00DC271D" w:rsidP="00DC271D">
      <w:pPr>
        <w:jc w:val="center"/>
        <w:rPr>
          <w:rFonts w:ascii="Arial" w:hAnsi="Arial" w:cs="Arial"/>
          <w:b/>
        </w:rPr>
      </w:pPr>
      <w:r w:rsidRPr="00A5357C">
        <w:rPr>
          <w:rFonts w:ascii="Arial" w:hAnsi="Arial" w:cs="Arial"/>
          <w:b/>
        </w:rPr>
        <w:t>ПОСТАНОВЛЕНИЕ</w:t>
      </w:r>
    </w:p>
    <w:p w:rsidR="00DC271D" w:rsidRPr="00A5357C" w:rsidRDefault="00DC271D" w:rsidP="00DC271D">
      <w:pPr>
        <w:rPr>
          <w:rFonts w:ascii="Arial" w:hAnsi="Arial" w:cs="Arial"/>
          <w:b/>
        </w:rPr>
      </w:pPr>
    </w:p>
    <w:p w:rsidR="00DC271D" w:rsidRPr="001C77D6" w:rsidRDefault="00DC271D" w:rsidP="00DC271D">
      <w:pPr>
        <w:rPr>
          <w:rFonts w:ascii="Arial" w:hAnsi="Arial" w:cs="Arial"/>
        </w:rPr>
      </w:pPr>
      <w:r w:rsidRPr="001C77D6">
        <w:rPr>
          <w:rFonts w:ascii="Arial" w:hAnsi="Arial" w:cs="Arial"/>
        </w:rPr>
        <w:t>от 25.03.2021 года                                   № 12</w:t>
      </w:r>
    </w:p>
    <w:p w:rsidR="00DC271D" w:rsidRPr="001C77D6" w:rsidRDefault="00DC271D" w:rsidP="00DC271D">
      <w:pPr>
        <w:rPr>
          <w:rFonts w:ascii="Arial" w:hAnsi="Arial" w:cs="Arial"/>
          <w:b/>
        </w:rPr>
      </w:pPr>
    </w:p>
    <w:p w:rsidR="00DC271D" w:rsidRPr="001C77D6" w:rsidRDefault="00DC271D" w:rsidP="00DC271D">
      <w:pPr>
        <w:rPr>
          <w:rFonts w:ascii="Arial" w:hAnsi="Arial" w:cs="Arial"/>
        </w:rPr>
      </w:pPr>
      <w:r w:rsidRPr="001C77D6">
        <w:rPr>
          <w:rFonts w:ascii="Arial" w:hAnsi="Arial" w:cs="Arial"/>
          <w:b/>
        </w:rPr>
        <w:t>«</w:t>
      </w:r>
      <w:r w:rsidRPr="001C77D6">
        <w:rPr>
          <w:rFonts w:ascii="Arial" w:hAnsi="Arial" w:cs="Arial"/>
        </w:rPr>
        <w:t xml:space="preserve">Об утверждении реестра мест (площадок) накопления </w:t>
      </w:r>
    </w:p>
    <w:p w:rsidR="00DC271D" w:rsidRPr="001C77D6" w:rsidRDefault="00DC271D" w:rsidP="00DC271D">
      <w:pPr>
        <w:rPr>
          <w:rFonts w:ascii="Arial" w:hAnsi="Arial" w:cs="Arial"/>
        </w:rPr>
      </w:pPr>
      <w:r w:rsidRPr="001C77D6">
        <w:rPr>
          <w:rFonts w:ascii="Arial" w:hAnsi="Arial" w:cs="Arial"/>
        </w:rPr>
        <w:t>твердых коммунальных отходов в Родничковском сельском поселении»</w:t>
      </w:r>
    </w:p>
    <w:p w:rsidR="00DC271D" w:rsidRPr="001C77D6" w:rsidRDefault="00DC271D" w:rsidP="00DC271D">
      <w:pPr>
        <w:jc w:val="both"/>
        <w:rPr>
          <w:rFonts w:ascii="Arial" w:hAnsi="Arial" w:cs="Arial"/>
          <w:b/>
        </w:rPr>
      </w:pPr>
    </w:p>
    <w:p w:rsidR="00DC271D" w:rsidRPr="001C77D6" w:rsidRDefault="00DC271D" w:rsidP="00DC271D">
      <w:pPr>
        <w:jc w:val="both"/>
        <w:rPr>
          <w:rFonts w:ascii="Arial" w:hAnsi="Arial" w:cs="Arial"/>
        </w:rPr>
      </w:pPr>
      <w:r w:rsidRPr="001C77D6">
        <w:rPr>
          <w:rFonts w:ascii="Arial" w:hAnsi="Arial" w:cs="Arial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Родничковского сельского поселения </w:t>
      </w:r>
      <w:r w:rsidRPr="001C77D6">
        <w:rPr>
          <w:rFonts w:ascii="Arial" w:hAnsi="Arial" w:cs="Arial"/>
          <w:b/>
        </w:rPr>
        <w:t>постановляет:</w:t>
      </w:r>
      <w:r w:rsidRPr="001C77D6">
        <w:rPr>
          <w:rFonts w:ascii="Arial" w:hAnsi="Arial" w:cs="Arial"/>
        </w:rPr>
        <w:t xml:space="preserve">  </w:t>
      </w:r>
    </w:p>
    <w:p w:rsidR="00DC271D" w:rsidRPr="001C77D6" w:rsidRDefault="00DC271D" w:rsidP="00DC271D">
      <w:pPr>
        <w:jc w:val="both"/>
        <w:rPr>
          <w:rFonts w:ascii="Arial" w:hAnsi="Arial" w:cs="Arial"/>
          <w:b/>
        </w:rPr>
      </w:pPr>
      <w:r w:rsidRPr="001C77D6">
        <w:rPr>
          <w:rFonts w:ascii="Arial" w:hAnsi="Arial" w:cs="Arial"/>
        </w:rPr>
        <w:t xml:space="preserve">                                 </w:t>
      </w:r>
    </w:p>
    <w:p w:rsidR="00DC271D" w:rsidRPr="001C77D6" w:rsidRDefault="00DC271D" w:rsidP="00DC271D">
      <w:pPr>
        <w:rPr>
          <w:rFonts w:ascii="Arial" w:hAnsi="Arial" w:cs="Arial"/>
        </w:rPr>
      </w:pPr>
      <w:r w:rsidRPr="001C77D6">
        <w:rPr>
          <w:rFonts w:ascii="Arial" w:hAnsi="Arial" w:cs="Arial"/>
        </w:rPr>
        <w:t>1. Утвердить  реестр мест (площадок) накопления твердых коммунальных отходов в Родничковском сельском поселении.</w:t>
      </w:r>
    </w:p>
    <w:p w:rsidR="00DC271D" w:rsidRPr="001C77D6" w:rsidRDefault="00DC271D" w:rsidP="00DC271D">
      <w:pPr>
        <w:jc w:val="both"/>
        <w:rPr>
          <w:rFonts w:ascii="Arial" w:hAnsi="Arial" w:cs="Arial"/>
        </w:rPr>
      </w:pPr>
      <w:r w:rsidRPr="001C77D6">
        <w:rPr>
          <w:rFonts w:ascii="Arial" w:hAnsi="Arial" w:cs="Arial"/>
        </w:rPr>
        <w:t xml:space="preserve">2. Настоящее постановление разместить на официальном сайте администрации Родничковского сельского поселения.  </w:t>
      </w:r>
    </w:p>
    <w:p w:rsidR="00DC271D" w:rsidRPr="001C77D6" w:rsidRDefault="00DC271D" w:rsidP="00DC271D">
      <w:pPr>
        <w:jc w:val="both"/>
        <w:rPr>
          <w:rFonts w:ascii="Arial" w:hAnsi="Arial" w:cs="Arial"/>
        </w:rPr>
      </w:pPr>
      <w:r w:rsidRPr="001C77D6">
        <w:rPr>
          <w:rFonts w:ascii="Arial" w:hAnsi="Arial" w:cs="Arial"/>
        </w:rPr>
        <w:t>3. Постановление администрации Родничковского сельского поселения Нехаевского муниципального района от 02.12.2019 №68 «Об утверждении реестра мест (площадок) накопления твердых коммунальных  отходов в Родничковском сельском поселении» признать утратившим силу.</w:t>
      </w:r>
    </w:p>
    <w:p w:rsidR="00DC271D" w:rsidRPr="001C77D6" w:rsidRDefault="00DC271D" w:rsidP="00DC271D">
      <w:pPr>
        <w:jc w:val="both"/>
        <w:rPr>
          <w:rFonts w:ascii="Arial" w:hAnsi="Arial" w:cs="Arial"/>
        </w:rPr>
      </w:pPr>
      <w:r w:rsidRPr="001C77D6">
        <w:rPr>
          <w:rFonts w:ascii="Arial" w:hAnsi="Arial" w:cs="Arial"/>
        </w:rPr>
        <w:t xml:space="preserve">4. </w:t>
      </w:r>
      <w:proofErr w:type="gramStart"/>
      <w:r w:rsidRPr="001C77D6">
        <w:rPr>
          <w:rFonts w:ascii="Arial" w:hAnsi="Arial" w:cs="Arial"/>
        </w:rPr>
        <w:t>Контроль за</w:t>
      </w:r>
      <w:proofErr w:type="gramEnd"/>
      <w:r w:rsidRPr="001C77D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C271D" w:rsidRPr="001C77D6" w:rsidRDefault="00DC271D" w:rsidP="00DC271D">
      <w:pPr>
        <w:jc w:val="both"/>
        <w:rPr>
          <w:rFonts w:ascii="Arial" w:hAnsi="Arial" w:cs="Arial"/>
        </w:rPr>
      </w:pPr>
    </w:p>
    <w:p w:rsidR="00DC271D" w:rsidRPr="001C77D6" w:rsidRDefault="00DC271D" w:rsidP="00DC271D">
      <w:pPr>
        <w:jc w:val="both"/>
        <w:rPr>
          <w:rFonts w:ascii="Arial" w:hAnsi="Arial" w:cs="Arial"/>
        </w:rPr>
      </w:pPr>
    </w:p>
    <w:p w:rsidR="00DC271D" w:rsidRPr="001C77D6" w:rsidRDefault="00DC271D" w:rsidP="00DC271D">
      <w:pPr>
        <w:rPr>
          <w:rFonts w:ascii="Arial" w:hAnsi="Arial" w:cs="Arial"/>
          <w:b/>
        </w:rPr>
      </w:pPr>
      <w:r w:rsidRPr="001C77D6">
        <w:rPr>
          <w:rFonts w:ascii="Arial" w:hAnsi="Arial" w:cs="Arial"/>
        </w:rPr>
        <w:t xml:space="preserve">  </w:t>
      </w:r>
    </w:p>
    <w:p w:rsidR="00DC271D" w:rsidRPr="001C77D6" w:rsidRDefault="00DC271D" w:rsidP="00DC271D">
      <w:pPr>
        <w:rPr>
          <w:rFonts w:ascii="Arial" w:hAnsi="Arial" w:cs="Arial"/>
          <w:b/>
        </w:rPr>
      </w:pPr>
    </w:p>
    <w:p w:rsidR="00DC271D" w:rsidRPr="001C77D6" w:rsidRDefault="00DC271D" w:rsidP="00DC271D">
      <w:pPr>
        <w:rPr>
          <w:rFonts w:ascii="Arial" w:hAnsi="Arial" w:cs="Arial"/>
        </w:rPr>
      </w:pPr>
      <w:r w:rsidRPr="001C77D6">
        <w:rPr>
          <w:rFonts w:ascii="Arial" w:hAnsi="Arial" w:cs="Arial"/>
        </w:rPr>
        <w:t xml:space="preserve"> Глава   Родничковского</w:t>
      </w:r>
    </w:p>
    <w:p w:rsidR="00DC271D" w:rsidRPr="001C77D6" w:rsidRDefault="00DC271D" w:rsidP="00DC271D">
      <w:pPr>
        <w:rPr>
          <w:rFonts w:ascii="Arial" w:hAnsi="Arial" w:cs="Arial"/>
        </w:rPr>
      </w:pPr>
      <w:r w:rsidRPr="001C77D6">
        <w:rPr>
          <w:rFonts w:ascii="Arial" w:hAnsi="Arial" w:cs="Arial"/>
        </w:rPr>
        <w:t xml:space="preserve"> сельского  поселения                                 </w:t>
      </w:r>
      <w:r>
        <w:rPr>
          <w:rFonts w:ascii="Arial" w:hAnsi="Arial" w:cs="Arial"/>
        </w:rPr>
        <w:t xml:space="preserve">           </w:t>
      </w:r>
      <w:r w:rsidRPr="001C77D6">
        <w:rPr>
          <w:rFonts w:ascii="Arial" w:hAnsi="Arial" w:cs="Arial"/>
        </w:rPr>
        <w:t xml:space="preserve">      </w:t>
      </w:r>
      <w:proofErr w:type="spellStart"/>
      <w:r w:rsidRPr="001C77D6">
        <w:rPr>
          <w:rFonts w:ascii="Arial" w:hAnsi="Arial" w:cs="Arial"/>
        </w:rPr>
        <w:t>С.Н.Шведов</w:t>
      </w:r>
      <w:proofErr w:type="spellEnd"/>
      <w:r w:rsidRPr="001C77D6">
        <w:rPr>
          <w:rFonts w:ascii="Arial" w:hAnsi="Arial" w:cs="Arial"/>
        </w:rPr>
        <w:t xml:space="preserve">                    </w:t>
      </w:r>
    </w:p>
    <w:p w:rsidR="00DC271D" w:rsidRDefault="00DC271D" w:rsidP="00DC271D">
      <w:pPr>
        <w:jc w:val="right"/>
      </w:pPr>
    </w:p>
    <w:p w:rsidR="00DC271D" w:rsidRDefault="00DC271D" w:rsidP="00DC271D">
      <w:pPr>
        <w:jc w:val="right"/>
      </w:pPr>
    </w:p>
    <w:p w:rsidR="00DC271D" w:rsidRDefault="00DC271D" w:rsidP="00DC271D"/>
    <w:p w:rsidR="00DC271D" w:rsidRDefault="00DC271D" w:rsidP="00DC271D"/>
    <w:p w:rsidR="00DC271D" w:rsidRDefault="00DC271D" w:rsidP="00DC271D"/>
    <w:p w:rsidR="00DC271D" w:rsidRDefault="00DC271D" w:rsidP="00DC271D">
      <w:pPr>
        <w:jc w:val="right"/>
        <w:rPr>
          <w:rFonts w:ascii="Arial" w:hAnsi="Arial" w:cs="Arial"/>
        </w:rPr>
      </w:pPr>
      <w:r w:rsidRPr="0058740E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DC271D" w:rsidRDefault="00DC271D" w:rsidP="00DC271D">
      <w:pPr>
        <w:jc w:val="right"/>
        <w:rPr>
          <w:rFonts w:ascii="Arial" w:hAnsi="Arial" w:cs="Arial"/>
        </w:rPr>
      </w:pPr>
    </w:p>
    <w:p w:rsidR="00DC271D" w:rsidRDefault="00DC271D" w:rsidP="00DC271D">
      <w:pPr>
        <w:jc w:val="right"/>
        <w:rPr>
          <w:rFonts w:ascii="Arial" w:hAnsi="Arial" w:cs="Arial"/>
        </w:rPr>
      </w:pPr>
    </w:p>
    <w:p w:rsidR="00DC271D" w:rsidRDefault="00DC271D" w:rsidP="00DC271D">
      <w:pPr>
        <w:jc w:val="right"/>
        <w:rPr>
          <w:rFonts w:ascii="Arial" w:hAnsi="Arial" w:cs="Arial"/>
        </w:rPr>
      </w:pPr>
    </w:p>
    <w:p w:rsidR="00DC271D" w:rsidRDefault="00DC271D" w:rsidP="00DC271D">
      <w:pPr>
        <w:jc w:val="right"/>
        <w:rPr>
          <w:rFonts w:ascii="Arial" w:hAnsi="Arial" w:cs="Arial"/>
        </w:rPr>
      </w:pPr>
    </w:p>
    <w:p w:rsidR="00DC271D" w:rsidRDefault="00DC271D" w:rsidP="00DC271D">
      <w:pPr>
        <w:jc w:val="right"/>
        <w:rPr>
          <w:rFonts w:ascii="Arial" w:hAnsi="Arial" w:cs="Arial"/>
        </w:rPr>
      </w:pPr>
    </w:p>
    <w:p w:rsidR="00DC271D" w:rsidRDefault="00DC271D" w:rsidP="00DC271D">
      <w:pPr>
        <w:jc w:val="right"/>
        <w:rPr>
          <w:rFonts w:ascii="Arial" w:hAnsi="Arial" w:cs="Arial"/>
        </w:rPr>
      </w:pPr>
    </w:p>
    <w:p w:rsidR="00DC271D" w:rsidRDefault="00DC271D" w:rsidP="00DC271D">
      <w:pPr>
        <w:jc w:val="right"/>
        <w:rPr>
          <w:rFonts w:ascii="Arial" w:hAnsi="Arial" w:cs="Arial"/>
        </w:rPr>
      </w:pPr>
    </w:p>
    <w:p w:rsidR="00DC271D" w:rsidRDefault="00DC271D" w:rsidP="00DC271D">
      <w:pPr>
        <w:jc w:val="right"/>
        <w:rPr>
          <w:rFonts w:ascii="Arial" w:hAnsi="Arial" w:cs="Arial"/>
        </w:rPr>
      </w:pPr>
    </w:p>
    <w:p w:rsidR="00DC271D" w:rsidRDefault="00DC271D" w:rsidP="00DC271D">
      <w:pPr>
        <w:jc w:val="right"/>
        <w:rPr>
          <w:rFonts w:ascii="Arial" w:hAnsi="Arial" w:cs="Arial"/>
        </w:rPr>
      </w:pPr>
    </w:p>
    <w:p w:rsidR="00DC271D" w:rsidRDefault="00DC271D" w:rsidP="00DC271D">
      <w:pPr>
        <w:jc w:val="right"/>
        <w:rPr>
          <w:rFonts w:ascii="Arial" w:hAnsi="Arial" w:cs="Arial"/>
        </w:rPr>
      </w:pPr>
    </w:p>
    <w:p w:rsidR="00DC271D" w:rsidRDefault="00DC271D" w:rsidP="00DC271D">
      <w:pPr>
        <w:jc w:val="right"/>
        <w:rPr>
          <w:rFonts w:ascii="Arial" w:hAnsi="Arial" w:cs="Arial"/>
        </w:rPr>
      </w:pPr>
    </w:p>
    <w:p w:rsidR="00DC271D" w:rsidRDefault="00DC271D" w:rsidP="00DC271D">
      <w:pPr>
        <w:jc w:val="right"/>
        <w:rPr>
          <w:rFonts w:ascii="Arial" w:hAnsi="Arial" w:cs="Arial"/>
        </w:rPr>
      </w:pPr>
    </w:p>
    <w:p w:rsidR="00DC271D" w:rsidRDefault="00DC271D" w:rsidP="00DC271D">
      <w:pPr>
        <w:jc w:val="right"/>
        <w:rPr>
          <w:rFonts w:ascii="Arial" w:hAnsi="Arial" w:cs="Arial"/>
        </w:rPr>
      </w:pPr>
    </w:p>
    <w:p w:rsidR="003A0AD1" w:rsidRDefault="003A0AD1" w:rsidP="00DC271D">
      <w:pPr>
        <w:jc w:val="right"/>
        <w:rPr>
          <w:rFonts w:ascii="Arial" w:hAnsi="Arial" w:cs="Arial"/>
        </w:rPr>
      </w:pPr>
    </w:p>
    <w:p w:rsidR="00DC271D" w:rsidRDefault="00DC271D" w:rsidP="00DC271D">
      <w:pPr>
        <w:jc w:val="right"/>
        <w:rPr>
          <w:rFonts w:ascii="Arial" w:hAnsi="Arial" w:cs="Arial"/>
        </w:rPr>
      </w:pPr>
      <w:r w:rsidRPr="0058740E">
        <w:rPr>
          <w:rFonts w:ascii="Arial" w:hAnsi="Arial" w:cs="Arial"/>
        </w:rPr>
        <w:lastRenderedPageBreak/>
        <w:t xml:space="preserve">Утверждено        </w:t>
      </w:r>
    </w:p>
    <w:p w:rsidR="00DC271D" w:rsidRPr="0058740E" w:rsidRDefault="00DC271D" w:rsidP="00DC271D">
      <w:pPr>
        <w:jc w:val="right"/>
        <w:rPr>
          <w:rFonts w:ascii="Arial" w:hAnsi="Arial" w:cs="Arial"/>
        </w:rPr>
      </w:pPr>
      <w:r w:rsidRPr="0058740E">
        <w:rPr>
          <w:rFonts w:ascii="Arial" w:hAnsi="Arial" w:cs="Arial"/>
        </w:rPr>
        <w:t xml:space="preserve">          постановлением №12  от 25.03.2021г </w:t>
      </w:r>
    </w:p>
    <w:p w:rsidR="00DC271D" w:rsidRPr="0058740E" w:rsidRDefault="00DC271D" w:rsidP="00DC271D">
      <w:pPr>
        <w:jc w:val="right"/>
        <w:rPr>
          <w:rFonts w:ascii="Arial" w:hAnsi="Arial" w:cs="Arial"/>
        </w:rPr>
      </w:pPr>
      <w:r w:rsidRPr="0058740E">
        <w:rPr>
          <w:rFonts w:ascii="Arial" w:hAnsi="Arial" w:cs="Arial"/>
        </w:rPr>
        <w:t xml:space="preserve">Администрации Родничковского </w:t>
      </w:r>
    </w:p>
    <w:p w:rsidR="00DC271D" w:rsidRPr="0058740E" w:rsidRDefault="00DC271D" w:rsidP="00DC271D">
      <w:pPr>
        <w:jc w:val="right"/>
        <w:rPr>
          <w:rFonts w:ascii="Arial" w:hAnsi="Arial" w:cs="Arial"/>
        </w:rPr>
      </w:pPr>
      <w:r w:rsidRPr="0058740E">
        <w:rPr>
          <w:rFonts w:ascii="Arial" w:hAnsi="Arial" w:cs="Arial"/>
        </w:rPr>
        <w:t>сельского поселения</w:t>
      </w:r>
    </w:p>
    <w:p w:rsidR="00DC271D" w:rsidRPr="0058740E" w:rsidRDefault="00DC271D" w:rsidP="00DC271D">
      <w:pPr>
        <w:jc w:val="right"/>
        <w:rPr>
          <w:rFonts w:ascii="Arial" w:hAnsi="Arial" w:cs="Arial"/>
        </w:rPr>
      </w:pPr>
    </w:p>
    <w:p w:rsidR="00DC271D" w:rsidRPr="0058740E" w:rsidRDefault="00DC271D" w:rsidP="00DC271D">
      <w:pPr>
        <w:jc w:val="center"/>
        <w:rPr>
          <w:rFonts w:ascii="Arial" w:hAnsi="Arial" w:cs="Arial"/>
          <w:b/>
          <w:bCs/>
        </w:rPr>
      </w:pPr>
      <w:r w:rsidRPr="0058740E">
        <w:rPr>
          <w:rFonts w:ascii="Arial" w:hAnsi="Arial" w:cs="Arial"/>
          <w:b/>
          <w:bCs/>
        </w:rPr>
        <w:t>Реестр мест накопления ТКО в Родничковском сельском поселении</w:t>
      </w:r>
    </w:p>
    <w:tbl>
      <w:tblPr>
        <w:tblStyle w:val="a3"/>
        <w:tblW w:w="10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1219"/>
        <w:gridCol w:w="2608"/>
        <w:gridCol w:w="709"/>
        <w:gridCol w:w="850"/>
        <w:gridCol w:w="1560"/>
        <w:gridCol w:w="1134"/>
        <w:gridCol w:w="992"/>
        <w:gridCol w:w="992"/>
      </w:tblGrid>
      <w:tr w:rsidR="00DC271D" w:rsidRPr="0058740E" w:rsidTr="00FA71DF">
        <w:trPr>
          <w:cantSplit/>
          <w:trHeight w:val="3007"/>
        </w:trPr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№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Наименование МО</w:t>
            </w:r>
          </w:p>
        </w:tc>
        <w:tc>
          <w:tcPr>
            <w:tcW w:w="2608" w:type="dxa"/>
            <w:textDirection w:val="btLr"/>
          </w:tcPr>
          <w:p w:rsidR="00DC271D" w:rsidRPr="0058740E" w:rsidRDefault="00DC271D" w:rsidP="00FA71DF">
            <w:pPr>
              <w:ind w:left="113" w:right="113"/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Адрес</w:t>
            </w:r>
          </w:p>
        </w:tc>
        <w:tc>
          <w:tcPr>
            <w:tcW w:w="709" w:type="dxa"/>
            <w:textDirection w:val="btLr"/>
          </w:tcPr>
          <w:p w:rsidR="00DC271D" w:rsidRPr="0058740E" w:rsidRDefault="00DC271D" w:rsidP="00FA71DF">
            <w:pPr>
              <w:ind w:left="113" w:right="113"/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Площадь территории, </w:t>
            </w:r>
            <w:proofErr w:type="spellStart"/>
            <w:r w:rsidRPr="0058740E">
              <w:rPr>
                <w:rFonts w:ascii="Arial" w:hAnsi="Arial" w:cs="Arial"/>
              </w:rPr>
              <w:t>кв</w:t>
            </w:r>
            <w:proofErr w:type="gramStart"/>
            <w:r w:rsidRPr="0058740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DC271D" w:rsidRPr="0058740E" w:rsidRDefault="00DC271D" w:rsidP="00FA71DF">
            <w:pPr>
              <w:ind w:left="113" w:right="113"/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Вид покрытия КП</w:t>
            </w:r>
          </w:p>
        </w:tc>
        <w:tc>
          <w:tcPr>
            <w:tcW w:w="1560" w:type="dxa"/>
            <w:textDirection w:val="btLr"/>
          </w:tcPr>
          <w:p w:rsidR="00DC271D" w:rsidRPr="0058740E" w:rsidRDefault="00DC271D" w:rsidP="00FA71DF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:rsidR="00DC271D" w:rsidRPr="0058740E" w:rsidRDefault="00DC271D" w:rsidP="00FA71D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Координаты</w:t>
            </w:r>
          </w:p>
        </w:tc>
        <w:tc>
          <w:tcPr>
            <w:tcW w:w="1134" w:type="dxa"/>
            <w:textDirection w:val="btLr"/>
          </w:tcPr>
          <w:p w:rsidR="00DC271D" w:rsidRPr="0058740E" w:rsidRDefault="00DC271D" w:rsidP="00FA71DF">
            <w:pPr>
              <w:ind w:left="113" w:right="113"/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Материал контейнеров</w:t>
            </w:r>
          </w:p>
          <w:p w:rsidR="00DC271D" w:rsidRPr="0058740E" w:rsidRDefault="00DC271D" w:rsidP="00FA71DF">
            <w:pPr>
              <w:ind w:left="113" w:right="113"/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первого типа</w:t>
            </w:r>
          </w:p>
        </w:tc>
        <w:tc>
          <w:tcPr>
            <w:tcW w:w="992" w:type="dxa"/>
            <w:textDirection w:val="btLr"/>
          </w:tcPr>
          <w:p w:rsidR="00DC271D" w:rsidRPr="0058740E" w:rsidRDefault="00DC271D" w:rsidP="00FA71DF">
            <w:pPr>
              <w:ind w:left="113" w:right="113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Емкость накопителей    первого типа (м</w:t>
            </w:r>
            <w:r w:rsidRPr="0058740E">
              <w:rPr>
                <w:rFonts w:ascii="Arial" w:hAnsi="Arial" w:cs="Arial"/>
                <w:vertAlign w:val="superscript"/>
              </w:rPr>
              <w:t>3</w:t>
            </w:r>
            <w:r w:rsidRPr="0058740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extDirection w:val="btLr"/>
          </w:tcPr>
          <w:p w:rsidR="00DC271D" w:rsidRPr="0058740E" w:rsidRDefault="00DC271D" w:rsidP="00FA71DF">
            <w:pPr>
              <w:ind w:left="113" w:right="113"/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Количество контейнеров первого  типа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 </w:t>
            </w:r>
            <w:proofErr w:type="spellStart"/>
            <w:r w:rsidRPr="0058740E">
              <w:rPr>
                <w:rFonts w:ascii="Arial" w:hAnsi="Arial" w:cs="Arial"/>
              </w:rPr>
              <w:t>ул.Молодежная</w:t>
            </w:r>
            <w:proofErr w:type="spellEnd"/>
            <w:r w:rsidRPr="0058740E">
              <w:rPr>
                <w:rFonts w:ascii="Arial" w:hAnsi="Arial" w:cs="Arial"/>
              </w:rPr>
              <w:t xml:space="preserve"> дом 3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50.13.21</w:t>
            </w:r>
            <w:proofErr w:type="gramStart"/>
            <w:r w:rsidRPr="0058740E">
              <w:rPr>
                <w:rFonts w:ascii="Arial" w:hAnsi="Arial" w:cs="Arial"/>
              </w:rPr>
              <w:t xml:space="preserve"> ;</w:t>
            </w:r>
            <w:proofErr w:type="gramEnd"/>
            <w:r w:rsidRPr="0058740E">
              <w:rPr>
                <w:rFonts w:ascii="Arial" w:hAnsi="Arial" w:cs="Arial"/>
              </w:rPr>
              <w:t xml:space="preserve"> 40.6741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  <w:p w:rsidR="00DC271D" w:rsidRPr="0058740E" w:rsidRDefault="00DC271D" w:rsidP="00FA71DF">
            <w:pPr>
              <w:rPr>
                <w:rFonts w:ascii="Arial" w:hAnsi="Arial" w:cs="Arial"/>
              </w:rPr>
            </w:pPr>
          </w:p>
          <w:p w:rsidR="00DC271D" w:rsidRPr="0058740E" w:rsidRDefault="00DC271D" w:rsidP="00FA71D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 </w:t>
            </w:r>
            <w:proofErr w:type="spellStart"/>
            <w:r w:rsidRPr="0058740E">
              <w:rPr>
                <w:rFonts w:ascii="Arial" w:hAnsi="Arial" w:cs="Arial"/>
              </w:rPr>
              <w:t>ул.Центральная</w:t>
            </w:r>
            <w:proofErr w:type="spellEnd"/>
            <w:r w:rsidRPr="0058740E">
              <w:rPr>
                <w:rFonts w:ascii="Arial" w:hAnsi="Arial" w:cs="Arial"/>
              </w:rPr>
              <w:t xml:space="preserve"> дом 22/1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50.1324;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41.6673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 </w:t>
            </w:r>
            <w:proofErr w:type="spellStart"/>
            <w:r w:rsidRPr="0058740E">
              <w:rPr>
                <w:rFonts w:ascii="Arial" w:hAnsi="Arial" w:cs="Arial"/>
              </w:rPr>
              <w:t>ул.Центральная</w:t>
            </w:r>
            <w:proofErr w:type="spellEnd"/>
            <w:r w:rsidRPr="0058740E">
              <w:rPr>
                <w:rFonts w:ascii="Arial" w:hAnsi="Arial" w:cs="Arial"/>
              </w:rPr>
              <w:t xml:space="preserve"> дом 11/1 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50.1310;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41.6711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2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 </w:t>
            </w:r>
            <w:proofErr w:type="spellStart"/>
            <w:r w:rsidRPr="0058740E">
              <w:rPr>
                <w:rFonts w:ascii="Arial" w:hAnsi="Arial" w:cs="Arial"/>
              </w:rPr>
              <w:t>ул.Центральная</w:t>
            </w:r>
            <w:proofErr w:type="spellEnd"/>
            <w:r w:rsidRPr="0058740E">
              <w:rPr>
                <w:rFonts w:ascii="Arial" w:hAnsi="Arial" w:cs="Arial"/>
              </w:rPr>
              <w:t xml:space="preserve"> дом 5/1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50.1304;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41.6729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 </w:t>
            </w:r>
            <w:proofErr w:type="spellStart"/>
            <w:r w:rsidRPr="0058740E">
              <w:rPr>
                <w:rFonts w:ascii="Arial" w:hAnsi="Arial" w:cs="Arial"/>
              </w:rPr>
              <w:t>ул.Андреянова</w:t>
            </w:r>
            <w:proofErr w:type="spellEnd"/>
            <w:r w:rsidRPr="0058740E">
              <w:rPr>
                <w:rFonts w:ascii="Arial" w:hAnsi="Arial" w:cs="Arial"/>
              </w:rPr>
              <w:t xml:space="preserve"> дом 39/1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50.1275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41.6830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6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ул. </w:t>
            </w:r>
            <w:proofErr w:type="spellStart"/>
            <w:r w:rsidRPr="0058740E">
              <w:rPr>
                <w:rFonts w:ascii="Arial" w:hAnsi="Arial" w:cs="Arial"/>
              </w:rPr>
              <w:t>Андреянова</w:t>
            </w:r>
            <w:proofErr w:type="spellEnd"/>
            <w:r w:rsidRPr="0058740E">
              <w:rPr>
                <w:rFonts w:ascii="Arial" w:hAnsi="Arial" w:cs="Arial"/>
              </w:rPr>
              <w:t xml:space="preserve"> дом 2/2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50.1292;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41.6748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7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proofErr w:type="spellStart"/>
            <w:r w:rsidRPr="0058740E">
              <w:rPr>
                <w:rFonts w:ascii="Arial" w:hAnsi="Arial" w:cs="Arial"/>
              </w:rPr>
              <w:t>ул.Андреянова</w:t>
            </w:r>
            <w:proofErr w:type="spellEnd"/>
            <w:r w:rsidRPr="0058740E">
              <w:rPr>
                <w:rFonts w:ascii="Arial" w:hAnsi="Arial" w:cs="Arial"/>
              </w:rPr>
              <w:t xml:space="preserve"> дом 12</w:t>
            </w:r>
          </w:p>
          <w:p w:rsidR="003A0AD1" w:rsidRPr="0058740E" w:rsidRDefault="003A0AD1" w:rsidP="00FA71DF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50.1285;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41.6776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proofErr w:type="spellStart"/>
            <w:r w:rsidRPr="0058740E">
              <w:rPr>
                <w:rFonts w:ascii="Arial" w:hAnsi="Arial" w:cs="Arial"/>
              </w:rPr>
              <w:t>ул.Ленина</w:t>
            </w:r>
            <w:proofErr w:type="spellEnd"/>
            <w:r w:rsidRPr="0058740E">
              <w:rPr>
                <w:rFonts w:ascii="Arial" w:hAnsi="Arial" w:cs="Arial"/>
              </w:rPr>
              <w:t xml:space="preserve"> дом 6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50.1293;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41.6799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2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9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proofErr w:type="spellStart"/>
            <w:r w:rsidRPr="0058740E">
              <w:rPr>
                <w:rFonts w:ascii="Arial" w:hAnsi="Arial" w:cs="Arial"/>
              </w:rPr>
              <w:t>ул.Ленина</w:t>
            </w:r>
            <w:proofErr w:type="spellEnd"/>
            <w:r w:rsidRPr="0058740E">
              <w:rPr>
                <w:rFonts w:ascii="Arial" w:hAnsi="Arial" w:cs="Arial"/>
              </w:rPr>
              <w:t xml:space="preserve"> дом 19/2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50.1284;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41.6831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10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proofErr w:type="spellStart"/>
            <w:r w:rsidRPr="0058740E">
              <w:rPr>
                <w:rFonts w:ascii="Arial" w:hAnsi="Arial" w:cs="Arial"/>
              </w:rPr>
              <w:t>ул.Больничная</w:t>
            </w:r>
            <w:proofErr w:type="spellEnd"/>
            <w:r w:rsidRPr="0058740E">
              <w:rPr>
                <w:rFonts w:ascii="Arial" w:hAnsi="Arial" w:cs="Arial"/>
              </w:rPr>
              <w:t xml:space="preserve"> дом 1/1 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50.1281;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41.6861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11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proofErr w:type="spellStart"/>
            <w:r w:rsidRPr="0058740E">
              <w:rPr>
                <w:rFonts w:ascii="Arial" w:hAnsi="Arial" w:cs="Arial"/>
              </w:rPr>
              <w:t>ул.Чехова</w:t>
            </w:r>
            <w:proofErr w:type="spellEnd"/>
            <w:r w:rsidRPr="0058740E">
              <w:rPr>
                <w:rFonts w:ascii="Arial" w:hAnsi="Arial" w:cs="Arial"/>
              </w:rPr>
              <w:t xml:space="preserve"> дом 18/2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50.1306;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41.6863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12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proofErr w:type="spellStart"/>
            <w:r w:rsidRPr="0058740E">
              <w:rPr>
                <w:rFonts w:ascii="Arial" w:hAnsi="Arial" w:cs="Arial"/>
              </w:rPr>
              <w:t>ул.Чехова</w:t>
            </w:r>
            <w:proofErr w:type="spellEnd"/>
            <w:r w:rsidRPr="0058740E">
              <w:rPr>
                <w:rFonts w:ascii="Arial" w:hAnsi="Arial" w:cs="Arial"/>
              </w:rPr>
              <w:t xml:space="preserve"> дом 12/1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50.1298;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41.6857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13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proofErr w:type="spellStart"/>
            <w:r w:rsidRPr="0058740E">
              <w:rPr>
                <w:rFonts w:ascii="Arial" w:hAnsi="Arial" w:cs="Arial"/>
              </w:rPr>
              <w:t>ул.Чехова</w:t>
            </w:r>
            <w:proofErr w:type="spellEnd"/>
            <w:r w:rsidRPr="0058740E">
              <w:rPr>
                <w:rFonts w:ascii="Arial" w:hAnsi="Arial" w:cs="Arial"/>
              </w:rPr>
              <w:t xml:space="preserve"> дом 8/1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50.1287;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41.6849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14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proofErr w:type="spellStart"/>
            <w:r w:rsidRPr="0058740E">
              <w:rPr>
                <w:rFonts w:ascii="Arial" w:hAnsi="Arial" w:cs="Arial"/>
              </w:rPr>
              <w:t>ул.Гагарина</w:t>
            </w:r>
            <w:proofErr w:type="spellEnd"/>
            <w:r w:rsidRPr="0058740E">
              <w:rPr>
                <w:rFonts w:ascii="Arial" w:hAnsi="Arial" w:cs="Arial"/>
              </w:rPr>
              <w:t xml:space="preserve"> дом 21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50.1304;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41.6836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15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однички,ул.Гагарина</w:t>
            </w:r>
            <w:proofErr w:type="spellEnd"/>
            <w:r w:rsidRPr="0058740E">
              <w:rPr>
                <w:rFonts w:ascii="Arial" w:hAnsi="Arial" w:cs="Arial"/>
              </w:rPr>
              <w:t xml:space="preserve"> дом 1/1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50.1316;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41.6803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16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proofErr w:type="spellStart"/>
            <w:r w:rsidRPr="0058740E">
              <w:rPr>
                <w:rFonts w:ascii="Arial" w:hAnsi="Arial" w:cs="Arial"/>
              </w:rPr>
              <w:t>ул.Октябрьская</w:t>
            </w:r>
            <w:proofErr w:type="spellEnd"/>
            <w:r w:rsidRPr="0058740E">
              <w:rPr>
                <w:rFonts w:ascii="Arial" w:hAnsi="Arial" w:cs="Arial"/>
              </w:rPr>
              <w:t xml:space="preserve"> дом 6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50.1302;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41.6808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17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proofErr w:type="spellStart"/>
            <w:r w:rsidRPr="0058740E">
              <w:rPr>
                <w:rFonts w:ascii="Arial" w:hAnsi="Arial" w:cs="Arial"/>
              </w:rPr>
              <w:t>ул.Верхняя</w:t>
            </w:r>
            <w:proofErr w:type="spellEnd"/>
            <w:r w:rsidRPr="0058740E">
              <w:rPr>
                <w:rFonts w:ascii="Arial" w:hAnsi="Arial" w:cs="Arial"/>
              </w:rPr>
              <w:t xml:space="preserve"> дом 5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50.1312;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41.6736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18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proofErr w:type="spellStart"/>
            <w:r w:rsidRPr="0058740E">
              <w:rPr>
                <w:rFonts w:ascii="Arial" w:hAnsi="Arial" w:cs="Arial"/>
              </w:rPr>
              <w:t>ул.Молодежная</w:t>
            </w:r>
            <w:proofErr w:type="spellEnd"/>
            <w:r w:rsidRPr="0058740E">
              <w:rPr>
                <w:rFonts w:ascii="Arial" w:hAnsi="Arial" w:cs="Arial"/>
              </w:rPr>
              <w:t xml:space="preserve"> строение 13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бетон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center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50.1327;</w:t>
            </w:r>
          </w:p>
          <w:p w:rsidR="00DC271D" w:rsidRPr="0058740E" w:rsidRDefault="00DC271D" w:rsidP="00FA71DF">
            <w:pPr>
              <w:jc w:val="center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41.6745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center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метал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0,75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6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19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r w:rsidRPr="0058740E">
              <w:rPr>
                <w:rFonts w:ascii="Arial" w:hAnsi="Arial" w:cs="Arial"/>
              </w:rPr>
              <w:lastRenderedPageBreak/>
              <w:t>Октябрьская, дом 1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50.1311;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41.6770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2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п</w:t>
            </w:r>
            <w:proofErr w:type="gramStart"/>
            <w:r w:rsidRPr="0058740E">
              <w:rPr>
                <w:rFonts w:ascii="Arial" w:hAnsi="Arial" w:cs="Arial"/>
              </w:rPr>
              <w:t>.Р</w:t>
            </w:r>
            <w:proofErr w:type="gramEnd"/>
            <w:r w:rsidRPr="0058740E">
              <w:rPr>
                <w:rFonts w:ascii="Arial" w:hAnsi="Arial" w:cs="Arial"/>
              </w:rPr>
              <w:t>однички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proofErr w:type="spellStart"/>
            <w:r w:rsidRPr="0058740E">
              <w:rPr>
                <w:rFonts w:ascii="Arial" w:hAnsi="Arial" w:cs="Arial"/>
              </w:rPr>
              <w:t>ул.Молодежная</w:t>
            </w:r>
            <w:proofErr w:type="spellEnd"/>
            <w:r w:rsidRPr="0058740E">
              <w:rPr>
                <w:rFonts w:ascii="Arial" w:hAnsi="Arial" w:cs="Arial"/>
              </w:rPr>
              <w:t>, дом 1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50.1321;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40.6741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</w:t>
            </w:r>
          </w:p>
        </w:tc>
      </w:tr>
      <w:tr w:rsidR="00DC271D" w:rsidRPr="0058740E" w:rsidTr="00FA71DF">
        <w:tc>
          <w:tcPr>
            <w:tcW w:w="681" w:type="dxa"/>
          </w:tcPr>
          <w:p w:rsidR="00DC271D" w:rsidRPr="0058740E" w:rsidRDefault="00DC271D" w:rsidP="00FA71DF">
            <w:pPr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21</w:t>
            </w:r>
          </w:p>
        </w:tc>
        <w:tc>
          <w:tcPr>
            <w:tcW w:w="121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Родничковское с/</w:t>
            </w:r>
            <w:proofErr w:type="gramStart"/>
            <w:r w:rsidRPr="0058740E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2608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 xml:space="preserve">Волгоградская область, Нехаевский район, </w:t>
            </w:r>
            <w:proofErr w:type="spellStart"/>
            <w:r w:rsidRPr="0058740E">
              <w:rPr>
                <w:rFonts w:ascii="Arial" w:hAnsi="Arial" w:cs="Arial"/>
              </w:rPr>
              <w:t>х</w:t>
            </w:r>
            <w:proofErr w:type="gramStart"/>
            <w:r w:rsidRPr="0058740E">
              <w:rPr>
                <w:rFonts w:ascii="Arial" w:hAnsi="Arial" w:cs="Arial"/>
              </w:rPr>
              <w:t>.К</w:t>
            </w:r>
            <w:proofErr w:type="gramEnd"/>
            <w:r w:rsidRPr="0058740E">
              <w:rPr>
                <w:rFonts w:ascii="Arial" w:hAnsi="Arial" w:cs="Arial"/>
              </w:rPr>
              <w:t>улички</w:t>
            </w:r>
            <w:proofErr w:type="spellEnd"/>
            <w:r w:rsidRPr="0058740E">
              <w:rPr>
                <w:rFonts w:ascii="Arial" w:hAnsi="Arial" w:cs="Arial"/>
              </w:rPr>
              <w:t xml:space="preserve">, </w:t>
            </w:r>
            <w:proofErr w:type="spellStart"/>
            <w:r w:rsidRPr="0058740E">
              <w:rPr>
                <w:rFonts w:ascii="Arial" w:hAnsi="Arial" w:cs="Arial"/>
              </w:rPr>
              <w:t>ул.Центральная</w:t>
            </w:r>
            <w:proofErr w:type="spellEnd"/>
            <w:r w:rsidRPr="0058740E">
              <w:rPr>
                <w:rFonts w:ascii="Arial" w:hAnsi="Arial" w:cs="Arial"/>
              </w:rPr>
              <w:t>, дом 9</w:t>
            </w:r>
          </w:p>
        </w:tc>
        <w:tc>
          <w:tcPr>
            <w:tcW w:w="709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грунт</w:t>
            </w:r>
          </w:p>
        </w:tc>
        <w:tc>
          <w:tcPr>
            <w:tcW w:w="1560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50.1220;</w:t>
            </w:r>
          </w:p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41.7580</w:t>
            </w:r>
          </w:p>
        </w:tc>
        <w:tc>
          <w:tcPr>
            <w:tcW w:w="1134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пластик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</w:tcPr>
          <w:p w:rsidR="00DC271D" w:rsidRPr="0058740E" w:rsidRDefault="00DC271D" w:rsidP="00FA71DF">
            <w:pPr>
              <w:jc w:val="right"/>
              <w:rPr>
                <w:rFonts w:ascii="Arial" w:hAnsi="Arial" w:cs="Arial"/>
              </w:rPr>
            </w:pPr>
            <w:r w:rsidRPr="0058740E">
              <w:rPr>
                <w:rFonts w:ascii="Arial" w:hAnsi="Arial" w:cs="Arial"/>
              </w:rPr>
              <w:t>2</w:t>
            </w:r>
          </w:p>
        </w:tc>
      </w:tr>
    </w:tbl>
    <w:p w:rsidR="00DC271D" w:rsidRDefault="00DC271D" w:rsidP="00DC271D">
      <w:pPr>
        <w:jc w:val="right"/>
      </w:pPr>
    </w:p>
    <w:p w:rsidR="00DC271D" w:rsidRPr="00DB5954" w:rsidRDefault="00DC271D" w:rsidP="00DC271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B5649D" w:rsidRDefault="00B5649D"/>
    <w:sectPr w:rsidR="00B5649D" w:rsidSect="001C77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9B"/>
    <w:rsid w:val="003A0AD1"/>
    <w:rsid w:val="00922B9B"/>
    <w:rsid w:val="00B5649D"/>
    <w:rsid w:val="00D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2021-04-05T07:04:00Z</cp:lastPrinted>
  <dcterms:created xsi:type="dcterms:W3CDTF">2021-04-05T06:07:00Z</dcterms:created>
  <dcterms:modified xsi:type="dcterms:W3CDTF">2021-04-05T07:06:00Z</dcterms:modified>
</cp:coreProperties>
</file>