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7" w:rsidRPr="009F25C7" w:rsidRDefault="009F25C7" w:rsidP="009F25C7">
      <w:pPr>
        <w:spacing w:line="276" w:lineRule="auto"/>
        <w:jc w:val="center"/>
        <w:rPr>
          <w:rFonts w:ascii="Arial" w:eastAsia="Calibri" w:hAnsi="Arial" w:cs="Arial"/>
          <w:b/>
        </w:rPr>
      </w:pPr>
      <w:r w:rsidRPr="009F25C7">
        <w:rPr>
          <w:rFonts w:ascii="Arial" w:eastAsia="Calibri" w:hAnsi="Arial" w:cs="Arial"/>
          <w:b/>
        </w:rPr>
        <w:t>АДМИНИСТРАЦИЯ</w:t>
      </w:r>
    </w:p>
    <w:p w:rsidR="009F25C7" w:rsidRPr="009F25C7" w:rsidRDefault="009F25C7" w:rsidP="009F25C7">
      <w:pPr>
        <w:spacing w:line="276" w:lineRule="auto"/>
        <w:ind w:firstLine="540"/>
        <w:jc w:val="center"/>
        <w:rPr>
          <w:rFonts w:ascii="Arial" w:eastAsia="Calibri" w:hAnsi="Arial" w:cs="Arial"/>
          <w:b/>
        </w:rPr>
      </w:pPr>
      <w:r w:rsidRPr="009F25C7">
        <w:rPr>
          <w:rFonts w:ascii="Arial" w:eastAsia="Calibri" w:hAnsi="Arial" w:cs="Arial"/>
          <w:b/>
        </w:rPr>
        <w:t>РОДНИЧКОВСКОГО СЕЛЬСКОГО ПОСЕЛЕНИЯ</w:t>
      </w:r>
    </w:p>
    <w:p w:rsidR="009F25C7" w:rsidRPr="009F25C7" w:rsidRDefault="009F25C7" w:rsidP="009F25C7">
      <w:pPr>
        <w:spacing w:line="276" w:lineRule="auto"/>
        <w:ind w:firstLine="540"/>
        <w:jc w:val="center"/>
        <w:rPr>
          <w:rFonts w:ascii="Arial" w:eastAsia="Calibri" w:hAnsi="Arial" w:cs="Arial"/>
          <w:b/>
        </w:rPr>
      </w:pPr>
      <w:r w:rsidRPr="009F25C7">
        <w:rPr>
          <w:rFonts w:ascii="Arial" w:eastAsia="Calibri" w:hAnsi="Arial" w:cs="Arial"/>
          <w:b/>
        </w:rPr>
        <w:t>НЕХАЕВСКОГО МУНИЦИПАЛЬНОГО РАЙОНА</w:t>
      </w:r>
    </w:p>
    <w:p w:rsidR="009F25C7" w:rsidRPr="009F25C7" w:rsidRDefault="009F25C7" w:rsidP="009F25C7">
      <w:pPr>
        <w:keepNext/>
        <w:jc w:val="center"/>
        <w:outlineLvl w:val="2"/>
        <w:rPr>
          <w:rFonts w:ascii="Arial" w:eastAsia="Calibri" w:hAnsi="Arial" w:cs="Arial"/>
          <w:b/>
        </w:rPr>
      </w:pPr>
      <w:r w:rsidRPr="009F25C7">
        <w:rPr>
          <w:rFonts w:ascii="Arial" w:eastAsia="Calibri" w:hAnsi="Arial" w:cs="Arial"/>
          <w:b/>
        </w:rPr>
        <w:t>ВОЛГОГРАДСКОЙ ОБЛАСТИ</w:t>
      </w:r>
    </w:p>
    <w:p w:rsidR="009F25C7" w:rsidRPr="009F25C7" w:rsidRDefault="009F25C7" w:rsidP="009F25C7">
      <w:pPr>
        <w:keepNext/>
        <w:spacing w:before="240" w:after="60"/>
        <w:outlineLvl w:val="0"/>
        <w:rPr>
          <w:rFonts w:ascii="Arial" w:eastAsia="Calibri" w:hAnsi="Arial" w:cs="Arial"/>
          <w:kern w:val="32"/>
        </w:rPr>
      </w:pPr>
      <w:r w:rsidRPr="009F25C7"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CD2B83D" wp14:editId="4AF2EB8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fbWQIAAGoEAAAOAAAAZHJzL2Uyb0RvYy54bWysVN1u0zAUvkfiHazcd0lK2m3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F25C7" w:rsidRPr="009F25C7" w:rsidRDefault="009F25C7" w:rsidP="009F25C7">
      <w:pPr>
        <w:rPr>
          <w:rFonts w:ascii="Arial" w:eastAsia="Calibri" w:hAnsi="Arial" w:cs="Arial"/>
        </w:rPr>
      </w:pPr>
    </w:p>
    <w:p w:rsidR="009F25C7" w:rsidRPr="009F25C7" w:rsidRDefault="009F25C7" w:rsidP="009F25C7">
      <w:pPr>
        <w:keepNext/>
        <w:jc w:val="center"/>
        <w:outlineLvl w:val="2"/>
        <w:rPr>
          <w:rFonts w:ascii="Arial" w:eastAsia="Calibri" w:hAnsi="Arial" w:cs="Arial"/>
          <w:b/>
        </w:rPr>
      </w:pPr>
      <w:proofErr w:type="gramStart"/>
      <w:r w:rsidRPr="009F25C7">
        <w:rPr>
          <w:rFonts w:ascii="Arial" w:eastAsia="Calibri" w:hAnsi="Arial" w:cs="Arial"/>
          <w:b/>
        </w:rPr>
        <w:t>П</w:t>
      </w:r>
      <w:proofErr w:type="gramEnd"/>
      <w:r w:rsidRPr="009F25C7">
        <w:rPr>
          <w:rFonts w:ascii="Arial" w:eastAsia="Calibri" w:hAnsi="Arial" w:cs="Arial"/>
          <w:b/>
        </w:rPr>
        <w:t xml:space="preserve"> О С Т А Н О В Л Е Н И Е</w:t>
      </w:r>
    </w:p>
    <w:p w:rsidR="009F25C7" w:rsidRPr="009F25C7" w:rsidRDefault="009F25C7" w:rsidP="009F25C7">
      <w:pPr>
        <w:keepNext/>
        <w:jc w:val="center"/>
        <w:outlineLvl w:val="2"/>
        <w:rPr>
          <w:rFonts w:ascii="Arial" w:eastAsia="Calibri" w:hAnsi="Arial" w:cs="Arial"/>
          <w:b/>
        </w:rPr>
      </w:pPr>
    </w:p>
    <w:p w:rsidR="009F25C7" w:rsidRPr="009F25C7" w:rsidRDefault="009F25C7" w:rsidP="009F25C7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9F25C7">
        <w:rPr>
          <w:rFonts w:ascii="Arial" w:eastAsia="Calibri" w:hAnsi="Arial" w:cs="Arial"/>
          <w:bCs/>
          <w:lang w:eastAsia="en-US"/>
        </w:rPr>
        <w:t>от  25.06.2021 года                                        № 26</w:t>
      </w:r>
    </w:p>
    <w:p w:rsidR="009F25C7" w:rsidRPr="009F25C7" w:rsidRDefault="009F25C7" w:rsidP="009F25C7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Об утверждении административного регламента 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предоставления муниципальной услуги 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«Рассмотрение заявления о присоединении 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объектов дорожного сервиса к  автомобильным дорогам  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общего  пользования местного значения, о выдаче согласия на реконструкцию, капитальный ремонт и ремонт примыканий 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объектов дорожного сервиса к автомобильным дорогам 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>общего пользования местного значения»</w:t>
      </w:r>
    </w:p>
    <w:p w:rsidR="009F25C7" w:rsidRPr="009F25C7" w:rsidRDefault="009F25C7" w:rsidP="009F25C7">
      <w:pPr>
        <w:rPr>
          <w:rFonts w:ascii="Arial" w:hAnsi="Arial" w:cs="Arial"/>
        </w:rPr>
      </w:pP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  <w:color w:val="000000"/>
        </w:rPr>
        <w:t xml:space="preserve">     </w:t>
      </w:r>
      <w:proofErr w:type="gramStart"/>
      <w:r w:rsidRPr="009F25C7">
        <w:rPr>
          <w:rFonts w:ascii="Arial" w:hAnsi="Arial" w:cs="Arial"/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23.10.1993</w:t>
      </w:r>
      <w:proofErr w:type="gramEnd"/>
      <w:r w:rsidRPr="009F25C7">
        <w:rPr>
          <w:rFonts w:ascii="Arial" w:hAnsi="Arial" w:cs="Arial"/>
          <w:color w:val="000000"/>
        </w:rPr>
        <w:t xml:space="preserve"> N 1090 "О правилах дорожного движения", Уставом Родничковского сельского поселения, Федеральным законом от 27.07.2010 N 210-ФЗ "Об организации предоставления государственных и муниципальных услуг"</w:t>
      </w:r>
    </w:p>
    <w:p w:rsidR="009F25C7" w:rsidRPr="009F25C7" w:rsidRDefault="009F25C7" w:rsidP="009F25C7">
      <w:pPr>
        <w:rPr>
          <w:rFonts w:ascii="Arial" w:hAnsi="Arial" w:cs="Arial"/>
        </w:rPr>
      </w:pPr>
    </w:p>
    <w:p w:rsidR="009F25C7" w:rsidRPr="009F25C7" w:rsidRDefault="009F25C7" w:rsidP="009F25C7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p w:rsidR="009F25C7" w:rsidRPr="009F25C7" w:rsidRDefault="009F25C7" w:rsidP="009F25C7">
      <w:pPr>
        <w:jc w:val="both"/>
        <w:rPr>
          <w:rFonts w:ascii="Arial" w:hAnsi="Arial" w:cs="Arial"/>
        </w:rPr>
      </w:pPr>
      <w:r w:rsidRPr="009F25C7">
        <w:rPr>
          <w:rFonts w:ascii="Arial" w:hAnsi="Arial" w:cs="Arial"/>
          <w:lang w:eastAsia="en-US"/>
        </w:rPr>
        <w:t>ПОСТАНОВЛЯЕТ</w:t>
      </w:r>
      <w:r w:rsidRPr="009F25C7">
        <w:rPr>
          <w:rFonts w:ascii="Arial" w:hAnsi="Arial" w:cs="Arial"/>
        </w:rPr>
        <w:t>:</w:t>
      </w:r>
    </w:p>
    <w:p w:rsidR="009F25C7" w:rsidRPr="009F25C7" w:rsidRDefault="009F25C7" w:rsidP="009F25C7">
      <w:pPr>
        <w:jc w:val="both"/>
        <w:rPr>
          <w:rFonts w:ascii="Arial" w:hAnsi="Arial" w:cs="Arial"/>
          <w:lang w:eastAsia="en-US"/>
        </w:rPr>
      </w:pPr>
    </w:p>
    <w:p w:rsidR="009F25C7" w:rsidRPr="009F25C7" w:rsidRDefault="009F25C7" w:rsidP="009F25C7">
      <w:pPr>
        <w:numPr>
          <w:ilvl w:val="0"/>
          <w:numId w:val="25"/>
        </w:numPr>
        <w:ind w:left="0" w:firstLine="993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Утвердить административный регламент предоставления муниципальной услуги «Рассмотрение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значения"» (Прилагается).</w:t>
      </w:r>
    </w:p>
    <w:p w:rsidR="009F25C7" w:rsidRPr="009F25C7" w:rsidRDefault="009F25C7" w:rsidP="009F25C7">
      <w:pPr>
        <w:numPr>
          <w:ilvl w:val="0"/>
          <w:numId w:val="25"/>
        </w:numPr>
        <w:ind w:left="142" w:firstLine="851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Разместить</w:t>
      </w:r>
      <w:proofErr w:type="gramEnd"/>
      <w:r w:rsidRPr="009F25C7">
        <w:rPr>
          <w:rFonts w:ascii="Arial" w:hAnsi="Arial" w:cs="Arial"/>
        </w:rPr>
        <w:t xml:space="preserve"> настоящее постановление в сети интернет на официальном сайте администрации Родничковского сельского поселения.</w:t>
      </w:r>
    </w:p>
    <w:p w:rsidR="009F25C7" w:rsidRPr="009F25C7" w:rsidRDefault="009F25C7" w:rsidP="009F25C7">
      <w:pPr>
        <w:numPr>
          <w:ilvl w:val="0"/>
          <w:numId w:val="25"/>
        </w:numPr>
        <w:ind w:left="0" w:firstLine="600"/>
        <w:jc w:val="both"/>
        <w:rPr>
          <w:rFonts w:ascii="Arial" w:hAnsi="Arial" w:cs="Arial"/>
        </w:rPr>
      </w:pPr>
      <w:r w:rsidRPr="009F25C7">
        <w:rPr>
          <w:rFonts w:ascii="Arial" w:hAnsi="Arial" w:cs="Arial"/>
          <w:lang w:eastAsia="en-US"/>
        </w:rPr>
        <w:t>Постановление подлежит обнародованию, вступает в силу с момента обнародования.</w:t>
      </w:r>
    </w:p>
    <w:p w:rsidR="009F25C7" w:rsidRPr="009F25C7" w:rsidRDefault="009F25C7" w:rsidP="009F25C7">
      <w:pPr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  <w:lang w:eastAsia="en-US"/>
        </w:rPr>
        <w:t>Контроль за</w:t>
      </w:r>
      <w:proofErr w:type="gramEnd"/>
      <w:r w:rsidRPr="009F25C7">
        <w:rPr>
          <w:rFonts w:ascii="Arial" w:hAnsi="Arial" w:cs="Arial"/>
          <w:lang w:eastAsia="en-US"/>
        </w:rPr>
        <w:t xml:space="preserve"> исполнением постановления оставляю за собой.</w:t>
      </w:r>
    </w:p>
    <w:p w:rsidR="009F25C7" w:rsidRPr="009F25C7" w:rsidRDefault="009F25C7" w:rsidP="009F25C7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9F25C7" w:rsidRDefault="009F25C7" w:rsidP="009F25C7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9F25C7" w:rsidRDefault="009F25C7" w:rsidP="009F25C7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9F25C7" w:rsidRDefault="009F25C7" w:rsidP="009F25C7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9F25C7" w:rsidRPr="009F25C7" w:rsidRDefault="009F25C7" w:rsidP="009F25C7">
      <w:pPr>
        <w:spacing w:line="276" w:lineRule="auto"/>
        <w:jc w:val="both"/>
        <w:rPr>
          <w:rFonts w:ascii="Arial" w:hAnsi="Arial" w:cs="Arial"/>
          <w:lang w:eastAsia="en-US"/>
        </w:rPr>
      </w:pPr>
      <w:r w:rsidRPr="009F25C7">
        <w:rPr>
          <w:rFonts w:ascii="Arial" w:hAnsi="Arial" w:cs="Arial"/>
          <w:lang w:eastAsia="en-US"/>
        </w:rPr>
        <w:t>Глава Родничковского</w:t>
      </w:r>
    </w:p>
    <w:p w:rsidR="009F25C7" w:rsidRPr="009F25C7" w:rsidRDefault="009F25C7" w:rsidP="009F25C7">
      <w:pPr>
        <w:spacing w:line="276" w:lineRule="auto"/>
        <w:jc w:val="both"/>
        <w:rPr>
          <w:rFonts w:ascii="Arial" w:hAnsi="Arial" w:cs="Arial"/>
          <w:lang w:eastAsia="en-US"/>
        </w:rPr>
      </w:pPr>
      <w:r w:rsidRPr="009F25C7">
        <w:rPr>
          <w:rFonts w:ascii="Arial" w:hAnsi="Arial" w:cs="Arial"/>
          <w:lang w:eastAsia="en-US"/>
        </w:rPr>
        <w:t xml:space="preserve"> сельского поселения                                                                     С.Н. Шведов</w:t>
      </w:r>
    </w:p>
    <w:p w:rsidR="009F25C7" w:rsidRPr="009F25C7" w:rsidRDefault="009F25C7" w:rsidP="009F25C7">
      <w:pPr>
        <w:spacing w:line="276" w:lineRule="auto"/>
        <w:jc w:val="both"/>
        <w:rPr>
          <w:rFonts w:ascii="Arial" w:hAnsi="Arial" w:cs="Arial"/>
        </w:rPr>
      </w:pPr>
    </w:p>
    <w:p w:rsidR="009F25C7" w:rsidRPr="009F25C7" w:rsidRDefault="009F25C7" w:rsidP="009F25C7">
      <w:pPr>
        <w:spacing w:line="276" w:lineRule="auto"/>
        <w:jc w:val="both"/>
        <w:rPr>
          <w:rFonts w:ascii="Arial" w:hAnsi="Arial" w:cs="Arial"/>
        </w:rPr>
      </w:pPr>
    </w:p>
    <w:p w:rsidR="009F25C7" w:rsidRPr="009F25C7" w:rsidRDefault="009F25C7" w:rsidP="009F25C7">
      <w:pPr>
        <w:widowControl w:val="0"/>
        <w:autoSpaceDE w:val="0"/>
        <w:jc w:val="right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lastRenderedPageBreak/>
        <w:t>Утвержден</w:t>
      </w:r>
      <w:proofErr w:type="gramEnd"/>
      <w:r w:rsidRPr="009F25C7">
        <w:rPr>
          <w:rFonts w:ascii="Arial" w:hAnsi="Arial" w:cs="Arial"/>
        </w:rPr>
        <w:t xml:space="preserve"> постановлением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u w:val="single"/>
        </w:rPr>
      </w:pPr>
      <w:r w:rsidRPr="009F25C7">
        <w:rPr>
          <w:rFonts w:ascii="Arial" w:hAnsi="Arial" w:cs="Arial"/>
        </w:rPr>
        <w:t xml:space="preserve">    Администрации Родничковского 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9F25C7">
        <w:rPr>
          <w:rFonts w:ascii="Arial" w:hAnsi="Arial" w:cs="Arial"/>
          <w:iCs/>
        </w:rPr>
        <w:t xml:space="preserve">                                                    сельского поселения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                                                                от «25»июня 2021 г.       №26</w:t>
      </w:r>
    </w:p>
    <w:p w:rsidR="009F25C7" w:rsidRPr="009F25C7" w:rsidRDefault="009F25C7" w:rsidP="009F25C7">
      <w:pPr>
        <w:pStyle w:val="ConsPlusTitle"/>
        <w:jc w:val="center"/>
        <w:rPr>
          <w:b w:val="0"/>
          <w:sz w:val="24"/>
          <w:szCs w:val="24"/>
        </w:rPr>
      </w:pPr>
    </w:p>
    <w:p w:rsidR="009F25C7" w:rsidRPr="009F25C7" w:rsidRDefault="009F25C7" w:rsidP="009F25C7">
      <w:pPr>
        <w:pStyle w:val="ConsPlusTitle"/>
        <w:jc w:val="center"/>
        <w:rPr>
          <w:sz w:val="24"/>
          <w:szCs w:val="24"/>
        </w:rPr>
      </w:pPr>
    </w:p>
    <w:p w:rsidR="009F25C7" w:rsidRPr="009F25C7" w:rsidRDefault="009F25C7" w:rsidP="009F25C7">
      <w:pPr>
        <w:pStyle w:val="ConsPlusTitle"/>
        <w:jc w:val="center"/>
        <w:rPr>
          <w:sz w:val="24"/>
          <w:szCs w:val="24"/>
        </w:rPr>
      </w:pPr>
      <w:r w:rsidRPr="009F25C7">
        <w:rPr>
          <w:sz w:val="24"/>
          <w:szCs w:val="24"/>
        </w:rPr>
        <w:t>Административный регламент</w:t>
      </w:r>
    </w:p>
    <w:p w:rsidR="009F25C7" w:rsidRPr="009F25C7" w:rsidRDefault="009F25C7" w:rsidP="009F25C7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9F25C7">
        <w:rPr>
          <w:rFonts w:ascii="Arial" w:hAnsi="Arial" w:cs="Arial"/>
          <w:b/>
        </w:rPr>
        <w:t xml:space="preserve">предоставления муниципальной услуги </w:t>
      </w:r>
      <w:r w:rsidRPr="009F25C7">
        <w:rPr>
          <w:rFonts w:ascii="Arial" w:hAnsi="Arial" w:cs="Arial"/>
          <w:b/>
        </w:rPr>
        <w:br/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9F25C7" w:rsidRPr="009F25C7" w:rsidRDefault="009F25C7" w:rsidP="009F25C7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9F25C7" w:rsidRPr="009F25C7" w:rsidRDefault="009F25C7" w:rsidP="009F25C7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9F25C7">
        <w:rPr>
          <w:rFonts w:ascii="Arial" w:hAnsi="Arial" w:cs="Arial"/>
          <w:b/>
        </w:rPr>
        <w:t>1. Общие положения</w:t>
      </w:r>
    </w:p>
    <w:p w:rsidR="009F25C7" w:rsidRPr="009F25C7" w:rsidRDefault="009F25C7" w:rsidP="009F25C7">
      <w:pPr>
        <w:pStyle w:val="a3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9F25C7" w:rsidRPr="009F25C7" w:rsidRDefault="009F25C7" w:rsidP="009F25C7">
      <w:pPr>
        <w:pStyle w:val="a3"/>
        <w:widowControl w:val="0"/>
        <w:ind w:left="0" w:firstLine="709"/>
        <w:jc w:val="both"/>
        <w:rPr>
          <w:rFonts w:ascii="Arial" w:hAnsi="Arial" w:cs="Arial"/>
          <w:bCs/>
        </w:rPr>
      </w:pPr>
      <w:r w:rsidRPr="009F25C7">
        <w:rPr>
          <w:rFonts w:ascii="Arial" w:hAnsi="Arial" w:cs="Arial"/>
          <w:bCs/>
        </w:rPr>
        <w:t>1.1. Предмет регулирования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  <w:bCs/>
        </w:rPr>
        <w:t xml:space="preserve">Настоящий </w:t>
      </w:r>
      <w:r w:rsidRPr="009F25C7">
        <w:rPr>
          <w:rFonts w:ascii="Arial" w:hAnsi="Arial" w:cs="Arial"/>
        </w:rPr>
        <w:t>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</w:t>
      </w:r>
      <w:proofErr w:type="gramEnd"/>
      <w:r w:rsidRPr="009F25C7">
        <w:rPr>
          <w:rFonts w:ascii="Arial" w:hAnsi="Arial" w:cs="Arial"/>
        </w:rPr>
        <w:t xml:space="preserve"> </w:t>
      </w:r>
      <w:proofErr w:type="gramStart"/>
      <w:r w:rsidRPr="009F25C7">
        <w:rPr>
          <w:rFonts w:ascii="Arial" w:hAnsi="Arial" w:cs="Arial"/>
        </w:rPr>
        <w:t>предоставлении</w:t>
      </w:r>
      <w:proofErr w:type="gramEnd"/>
      <w:r w:rsidRPr="009F25C7">
        <w:rPr>
          <w:rFonts w:ascii="Arial" w:hAnsi="Arial" w:cs="Arial"/>
        </w:rPr>
        <w:t xml:space="preserve"> муниципальной услуги администрацией Родничковского сельского поселения.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1.3.1. Сведения о месте нахождения, контактных телефонах и графике работы</w:t>
      </w:r>
      <w:r w:rsidRPr="009F25C7">
        <w:rPr>
          <w:rFonts w:ascii="Arial" w:hAnsi="Arial" w:cs="Arial"/>
          <w:iCs/>
        </w:rPr>
        <w:t xml:space="preserve"> администрации Родничковского сельского поселения</w:t>
      </w:r>
      <w:r w:rsidRPr="009F25C7">
        <w:rPr>
          <w:rFonts w:ascii="Arial" w:hAnsi="Arial" w:cs="Arial"/>
        </w:rPr>
        <w:t>, многофункционального центра (далее – МФЦ):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             Место нахождения администрации Родничковского сельского поселения: Волгоградская область, Нехаевский район </w:t>
      </w:r>
      <w:proofErr w:type="spellStart"/>
      <w:r w:rsidRPr="009F25C7">
        <w:rPr>
          <w:rFonts w:ascii="Arial" w:hAnsi="Arial" w:cs="Arial"/>
        </w:rPr>
        <w:t>п</w:t>
      </w:r>
      <w:proofErr w:type="gramStart"/>
      <w:r w:rsidRPr="009F25C7">
        <w:rPr>
          <w:rFonts w:ascii="Arial" w:hAnsi="Arial" w:cs="Arial"/>
        </w:rPr>
        <w:t>.Р</w:t>
      </w:r>
      <w:proofErr w:type="gramEnd"/>
      <w:r w:rsidRPr="009F25C7">
        <w:rPr>
          <w:rFonts w:ascii="Arial" w:hAnsi="Arial" w:cs="Arial"/>
        </w:rPr>
        <w:t>однички</w:t>
      </w:r>
      <w:proofErr w:type="spellEnd"/>
      <w:r w:rsidRPr="009F25C7">
        <w:rPr>
          <w:rFonts w:ascii="Arial" w:hAnsi="Arial" w:cs="Arial"/>
        </w:rPr>
        <w:t xml:space="preserve"> </w:t>
      </w:r>
      <w:proofErr w:type="spellStart"/>
      <w:r w:rsidRPr="009F25C7">
        <w:rPr>
          <w:rFonts w:ascii="Arial" w:hAnsi="Arial" w:cs="Arial"/>
        </w:rPr>
        <w:t>ул.Октябрьская</w:t>
      </w:r>
      <w:proofErr w:type="spellEnd"/>
      <w:r w:rsidRPr="009F25C7">
        <w:rPr>
          <w:rFonts w:ascii="Arial" w:hAnsi="Arial" w:cs="Arial"/>
        </w:rPr>
        <w:t xml:space="preserve"> , дом 1.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Почтовый адрес: Администрация Родничковского сельского поселения - 403163, Волгоградская область, Нехаевский район п. Роднички ул</w:t>
      </w:r>
      <w:proofErr w:type="gramStart"/>
      <w:r w:rsidRPr="009F25C7">
        <w:rPr>
          <w:rFonts w:ascii="Arial" w:hAnsi="Arial" w:cs="Arial"/>
        </w:rPr>
        <w:t>.О</w:t>
      </w:r>
      <w:proofErr w:type="gramEnd"/>
      <w:r w:rsidRPr="009F25C7">
        <w:rPr>
          <w:rFonts w:ascii="Arial" w:hAnsi="Arial" w:cs="Arial"/>
        </w:rPr>
        <w:t>ктябрьская1.</w:t>
      </w:r>
    </w:p>
    <w:p w:rsidR="009F25C7" w:rsidRPr="009F25C7" w:rsidRDefault="009F25C7" w:rsidP="009F25C7">
      <w:pPr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Телефон - 8(84443) 5-61-73. Адрес электронной почты – </w:t>
      </w:r>
      <w:bookmarkStart w:id="0" w:name="_Hlk73694035"/>
      <w:proofErr w:type="spellStart"/>
      <w:r w:rsidRPr="009F25C7">
        <w:rPr>
          <w:rFonts w:ascii="Arial" w:hAnsi="Arial" w:cs="Arial"/>
          <w:lang w:val="en-US"/>
        </w:rPr>
        <w:t>rodnichki</w:t>
      </w:r>
      <w:proofErr w:type="spellEnd"/>
      <w:r w:rsidRPr="009F25C7">
        <w:rPr>
          <w:rFonts w:ascii="Arial" w:hAnsi="Arial" w:cs="Arial"/>
        </w:rPr>
        <w:t>34@</w:t>
      </w:r>
      <w:proofErr w:type="spellStart"/>
      <w:r w:rsidRPr="009F25C7">
        <w:rPr>
          <w:rFonts w:ascii="Arial" w:hAnsi="Arial" w:cs="Arial"/>
          <w:lang w:val="en-US"/>
        </w:rPr>
        <w:t>yandex</w:t>
      </w:r>
      <w:proofErr w:type="spellEnd"/>
      <w:r w:rsidRPr="009F25C7">
        <w:rPr>
          <w:rFonts w:ascii="Arial" w:hAnsi="Arial" w:cs="Arial"/>
        </w:rPr>
        <w:t>.</w:t>
      </w:r>
      <w:proofErr w:type="spellStart"/>
      <w:r w:rsidRPr="009F25C7">
        <w:rPr>
          <w:rFonts w:ascii="Arial" w:hAnsi="Arial" w:cs="Arial"/>
          <w:lang w:val="en-US"/>
        </w:rPr>
        <w:t>ru</w:t>
      </w:r>
      <w:bookmarkEnd w:id="0"/>
      <w:proofErr w:type="spellEnd"/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Сведения о графике (режиме) работы администрации Родничковского сельского поселения: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понедельник – пятница: 8.00 – 17.00 часов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перерыв на обед: 12.00 – 13.00 часов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выходные дни – суббота, воскресенье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санитарный день – каждый последний день месяца.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         Место нахождения МФЦ: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403171, Волгоградская область, Нехаевский район, ст. </w:t>
      </w:r>
      <w:proofErr w:type="spellStart"/>
      <w:r w:rsidRPr="009F25C7">
        <w:rPr>
          <w:rFonts w:ascii="Arial" w:hAnsi="Arial" w:cs="Arial"/>
        </w:rPr>
        <w:t>Нехаевская</w:t>
      </w:r>
      <w:proofErr w:type="spellEnd"/>
      <w:r w:rsidRPr="009F25C7">
        <w:rPr>
          <w:rFonts w:ascii="Arial" w:hAnsi="Arial" w:cs="Arial"/>
        </w:rPr>
        <w:t xml:space="preserve">, ул. Ленина д.47. Телефон/факс: 8(84443)5-21-36.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Адрес электронной почты: mfc-nehaevskii@yandex.ru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График работы: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         Понедельник: с 9:00 до 20:00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lastRenderedPageBreak/>
        <w:t>Вторник - Пятница: с 9:00 до 18:00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Суббота: с 9:00 до 15:30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перерыв на обед: с 12:00 до 13:00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Воскресенье: выходной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непосредственно в администрации Родничковского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Родничковского сельского поселения;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по почте, в том числе электронной (</w:t>
      </w:r>
      <w:proofErr w:type="spellStart"/>
      <w:r w:rsidRPr="009F25C7">
        <w:rPr>
          <w:rFonts w:ascii="Arial" w:hAnsi="Arial" w:cs="Arial"/>
          <w:lang w:val="en-US"/>
        </w:rPr>
        <w:t>rodnichki</w:t>
      </w:r>
      <w:proofErr w:type="spellEnd"/>
      <w:r w:rsidRPr="009F25C7">
        <w:rPr>
          <w:rFonts w:ascii="Arial" w:hAnsi="Arial" w:cs="Arial"/>
        </w:rPr>
        <w:t>34@</w:t>
      </w:r>
      <w:proofErr w:type="spellStart"/>
      <w:r w:rsidRPr="009F25C7">
        <w:rPr>
          <w:rFonts w:ascii="Arial" w:hAnsi="Arial" w:cs="Arial"/>
          <w:lang w:val="en-US"/>
        </w:rPr>
        <w:t>yandex</w:t>
      </w:r>
      <w:proofErr w:type="spellEnd"/>
      <w:r w:rsidRPr="009F25C7">
        <w:rPr>
          <w:rFonts w:ascii="Arial" w:hAnsi="Arial" w:cs="Arial"/>
        </w:rPr>
        <w:t>.</w:t>
      </w:r>
      <w:proofErr w:type="spellStart"/>
      <w:r w:rsidRPr="009F25C7">
        <w:rPr>
          <w:rFonts w:ascii="Arial" w:hAnsi="Arial" w:cs="Arial"/>
          <w:lang w:val="en-US"/>
        </w:rPr>
        <w:t>ru</w:t>
      </w:r>
      <w:proofErr w:type="spellEnd"/>
      <w:r w:rsidRPr="009F25C7">
        <w:rPr>
          <w:rFonts w:ascii="Arial" w:hAnsi="Arial" w:cs="Arial"/>
        </w:rPr>
        <w:t>), в случае письменного обращения заявителя;</w:t>
      </w:r>
    </w:p>
    <w:p w:rsidR="009F25C7" w:rsidRPr="009F25C7" w:rsidRDefault="009F25C7" w:rsidP="009F25C7">
      <w:pPr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в сети Интернет на официальном сайте администрации Родничковского сельского поселения (адрес сайта  </w:t>
      </w:r>
      <w:hyperlink r:id="rId6" w:history="1">
        <w:r w:rsidRPr="009F25C7">
          <w:rPr>
            <w:rStyle w:val="ae"/>
            <w:rFonts w:ascii="Arial" w:hAnsi="Arial" w:cs="Arial"/>
            <w:lang w:val="en-US"/>
          </w:rPr>
          <w:t>www</w:t>
        </w:r>
        <w:r w:rsidRPr="009F25C7">
          <w:rPr>
            <w:rStyle w:val="ae"/>
            <w:rFonts w:ascii="Arial" w:hAnsi="Arial" w:cs="Arial"/>
          </w:rPr>
          <w:t>.</w:t>
        </w:r>
        <w:r w:rsidRPr="009F25C7">
          <w:rPr>
            <w:rStyle w:val="ae"/>
            <w:rFonts w:ascii="Arial" w:hAnsi="Arial" w:cs="Arial"/>
            <w:lang w:val="en-US"/>
          </w:rPr>
          <w:t>rodnichki</w:t>
        </w:r>
        <w:r w:rsidRPr="009F25C7">
          <w:rPr>
            <w:rStyle w:val="ae"/>
            <w:rFonts w:ascii="Arial" w:hAnsi="Arial" w:cs="Arial"/>
          </w:rPr>
          <w:t>-</w:t>
        </w:r>
        <w:r w:rsidRPr="009F25C7">
          <w:rPr>
            <w:rStyle w:val="ae"/>
            <w:rFonts w:ascii="Arial" w:hAnsi="Arial" w:cs="Arial"/>
            <w:lang w:val="en-US"/>
          </w:rPr>
          <w:t>sp</w:t>
        </w:r>
        <w:r w:rsidRPr="009F25C7">
          <w:rPr>
            <w:rStyle w:val="ae"/>
            <w:rFonts w:ascii="Arial" w:hAnsi="Arial" w:cs="Arial"/>
          </w:rPr>
          <w:t>.</w:t>
        </w:r>
        <w:r w:rsidRPr="009F25C7">
          <w:rPr>
            <w:rStyle w:val="ae"/>
            <w:rFonts w:ascii="Arial" w:hAnsi="Arial" w:cs="Arial"/>
            <w:lang w:val="en-US"/>
          </w:rPr>
          <w:t>ru</w:t>
        </w:r>
      </w:hyperlink>
      <w:r w:rsidRPr="009F25C7">
        <w:rPr>
          <w:rFonts w:ascii="Arial" w:hAnsi="Arial" w:cs="Arial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</w:t>
      </w:r>
      <w:proofErr w:type="gramEnd"/>
      <w:r w:rsidRPr="009F25C7">
        <w:rPr>
          <w:rFonts w:ascii="Arial" w:hAnsi="Arial" w:cs="Arial"/>
        </w:rPr>
        <w:t>://</w:t>
      </w:r>
      <w:proofErr w:type="gramStart"/>
      <w:r w:rsidRPr="009F25C7">
        <w:rPr>
          <w:rFonts w:ascii="Arial" w:hAnsi="Arial" w:cs="Arial"/>
        </w:rPr>
        <w:t>uslugi.volganet.ru) (далее - Региональный портал государственных и муниципальных услуг), (далее – информационные системы).</w:t>
      </w:r>
      <w:proofErr w:type="gramEnd"/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F25C7">
        <w:rPr>
          <w:rFonts w:ascii="Arial" w:hAnsi="Arial" w:cs="Arial"/>
          <w:b/>
        </w:rPr>
        <w:t>2. Стандарт предоставления муниципальной услуги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9F25C7">
        <w:rPr>
          <w:rFonts w:ascii="Arial" w:hAnsi="Arial" w:cs="Arial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2.2. Муниципальная услуга предоставляется администрацией Родничковского сельского поселения (далее – уполномоченный орган).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9F25C7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9F25C7" w:rsidRPr="009F25C7" w:rsidRDefault="009F25C7" w:rsidP="009F25C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9F25C7">
        <w:rPr>
          <w:rFonts w:ascii="Arial" w:hAnsi="Arial" w:cs="Arial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9F25C7" w:rsidRPr="009F25C7" w:rsidRDefault="009F25C7" w:rsidP="009F25C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9F25C7">
        <w:rPr>
          <w:rFonts w:ascii="Arial" w:hAnsi="Arial" w:cs="Arial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:rsidR="009F25C7" w:rsidRPr="009F25C7" w:rsidRDefault="009F25C7" w:rsidP="009F25C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- уведомление о согласии на реконструкцию, капитальный ремонт </w:t>
      </w:r>
      <w:r w:rsidRPr="009F25C7">
        <w:rPr>
          <w:rFonts w:ascii="Arial" w:hAnsi="Arial" w:cs="Arial"/>
        </w:rPr>
        <w:br/>
        <w:t>и ремонт примыканий объектов дорожного сервиса к автомобильным дорогам общего пользования местного значения;</w:t>
      </w:r>
    </w:p>
    <w:p w:rsidR="009F25C7" w:rsidRPr="009F25C7" w:rsidRDefault="009F25C7" w:rsidP="009F25C7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9F25C7">
        <w:rPr>
          <w:rFonts w:ascii="Arial" w:hAnsi="Arial" w:cs="Arial"/>
        </w:rPr>
        <w:t xml:space="preserve">- уведомление об отказе в выдаче согласия на реконструкцию, капитальный ремонт и ремонт примыканий объектов дорожного сервиса </w:t>
      </w:r>
      <w:r w:rsidRPr="009F25C7">
        <w:rPr>
          <w:rFonts w:ascii="Arial" w:hAnsi="Arial" w:cs="Arial"/>
        </w:rPr>
        <w:br/>
        <w:t>к автомобильным дорогам общего пользования местного значения.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2.4. Срок предоставления муниципальной услуги.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  <w:spacing w:val="-1"/>
        </w:rPr>
        <w:t>Проект договора о присоединении объектов дорожного сервиса</w:t>
      </w:r>
      <w:r w:rsidRPr="009F25C7">
        <w:rPr>
          <w:rFonts w:ascii="Arial" w:hAnsi="Arial" w:cs="Arial"/>
        </w:rPr>
        <w:t xml:space="preserve">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</w:t>
      </w:r>
      <w:r w:rsidRPr="009F25C7">
        <w:rPr>
          <w:rFonts w:ascii="Arial" w:hAnsi="Arial" w:cs="Arial"/>
        </w:rPr>
        <w:lastRenderedPageBreak/>
        <w:t>присоединении объектов дорожного сервиса, заявлением о выдаче согласия на реконструкцию, капитальный ремонт и</w:t>
      </w:r>
      <w:proofErr w:type="gramEnd"/>
      <w:r w:rsidRPr="009F25C7">
        <w:rPr>
          <w:rFonts w:ascii="Arial" w:hAnsi="Arial" w:cs="Arial"/>
        </w:rPr>
        <w:t xml:space="preserve"> ремонт примыканий объектов дорожного сервиса, в течение тридцати дней со дня поступления </w:t>
      </w:r>
      <w:r w:rsidRPr="009F25C7">
        <w:rPr>
          <w:rStyle w:val="afe"/>
          <w:rFonts w:ascii="Arial" w:hAnsi="Arial" w:cs="Arial"/>
        </w:rPr>
        <w:t>соответствующего</w:t>
      </w:r>
      <w:r w:rsidRPr="009F25C7">
        <w:rPr>
          <w:rStyle w:val="afe"/>
          <w:rFonts w:ascii="Arial" w:hAnsi="Arial" w:cs="Arial"/>
        </w:rPr>
        <w:t xml:space="preserve"> заявления</w:t>
      </w:r>
      <w:r w:rsidRPr="009F25C7">
        <w:rPr>
          <w:rFonts w:ascii="Arial" w:hAnsi="Arial" w:cs="Arial"/>
        </w:rPr>
        <w:t>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Гражданский кодекс Российской Федерации (ч. ч. 1, 2) (</w:t>
      </w:r>
      <w:hyperlink r:id="rId7" w:history="1">
        <w:r w:rsidRPr="009F25C7">
          <w:rPr>
            <w:rFonts w:ascii="Arial" w:hAnsi="Arial" w:cs="Arial"/>
          </w:rPr>
          <w:t>ч. 1</w:t>
        </w:r>
      </w:hyperlink>
      <w:r w:rsidRPr="009F25C7"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8" w:history="1">
        <w:r w:rsidRPr="009F25C7">
          <w:rPr>
            <w:rFonts w:ascii="Arial" w:hAnsi="Arial" w:cs="Arial"/>
          </w:rPr>
          <w:t>ч. 2</w:t>
        </w:r>
      </w:hyperlink>
      <w:r w:rsidRPr="009F25C7"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Федеральный </w:t>
      </w:r>
      <w:hyperlink r:id="rId9" w:history="1">
        <w:r w:rsidRPr="009F25C7">
          <w:rPr>
            <w:rFonts w:ascii="Arial" w:hAnsi="Arial" w:cs="Arial"/>
          </w:rPr>
          <w:t>закон</w:t>
        </w:r>
      </w:hyperlink>
      <w:r w:rsidRPr="009F25C7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F25C7" w:rsidRPr="009F25C7" w:rsidRDefault="009F25C7" w:rsidP="009F25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</w:t>
      </w:r>
      <w:r w:rsidRPr="009F25C7">
        <w:rPr>
          <w:rFonts w:ascii="Arial" w:hAnsi="Arial" w:cs="Arial"/>
        </w:rPr>
        <w:lastRenderedPageBreak/>
        <w:t>05.04.2016, "Российская газета", № 75, 08.04.2016, "Собрание законодательства Российской Федерации", 11.04.2016, № 15, ст. 2084);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9F25C7">
        <w:rPr>
          <w:rFonts w:ascii="Arial" w:hAnsi="Arial" w:cs="Arial"/>
        </w:rPr>
        <w:t>Волгоградская</w:t>
      </w:r>
      <w:proofErr w:type="gramEnd"/>
      <w:r w:rsidRPr="009F25C7">
        <w:rPr>
          <w:rFonts w:ascii="Arial" w:hAnsi="Arial" w:cs="Arial"/>
        </w:rPr>
        <w:t xml:space="preserve"> правда", № 175, 17.11.2015);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Устав Родничковского сельского поселения Нехаевского муниципального района Волгоградской области (Обнародован).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1) для </w:t>
      </w:r>
      <w:r w:rsidRPr="009F25C7">
        <w:rPr>
          <w:rFonts w:ascii="Arial" w:hAnsi="Arial" w:cs="Arial"/>
          <w:spacing w:val="-1"/>
        </w:rPr>
        <w:t>присоединения объектов дорожного сервиса к автомобильным дорогам общего пользования местного значения</w:t>
      </w:r>
      <w:r w:rsidRPr="009F25C7">
        <w:rPr>
          <w:rFonts w:ascii="Arial" w:hAnsi="Arial" w:cs="Arial"/>
        </w:rPr>
        <w:t>: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заявление о присоединении объектов дорожного сервиса (далее – заявление) по форме согласно приложению к настоящему административному регламенту;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eastAsia="Calibri" w:hAnsi="Arial" w:cs="Arial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9F25C7">
        <w:rPr>
          <w:rFonts w:ascii="Arial" w:hAnsi="Arial" w:cs="Arial"/>
        </w:rPr>
        <w:t>в случае обращения за получением муниципальной услуги представителя заявителя</w:t>
      </w:r>
      <w:r w:rsidRPr="009F25C7">
        <w:rPr>
          <w:rFonts w:ascii="Arial" w:eastAsia="Calibri" w:hAnsi="Arial" w:cs="Arial"/>
          <w:lang w:eastAsia="en-US"/>
        </w:rPr>
        <w:t>, и его копия;</w:t>
      </w:r>
      <w:r w:rsidRPr="009F25C7">
        <w:rPr>
          <w:rFonts w:ascii="Arial" w:eastAsia="Calibri" w:hAnsi="Arial" w:cs="Arial"/>
        </w:rPr>
        <w:t xml:space="preserve"> 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- </w:t>
      </w:r>
      <w:r w:rsidRPr="009F25C7">
        <w:rPr>
          <w:rFonts w:ascii="Arial" w:eastAsia="Calibri" w:hAnsi="Arial" w:cs="Arial"/>
          <w:lang w:eastAsia="en-US"/>
        </w:rPr>
        <w:t>план размещения объекта в границах придорожных полос автомобильной дороги в масштабе 1:1000 или 1:500</w:t>
      </w:r>
      <w:r w:rsidRPr="009F25C7">
        <w:rPr>
          <w:rFonts w:ascii="Arial" w:hAnsi="Arial" w:cs="Arial"/>
        </w:rPr>
        <w:t>.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2) для получения согласия на реконструкцию, капитальный ремонт </w:t>
      </w:r>
      <w:r w:rsidRPr="009F25C7">
        <w:rPr>
          <w:rFonts w:ascii="Arial" w:hAnsi="Arial" w:cs="Arial"/>
        </w:rPr>
        <w:br/>
        <w:t>и ремонт примыканий объектов дорожного сервиса: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к настоящему административному регламенту;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eastAsia="Calibri" w:hAnsi="Arial" w:cs="Arial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9F25C7">
        <w:rPr>
          <w:rFonts w:ascii="Arial" w:hAnsi="Arial" w:cs="Arial"/>
        </w:rPr>
        <w:t>в случае обращения за получением муниципальной услуги представителя заявителя</w:t>
      </w:r>
      <w:r w:rsidRPr="009F25C7">
        <w:rPr>
          <w:rFonts w:ascii="Arial" w:eastAsia="Calibri" w:hAnsi="Arial" w:cs="Arial"/>
          <w:lang w:eastAsia="en-US"/>
        </w:rPr>
        <w:t>, и его копия;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план размещения объекта в границах придорожных полос автомобильной дороги в масштабе 1:1000 или 1:500.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9F25C7">
        <w:rPr>
          <w:rFonts w:ascii="Arial" w:hAnsi="Arial" w:cs="Arial"/>
        </w:rPr>
        <w:t xml:space="preserve">2.6.3. </w:t>
      </w:r>
      <w:proofErr w:type="gramStart"/>
      <w:r w:rsidRPr="009F25C7">
        <w:rPr>
          <w:rFonts w:ascii="Arial" w:hAnsi="Arial" w:cs="Arial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9F25C7">
        <w:rPr>
          <w:rFonts w:ascii="Arial" w:hAnsi="Arial" w:cs="Arial"/>
          <w:strike/>
        </w:rPr>
        <w:t xml:space="preserve"> </w:t>
      </w:r>
      <w:proofErr w:type="gramEnd"/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</w:t>
      </w:r>
      <w:r w:rsidRPr="009F25C7">
        <w:rPr>
          <w:rFonts w:ascii="Arial" w:hAnsi="Arial" w:cs="Arial"/>
        </w:rPr>
        <w:lastRenderedPageBreak/>
        <w:t>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9F25C7">
        <w:rPr>
          <w:rFonts w:ascii="Arial" w:hAnsi="Arial" w:cs="Arial"/>
        </w:rPr>
        <w:t xml:space="preserve"> услуг".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eastAsia="Calibri" w:hAnsi="Arial" w:cs="Arial"/>
        </w:rPr>
      </w:pPr>
      <w:r w:rsidRPr="009F25C7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F25C7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9F25C7" w:rsidRPr="009F25C7" w:rsidRDefault="009F25C7" w:rsidP="009F25C7">
      <w:pPr>
        <w:ind w:firstLine="709"/>
        <w:jc w:val="both"/>
        <w:outlineLvl w:val="1"/>
        <w:rPr>
          <w:rFonts w:ascii="Arial" w:eastAsia="Calibri" w:hAnsi="Arial" w:cs="Arial"/>
        </w:rPr>
      </w:pPr>
      <w:r w:rsidRPr="009F25C7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F25C7" w:rsidRPr="009F25C7" w:rsidRDefault="009F25C7" w:rsidP="009F25C7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9F25C7">
        <w:rPr>
          <w:rFonts w:ascii="Arial" w:eastAsia="Calibri" w:hAnsi="Arial" w:cs="Arial"/>
        </w:rPr>
        <w:t>2)</w:t>
      </w:r>
      <w:r w:rsidRPr="009F25C7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9F25C7">
        <w:rPr>
          <w:rFonts w:ascii="Arial" w:hAnsi="Arial" w:cs="Arial"/>
          <w:color w:val="FF0000"/>
        </w:rPr>
        <w:t xml:space="preserve"> </w:t>
      </w:r>
      <w:r w:rsidRPr="009F25C7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9F25C7">
        <w:rPr>
          <w:rFonts w:ascii="Arial" w:hAnsi="Arial" w:cs="Arial"/>
        </w:rPr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9F25C7">
        <w:rPr>
          <w:rFonts w:ascii="Arial" w:eastAsia="Calibri" w:hAnsi="Arial" w:cs="Arial"/>
        </w:rPr>
        <w:t>;</w:t>
      </w:r>
    </w:p>
    <w:p w:rsidR="009F25C7" w:rsidRPr="009F25C7" w:rsidRDefault="009F25C7" w:rsidP="009F25C7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 w:rsidRPr="009F25C7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9F25C7">
          <w:rPr>
            <w:rFonts w:ascii="Arial" w:eastAsia="Calibri" w:hAnsi="Arial" w:cs="Arial"/>
          </w:rPr>
          <w:t>части 1 статьи 9</w:t>
        </w:r>
      </w:hyperlink>
      <w:r w:rsidRPr="009F25C7">
        <w:rPr>
          <w:rFonts w:ascii="Arial" w:eastAsia="Calibri" w:hAnsi="Arial" w:cs="Arial"/>
        </w:rPr>
        <w:t xml:space="preserve"> Федерального закона № 210-ФЗ;</w:t>
      </w:r>
      <w:proofErr w:type="gramEnd"/>
    </w:p>
    <w:p w:rsidR="009F25C7" w:rsidRPr="009F25C7" w:rsidRDefault="009F25C7" w:rsidP="009F25C7">
      <w:pPr>
        <w:ind w:firstLine="709"/>
        <w:jc w:val="both"/>
        <w:outlineLvl w:val="1"/>
        <w:rPr>
          <w:rFonts w:ascii="Arial" w:hAnsi="Arial" w:cs="Arial"/>
        </w:rPr>
      </w:pPr>
      <w:r w:rsidRPr="009F25C7">
        <w:rPr>
          <w:rFonts w:ascii="Arial" w:eastAsia="Calibri" w:hAnsi="Arial" w:cs="Arial"/>
        </w:rPr>
        <w:t>4)</w:t>
      </w:r>
      <w:r w:rsidRPr="009F25C7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</w:t>
      </w:r>
      <w:r w:rsidRPr="009F25C7">
        <w:rPr>
          <w:rFonts w:ascii="Arial" w:hAnsi="Arial" w:cs="Arial"/>
        </w:rPr>
        <w:lastRenderedPageBreak/>
        <w:t xml:space="preserve">закона </w:t>
      </w:r>
      <w:r w:rsidRPr="009F25C7">
        <w:rPr>
          <w:rFonts w:ascii="Arial" w:eastAsia="Calibri" w:hAnsi="Arial" w:cs="Arial"/>
        </w:rPr>
        <w:t>№ 210-ФЗ</w:t>
      </w:r>
      <w:r w:rsidRPr="009F25C7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F25C7">
        <w:rPr>
          <w:rFonts w:ascii="Arial" w:hAnsi="Arial" w:cs="Arial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9F25C7">
        <w:rPr>
          <w:rFonts w:ascii="Arial" w:eastAsia="Calibri" w:hAnsi="Arial" w:cs="Arial"/>
        </w:rPr>
        <w:t>№ 210-ФЗ</w:t>
      </w:r>
      <w:r w:rsidRPr="009F25C7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9F25C7" w:rsidRPr="009F25C7" w:rsidRDefault="009F25C7" w:rsidP="009F25C7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9F25C7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F25C7" w:rsidRPr="009F25C7" w:rsidRDefault="009F25C7" w:rsidP="009F25C7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9F25C7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9F25C7">
          <w:rPr>
            <w:rFonts w:ascii="Arial" w:hAnsi="Arial" w:cs="Arial"/>
          </w:rPr>
          <w:t>статьей 11</w:t>
        </w:r>
      </w:hyperlink>
      <w:r w:rsidRPr="009F25C7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F25C7">
        <w:rPr>
          <w:rFonts w:ascii="Arial" w:hAnsi="Arial" w:cs="Arial"/>
          <w:spacing w:val="-1"/>
        </w:rPr>
        <w:t xml:space="preserve">2.9. </w:t>
      </w:r>
      <w:r w:rsidRPr="009F25C7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9F25C7">
        <w:rPr>
          <w:rFonts w:ascii="Arial" w:hAnsi="Arial" w:cs="Arial"/>
        </w:rPr>
        <w:t>муниципальной</w:t>
      </w:r>
      <w:r w:rsidRPr="009F25C7">
        <w:rPr>
          <w:rFonts w:ascii="Arial" w:eastAsia="Calibri" w:hAnsi="Arial" w:cs="Arial"/>
        </w:rPr>
        <w:t xml:space="preserve"> услуги. </w:t>
      </w:r>
    </w:p>
    <w:p w:rsidR="009F25C7" w:rsidRPr="009F25C7" w:rsidRDefault="009F25C7" w:rsidP="009F25C7">
      <w:pPr>
        <w:widowControl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  <w:spacing w:val="-1"/>
        </w:rPr>
        <w:t>2.9.1. О</w:t>
      </w:r>
      <w:r w:rsidRPr="009F25C7">
        <w:rPr>
          <w:rFonts w:ascii="Arial" w:hAnsi="Arial" w:cs="Arial"/>
        </w:rPr>
        <w:t xml:space="preserve">снования для </w:t>
      </w:r>
      <w:r w:rsidRPr="009F25C7">
        <w:rPr>
          <w:rFonts w:ascii="Arial" w:eastAsia="Calibri" w:hAnsi="Arial" w:cs="Arial"/>
        </w:rPr>
        <w:t>приостановления</w:t>
      </w:r>
      <w:r w:rsidRPr="009F25C7">
        <w:rPr>
          <w:rFonts w:ascii="Arial" w:hAnsi="Arial" w:cs="Arial"/>
        </w:rPr>
        <w:t xml:space="preserve"> муниципальной услуги отсутствуют.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2.9.2. </w:t>
      </w:r>
      <w:proofErr w:type="gramStart"/>
      <w:r w:rsidRPr="009F25C7">
        <w:rPr>
          <w:rFonts w:ascii="Arial" w:hAnsi="Arial" w:cs="Arial"/>
        </w:rPr>
        <w:t>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</w:t>
      </w:r>
      <w:proofErr w:type="gramEnd"/>
      <w:r w:rsidRPr="009F25C7">
        <w:rPr>
          <w:rFonts w:ascii="Arial" w:hAnsi="Arial" w:cs="Arial"/>
        </w:rPr>
        <w:t xml:space="preserve">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при личном приеме – не более 15 минут.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- </w:t>
      </w:r>
      <w:proofErr w:type="gramStart"/>
      <w:r w:rsidRPr="009F25C7">
        <w:rPr>
          <w:rFonts w:ascii="Arial" w:hAnsi="Arial" w:cs="Arial"/>
        </w:rPr>
        <w:t>п</w:t>
      </w:r>
      <w:proofErr w:type="gramEnd"/>
      <w:r w:rsidRPr="009F25C7">
        <w:rPr>
          <w:rFonts w:ascii="Arial" w:hAnsi="Arial" w:cs="Arial"/>
        </w:rPr>
        <w:t>ри поступлении заявления и документов по почте, посредством информационных систем, МФЦ – 1 рабочий день.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2.13. </w:t>
      </w:r>
      <w:proofErr w:type="gramStart"/>
      <w:r w:rsidRPr="009F25C7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9F25C7" w:rsidRPr="009F25C7" w:rsidRDefault="009F25C7" w:rsidP="009F25C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9F25C7">
        <w:rPr>
          <w:rFonts w:ascii="Arial" w:hAnsi="Arial" w:cs="Arial"/>
        </w:rPr>
        <w:lastRenderedPageBreak/>
        <w:t>информационными и справочными материалами, наглядной информацией, стульями и столами).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9F25C7">
          <w:rPr>
            <w:rFonts w:ascii="Arial" w:hAnsi="Arial" w:cs="Arial"/>
          </w:rPr>
          <w:t>правилам и нормативам</w:t>
        </w:r>
      </w:hyperlink>
      <w:r w:rsidRPr="009F25C7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2.13.2. Требования к местам ожидания.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2.13.3. Требования к местам приема заявителей.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2.13.4. Требования к информационным стендам.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текст настоящего административного регламента;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информация о порядке исполнения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формы и образцы документов для заполнения;</w:t>
      </w:r>
    </w:p>
    <w:p w:rsidR="009F25C7" w:rsidRPr="009F25C7" w:rsidRDefault="009F25C7" w:rsidP="009F25C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справочные телефоны;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адреса электронной почты и адреса Интернет-сайтов;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F25C7" w:rsidRPr="009F25C7" w:rsidRDefault="009F25C7" w:rsidP="009F25C7">
      <w:pPr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</w:t>
      </w:r>
      <w:r w:rsidRPr="009F25C7">
        <w:rPr>
          <w:rFonts w:ascii="Arial" w:hAnsi="Arial" w:cs="Arial"/>
        </w:rPr>
        <w:lastRenderedPageBreak/>
        <w:t>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адрес сайта  (</w:t>
      </w:r>
      <w:hyperlink r:id="rId13" w:history="1">
        <w:r w:rsidRPr="009F25C7">
          <w:rPr>
            <w:rStyle w:val="ae"/>
            <w:rFonts w:ascii="Arial" w:hAnsi="Arial" w:cs="Arial"/>
            <w:lang w:val="en-US"/>
          </w:rPr>
          <w:t>www</w:t>
        </w:r>
        <w:r w:rsidRPr="009F25C7">
          <w:rPr>
            <w:rStyle w:val="ae"/>
            <w:rFonts w:ascii="Arial" w:hAnsi="Arial" w:cs="Arial"/>
          </w:rPr>
          <w:t>.</w:t>
        </w:r>
        <w:proofErr w:type="spellStart"/>
        <w:r w:rsidRPr="009F25C7">
          <w:rPr>
            <w:rStyle w:val="ae"/>
            <w:rFonts w:ascii="Arial" w:hAnsi="Arial" w:cs="Arial"/>
            <w:lang w:val="en-US"/>
          </w:rPr>
          <w:t>rodnichki</w:t>
        </w:r>
        <w:proofErr w:type="spellEnd"/>
        <w:r w:rsidRPr="009F25C7">
          <w:rPr>
            <w:rStyle w:val="ae"/>
            <w:rFonts w:ascii="Arial" w:hAnsi="Arial" w:cs="Arial"/>
          </w:rPr>
          <w:t>-</w:t>
        </w:r>
        <w:proofErr w:type="spellStart"/>
        <w:r w:rsidRPr="009F25C7">
          <w:rPr>
            <w:rStyle w:val="ae"/>
            <w:rFonts w:ascii="Arial" w:hAnsi="Arial" w:cs="Arial"/>
            <w:lang w:val="en-US"/>
          </w:rPr>
          <w:t>sp</w:t>
        </w:r>
        <w:proofErr w:type="spellEnd"/>
        <w:r w:rsidRPr="009F25C7">
          <w:rPr>
            <w:rStyle w:val="ae"/>
            <w:rFonts w:ascii="Arial" w:hAnsi="Arial" w:cs="Arial"/>
          </w:rPr>
          <w:t>.</w:t>
        </w:r>
        <w:proofErr w:type="spellStart"/>
        <w:r w:rsidRPr="009F25C7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Pr="009F25C7">
        <w:rPr>
          <w:rStyle w:val="ae"/>
          <w:rFonts w:ascii="Arial" w:hAnsi="Arial" w:cs="Arial"/>
        </w:rPr>
        <w:t>)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- допуск </w:t>
      </w:r>
      <w:proofErr w:type="spellStart"/>
      <w:r w:rsidRPr="009F25C7">
        <w:rPr>
          <w:rFonts w:ascii="Arial" w:hAnsi="Arial" w:cs="Arial"/>
        </w:rPr>
        <w:t>сурдопереводчика</w:t>
      </w:r>
      <w:proofErr w:type="spellEnd"/>
      <w:r w:rsidRPr="009F25C7">
        <w:rPr>
          <w:rFonts w:ascii="Arial" w:hAnsi="Arial" w:cs="Arial"/>
        </w:rPr>
        <w:t xml:space="preserve"> и </w:t>
      </w:r>
      <w:proofErr w:type="spellStart"/>
      <w:r w:rsidRPr="009F25C7">
        <w:rPr>
          <w:rFonts w:ascii="Arial" w:hAnsi="Arial" w:cs="Arial"/>
        </w:rPr>
        <w:t>тифлосурдопереводчика</w:t>
      </w:r>
      <w:proofErr w:type="spellEnd"/>
      <w:r w:rsidRPr="009F25C7">
        <w:rPr>
          <w:rFonts w:ascii="Arial" w:hAnsi="Arial" w:cs="Arial"/>
        </w:rPr>
        <w:t>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F25C7" w:rsidRPr="009F25C7" w:rsidRDefault="009F25C7" w:rsidP="009F25C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2.14. </w:t>
      </w:r>
      <w:proofErr w:type="gramStart"/>
      <w:r w:rsidRPr="009F25C7">
        <w:rPr>
          <w:rFonts w:ascii="Arial" w:hAnsi="Arial" w:cs="Arial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Родничковского сельского поселения и</w:t>
      </w:r>
      <w:proofErr w:type="gramEnd"/>
      <w:r w:rsidRPr="009F25C7">
        <w:rPr>
          <w:rFonts w:ascii="Arial" w:hAnsi="Arial" w:cs="Arial"/>
        </w:rPr>
        <w:t xml:space="preserve"> должностных лиц администрации Родничковского сельского поселения. </w:t>
      </w:r>
    </w:p>
    <w:p w:rsidR="009F25C7" w:rsidRPr="009F25C7" w:rsidRDefault="009F25C7" w:rsidP="009F25C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9F25C7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F25C7" w:rsidRPr="009F25C7" w:rsidRDefault="009F25C7" w:rsidP="009F25C7">
      <w:pPr>
        <w:shd w:val="clear" w:color="auto" w:fill="FFFFFF"/>
        <w:ind w:firstLine="709"/>
        <w:jc w:val="center"/>
        <w:rPr>
          <w:rFonts w:ascii="Arial" w:eastAsia="Calibri" w:hAnsi="Arial" w:cs="Arial"/>
        </w:rPr>
      </w:pP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9F25C7">
        <w:rPr>
          <w:rFonts w:ascii="Arial" w:hAnsi="Arial" w:cs="Arial"/>
          <w:b/>
        </w:rPr>
        <w:t xml:space="preserve">3. </w:t>
      </w:r>
      <w:r w:rsidRPr="009F25C7">
        <w:rPr>
          <w:rFonts w:ascii="Arial" w:eastAsia="Calibri" w:hAnsi="Arial" w:cs="Arial"/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9F25C7">
        <w:rPr>
          <w:rFonts w:ascii="Arial" w:eastAsia="Calibri" w:hAnsi="Arial" w:cs="Arial"/>
          <w:b/>
        </w:rPr>
        <w:lastRenderedPageBreak/>
        <w:t>выполнения административных процедур в МФЦ</w:t>
      </w:r>
    </w:p>
    <w:p w:rsidR="009F25C7" w:rsidRPr="009F25C7" w:rsidRDefault="009F25C7" w:rsidP="009F25C7">
      <w:pPr>
        <w:widowControl w:val="0"/>
        <w:ind w:firstLine="709"/>
        <w:jc w:val="center"/>
        <w:rPr>
          <w:rFonts w:ascii="Arial" w:hAnsi="Arial" w:cs="Arial"/>
        </w:rPr>
      </w:pP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</w:t>
      </w:r>
      <w:r w:rsidRPr="009F25C7">
        <w:rPr>
          <w:rFonts w:ascii="Arial" w:hAnsi="Arial" w:cs="Arial"/>
          <w:spacing w:val="-1"/>
        </w:rPr>
        <w:t>присоединении объектов дорожного сервиса</w:t>
      </w:r>
      <w:r w:rsidRPr="009F25C7">
        <w:rPr>
          <w:rFonts w:ascii="Arial" w:hAnsi="Arial" w:cs="Arial"/>
        </w:rPr>
        <w:t>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u w:val="single"/>
        </w:rPr>
      </w:pPr>
      <w:r w:rsidRPr="009F25C7">
        <w:rPr>
          <w:rFonts w:ascii="Arial" w:hAnsi="Arial" w:cs="Arial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9F25C7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9F25C7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9F25C7" w:rsidRPr="009F25C7" w:rsidRDefault="009F25C7" w:rsidP="009F25C7">
      <w:pPr>
        <w:autoSpaceDE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3.1.4.</w:t>
      </w:r>
      <w:r w:rsidRPr="009F25C7">
        <w:rPr>
          <w:rFonts w:ascii="Arial" w:hAnsi="Arial" w:cs="Arial"/>
          <w:i/>
        </w:rPr>
        <w:t xml:space="preserve"> </w:t>
      </w:r>
      <w:r w:rsidRPr="009F25C7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9F25C7">
        <w:rPr>
          <w:rFonts w:ascii="Arial" w:hAnsi="Arial" w:cs="Arial"/>
        </w:rPr>
        <w:t>указанным</w:t>
      </w:r>
      <w:proofErr w:type="gramEnd"/>
      <w:r w:rsidRPr="009F25C7">
        <w:rPr>
          <w:rFonts w:ascii="Arial" w:hAnsi="Arial" w:cs="Arial"/>
        </w:rPr>
        <w:t xml:space="preserve"> МФЦ.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</w:t>
      </w:r>
      <w:bookmarkStart w:id="1" w:name="_Hlk64631330"/>
      <w:r w:rsidRPr="009F25C7">
        <w:rPr>
          <w:rFonts w:ascii="Arial" w:hAnsi="Arial" w:cs="Arial"/>
        </w:rPr>
        <w:t xml:space="preserve">, </w:t>
      </w:r>
      <w:bookmarkEnd w:id="1"/>
      <w:r w:rsidRPr="009F25C7"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lastRenderedPageBreak/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3.1.6.</w:t>
      </w:r>
      <w:r w:rsidRPr="009F25C7">
        <w:rPr>
          <w:rFonts w:ascii="Arial" w:hAnsi="Arial" w:cs="Arial"/>
          <w:color w:val="FF0000"/>
        </w:rPr>
        <w:t xml:space="preserve"> </w:t>
      </w:r>
      <w:proofErr w:type="gramStart"/>
      <w:r w:rsidRPr="009F25C7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9F25C7" w:rsidRPr="009F25C7" w:rsidRDefault="009F25C7" w:rsidP="009F25C7">
      <w:pPr>
        <w:autoSpaceDE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3.1.7. </w:t>
      </w:r>
      <w:proofErr w:type="gramStart"/>
      <w:r w:rsidRPr="009F25C7"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9F25C7">
        <w:rPr>
          <w:rFonts w:ascii="Arial" w:eastAsia="Calibri" w:hAnsi="Arial" w:cs="Arial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9F25C7">
          <w:rPr>
            <w:rFonts w:ascii="Arial" w:hAnsi="Arial" w:cs="Arial"/>
          </w:rPr>
          <w:t>статьи 11</w:t>
        </w:r>
      </w:hyperlink>
      <w:r w:rsidRPr="009F25C7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9F25C7">
        <w:rPr>
          <w:rFonts w:ascii="Arial" w:hAnsi="Arial" w:cs="Arial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Прием и регистрация документов осуществляется: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при личном приеме – не более 15 минут.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при поступлении заявления и документов по почте, посредством информационных систем, МФЦ – 1 рабочий день.</w:t>
      </w:r>
    </w:p>
    <w:p w:rsidR="009F25C7" w:rsidRPr="009F25C7" w:rsidRDefault="009F25C7" w:rsidP="009F25C7">
      <w:pPr>
        <w:ind w:firstLine="720"/>
        <w:jc w:val="both"/>
        <w:rPr>
          <w:rFonts w:ascii="Arial" w:eastAsia="Calibri" w:hAnsi="Arial" w:cs="Arial"/>
        </w:rPr>
      </w:pPr>
      <w:r w:rsidRPr="009F25C7"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9F25C7">
        <w:rPr>
          <w:rFonts w:ascii="Arial" w:eastAsia="Calibri" w:hAnsi="Arial" w:cs="Arial"/>
        </w:rPr>
        <w:t>в течение 3 рабочих дней</w:t>
      </w:r>
      <w:r w:rsidRPr="009F25C7">
        <w:rPr>
          <w:rFonts w:ascii="Arial" w:eastAsia="Calibri" w:hAnsi="Arial" w:cs="Arial"/>
          <w:color w:val="FF0000"/>
        </w:rPr>
        <w:t xml:space="preserve"> </w:t>
      </w:r>
      <w:r w:rsidRPr="009F25C7">
        <w:rPr>
          <w:rFonts w:ascii="Arial" w:eastAsia="Calibri" w:hAnsi="Arial" w:cs="Arial"/>
        </w:rPr>
        <w:t>со дня их регистрации.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  <w:iCs/>
        </w:rPr>
        <w:t xml:space="preserve">Уведомление </w:t>
      </w:r>
      <w:r w:rsidRPr="009F25C7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9F25C7">
        <w:rPr>
          <w:rFonts w:ascii="Arial" w:hAnsi="Arial" w:cs="Arial"/>
        </w:rPr>
        <w:t xml:space="preserve">проверки квалифицированной подписи заявителя </w:t>
      </w:r>
      <w:r w:rsidRPr="009F25C7">
        <w:rPr>
          <w:rFonts w:ascii="Arial" w:hAnsi="Arial" w:cs="Arial"/>
        </w:rPr>
        <w:lastRenderedPageBreak/>
        <w:t>несоблюдения установленных условий признания ее</w:t>
      </w:r>
      <w:proofErr w:type="gramEnd"/>
      <w:r w:rsidRPr="009F25C7">
        <w:rPr>
          <w:rFonts w:ascii="Arial" w:hAnsi="Arial" w:cs="Arial"/>
        </w:rPr>
        <w:t xml:space="preserve"> действительности, </w:t>
      </w:r>
      <w:r w:rsidRPr="009F25C7">
        <w:rPr>
          <w:rFonts w:ascii="Arial" w:hAnsi="Arial" w:cs="Arial"/>
          <w:iCs/>
        </w:rPr>
        <w:t xml:space="preserve">направляется в течение 3 дней со дня </w:t>
      </w:r>
      <w:r w:rsidRPr="009F25C7">
        <w:rPr>
          <w:rFonts w:ascii="Arial" w:hAnsi="Arial" w:cs="Arial"/>
        </w:rPr>
        <w:t>завершения проведения такой проверки.</w:t>
      </w:r>
    </w:p>
    <w:p w:rsidR="009F25C7" w:rsidRPr="009F25C7" w:rsidRDefault="009F25C7" w:rsidP="009F25C7">
      <w:pPr>
        <w:suppressAutoHyphens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3.1.9. Результатом выполнения административной процедуры является:</w:t>
      </w:r>
    </w:p>
    <w:p w:rsidR="009F25C7" w:rsidRPr="009F25C7" w:rsidRDefault="009F25C7" w:rsidP="009F25C7">
      <w:pPr>
        <w:suppressAutoHyphens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9F25C7">
        <w:rPr>
          <w:rFonts w:ascii="Arial" w:hAnsi="Arial" w:cs="Arial"/>
        </w:rPr>
        <w:t>- выдача (направление) письма об отказе в приеме документов (</w:t>
      </w:r>
      <w:r w:rsidRPr="009F25C7">
        <w:rPr>
          <w:rFonts w:ascii="Arial" w:hAnsi="Arial" w:cs="Arial"/>
          <w:iCs/>
        </w:rPr>
        <w:t xml:space="preserve">уведомления </w:t>
      </w:r>
      <w:r w:rsidRPr="009F25C7">
        <w:rPr>
          <w:rFonts w:ascii="Arial" w:hAnsi="Arial" w:cs="Arial"/>
        </w:rPr>
        <w:t>об отказе в приеме к рассмотрению заявления).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F25C7">
        <w:rPr>
          <w:rFonts w:ascii="Arial" w:hAnsi="Arial" w:cs="Arial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3.2.2. </w:t>
      </w:r>
      <w:proofErr w:type="gramStart"/>
      <w:r w:rsidRPr="009F25C7"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9F25C7">
          <w:rPr>
            <w:rFonts w:ascii="Arial" w:hAnsi="Arial" w:cs="Arial"/>
          </w:rPr>
          <w:t xml:space="preserve">пункте </w:t>
        </w:r>
      </w:hyperlink>
      <w:r w:rsidRPr="009F25C7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3.2.3. Максимальный срок выполнения административной процедуры – 3 рабочих дня со дня регистрации заявления. 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9F25C7">
        <w:rPr>
          <w:rFonts w:ascii="Arial" w:hAnsi="Arial" w:cs="Arial"/>
          <w:u w:val="single"/>
        </w:rPr>
        <w:t xml:space="preserve">3.3. Рассмотрение заявления, принятие решения по итогам рассмотрения; </w:t>
      </w:r>
      <w:bookmarkStart w:id="2" w:name="_Hlk64631367"/>
      <w:r w:rsidRPr="009F25C7">
        <w:rPr>
          <w:rFonts w:ascii="Arial" w:hAnsi="Arial" w:cs="Arial"/>
          <w:u w:val="single"/>
        </w:rPr>
        <w:t xml:space="preserve">направление (вручение) </w:t>
      </w:r>
      <w:bookmarkEnd w:id="2"/>
      <w:r w:rsidRPr="009F25C7">
        <w:rPr>
          <w:rFonts w:ascii="Arial" w:hAnsi="Arial" w:cs="Arial"/>
          <w:u w:val="single"/>
        </w:rPr>
        <w:t>проекта</w:t>
      </w:r>
      <w:r w:rsidRPr="009F25C7">
        <w:rPr>
          <w:rFonts w:ascii="Arial" w:hAnsi="Arial" w:cs="Arial"/>
        </w:rPr>
        <w:t xml:space="preserve"> </w:t>
      </w:r>
      <w:r w:rsidRPr="009F25C7">
        <w:rPr>
          <w:rFonts w:ascii="Arial" w:hAnsi="Arial" w:cs="Arial"/>
          <w:u w:val="single"/>
        </w:rPr>
        <w:t>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9F25C7">
        <w:rPr>
          <w:rFonts w:ascii="Arial" w:hAnsi="Arial" w:cs="Arial"/>
          <w:bCs/>
        </w:rPr>
        <w:t>и выявляет наличие (отсутствие) о</w:t>
      </w:r>
      <w:r w:rsidRPr="009F25C7">
        <w:rPr>
          <w:rFonts w:ascii="Arial" w:hAnsi="Arial" w:cs="Arial"/>
        </w:rPr>
        <w:t>снований для отказа в рассмотрении заявления о присоединении объектов дорожного сервиса</w:t>
      </w:r>
      <w:r w:rsidRPr="009F25C7">
        <w:rPr>
          <w:rFonts w:ascii="Arial" w:hAnsi="Arial" w:cs="Arial"/>
          <w:i/>
        </w:rPr>
        <w:t>,</w:t>
      </w:r>
      <w:r w:rsidRPr="009F25C7">
        <w:rPr>
          <w:rFonts w:ascii="Arial" w:hAnsi="Arial" w:cs="Arial"/>
        </w:rP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3.3.3. </w:t>
      </w:r>
      <w:proofErr w:type="gramStart"/>
      <w:r w:rsidRPr="009F25C7">
        <w:rPr>
          <w:rFonts w:ascii="Arial" w:hAnsi="Arial" w:cs="Arial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</w:t>
      </w:r>
      <w:r w:rsidRPr="009F25C7">
        <w:rPr>
          <w:rFonts w:ascii="Arial" w:hAnsi="Arial" w:cs="Arial"/>
          <w:u w:val="single"/>
        </w:rPr>
        <w:t xml:space="preserve"> </w:t>
      </w:r>
      <w:r w:rsidRPr="009F25C7">
        <w:rPr>
          <w:rFonts w:ascii="Arial" w:hAnsi="Arial" w:cs="Arial"/>
        </w:rPr>
        <w:t>присоединении объектов дорожного сервиса</w:t>
      </w:r>
      <w:r w:rsidRPr="009F25C7">
        <w:rPr>
          <w:rFonts w:ascii="Arial" w:hAnsi="Arial" w:cs="Arial"/>
          <w:i/>
        </w:rPr>
        <w:t>,</w:t>
      </w:r>
      <w:r w:rsidRPr="009F25C7">
        <w:rPr>
          <w:rFonts w:ascii="Arial" w:hAnsi="Arial" w:cs="Arial"/>
        </w:rPr>
        <w:t xml:space="preserve"> уведомления об отказе в выдаче согласия на </w:t>
      </w:r>
      <w:r w:rsidRPr="009F25C7">
        <w:rPr>
          <w:rFonts w:ascii="Arial" w:hAnsi="Arial" w:cs="Arial"/>
        </w:rPr>
        <w:lastRenderedPageBreak/>
        <w:t>реконструкцию, капитальный ремонт и ремонт примыканий объектов дорожного сервиса с указанием причин в соответствии</w:t>
      </w:r>
      <w:proofErr w:type="gramEnd"/>
      <w:r w:rsidRPr="009F25C7">
        <w:rPr>
          <w:rFonts w:ascii="Arial" w:hAnsi="Arial" w:cs="Arial"/>
        </w:rPr>
        <w:t xml:space="preserve"> с </w:t>
      </w:r>
      <w:hyperlink w:anchor="Par43" w:history="1">
        <w:r w:rsidRPr="009F25C7">
          <w:rPr>
            <w:rFonts w:ascii="Arial" w:hAnsi="Arial" w:cs="Arial"/>
          </w:rPr>
          <w:t xml:space="preserve">пунктом </w:t>
        </w:r>
      </w:hyperlink>
      <w:r w:rsidRPr="009F25C7">
        <w:rPr>
          <w:rFonts w:ascii="Arial" w:hAnsi="Arial" w:cs="Arial"/>
        </w:rPr>
        <w:t>2.9.2 настоящего административного регламента.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F25C7"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9F25C7">
        <w:rPr>
          <w:rFonts w:ascii="Arial" w:hAnsi="Arial" w:cs="Arial"/>
          <w:bCs/>
        </w:rPr>
        <w:t xml:space="preserve">и </w:t>
      </w:r>
      <w:r w:rsidRPr="009F25C7">
        <w:rPr>
          <w:rFonts w:ascii="Arial" w:hAnsi="Arial" w:cs="Arial"/>
        </w:rPr>
        <w:t>готовит проект договора о присоединении объектов дорожного сервиса</w:t>
      </w:r>
      <w:r w:rsidRPr="009F25C7">
        <w:rPr>
          <w:rFonts w:ascii="Arial" w:hAnsi="Arial" w:cs="Arial"/>
          <w:i/>
        </w:rPr>
        <w:t>,</w:t>
      </w:r>
      <w:r w:rsidRPr="009F25C7">
        <w:rPr>
          <w:rFonts w:ascii="Arial" w:hAnsi="Arial" w:cs="Arial"/>
        </w:rPr>
        <w:t xml:space="preserve"> проект уведомления о согласии на реконструкцию, капитальный ремонт и ремонт примыканий объектов дорожного сервиса.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3.3.4. </w:t>
      </w:r>
      <w:proofErr w:type="gramStart"/>
      <w:r w:rsidRPr="009F25C7">
        <w:rPr>
          <w:rFonts w:ascii="Arial" w:hAnsi="Arial" w:cs="Arial"/>
        </w:rPr>
        <w:t>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</w:t>
      </w:r>
      <w:proofErr w:type="gramEnd"/>
      <w:r w:rsidRPr="009F25C7">
        <w:rPr>
          <w:rFonts w:ascii="Arial" w:hAnsi="Arial" w:cs="Arial"/>
        </w:rPr>
        <w:t xml:space="preserve"> или уполномоченному им должностному лицу.</w:t>
      </w:r>
    </w:p>
    <w:p w:rsidR="009F25C7" w:rsidRPr="009F25C7" w:rsidRDefault="009F25C7" w:rsidP="009F25C7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3.3.7. </w:t>
      </w:r>
      <w:proofErr w:type="gramStart"/>
      <w:r w:rsidRPr="009F25C7">
        <w:rPr>
          <w:rFonts w:ascii="Arial" w:hAnsi="Arial" w:cs="Arial"/>
        </w:rPr>
        <w:t>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</w:t>
      </w:r>
      <w:proofErr w:type="gramEnd"/>
      <w:r w:rsidRPr="009F25C7">
        <w:rPr>
          <w:rFonts w:ascii="Arial" w:hAnsi="Arial" w:cs="Arial"/>
        </w:rPr>
        <w:t xml:space="preserve">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Проект договора</w:t>
      </w:r>
      <w:r w:rsidRPr="009F25C7">
        <w:rPr>
          <w:rFonts w:ascii="Arial" w:hAnsi="Arial" w:cs="Arial"/>
          <w:color w:val="FF0000"/>
        </w:rPr>
        <w:t xml:space="preserve"> </w:t>
      </w:r>
      <w:r w:rsidRPr="009F25C7">
        <w:rPr>
          <w:rFonts w:ascii="Arial" w:hAnsi="Arial" w:cs="Arial"/>
        </w:rPr>
        <w:t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  <w:proofErr w:type="gramEnd"/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</w:t>
      </w:r>
      <w:r w:rsidRPr="009F25C7">
        <w:rPr>
          <w:rFonts w:ascii="Arial" w:eastAsia="Calibri" w:hAnsi="Arial" w:cs="Arial"/>
        </w:rPr>
        <w:t>если иной способ получения не указан заявителем</w:t>
      </w:r>
      <w:r w:rsidRPr="009F25C7">
        <w:rPr>
          <w:rFonts w:ascii="Arial" w:hAnsi="Arial" w:cs="Arial"/>
        </w:rPr>
        <w:t xml:space="preserve">. 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3.3.8. Максимальный срок выполнения административной процедуры - 20 дней</w:t>
      </w:r>
      <w:r w:rsidRPr="009F25C7">
        <w:rPr>
          <w:rFonts w:ascii="Arial" w:hAnsi="Arial" w:cs="Arial"/>
          <w:color w:val="FF0000"/>
        </w:rPr>
        <w:t xml:space="preserve"> </w:t>
      </w:r>
      <w:r w:rsidRPr="009F25C7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9F25C7" w:rsidRPr="009F25C7" w:rsidRDefault="009F25C7" w:rsidP="009F25C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9F25C7" w:rsidRPr="009F25C7" w:rsidRDefault="009F25C7" w:rsidP="009F25C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_Hlk64624411"/>
      <w:bookmarkStart w:id="4" w:name="_Hlk64631440"/>
      <w:r w:rsidRPr="009F25C7">
        <w:rPr>
          <w:rFonts w:ascii="Arial" w:hAnsi="Arial" w:cs="Arial"/>
        </w:rPr>
        <w:t>направление (вручение)</w:t>
      </w:r>
      <w:bookmarkEnd w:id="3"/>
      <w:r w:rsidRPr="009F25C7">
        <w:rPr>
          <w:rFonts w:ascii="Arial" w:hAnsi="Arial" w:cs="Arial"/>
        </w:rPr>
        <w:t xml:space="preserve"> заявителю проекта договора о присоединении объектов дорожного сервиса или уведомления о согласии на реконструкцию, капитальный ремонт и </w:t>
      </w:r>
      <w:r w:rsidRPr="009F25C7">
        <w:rPr>
          <w:rFonts w:ascii="Arial" w:hAnsi="Arial" w:cs="Arial"/>
        </w:rPr>
        <w:lastRenderedPageBreak/>
        <w:t>ремонт примыканий объектов дорожного сервиса;</w:t>
      </w:r>
    </w:p>
    <w:p w:rsidR="009F25C7" w:rsidRPr="009F25C7" w:rsidRDefault="009F25C7" w:rsidP="009F25C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4"/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9F25C7" w:rsidRPr="009F25C7" w:rsidRDefault="009F25C7" w:rsidP="009F25C7">
      <w:pPr>
        <w:jc w:val="center"/>
        <w:rPr>
          <w:rFonts w:ascii="Arial" w:hAnsi="Arial" w:cs="Arial"/>
          <w:bCs/>
        </w:rPr>
      </w:pPr>
    </w:p>
    <w:p w:rsidR="009F25C7" w:rsidRPr="009F25C7" w:rsidRDefault="009F25C7" w:rsidP="009F25C7">
      <w:pPr>
        <w:jc w:val="center"/>
        <w:rPr>
          <w:rFonts w:ascii="Arial" w:hAnsi="Arial" w:cs="Arial"/>
          <w:b/>
          <w:bCs/>
        </w:rPr>
      </w:pPr>
      <w:r w:rsidRPr="009F25C7">
        <w:rPr>
          <w:rFonts w:ascii="Arial" w:hAnsi="Arial" w:cs="Arial"/>
          <w:b/>
          <w:bCs/>
        </w:rPr>
        <w:t xml:space="preserve">4. Формы </w:t>
      </w:r>
      <w:proofErr w:type="gramStart"/>
      <w:r w:rsidRPr="009F25C7">
        <w:rPr>
          <w:rFonts w:ascii="Arial" w:hAnsi="Arial" w:cs="Arial"/>
          <w:b/>
          <w:bCs/>
        </w:rPr>
        <w:t>контроля за</w:t>
      </w:r>
      <w:proofErr w:type="gramEnd"/>
      <w:r w:rsidRPr="009F25C7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9F25C7" w:rsidRPr="009F25C7" w:rsidRDefault="009F25C7" w:rsidP="009F25C7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4.1. </w:t>
      </w:r>
      <w:proofErr w:type="gramStart"/>
      <w:r w:rsidRPr="009F25C7">
        <w:rPr>
          <w:rFonts w:ascii="Arial" w:hAnsi="Arial" w:cs="Arial"/>
        </w:rPr>
        <w:t>Контроль за</w:t>
      </w:r>
      <w:proofErr w:type="gramEnd"/>
      <w:r w:rsidRPr="009F25C7">
        <w:rPr>
          <w:rFonts w:ascii="Arial" w:hAnsi="Arial" w:cs="Arial"/>
        </w:rPr>
        <w:t xml:space="preserve"> соблюдением </w:t>
      </w:r>
      <w:bookmarkStart w:id="5" w:name="_Hlk61186530"/>
      <w:r w:rsidRPr="009F25C7">
        <w:rPr>
          <w:rFonts w:ascii="Arial" w:hAnsi="Arial" w:cs="Arial"/>
        </w:rPr>
        <w:t>уполномоченного органа</w:t>
      </w:r>
      <w:bookmarkEnd w:id="5"/>
      <w:r w:rsidRPr="009F25C7">
        <w:rPr>
          <w:rFonts w:ascii="Arial" w:hAnsi="Arial" w:cs="Arial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4.3. </w:t>
      </w:r>
      <w:proofErr w:type="gramStart"/>
      <w:r w:rsidRPr="009F25C7">
        <w:rPr>
          <w:rFonts w:ascii="Arial" w:hAnsi="Arial" w:cs="Arial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9F25C7">
        <w:rPr>
          <w:rFonts w:ascii="Arial" w:hAnsi="Arial" w:cs="Arial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9F25C7">
        <w:rPr>
          <w:rFonts w:ascii="Arial" w:hAnsi="Arial" w:cs="Arial"/>
        </w:rPr>
        <w:t xml:space="preserve">4.6. Самостоятельной формой </w:t>
      </w:r>
      <w:proofErr w:type="gramStart"/>
      <w:r w:rsidRPr="009F25C7">
        <w:rPr>
          <w:rFonts w:ascii="Arial" w:hAnsi="Arial" w:cs="Arial"/>
        </w:rPr>
        <w:t>контроля за</w:t>
      </w:r>
      <w:proofErr w:type="gramEnd"/>
      <w:r w:rsidRPr="009F25C7">
        <w:rPr>
          <w:rFonts w:ascii="Arial" w:hAnsi="Arial" w:cs="Arial"/>
        </w:rPr>
        <w:t xml:space="preserve"> исполнением положений</w:t>
      </w:r>
      <w:r w:rsidRPr="009F25C7">
        <w:rPr>
          <w:rFonts w:ascii="Arial" w:hAnsi="Arial" w:cs="Arial"/>
          <w:highlight w:val="yellow"/>
        </w:rPr>
        <w:t xml:space="preserve"> </w:t>
      </w:r>
      <w:r w:rsidRPr="009F25C7">
        <w:rPr>
          <w:rFonts w:ascii="Arial" w:hAnsi="Arial" w:cs="Arial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:rsidR="009F25C7" w:rsidRPr="009F25C7" w:rsidRDefault="009F25C7" w:rsidP="009F25C7">
      <w:pPr>
        <w:autoSpaceDE w:val="0"/>
        <w:ind w:right="-16"/>
        <w:jc w:val="center"/>
        <w:rPr>
          <w:rFonts w:ascii="Arial" w:hAnsi="Arial" w:cs="Arial"/>
          <w:b/>
        </w:rPr>
      </w:pP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9F25C7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9F25C7">
        <w:rPr>
          <w:rFonts w:ascii="Arial" w:hAnsi="Arial" w:cs="Arial"/>
          <w:b/>
        </w:rPr>
        <w:t xml:space="preserve">и действий (бездействия) уполномоченного органа, МФЦ, </w:t>
      </w:r>
      <w:r w:rsidRPr="009F25C7">
        <w:rPr>
          <w:rFonts w:ascii="Arial" w:hAnsi="Arial" w:cs="Arial"/>
          <w:b/>
          <w:bCs/>
        </w:rPr>
        <w:t xml:space="preserve">организаций, указанных в </w:t>
      </w:r>
      <w:hyperlink r:id="rId16" w:history="1">
        <w:r w:rsidRPr="009F25C7">
          <w:rPr>
            <w:rFonts w:ascii="Arial" w:hAnsi="Arial" w:cs="Arial"/>
            <w:b/>
            <w:bCs/>
          </w:rPr>
          <w:t>части 1.1 статьи 16</w:t>
        </w:r>
      </w:hyperlink>
      <w:r w:rsidRPr="009F25C7"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9F25C7" w:rsidRPr="009F25C7" w:rsidRDefault="009F25C7" w:rsidP="009F25C7">
      <w:pPr>
        <w:autoSpaceDE w:val="0"/>
        <w:ind w:right="-16"/>
        <w:jc w:val="center"/>
        <w:rPr>
          <w:rFonts w:ascii="Arial" w:hAnsi="Arial" w:cs="Arial"/>
        </w:rPr>
      </w:pP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9F25C7">
        <w:rPr>
          <w:rFonts w:ascii="Arial" w:hAnsi="Arial" w:cs="Arial"/>
          <w:bCs/>
        </w:rPr>
        <w:t xml:space="preserve">организаций, указанных в </w:t>
      </w:r>
      <w:hyperlink r:id="rId17" w:history="1">
        <w:r w:rsidRPr="009F25C7">
          <w:rPr>
            <w:rFonts w:ascii="Arial" w:hAnsi="Arial" w:cs="Arial"/>
            <w:bCs/>
          </w:rPr>
          <w:t>части 1.1 статьи 16</w:t>
        </w:r>
      </w:hyperlink>
      <w:r w:rsidRPr="009F25C7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9F25C7">
        <w:rPr>
          <w:rFonts w:ascii="Arial" w:hAnsi="Arial" w:cs="Arial"/>
        </w:rPr>
        <w:t>, в том числе в следующих случаях: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9F25C7">
          <w:rPr>
            <w:rFonts w:ascii="Arial" w:hAnsi="Arial" w:cs="Arial"/>
          </w:rPr>
          <w:t>частью 1.3 статьи 16</w:t>
        </w:r>
      </w:hyperlink>
      <w:r w:rsidRPr="009F25C7">
        <w:rPr>
          <w:rFonts w:ascii="Arial" w:hAnsi="Arial" w:cs="Arial"/>
        </w:rPr>
        <w:t xml:space="preserve"> </w:t>
      </w:r>
      <w:r w:rsidRPr="009F25C7">
        <w:rPr>
          <w:rFonts w:ascii="Arial" w:hAnsi="Arial" w:cs="Arial"/>
          <w:bCs/>
        </w:rPr>
        <w:t>Федерального закона № 210-ФЗ</w:t>
      </w:r>
      <w:r w:rsidRPr="009F25C7">
        <w:rPr>
          <w:rFonts w:ascii="Arial" w:hAnsi="Arial" w:cs="Arial"/>
        </w:rPr>
        <w:t>;</w:t>
      </w:r>
    </w:p>
    <w:p w:rsidR="009F25C7" w:rsidRPr="009F25C7" w:rsidRDefault="009F25C7" w:rsidP="009F25C7">
      <w:pPr>
        <w:autoSpaceDE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F25C7" w:rsidRPr="009F25C7" w:rsidRDefault="009F25C7" w:rsidP="009F25C7">
      <w:pPr>
        <w:autoSpaceDE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F25C7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F25C7">
          <w:rPr>
            <w:rFonts w:ascii="Arial" w:hAnsi="Arial" w:cs="Arial"/>
          </w:rPr>
          <w:t>частью 1.3 статьи 16</w:t>
        </w:r>
      </w:hyperlink>
      <w:r w:rsidRPr="009F25C7">
        <w:rPr>
          <w:rFonts w:ascii="Arial" w:hAnsi="Arial" w:cs="Arial"/>
        </w:rPr>
        <w:t xml:space="preserve"> </w:t>
      </w:r>
      <w:r w:rsidRPr="009F25C7">
        <w:rPr>
          <w:rFonts w:ascii="Arial" w:hAnsi="Arial" w:cs="Arial"/>
          <w:bCs/>
        </w:rPr>
        <w:t xml:space="preserve">Федерального закона </w:t>
      </w:r>
      <w:r w:rsidRPr="009F25C7">
        <w:rPr>
          <w:rFonts w:ascii="Arial" w:hAnsi="Arial" w:cs="Arial"/>
          <w:bCs/>
        </w:rPr>
        <w:br/>
        <w:t>№ 210-ФЗ</w:t>
      </w:r>
      <w:r w:rsidRPr="009F25C7">
        <w:rPr>
          <w:rFonts w:ascii="Arial" w:hAnsi="Arial" w:cs="Arial"/>
        </w:rPr>
        <w:t>;</w:t>
      </w:r>
    </w:p>
    <w:p w:rsidR="009F25C7" w:rsidRPr="009F25C7" w:rsidRDefault="009F25C7" w:rsidP="009F25C7">
      <w:pPr>
        <w:autoSpaceDE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6) отказ уполномоченного органа, должностного лица уполномоченного органа, МФЦ, работника МФЦ, организаций, предусмотренных </w:t>
      </w:r>
      <w:hyperlink r:id="rId20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25C7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9F25C7">
        <w:rPr>
          <w:rFonts w:ascii="Arial" w:hAnsi="Arial" w:cs="Arial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9F25C7">
          <w:rPr>
            <w:rFonts w:ascii="Arial" w:hAnsi="Arial" w:cs="Arial"/>
          </w:rPr>
          <w:t>частью 1.3 статьи 16</w:t>
        </w:r>
      </w:hyperlink>
      <w:r w:rsidRPr="009F25C7">
        <w:rPr>
          <w:rFonts w:ascii="Arial" w:hAnsi="Arial" w:cs="Arial"/>
        </w:rPr>
        <w:t xml:space="preserve"> Федерального закона № 210-ФЗ;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7) нарушение срока или порядка выдачи документов по результатам предоставления муниципальной услуги;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F25C7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2" w:history="1">
        <w:r w:rsidRPr="009F25C7">
          <w:rPr>
            <w:rFonts w:ascii="Arial" w:hAnsi="Arial" w:cs="Arial"/>
          </w:rPr>
          <w:t>частью 1.3 статьи 16</w:t>
        </w:r>
      </w:hyperlink>
      <w:r w:rsidRPr="009F25C7">
        <w:rPr>
          <w:rFonts w:ascii="Arial" w:hAnsi="Arial" w:cs="Arial"/>
        </w:rPr>
        <w:t xml:space="preserve"> Федерального закона № 210-ФЗ;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9F25C7">
          <w:rPr>
            <w:rFonts w:ascii="Arial" w:hAnsi="Arial" w:cs="Arial"/>
          </w:rPr>
          <w:t>пунктом 4 части 1 статьи 7</w:t>
        </w:r>
      </w:hyperlink>
      <w:r w:rsidRPr="009F25C7">
        <w:rPr>
          <w:rFonts w:ascii="Arial" w:hAnsi="Arial" w:cs="Arial"/>
        </w:rPr>
        <w:t xml:space="preserve"> Федерального закона </w:t>
      </w:r>
      <w:r w:rsidRPr="009F25C7">
        <w:rPr>
          <w:rFonts w:ascii="Arial" w:hAnsi="Arial" w:cs="Arial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9F25C7">
          <w:rPr>
            <w:rFonts w:ascii="Arial" w:hAnsi="Arial" w:cs="Arial"/>
          </w:rPr>
          <w:t>частью 1.3 статьи 16</w:t>
        </w:r>
      </w:hyperlink>
      <w:r w:rsidRPr="009F25C7">
        <w:rPr>
          <w:rFonts w:ascii="Arial" w:hAnsi="Arial" w:cs="Arial"/>
        </w:rPr>
        <w:t xml:space="preserve"> Федерального закона</w:t>
      </w:r>
      <w:r w:rsidRPr="009F25C7">
        <w:rPr>
          <w:rFonts w:ascii="Arial" w:hAnsi="Arial" w:cs="Arial"/>
          <w:bCs/>
        </w:rPr>
        <w:t xml:space="preserve"> </w:t>
      </w:r>
      <w:r w:rsidRPr="009F25C7">
        <w:rPr>
          <w:rFonts w:ascii="Arial" w:hAnsi="Arial" w:cs="Arial"/>
        </w:rPr>
        <w:t>№ 210-ФЗ.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Жалоба на решения и действия (бездействие) уполномоченного органа, должностного лица уполномоченного органа</w:t>
      </w:r>
      <w:r w:rsidRPr="009F25C7">
        <w:rPr>
          <w:rFonts w:ascii="Arial" w:hAnsi="Arial" w:cs="Arial"/>
          <w:i/>
          <w:u w:val="single"/>
        </w:rPr>
        <w:t>,</w:t>
      </w:r>
      <w:r w:rsidRPr="009F25C7">
        <w:rPr>
          <w:rFonts w:ascii="Arial" w:hAnsi="Arial" w:cs="Arial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Pr="009F25C7">
        <w:rPr>
          <w:rFonts w:ascii="Arial" w:hAnsi="Arial" w:cs="Arial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5.4. Жалоба должна содержать: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1) наименование уполномоченного органа, должностного лица</w:t>
      </w:r>
      <w:r w:rsidRPr="009F25C7">
        <w:rPr>
          <w:rFonts w:ascii="Arial" w:hAnsi="Arial" w:cs="Arial"/>
          <w:bCs/>
          <w:i/>
        </w:rPr>
        <w:t xml:space="preserve"> </w:t>
      </w:r>
      <w:r w:rsidRPr="009F25C7">
        <w:rPr>
          <w:rFonts w:ascii="Arial" w:hAnsi="Arial" w:cs="Arial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28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29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их работников;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9F25C7">
        <w:rPr>
          <w:rFonts w:ascii="Arial" w:hAnsi="Arial" w:cs="Arial"/>
          <w:bCs/>
          <w:i/>
        </w:rPr>
        <w:t xml:space="preserve"> </w:t>
      </w:r>
      <w:r w:rsidRPr="009F25C7">
        <w:rPr>
          <w:rFonts w:ascii="Arial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0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1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2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3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9F25C7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5.6. В случае если в жалобе не </w:t>
      </w:r>
      <w:proofErr w:type="gramStart"/>
      <w:r w:rsidRPr="009F25C7">
        <w:rPr>
          <w:rFonts w:ascii="Arial" w:hAnsi="Arial" w:cs="Arial"/>
        </w:rPr>
        <w:t>указаны</w:t>
      </w:r>
      <w:proofErr w:type="gramEnd"/>
      <w:r w:rsidRPr="009F25C7"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9F25C7">
          <w:rPr>
            <w:rFonts w:ascii="Arial" w:hAnsi="Arial" w:cs="Arial"/>
          </w:rPr>
          <w:t>пунктом</w:t>
        </w:r>
      </w:hyperlink>
      <w:r w:rsidRPr="009F25C7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</w:t>
      </w:r>
      <w:r w:rsidRPr="009F25C7">
        <w:rPr>
          <w:rFonts w:ascii="Arial" w:hAnsi="Arial" w:cs="Arial"/>
        </w:rPr>
        <w:lastRenderedPageBreak/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9F25C7">
          <w:rPr>
            <w:rFonts w:ascii="Arial" w:hAnsi="Arial" w:cs="Arial"/>
          </w:rPr>
          <w:t>законом</w:t>
        </w:r>
      </w:hyperlink>
      <w:r w:rsidRPr="009F25C7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F25C7" w:rsidRPr="009F25C7" w:rsidRDefault="009F25C7" w:rsidP="009F25C7">
      <w:pPr>
        <w:ind w:firstLine="720"/>
        <w:jc w:val="both"/>
        <w:rPr>
          <w:rFonts w:ascii="Arial" w:hAnsi="Arial" w:cs="Arial"/>
          <w:bCs/>
        </w:rPr>
      </w:pPr>
      <w:r w:rsidRPr="009F25C7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F25C7" w:rsidRPr="009F25C7" w:rsidRDefault="009F25C7" w:rsidP="009F25C7">
      <w:pPr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25C7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9F25C7">
          <w:rPr>
            <w:rFonts w:ascii="Arial" w:hAnsi="Arial" w:cs="Arial"/>
          </w:rPr>
          <w:t>пунктом</w:t>
        </w:r>
      </w:hyperlink>
      <w:r w:rsidRPr="009F25C7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F25C7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9F25C7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2) в удовлетворении жалобы отказывается.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5.8. Основаниями для отказа в удовлетворении жалобы являются: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1) признание </w:t>
      </w:r>
      <w:proofErr w:type="gramStart"/>
      <w:r w:rsidRPr="009F25C7">
        <w:rPr>
          <w:rFonts w:ascii="Arial" w:hAnsi="Arial" w:cs="Arial"/>
        </w:rPr>
        <w:t>правомерными</w:t>
      </w:r>
      <w:proofErr w:type="gramEnd"/>
      <w:r w:rsidRPr="009F25C7">
        <w:rPr>
          <w:rFonts w:ascii="Arial" w:hAnsi="Arial" w:cs="Arial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5C7" w:rsidRPr="009F25C7" w:rsidRDefault="009F25C7" w:rsidP="009F25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в </w:t>
      </w:r>
      <w:r w:rsidRPr="009F25C7">
        <w:rPr>
          <w:rFonts w:ascii="Arial" w:hAnsi="Arial" w:cs="Arial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25C7">
        <w:rPr>
          <w:rFonts w:ascii="Arial" w:hAnsi="Arial" w:cs="Arial"/>
        </w:rPr>
        <w:t>неудобства</w:t>
      </w:r>
      <w:proofErr w:type="gramEnd"/>
      <w:r w:rsidRPr="009F25C7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В случае признания </w:t>
      </w:r>
      <w:proofErr w:type="gramStart"/>
      <w:r w:rsidRPr="009F25C7">
        <w:rPr>
          <w:rFonts w:ascii="Arial" w:hAnsi="Arial" w:cs="Arial"/>
        </w:rPr>
        <w:t>жалобы</w:t>
      </w:r>
      <w:proofErr w:type="gramEnd"/>
      <w:r w:rsidRPr="009F25C7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25C7" w:rsidRPr="009F25C7" w:rsidRDefault="009F25C7" w:rsidP="009F25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F25C7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9F25C7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9F25C7"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 w:rsidRPr="009F25C7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9F25C7">
        <w:rPr>
          <w:rFonts w:ascii="Arial" w:hAnsi="Arial" w:cs="Arial"/>
          <w:i/>
        </w:rPr>
        <w:t xml:space="preserve"> </w:t>
      </w:r>
      <w:r w:rsidRPr="009F25C7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8" w:history="1">
        <w:r w:rsidRPr="009F25C7">
          <w:rPr>
            <w:rFonts w:ascii="Arial" w:hAnsi="Arial" w:cs="Arial"/>
          </w:rPr>
          <w:t>частью 1.1 статьи 16</w:t>
        </w:r>
      </w:hyperlink>
      <w:r w:rsidRPr="009F25C7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</w:rPr>
      </w:pPr>
      <w:r w:rsidRPr="009F25C7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9F25C7" w:rsidRPr="009F25C7" w:rsidRDefault="009F25C7" w:rsidP="009F25C7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right="-16" w:firstLine="720"/>
        <w:jc w:val="both"/>
        <w:rPr>
          <w:rFonts w:ascii="Arial" w:hAnsi="Arial" w:cs="Arial"/>
        </w:rPr>
      </w:pPr>
    </w:p>
    <w:p w:rsidR="009F25C7" w:rsidRPr="009F25C7" w:rsidRDefault="009F25C7" w:rsidP="009F25C7">
      <w:pPr>
        <w:ind w:left="4536"/>
        <w:jc w:val="right"/>
        <w:rPr>
          <w:rFonts w:ascii="Arial" w:hAnsi="Arial" w:cs="Arial"/>
          <w:color w:val="000000"/>
        </w:rPr>
      </w:pPr>
      <w:r w:rsidRPr="009F25C7">
        <w:rPr>
          <w:rFonts w:ascii="Arial" w:hAnsi="Arial" w:cs="Arial"/>
          <w:color w:val="000000"/>
        </w:rPr>
        <w:lastRenderedPageBreak/>
        <w:t>Приложение</w:t>
      </w:r>
    </w:p>
    <w:p w:rsidR="009F25C7" w:rsidRPr="009F25C7" w:rsidRDefault="009F25C7" w:rsidP="009F25C7">
      <w:pPr>
        <w:ind w:left="4536"/>
        <w:jc w:val="right"/>
        <w:rPr>
          <w:rFonts w:ascii="Arial" w:hAnsi="Arial" w:cs="Arial"/>
          <w:color w:val="000000"/>
        </w:rPr>
      </w:pPr>
      <w:r w:rsidRPr="009F25C7">
        <w:rPr>
          <w:rFonts w:ascii="Arial" w:hAnsi="Arial" w:cs="Arial"/>
          <w:color w:val="000000"/>
        </w:rPr>
        <w:t xml:space="preserve">к административному регламенту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                                                        предоставления муниципальной услуги «Рассмотрение заявления о присоединении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объектов дорожного сервиса к </w:t>
      </w:r>
      <w:proofErr w:type="gramStart"/>
      <w:r w:rsidRPr="009F25C7">
        <w:rPr>
          <w:rFonts w:ascii="Arial" w:hAnsi="Arial" w:cs="Arial"/>
        </w:rPr>
        <w:t>автомобильным</w:t>
      </w:r>
      <w:proofErr w:type="gramEnd"/>
      <w:r w:rsidRPr="009F25C7">
        <w:rPr>
          <w:rFonts w:ascii="Arial" w:hAnsi="Arial" w:cs="Arial"/>
        </w:rPr>
        <w:t xml:space="preserve">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дорогам общего пользования местного значения,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о выдаче согласия на реконструкцию, </w:t>
      </w:r>
      <w:proofErr w:type="gramStart"/>
      <w:r w:rsidRPr="009F25C7">
        <w:rPr>
          <w:rFonts w:ascii="Arial" w:hAnsi="Arial" w:cs="Arial"/>
        </w:rPr>
        <w:t>капитальный</w:t>
      </w:r>
      <w:proofErr w:type="gramEnd"/>
      <w:r w:rsidRPr="009F25C7">
        <w:rPr>
          <w:rFonts w:ascii="Arial" w:hAnsi="Arial" w:cs="Arial"/>
        </w:rPr>
        <w:t xml:space="preserve">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ремонт и ремонт примыканий объектов </w:t>
      </w:r>
      <w:proofErr w:type="gramStart"/>
      <w:r w:rsidRPr="009F25C7">
        <w:rPr>
          <w:rFonts w:ascii="Arial" w:hAnsi="Arial" w:cs="Arial"/>
        </w:rPr>
        <w:t>дорожного</w:t>
      </w:r>
      <w:proofErr w:type="gramEnd"/>
      <w:r w:rsidRPr="009F25C7">
        <w:rPr>
          <w:rFonts w:ascii="Arial" w:hAnsi="Arial" w:cs="Arial"/>
        </w:rPr>
        <w:t xml:space="preserve">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 xml:space="preserve">сервиса к автомобильным дорогам общего </w:t>
      </w:r>
    </w:p>
    <w:p w:rsidR="009F25C7" w:rsidRPr="009F25C7" w:rsidRDefault="009F25C7" w:rsidP="009F25C7">
      <w:pPr>
        <w:ind w:right="-16" w:firstLine="720"/>
        <w:jc w:val="right"/>
        <w:rPr>
          <w:rFonts w:ascii="Arial" w:hAnsi="Arial" w:cs="Arial"/>
        </w:rPr>
      </w:pPr>
      <w:r w:rsidRPr="009F25C7">
        <w:rPr>
          <w:rFonts w:ascii="Arial" w:hAnsi="Arial" w:cs="Arial"/>
        </w:rPr>
        <w:t>пользования местного значения»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bookmarkStart w:id="6" w:name="OLE_LINK2"/>
      <w:r w:rsidRPr="009F25C7">
        <w:rPr>
          <w:rFonts w:ascii="Arial" w:eastAsia="Calibri" w:hAnsi="Arial" w:cs="Arial"/>
          <w:color w:val="000000"/>
          <w:lang w:eastAsia="en-US"/>
        </w:rPr>
        <w:t>кому: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9F25C7">
        <w:rPr>
          <w:rFonts w:ascii="Arial" w:eastAsia="Calibri" w:hAnsi="Arial" w:cs="Arial"/>
          <w:color w:val="000000"/>
          <w:lang w:eastAsia="en-US"/>
        </w:rPr>
        <w:t xml:space="preserve">Администрации Родничковского </w:t>
      </w:r>
      <w:proofErr w:type="gramStart"/>
      <w:r w:rsidRPr="009F25C7">
        <w:rPr>
          <w:rFonts w:ascii="Arial" w:eastAsia="Calibri" w:hAnsi="Arial" w:cs="Arial"/>
          <w:color w:val="000000"/>
          <w:lang w:eastAsia="en-US"/>
        </w:rPr>
        <w:t>сельского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 xml:space="preserve"> поселения Нехаевского муниципального района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 xml:space="preserve"> Волгоградской области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 xml:space="preserve">от кого___________________________________________ 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proofErr w:type="gramStart"/>
      <w:r w:rsidRPr="009F25C7">
        <w:rPr>
          <w:rFonts w:ascii="Arial" w:eastAsia="Calibri" w:hAnsi="Arial" w:cs="Arial"/>
          <w:color w:val="000000"/>
          <w:lang w:eastAsia="en-US"/>
        </w:rPr>
        <w:t xml:space="preserve">(Полное наименование юридического лица, ОГРН, ИНН 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proofErr w:type="gramStart"/>
      <w:r w:rsidRPr="009F25C7">
        <w:rPr>
          <w:rFonts w:ascii="Arial" w:eastAsia="Calibri" w:hAnsi="Arial" w:cs="Arial"/>
          <w:color w:val="000000"/>
          <w:lang w:eastAsia="en-US"/>
        </w:rPr>
        <w:t xml:space="preserve">/ФИО физического лица, паспортные данные) </w:t>
      </w:r>
      <w:proofErr w:type="gramEnd"/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___________________________________________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___________________________________________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 xml:space="preserve">Адрес места нахождения и почтовый адрес, индекс 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____________________________________________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Моб. Телефон 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 xml:space="preserve">Электронная почта ____________________________ 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ind w:left="4253" w:right="-2"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pBdr>
          <w:bottom w:val="single" w:sz="12" w:space="1" w:color="auto"/>
        </w:pBdr>
        <w:suppressAutoHyphens/>
        <w:ind w:left="4253" w:right="-2"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Данные документа, удостоверяющего личность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ind w:left="4253" w:right="-2"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ind w:left="4253" w:right="-2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(для физ. лиц и индивидуальных предпринимателей)</w:t>
      </w:r>
    </w:p>
    <w:p w:rsidR="009F25C7" w:rsidRPr="009F25C7" w:rsidRDefault="009F25C7" w:rsidP="009F25C7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jc w:val="center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Заявление</w:t>
      </w:r>
    </w:p>
    <w:p w:rsidR="009F25C7" w:rsidRPr="009F25C7" w:rsidRDefault="009F25C7" w:rsidP="009F25C7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Прошу Вас выдать согласие </w:t>
      </w:r>
      <w:proofErr w:type="gramStart"/>
      <w:r w:rsidRPr="009F25C7">
        <w:rPr>
          <w:rFonts w:ascii="Arial" w:eastAsia="Calibri" w:hAnsi="Arial" w:cs="Arial"/>
          <w:lang w:eastAsia="en-US"/>
        </w:rPr>
        <w:t>на</w:t>
      </w:r>
      <w:proofErr w:type="gramEnd"/>
      <w:r w:rsidRPr="009F25C7">
        <w:rPr>
          <w:rFonts w:ascii="Arial" w:eastAsia="Calibri" w:hAnsi="Arial" w:cs="Arial"/>
          <w:lang w:eastAsia="en-US"/>
        </w:rPr>
        <w:t xml:space="preserve"> ________________________________________________________________</w:t>
      </w: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(вид работ: </w:t>
      </w:r>
      <w:proofErr w:type="gramStart"/>
      <w:r w:rsidRPr="009F25C7">
        <w:rPr>
          <w:rFonts w:ascii="Arial" w:eastAsia="Calibri" w:hAnsi="Arial" w:cs="Arial"/>
          <w:lang w:eastAsia="en-US"/>
        </w:rPr>
        <w:t>присоединении</w:t>
      </w:r>
      <w:proofErr w:type="gramEnd"/>
      <w:r w:rsidRPr="009F25C7">
        <w:rPr>
          <w:rFonts w:ascii="Arial" w:eastAsia="Calibri" w:hAnsi="Arial" w:cs="Arial"/>
          <w:lang w:eastAsia="en-US"/>
        </w:rPr>
        <w:t xml:space="preserve">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значения)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_______________________________________________________________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_______________________________________________________________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(наименование объекта (объект капитального строительства, объект, предназначенный для осуществления дорожной деятельности, объект дорожного сервиса), размещаемого в границах придорожной полосы, или автомобильной дороги (пересечения, примыкания))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_______________________________________________________________</w:t>
      </w:r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  <w:proofErr w:type="gramStart"/>
      <w:r w:rsidRPr="009F25C7">
        <w:rPr>
          <w:rFonts w:ascii="Arial" w:eastAsia="Calibri" w:hAnsi="Arial" w:cs="Arial"/>
          <w:lang w:eastAsia="en-US"/>
        </w:rPr>
        <w:t xml:space="preserve">________________________________________________________________ (наименование присоединяемого (ранее присоединенного) объекта дорожного сервиса (автозаправочная станция, автостанция, автовокзал, гостиница, кемпинг, мотель, пункт общественного питания, станция технического обслуживания, подобный объект) или </w:t>
      </w:r>
      <w:r w:rsidRPr="009F25C7">
        <w:rPr>
          <w:rFonts w:ascii="Arial" w:eastAsia="Calibri" w:hAnsi="Arial" w:cs="Arial"/>
          <w:lang w:eastAsia="en-US"/>
        </w:rPr>
        <w:lastRenderedPageBreak/>
        <w:t>место отдыха, стоянка транспортных средств, необходимые для функционирования объекта дорожного сервиса, – для объектов дорожного сервиса)</w:t>
      </w:r>
      <w:proofErr w:type="gramEnd"/>
    </w:p>
    <w:p w:rsidR="009F25C7" w:rsidRPr="009F25C7" w:rsidRDefault="009F25C7" w:rsidP="009F25C7">
      <w:pPr>
        <w:pBdr>
          <w:bottom w:val="single" w:sz="12" w:space="1" w:color="auto"/>
        </w:pBdr>
        <w:suppressAutoHyphens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________________________________________________________________________________________________________________________________,</w:t>
      </w: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proofErr w:type="gramStart"/>
      <w:r w:rsidRPr="009F25C7">
        <w:rPr>
          <w:rFonts w:ascii="Arial" w:eastAsia="Calibri" w:hAnsi="Arial" w:cs="Arial"/>
          <w:lang w:eastAsia="en-US"/>
        </w:rPr>
        <w:t>(характеристика объекта дорожного сервиса (торговая площадь, количество торговых (для рынков), посадочных (для пунктов общественного питания), спальных (для гостиниц, мотелей) мест, постов (для станций технического обслуживания и моечных пунктов) – для объектов дорожного сервиса)</w:t>
      </w:r>
      <w:proofErr w:type="gramEnd"/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proofErr w:type="gramStart"/>
      <w:r w:rsidRPr="009F25C7">
        <w:rPr>
          <w:rFonts w:ascii="Arial" w:eastAsia="Calibri" w:hAnsi="Arial" w:cs="Arial"/>
          <w:lang w:eastAsia="en-US"/>
        </w:rPr>
        <w:t>располагаемого</w:t>
      </w:r>
      <w:proofErr w:type="gramEnd"/>
      <w:r w:rsidRPr="009F25C7">
        <w:rPr>
          <w:rFonts w:ascii="Arial" w:eastAsia="Calibri" w:hAnsi="Arial" w:cs="Arial"/>
          <w:lang w:eastAsia="en-US"/>
        </w:rPr>
        <w:t xml:space="preserve"> (расположенного) на земельном участке с кадастровым номером_________________________________________________________</w:t>
      </w: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                     </w:t>
      </w:r>
      <w:proofErr w:type="gramStart"/>
      <w:r w:rsidRPr="009F25C7">
        <w:rPr>
          <w:rFonts w:ascii="Arial" w:eastAsia="Calibri" w:hAnsi="Arial" w:cs="Arial"/>
          <w:lang w:eastAsia="en-US"/>
        </w:rPr>
        <w:t>(уникальный номер объекта </w:t>
      </w:r>
      <w:hyperlink r:id="rId39" w:tooltip="Недвижимость" w:history="1">
        <w:r w:rsidRPr="009F25C7">
          <w:rPr>
            <w:rFonts w:ascii="Arial" w:eastAsia="Calibri" w:hAnsi="Arial" w:cs="Arial"/>
            <w:lang w:eastAsia="en-US"/>
          </w:rPr>
          <w:t>недвижимости</w:t>
        </w:r>
      </w:hyperlink>
      <w:r w:rsidRPr="009F25C7">
        <w:rPr>
          <w:rFonts w:ascii="Arial" w:eastAsia="Calibri" w:hAnsi="Arial" w:cs="Arial"/>
          <w:lang w:eastAsia="en-US"/>
        </w:rPr>
        <w:t xml:space="preserve">, присваиваемый ему при              </w:t>
      </w:r>
      <w:proofErr w:type="gramEnd"/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                              </w:t>
      </w:r>
      <w:proofErr w:type="gramStart"/>
      <w:r w:rsidRPr="009F25C7">
        <w:rPr>
          <w:rFonts w:ascii="Arial" w:eastAsia="Calibri" w:hAnsi="Arial" w:cs="Arial"/>
          <w:lang w:eastAsia="en-US"/>
        </w:rPr>
        <w:t>осуществлении</w:t>
      </w:r>
      <w:proofErr w:type="gramEnd"/>
      <w:r w:rsidRPr="009F25C7">
        <w:rPr>
          <w:rFonts w:ascii="Arial" w:eastAsia="Calibri" w:hAnsi="Arial" w:cs="Arial"/>
          <w:lang w:eastAsia="en-US"/>
        </w:rPr>
        <w:t xml:space="preserve"> кадастрового и технического учёта)</w:t>
      </w: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вдоль (с, к) автомобильной дороги (-ой, </w:t>
      </w:r>
      <w:proofErr w:type="gramStart"/>
      <w:r w:rsidRPr="009F25C7">
        <w:rPr>
          <w:rFonts w:ascii="Arial" w:eastAsia="Calibri" w:hAnsi="Arial" w:cs="Arial"/>
          <w:lang w:eastAsia="en-US"/>
        </w:rPr>
        <w:t>-е</w:t>
      </w:r>
      <w:proofErr w:type="gramEnd"/>
      <w:r w:rsidRPr="009F25C7">
        <w:rPr>
          <w:rFonts w:ascii="Arial" w:eastAsia="Calibri" w:hAnsi="Arial" w:cs="Arial"/>
          <w:lang w:eastAsia="en-US"/>
        </w:rPr>
        <w:t>)</w:t>
      </w: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________________________________________________________________ </w:t>
      </w:r>
    </w:p>
    <w:p w:rsidR="009F25C7" w:rsidRPr="009F25C7" w:rsidRDefault="009F25C7" w:rsidP="009F25C7">
      <w:pPr>
        <w:suppressAutoHyphens/>
        <w:jc w:val="center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(наименование </w:t>
      </w:r>
      <w:proofErr w:type="gramStart"/>
      <w:r w:rsidRPr="009F25C7">
        <w:rPr>
          <w:rFonts w:ascii="Arial" w:eastAsia="Calibri" w:hAnsi="Arial" w:cs="Arial"/>
          <w:lang w:eastAsia="en-US"/>
        </w:rPr>
        <w:t>автомобильной</w:t>
      </w:r>
      <w:proofErr w:type="gramEnd"/>
      <w:r w:rsidRPr="009F25C7">
        <w:rPr>
          <w:rFonts w:ascii="Arial" w:eastAsia="Calibri" w:hAnsi="Arial" w:cs="Arial"/>
          <w:lang w:eastAsia="en-US"/>
        </w:rPr>
        <w:t>)</w:t>
      </w:r>
    </w:p>
    <w:p w:rsidR="009F25C7" w:rsidRPr="009F25C7" w:rsidRDefault="009F25C7" w:rsidP="009F25C7">
      <w:pPr>
        <w:suppressAutoHyphens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 xml:space="preserve">на участке ________________________________________________________________  (указывается привязка в формате </w:t>
      </w:r>
      <w:proofErr w:type="gramStart"/>
      <w:r w:rsidRPr="009F25C7">
        <w:rPr>
          <w:rFonts w:ascii="Arial" w:eastAsia="Calibri" w:hAnsi="Arial" w:cs="Arial"/>
          <w:lang w:eastAsia="en-US"/>
        </w:rPr>
        <w:t>км</w:t>
      </w:r>
      <w:proofErr w:type="gramEnd"/>
      <w:r w:rsidRPr="009F25C7">
        <w:rPr>
          <w:rFonts w:ascii="Arial" w:eastAsia="Calibri" w:hAnsi="Arial" w:cs="Arial"/>
          <w:lang w:eastAsia="en-US"/>
        </w:rPr>
        <w:t xml:space="preserve"> + м к автодороге (по титулу), справа, слева)</w:t>
      </w:r>
    </w:p>
    <w:p w:rsidR="009F25C7" w:rsidRPr="009F25C7" w:rsidRDefault="009F25C7" w:rsidP="009F25C7">
      <w:pPr>
        <w:suppressAutoHyphens/>
        <w:ind w:firstLine="709"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jc w:val="both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Желаемый способ получения результата предоставления услуги: ________________________________________________________________</w:t>
      </w:r>
    </w:p>
    <w:p w:rsidR="009F25C7" w:rsidRPr="009F25C7" w:rsidRDefault="009F25C7" w:rsidP="009F25C7">
      <w:pPr>
        <w:suppressAutoHyphens/>
        <w:ind w:right="-2"/>
        <w:jc w:val="center"/>
        <w:rPr>
          <w:rFonts w:ascii="Arial" w:eastAsia="Calibri" w:hAnsi="Arial" w:cs="Arial"/>
          <w:lang w:eastAsia="en-US"/>
        </w:rPr>
      </w:pPr>
      <w:r w:rsidRPr="009F25C7">
        <w:rPr>
          <w:rFonts w:ascii="Arial" w:eastAsia="Calibri" w:hAnsi="Arial" w:cs="Arial"/>
          <w:lang w:eastAsia="en-US"/>
        </w:rPr>
        <w:t>(лично, по почте, в форме электронного документа)</w:t>
      </w:r>
    </w:p>
    <w:p w:rsidR="009F25C7" w:rsidRPr="009F25C7" w:rsidRDefault="009F25C7" w:rsidP="009F25C7">
      <w:pPr>
        <w:suppressAutoHyphens/>
        <w:ind w:firstLine="708"/>
        <w:jc w:val="both"/>
        <w:rPr>
          <w:rFonts w:ascii="Arial" w:eastAsia="Calibri" w:hAnsi="Arial" w:cs="Arial"/>
          <w:lang w:eastAsia="en-US"/>
        </w:rPr>
      </w:pPr>
    </w:p>
    <w:p w:rsidR="009F25C7" w:rsidRPr="009F25C7" w:rsidRDefault="009F25C7" w:rsidP="009F25C7">
      <w:pPr>
        <w:suppressAutoHyphens/>
        <w:ind w:firstLine="708"/>
        <w:jc w:val="both"/>
        <w:rPr>
          <w:rFonts w:ascii="Arial" w:eastAsia="Calibri" w:hAnsi="Arial" w:cs="Arial"/>
          <w:lang w:eastAsia="en-US"/>
        </w:rPr>
      </w:pPr>
      <w:bookmarkStart w:id="7" w:name="_GoBack"/>
      <w:bookmarkEnd w:id="7"/>
    </w:p>
    <w:bookmarkEnd w:id="6"/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iCs/>
          <w:color w:val="000000"/>
          <w:lang w:eastAsia="en-US"/>
        </w:rPr>
        <w:t>Прилагаются следующие документы</w:t>
      </w:r>
      <w:r w:rsidRPr="009F25C7">
        <w:rPr>
          <w:rFonts w:ascii="Arial" w:eastAsia="Calibri" w:hAnsi="Arial" w:cs="Arial"/>
          <w:color w:val="000000"/>
          <w:lang w:eastAsia="en-US"/>
        </w:rPr>
        <w:t>: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___________________________________________________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___________________________________________________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___________________________________________________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b/>
          <w:bCs/>
          <w:color w:val="000000"/>
          <w:lang w:eastAsia="en-US"/>
        </w:rPr>
        <w:t xml:space="preserve">Мне разъяснено, что непредставление части вышеперечисленной информации или 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b/>
          <w:bCs/>
          <w:color w:val="000000"/>
          <w:lang w:eastAsia="en-US"/>
        </w:rPr>
        <w:t xml:space="preserve">недостоверные данные являются основанием для отказа в согласовании. 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b/>
          <w:bCs/>
          <w:color w:val="000000"/>
          <w:lang w:eastAsia="en-US"/>
        </w:rPr>
        <w:t xml:space="preserve">Настоящим подтверждаю достоверность документов и сведений, содержащихся в Заявлении. 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b/>
          <w:bCs/>
          <w:color w:val="000000"/>
          <w:lang w:eastAsia="en-US"/>
        </w:rPr>
        <w:t xml:space="preserve">__________________________             /  ___________________________ 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i/>
          <w:iCs/>
          <w:color w:val="000000"/>
          <w:lang w:eastAsia="en-US"/>
        </w:rPr>
        <w:t xml:space="preserve">                                          Подпись                                                    Фамилия И.О.</w:t>
      </w: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9F25C7" w:rsidRPr="009F25C7" w:rsidRDefault="009F25C7" w:rsidP="009F25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9F25C7">
        <w:rPr>
          <w:rFonts w:ascii="Arial" w:eastAsia="Calibri" w:hAnsi="Arial" w:cs="Arial"/>
          <w:color w:val="000000"/>
          <w:lang w:eastAsia="en-US"/>
        </w:rPr>
        <w:t>Дата</w:t>
      </w:r>
    </w:p>
    <w:p w:rsidR="009F25C7" w:rsidRPr="009F25C7" w:rsidRDefault="009F25C7" w:rsidP="009F25C7">
      <w:pPr>
        <w:rPr>
          <w:rFonts w:ascii="Arial" w:hAnsi="Arial" w:cs="Arial"/>
        </w:rPr>
      </w:pPr>
    </w:p>
    <w:p w:rsidR="009F25C7" w:rsidRPr="009F25C7" w:rsidRDefault="009F25C7" w:rsidP="009F25C7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9F25C7" w:rsidRPr="009F25C7" w:rsidRDefault="009F25C7" w:rsidP="009F25C7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A55C8D" w:rsidRPr="009F25C7" w:rsidRDefault="00A55C8D">
      <w:pPr>
        <w:rPr>
          <w:rFonts w:ascii="Arial" w:hAnsi="Arial" w:cs="Arial"/>
        </w:rPr>
      </w:pPr>
    </w:p>
    <w:sectPr w:rsidR="00A55C8D" w:rsidRPr="009F25C7" w:rsidSect="00095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1565C26"/>
    <w:multiLevelType w:val="hybridMultilevel"/>
    <w:tmpl w:val="1D56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6E60"/>
    <w:multiLevelType w:val="hybridMultilevel"/>
    <w:tmpl w:val="75EC5AB4"/>
    <w:lvl w:ilvl="0" w:tplc="13D4277E">
      <w:start w:val="1"/>
      <w:numFmt w:val="decimal"/>
      <w:lvlText w:val="%1)"/>
      <w:lvlJc w:val="left"/>
      <w:pPr>
        <w:ind w:left="113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72FAF2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DE12FE3E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C8620EC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7E5C1852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40046288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84D2110C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41745890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FA1C915A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3">
    <w:nsid w:val="07B301E6"/>
    <w:multiLevelType w:val="hybridMultilevel"/>
    <w:tmpl w:val="889097DA"/>
    <w:lvl w:ilvl="0" w:tplc="9D80E0A4">
      <w:start w:val="4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541FC4"/>
    <w:multiLevelType w:val="hybridMultilevel"/>
    <w:tmpl w:val="D474011C"/>
    <w:lvl w:ilvl="0" w:tplc="054EF866">
      <w:start w:val="5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AE52B4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33909CCC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4E47DC0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084B7C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D4AE8FF6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5960338A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454CE12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0AFA691E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7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A14F9E"/>
    <w:multiLevelType w:val="hybridMultilevel"/>
    <w:tmpl w:val="621AEDF6"/>
    <w:lvl w:ilvl="0" w:tplc="B1A47CB2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4ED0104C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852E98E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8E8CEA2">
      <w:numFmt w:val="bullet"/>
      <w:lvlText w:val="•"/>
      <w:lvlJc w:val="left"/>
      <w:pPr>
        <w:ind w:left="2868" w:hanging="163"/>
      </w:pPr>
      <w:rPr>
        <w:rFonts w:hint="default"/>
        <w:lang w:val="ru-RU" w:eastAsia="en-US" w:bidi="ar-SA"/>
      </w:rPr>
    </w:lvl>
    <w:lvl w:ilvl="4" w:tplc="A9A24384">
      <w:numFmt w:val="bullet"/>
      <w:lvlText w:val="•"/>
      <w:lvlJc w:val="left"/>
      <w:pPr>
        <w:ind w:left="3784" w:hanging="163"/>
      </w:pPr>
      <w:rPr>
        <w:rFonts w:hint="default"/>
        <w:lang w:val="ru-RU" w:eastAsia="en-US" w:bidi="ar-SA"/>
      </w:rPr>
    </w:lvl>
    <w:lvl w:ilvl="5" w:tplc="AB5C79F4">
      <w:numFmt w:val="bullet"/>
      <w:lvlText w:val="•"/>
      <w:lvlJc w:val="left"/>
      <w:pPr>
        <w:ind w:left="4700" w:hanging="163"/>
      </w:pPr>
      <w:rPr>
        <w:rFonts w:hint="default"/>
        <w:lang w:val="ru-RU" w:eastAsia="en-US" w:bidi="ar-SA"/>
      </w:rPr>
    </w:lvl>
    <w:lvl w:ilvl="6" w:tplc="FDC62F16">
      <w:numFmt w:val="bullet"/>
      <w:lvlText w:val="•"/>
      <w:lvlJc w:val="left"/>
      <w:pPr>
        <w:ind w:left="5616" w:hanging="163"/>
      </w:pPr>
      <w:rPr>
        <w:rFonts w:hint="default"/>
        <w:lang w:val="ru-RU" w:eastAsia="en-US" w:bidi="ar-SA"/>
      </w:rPr>
    </w:lvl>
    <w:lvl w:ilvl="7" w:tplc="B1D4B31C">
      <w:numFmt w:val="bullet"/>
      <w:lvlText w:val="•"/>
      <w:lvlJc w:val="left"/>
      <w:pPr>
        <w:ind w:left="6532" w:hanging="163"/>
      </w:pPr>
      <w:rPr>
        <w:rFonts w:hint="default"/>
        <w:lang w:val="ru-RU" w:eastAsia="en-US" w:bidi="ar-SA"/>
      </w:rPr>
    </w:lvl>
    <w:lvl w:ilvl="8" w:tplc="A870628A">
      <w:numFmt w:val="bullet"/>
      <w:lvlText w:val="•"/>
      <w:lvlJc w:val="left"/>
      <w:pPr>
        <w:ind w:left="7448" w:hanging="163"/>
      </w:pPr>
      <w:rPr>
        <w:rFonts w:hint="default"/>
        <w:lang w:val="ru-RU" w:eastAsia="en-US" w:bidi="ar-SA"/>
      </w:rPr>
    </w:lvl>
  </w:abstractNum>
  <w:abstractNum w:abstractNumId="9">
    <w:nsid w:val="1EED2BE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2A91153"/>
    <w:multiLevelType w:val="hybridMultilevel"/>
    <w:tmpl w:val="C2864072"/>
    <w:lvl w:ilvl="0" w:tplc="13447EBE">
      <w:start w:val="9"/>
      <w:numFmt w:val="decimal"/>
      <w:lvlText w:val="%1)"/>
      <w:lvlJc w:val="left"/>
      <w:pPr>
        <w:ind w:left="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" w:hanging="360"/>
      </w:pPr>
    </w:lvl>
    <w:lvl w:ilvl="2" w:tplc="0419001B" w:tentative="1">
      <w:start w:val="1"/>
      <w:numFmt w:val="lowerRoman"/>
      <w:lvlText w:val="%3."/>
      <w:lvlJc w:val="right"/>
      <w:pPr>
        <w:ind w:left="1615" w:hanging="180"/>
      </w:pPr>
    </w:lvl>
    <w:lvl w:ilvl="3" w:tplc="0419000F" w:tentative="1">
      <w:start w:val="1"/>
      <w:numFmt w:val="decimal"/>
      <w:lvlText w:val="%4."/>
      <w:lvlJc w:val="left"/>
      <w:pPr>
        <w:ind w:left="2335" w:hanging="360"/>
      </w:pPr>
    </w:lvl>
    <w:lvl w:ilvl="4" w:tplc="04190019" w:tentative="1">
      <w:start w:val="1"/>
      <w:numFmt w:val="lowerLetter"/>
      <w:lvlText w:val="%5."/>
      <w:lvlJc w:val="left"/>
      <w:pPr>
        <w:ind w:left="3055" w:hanging="360"/>
      </w:pPr>
    </w:lvl>
    <w:lvl w:ilvl="5" w:tplc="0419001B" w:tentative="1">
      <w:start w:val="1"/>
      <w:numFmt w:val="lowerRoman"/>
      <w:lvlText w:val="%6."/>
      <w:lvlJc w:val="right"/>
      <w:pPr>
        <w:ind w:left="3775" w:hanging="180"/>
      </w:pPr>
    </w:lvl>
    <w:lvl w:ilvl="6" w:tplc="0419000F" w:tentative="1">
      <w:start w:val="1"/>
      <w:numFmt w:val="decimal"/>
      <w:lvlText w:val="%7."/>
      <w:lvlJc w:val="left"/>
      <w:pPr>
        <w:ind w:left="4495" w:hanging="360"/>
      </w:pPr>
    </w:lvl>
    <w:lvl w:ilvl="7" w:tplc="04190019" w:tentative="1">
      <w:start w:val="1"/>
      <w:numFmt w:val="lowerLetter"/>
      <w:lvlText w:val="%8."/>
      <w:lvlJc w:val="left"/>
      <w:pPr>
        <w:ind w:left="5215" w:hanging="360"/>
      </w:pPr>
    </w:lvl>
    <w:lvl w:ilvl="8" w:tplc="0419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4">
    <w:nsid w:val="47A70462"/>
    <w:multiLevelType w:val="hybridMultilevel"/>
    <w:tmpl w:val="AD66B1EA"/>
    <w:lvl w:ilvl="0" w:tplc="45BE1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314"/>
    <w:multiLevelType w:val="hybridMultilevel"/>
    <w:tmpl w:val="A11E708A"/>
    <w:lvl w:ilvl="0" w:tplc="C994DEA2">
      <w:start w:val="1"/>
      <w:numFmt w:val="decimal"/>
      <w:lvlText w:val="%1)"/>
      <w:lvlJc w:val="left"/>
      <w:pPr>
        <w:ind w:left="11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46526C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5D5C1AEA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2FEB2C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1A8563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23D05C24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40FE9AC2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D740C04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3FD2D2E6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16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4F6C51"/>
    <w:multiLevelType w:val="hybridMultilevel"/>
    <w:tmpl w:val="E33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64500"/>
    <w:multiLevelType w:val="hybridMultilevel"/>
    <w:tmpl w:val="7A6E69C6"/>
    <w:lvl w:ilvl="0" w:tplc="950A2AF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77756"/>
    <w:multiLevelType w:val="hybridMultilevel"/>
    <w:tmpl w:val="CC78C0D6"/>
    <w:lvl w:ilvl="0" w:tplc="76D66AA8">
      <w:start w:val="1"/>
      <w:numFmt w:val="decimal"/>
      <w:lvlText w:val="%1."/>
      <w:lvlJc w:val="left"/>
      <w:pPr>
        <w:ind w:left="118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E25658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F8C64AB4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6C28A604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8F9265F6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DB24EC6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5EB82A1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F63AD136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877AECC4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23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115A13"/>
    <w:multiLevelType w:val="hybridMultilevel"/>
    <w:tmpl w:val="DB52661A"/>
    <w:lvl w:ilvl="0" w:tplc="89B0B7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13"/>
  </w:num>
  <w:num w:numId="22">
    <w:abstractNumId w:val="12"/>
  </w:num>
  <w:num w:numId="23">
    <w:abstractNumId w:val="1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1E"/>
    <w:rsid w:val="009F25C7"/>
    <w:rsid w:val="00A55C8D"/>
    <w:rsid w:val="00D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25C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F25C7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25C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F25C7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25C7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F25C7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F25C7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F2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2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5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25C7"/>
    <w:pPr>
      <w:ind w:left="720"/>
      <w:contextualSpacing/>
    </w:pPr>
  </w:style>
  <w:style w:type="paragraph" w:customStyle="1" w:styleId="ConsPlusTitle">
    <w:name w:val="ConsPlusTitle"/>
    <w:rsid w:val="009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F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F25C7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9F25C7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9F2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25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F2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F25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F2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5C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9F25C7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9F25C7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9F25C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9F25C7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9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F25C7"/>
    <w:rPr>
      <w:color w:val="0000FF"/>
      <w:u w:val="single"/>
    </w:rPr>
  </w:style>
  <w:style w:type="paragraph" w:styleId="23">
    <w:name w:val="Body Text 2"/>
    <w:basedOn w:val="a"/>
    <w:link w:val="24"/>
    <w:unhideWhenUsed/>
    <w:rsid w:val="009F25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2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F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9F25C7"/>
    <w:rPr>
      <w:i/>
      <w:iCs/>
    </w:rPr>
  </w:style>
  <w:style w:type="paragraph" w:styleId="af1">
    <w:name w:val="Body Text"/>
    <w:basedOn w:val="a"/>
    <w:link w:val="af2"/>
    <w:unhideWhenUsed/>
    <w:qFormat/>
    <w:rsid w:val="009F25C7"/>
    <w:pPr>
      <w:spacing w:after="120"/>
    </w:pPr>
  </w:style>
  <w:style w:type="character" w:customStyle="1" w:styleId="af2">
    <w:name w:val="Основной текст Знак"/>
    <w:basedOn w:val="a0"/>
    <w:link w:val="af1"/>
    <w:rsid w:val="009F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F25C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F25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2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9F25C7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rsid w:val="009F25C7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9F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9F25C7"/>
  </w:style>
  <w:style w:type="paragraph" w:customStyle="1" w:styleId="210">
    <w:name w:val="Основной текст 21"/>
    <w:basedOn w:val="a"/>
    <w:rsid w:val="009F25C7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9F25C7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9F25C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9F25C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9F25C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F25C7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9F25C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9F25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9F25C7"/>
    <w:rPr>
      <w:rFonts w:cs="Times New Roman"/>
      <w:color w:val="000000"/>
    </w:rPr>
  </w:style>
  <w:style w:type="character" w:customStyle="1" w:styleId="snippetequal">
    <w:name w:val="snippet_equal"/>
    <w:basedOn w:val="a0"/>
    <w:rsid w:val="009F25C7"/>
  </w:style>
  <w:style w:type="character" w:customStyle="1" w:styleId="blk">
    <w:name w:val="blk"/>
    <w:rsid w:val="009F25C7"/>
  </w:style>
  <w:style w:type="character" w:customStyle="1" w:styleId="af7">
    <w:name w:val="Гипертекстовая ссылка"/>
    <w:rsid w:val="009F25C7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9F25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9F25C7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rsid w:val="009F25C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semiHidden/>
    <w:rsid w:val="009F25C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F2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9F25C7"/>
    <w:rPr>
      <w:vertAlign w:val="superscript"/>
    </w:rPr>
  </w:style>
  <w:style w:type="paragraph" w:styleId="afc">
    <w:name w:val="footnote text"/>
    <w:basedOn w:val="a"/>
    <w:link w:val="afd"/>
    <w:uiPriority w:val="99"/>
    <w:semiHidden/>
    <w:rsid w:val="009F25C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2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9F25C7"/>
    <w:rPr>
      <w:vertAlign w:val="superscript"/>
    </w:rPr>
  </w:style>
  <w:style w:type="paragraph" w:styleId="aff">
    <w:name w:val="Document Map"/>
    <w:basedOn w:val="a"/>
    <w:link w:val="aff0"/>
    <w:semiHidden/>
    <w:rsid w:val="009F2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9F2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">
    <w:name w:val="List Paragraph"/>
    <w:basedOn w:val="a"/>
    <w:rsid w:val="009F25C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9F25C7"/>
    <w:rPr>
      <w:color w:val="605E5C"/>
      <w:shd w:val="clear" w:color="auto" w:fill="E1DFDD"/>
    </w:rPr>
  </w:style>
  <w:style w:type="paragraph" w:styleId="aff2">
    <w:name w:val="Normal (Web)"/>
    <w:basedOn w:val="a"/>
    <w:rsid w:val="009F25C7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9F25C7"/>
    <w:rPr>
      <w:b/>
      <w:sz w:val="27"/>
      <w:shd w:val="clear" w:color="auto" w:fill="FFFFFF"/>
    </w:rPr>
  </w:style>
  <w:style w:type="character" w:styleId="aff3">
    <w:name w:val="annotation reference"/>
    <w:semiHidden/>
    <w:rsid w:val="009F25C7"/>
    <w:rPr>
      <w:sz w:val="16"/>
      <w:szCs w:val="16"/>
    </w:rPr>
  </w:style>
  <w:style w:type="paragraph" w:styleId="aff4">
    <w:name w:val="annotation text"/>
    <w:basedOn w:val="a"/>
    <w:link w:val="aff5"/>
    <w:semiHidden/>
    <w:rsid w:val="009F25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9F2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9F25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9F2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25C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F25C7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25C7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F25C7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25C7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F25C7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F25C7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F2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2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5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25C7"/>
    <w:pPr>
      <w:ind w:left="720"/>
      <w:contextualSpacing/>
    </w:pPr>
  </w:style>
  <w:style w:type="paragraph" w:customStyle="1" w:styleId="ConsPlusTitle">
    <w:name w:val="ConsPlusTitle"/>
    <w:rsid w:val="009F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F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F25C7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9F25C7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9F2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25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F2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F25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F2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5C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9F25C7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9F25C7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9F25C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9F25C7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9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F25C7"/>
    <w:rPr>
      <w:color w:val="0000FF"/>
      <w:u w:val="single"/>
    </w:rPr>
  </w:style>
  <w:style w:type="paragraph" w:styleId="23">
    <w:name w:val="Body Text 2"/>
    <w:basedOn w:val="a"/>
    <w:link w:val="24"/>
    <w:unhideWhenUsed/>
    <w:rsid w:val="009F25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2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F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9F25C7"/>
    <w:rPr>
      <w:i/>
      <w:iCs/>
    </w:rPr>
  </w:style>
  <w:style w:type="paragraph" w:styleId="af1">
    <w:name w:val="Body Text"/>
    <w:basedOn w:val="a"/>
    <w:link w:val="af2"/>
    <w:unhideWhenUsed/>
    <w:qFormat/>
    <w:rsid w:val="009F25C7"/>
    <w:pPr>
      <w:spacing w:after="120"/>
    </w:pPr>
  </w:style>
  <w:style w:type="character" w:customStyle="1" w:styleId="af2">
    <w:name w:val="Основной текст Знак"/>
    <w:basedOn w:val="a0"/>
    <w:link w:val="af1"/>
    <w:rsid w:val="009F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F25C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F25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2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9F25C7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rsid w:val="009F25C7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9F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9F25C7"/>
  </w:style>
  <w:style w:type="paragraph" w:customStyle="1" w:styleId="210">
    <w:name w:val="Основной текст 21"/>
    <w:basedOn w:val="a"/>
    <w:rsid w:val="009F25C7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9F25C7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9F25C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9F25C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9F25C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F25C7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9F25C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9F25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9F25C7"/>
    <w:rPr>
      <w:rFonts w:cs="Times New Roman"/>
      <w:color w:val="000000"/>
    </w:rPr>
  </w:style>
  <w:style w:type="character" w:customStyle="1" w:styleId="snippetequal">
    <w:name w:val="snippet_equal"/>
    <w:basedOn w:val="a0"/>
    <w:rsid w:val="009F25C7"/>
  </w:style>
  <w:style w:type="character" w:customStyle="1" w:styleId="blk">
    <w:name w:val="blk"/>
    <w:rsid w:val="009F25C7"/>
  </w:style>
  <w:style w:type="character" w:customStyle="1" w:styleId="af7">
    <w:name w:val="Гипертекстовая ссылка"/>
    <w:rsid w:val="009F25C7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9F25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9F25C7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rsid w:val="009F25C7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semiHidden/>
    <w:rsid w:val="009F25C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F2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9F25C7"/>
    <w:rPr>
      <w:vertAlign w:val="superscript"/>
    </w:rPr>
  </w:style>
  <w:style w:type="paragraph" w:styleId="afc">
    <w:name w:val="footnote text"/>
    <w:basedOn w:val="a"/>
    <w:link w:val="afd"/>
    <w:uiPriority w:val="99"/>
    <w:semiHidden/>
    <w:rsid w:val="009F25C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2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9F25C7"/>
    <w:rPr>
      <w:vertAlign w:val="superscript"/>
    </w:rPr>
  </w:style>
  <w:style w:type="paragraph" w:styleId="aff">
    <w:name w:val="Document Map"/>
    <w:basedOn w:val="a"/>
    <w:link w:val="aff0"/>
    <w:semiHidden/>
    <w:rsid w:val="009F2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9F2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">
    <w:name w:val="List Paragraph"/>
    <w:basedOn w:val="a"/>
    <w:rsid w:val="009F25C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9F25C7"/>
    <w:rPr>
      <w:color w:val="605E5C"/>
      <w:shd w:val="clear" w:color="auto" w:fill="E1DFDD"/>
    </w:rPr>
  </w:style>
  <w:style w:type="paragraph" w:styleId="aff2">
    <w:name w:val="Normal (Web)"/>
    <w:basedOn w:val="a"/>
    <w:rsid w:val="009F25C7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9F25C7"/>
    <w:rPr>
      <w:b/>
      <w:sz w:val="27"/>
      <w:shd w:val="clear" w:color="auto" w:fill="FFFFFF"/>
    </w:rPr>
  </w:style>
  <w:style w:type="character" w:styleId="aff3">
    <w:name w:val="annotation reference"/>
    <w:semiHidden/>
    <w:rsid w:val="009F25C7"/>
    <w:rPr>
      <w:sz w:val="16"/>
      <w:szCs w:val="16"/>
    </w:rPr>
  </w:style>
  <w:style w:type="paragraph" w:styleId="aff4">
    <w:name w:val="annotation text"/>
    <w:basedOn w:val="a"/>
    <w:link w:val="aff5"/>
    <w:semiHidden/>
    <w:rsid w:val="009F25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9F2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9F25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9F2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34219791DC43C0DDA6Cs7M" TargetMode="External"/><Relationship Id="rId13" Type="http://schemas.openxmlformats.org/officeDocument/2006/relationships/hyperlink" Target="http://www.rodnichki-sp.ru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https://ru.wikipedia.org/wiki/%D0%9D%D0%B5%D0%B4%D0%B2%D0%B8%D0%B6%D0%B8%D0%BC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9A83E6380CB1E7A0A2B4C7E9FB9D37F13B0C2F50504619791DC43C0DDA6Cs7M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dnichki-sp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10469</Words>
  <Characters>59678</Characters>
  <Application>Microsoft Office Word</Application>
  <DocSecurity>0</DocSecurity>
  <Lines>497</Lines>
  <Paragraphs>140</Paragraphs>
  <ScaleCrop>false</ScaleCrop>
  <Company/>
  <LinksUpToDate>false</LinksUpToDate>
  <CharactersWithSpaces>70007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2021-07-01T12:13:00Z</dcterms:created>
  <dcterms:modified xsi:type="dcterms:W3CDTF">2021-07-01T12:16:00Z</dcterms:modified>
</cp:coreProperties>
</file>