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D2" w:rsidRDefault="004277D2" w:rsidP="004277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</w:t>
      </w:r>
    </w:p>
    <w:p w:rsidR="004277D2" w:rsidRDefault="004277D2" w:rsidP="004277D2">
      <w:pPr>
        <w:tabs>
          <w:tab w:val="left" w:pos="94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РОДНИЧКОВСКОГО СЕЛЬСКОГО ПОСЕЛЕНИЯ</w:t>
      </w:r>
    </w:p>
    <w:p w:rsidR="004277D2" w:rsidRDefault="004277D2" w:rsidP="004277D2">
      <w:pPr>
        <w:tabs>
          <w:tab w:val="left" w:pos="94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НЕХАЕВСКОГО МУНИЦИПАЛЬНОГО РАЙОНА</w:t>
      </w:r>
    </w:p>
    <w:p w:rsidR="004277D2" w:rsidRDefault="004277D2" w:rsidP="004277D2">
      <w:pPr>
        <w:tabs>
          <w:tab w:val="left" w:pos="945"/>
        </w:tabs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</w:rPr>
        <w:t>ВОЛГОГРАДСКОЙ ОБЛАСТИ</w:t>
      </w:r>
      <w:r>
        <w:rPr>
          <w:rFonts w:ascii="Arial" w:hAnsi="Arial" w:cs="Arial"/>
        </w:rPr>
        <w:t xml:space="preserve">              ___________________________________________________________________</w:t>
      </w:r>
    </w:p>
    <w:p w:rsidR="004277D2" w:rsidRDefault="004277D2" w:rsidP="004277D2">
      <w:pPr>
        <w:jc w:val="center"/>
        <w:rPr>
          <w:rFonts w:ascii="Arial" w:hAnsi="Arial" w:cs="Arial"/>
        </w:rPr>
      </w:pPr>
    </w:p>
    <w:p w:rsidR="004277D2" w:rsidRDefault="004277D2" w:rsidP="004277D2">
      <w:pPr>
        <w:jc w:val="center"/>
        <w:rPr>
          <w:rFonts w:ascii="Arial" w:hAnsi="Arial" w:cs="Arial"/>
        </w:rPr>
      </w:pPr>
    </w:p>
    <w:p w:rsidR="004277D2" w:rsidRDefault="004277D2" w:rsidP="004277D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ПОСТАНОВЛЕНИЕ</w:t>
      </w:r>
    </w:p>
    <w:p w:rsidR="004277D2" w:rsidRDefault="004277D2" w:rsidP="004277D2">
      <w:pPr>
        <w:rPr>
          <w:rFonts w:ascii="Arial" w:hAnsi="Arial" w:cs="Arial"/>
        </w:rPr>
      </w:pPr>
    </w:p>
    <w:p w:rsidR="004277D2" w:rsidRDefault="004277D2" w:rsidP="004277D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     от           26.07.2021 г.                                                                 № 31</w:t>
      </w:r>
    </w:p>
    <w:p w:rsidR="004277D2" w:rsidRDefault="004277D2" w:rsidP="004277D2">
      <w:pPr>
        <w:rPr>
          <w:rFonts w:ascii="Arial" w:hAnsi="Arial" w:cs="Arial"/>
        </w:rPr>
      </w:pPr>
    </w:p>
    <w:p w:rsidR="004277D2" w:rsidRDefault="004277D2" w:rsidP="004277D2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«О выделении специальных мест </w:t>
      </w:r>
      <w:proofErr w:type="gramStart"/>
      <w:r>
        <w:rPr>
          <w:rFonts w:ascii="Arial" w:hAnsi="Arial" w:cs="Arial"/>
        </w:rPr>
        <w:t>для</w:t>
      </w:r>
      <w:proofErr w:type="gramEnd"/>
    </w:p>
    <w:p w:rsidR="004277D2" w:rsidRDefault="004277D2" w:rsidP="004277D2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размещения печатных агитационных материалов</w:t>
      </w:r>
    </w:p>
    <w:p w:rsidR="004277D2" w:rsidRDefault="004277D2" w:rsidP="004277D2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на территории избирательного участка</w:t>
      </w:r>
    </w:p>
    <w:p w:rsidR="004277D2" w:rsidRDefault="004277D2" w:rsidP="004277D2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Родничковского сельского поселения </w:t>
      </w:r>
    </w:p>
    <w:p w:rsidR="004277D2" w:rsidRDefault="004277D2" w:rsidP="004277D2">
      <w:pPr>
        <w:ind w:left="851"/>
        <w:rPr>
          <w:rFonts w:ascii="Arial" w:hAnsi="Arial" w:cs="Arial"/>
        </w:rPr>
      </w:pPr>
    </w:p>
    <w:p w:rsidR="004277D2" w:rsidRDefault="004277D2" w:rsidP="004277D2">
      <w:pPr>
        <w:ind w:left="851"/>
        <w:rPr>
          <w:rFonts w:ascii="Arial" w:hAnsi="Arial" w:cs="Arial"/>
        </w:rPr>
      </w:pPr>
    </w:p>
    <w:p w:rsidR="004277D2" w:rsidRDefault="004277D2" w:rsidP="004277D2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    В соответствии с пунктом 7 статьи 54 Федерального Закона «Об основных гарантиях избирательных прав и права на участие в референдуме граждан Российской Федерации» № 67-ФЗ от 12.06.2002г.,   ч. 9 статьи 45 Закона Волгоградской области «О выборах в органы местного самоуправления в Волгоградской области»</w:t>
      </w:r>
    </w:p>
    <w:p w:rsidR="004277D2" w:rsidRDefault="004277D2" w:rsidP="004277D2">
      <w:pPr>
        <w:ind w:left="851"/>
        <w:rPr>
          <w:rFonts w:ascii="Arial" w:hAnsi="Arial" w:cs="Arial"/>
        </w:rPr>
      </w:pPr>
    </w:p>
    <w:p w:rsidR="004277D2" w:rsidRDefault="004277D2" w:rsidP="004277D2">
      <w:pPr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4277D2" w:rsidRDefault="004277D2" w:rsidP="004277D2">
      <w:pPr>
        <w:ind w:left="851"/>
        <w:jc w:val="center"/>
        <w:rPr>
          <w:rFonts w:ascii="Arial" w:hAnsi="Arial" w:cs="Arial"/>
        </w:rPr>
      </w:pPr>
    </w:p>
    <w:p w:rsidR="004277D2" w:rsidRDefault="004277D2" w:rsidP="004277D2">
      <w:pPr>
        <w:pStyle w:val="a3"/>
        <w:numPr>
          <w:ilvl w:val="0"/>
          <w:numId w:val="1"/>
        </w:numPr>
        <w:suppressAutoHyphens/>
        <w:ind w:left="851" w:firstLine="360"/>
        <w:rPr>
          <w:rFonts w:ascii="Arial" w:hAnsi="Arial" w:cs="Arial"/>
        </w:rPr>
      </w:pPr>
      <w:r>
        <w:rPr>
          <w:rFonts w:ascii="Arial" w:hAnsi="Arial" w:cs="Arial"/>
        </w:rPr>
        <w:t>Выделить следующие специальные места для размещения печатных  агитационных материалов на территории избирательного участка Родничковского сельского поселения:</w:t>
      </w:r>
    </w:p>
    <w:p w:rsidR="004277D2" w:rsidRDefault="004277D2" w:rsidP="004277D2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       в специально отведенном месте около сельских магазинов «Мария», «Родничок», «Светлана», х. Кулички – административное здание.</w:t>
      </w:r>
    </w:p>
    <w:p w:rsidR="004277D2" w:rsidRDefault="004277D2" w:rsidP="004277D2">
      <w:pPr>
        <w:ind w:left="851"/>
        <w:rPr>
          <w:rFonts w:ascii="Arial" w:hAnsi="Arial" w:cs="Arial"/>
        </w:rPr>
      </w:pPr>
    </w:p>
    <w:p w:rsidR="004277D2" w:rsidRDefault="004277D2" w:rsidP="004277D2">
      <w:pPr>
        <w:pStyle w:val="a3"/>
        <w:numPr>
          <w:ilvl w:val="0"/>
          <w:numId w:val="1"/>
        </w:numPr>
        <w:suppressAutoHyphens/>
        <w:ind w:left="851" w:firstLine="360"/>
        <w:rPr>
          <w:rFonts w:ascii="Arial" w:hAnsi="Arial" w:cs="Arial"/>
        </w:rPr>
      </w:pPr>
      <w:r>
        <w:rPr>
          <w:rFonts w:ascii="Arial" w:hAnsi="Arial" w:cs="Arial"/>
        </w:rPr>
        <w:t>Выделить равную площадь для вывешивания и расклейки информационных материалов комиссий и агитационных материалов зарегистрированных кандидатов.</w:t>
      </w:r>
    </w:p>
    <w:p w:rsidR="004277D2" w:rsidRDefault="004277D2" w:rsidP="004277D2">
      <w:pPr>
        <w:pStyle w:val="a3"/>
        <w:suppressAutoHyphens/>
        <w:ind w:left="851"/>
        <w:rPr>
          <w:rFonts w:ascii="Arial" w:hAnsi="Arial" w:cs="Arial"/>
        </w:rPr>
      </w:pPr>
    </w:p>
    <w:p w:rsidR="004277D2" w:rsidRDefault="004277D2" w:rsidP="004277D2">
      <w:pPr>
        <w:pStyle w:val="a3"/>
        <w:numPr>
          <w:ilvl w:val="0"/>
          <w:numId w:val="1"/>
        </w:numPr>
        <w:suppressAutoHyphens/>
        <w:ind w:left="851" w:firstLine="360"/>
        <w:rPr>
          <w:rFonts w:ascii="Arial" w:hAnsi="Arial" w:cs="Arial"/>
        </w:rPr>
      </w:pPr>
      <w:r>
        <w:rPr>
          <w:rFonts w:ascii="Arial" w:hAnsi="Arial" w:cs="Arial"/>
        </w:rPr>
        <w:t>Агитационные печатные материалы должны содержать информацию об организациях, объединениях и лицах, отвечающих за их выпуск.</w:t>
      </w:r>
    </w:p>
    <w:p w:rsidR="004277D2" w:rsidRDefault="004277D2" w:rsidP="004277D2">
      <w:pPr>
        <w:ind w:left="360"/>
        <w:rPr>
          <w:rFonts w:ascii="Arial" w:hAnsi="Arial" w:cs="Arial"/>
        </w:rPr>
      </w:pPr>
    </w:p>
    <w:p w:rsidR="004277D2" w:rsidRDefault="004277D2" w:rsidP="004277D2">
      <w:pPr>
        <w:ind w:left="360"/>
        <w:rPr>
          <w:rFonts w:ascii="Arial" w:hAnsi="Arial" w:cs="Arial"/>
        </w:rPr>
      </w:pPr>
    </w:p>
    <w:p w:rsidR="004277D2" w:rsidRDefault="004277D2" w:rsidP="004277D2">
      <w:pPr>
        <w:ind w:left="360"/>
        <w:rPr>
          <w:rFonts w:ascii="Arial" w:hAnsi="Arial" w:cs="Arial"/>
        </w:rPr>
      </w:pPr>
    </w:p>
    <w:p w:rsidR="00A51ED5" w:rsidRDefault="00A51ED5" w:rsidP="004277D2">
      <w:pPr>
        <w:ind w:left="360"/>
        <w:rPr>
          <w:rFonts w:ascii="Arial" w:hAnsi="Arial" w:cs="Arial"/>
        </w:rPr>
      </w:pPr>
    </w:p>
    <w:p w:rsidR="00A51ED5" w:rsidRDefault="00A51ED5" w:rsidP="004277D2">
      <w:pPr>
        <w:ind w:left="360"/>
        <w:rPr>
          <w:rFonts w:ascii="Arial" w:hAnsi="Arial" w:cs="Arial"/>
        </w:rPr>
      </w:pPr>
    </w:p>
    <w:p w:rsidR="00A51ED5" w:rsidRDefault="00A51ED5" w:rsidP="004277D2">
      <w:pPr>
        <w:ind w:left="360"/>
        <w:rPr>
          <w:rFonts w:ascii="Arial" w:hAnsi="Arial" w:cs="Arial"/>
        </w:rPr>
      </w:pPr>
    </w:p>
    <w:p w:rsidR="00A51ED5" w:rsidRDefault="00A51ED5" w:rsidP="004277D2">
      <w:pPr>
        <w:ind w:left="360"/>
        <w:rPr>
          <w:rFonts w:ascii="Arial" w:hAnsi="Arial" w:cs="Arial"/>
        </w:rPr>
      </w:pPr>
    </w:p>
    <w:p w:rsidR="004277D2" w:rsidRDefault="004277D2" w:rsidP="004277D2">
      <w:pPr>
        <w:ind w:left="36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Глава Родничковского сельского поселения                               С.Н. Шведов</w:t>
      </w:r>
    </w:p>
    <w:p w:rsidR="004277D2" w:rsidRDefault="004277D2" w:rsidP="004277D2">
      <w:pPr>
        <w:ind w:left="360"/>
        <w:rPr>
          <w:rFonts w:ascii="Arial" w:hAnsi="Arial" w:cs="Arial"/>
        </w:rPr>
      </w:pPr>
    </w:p>
    <w:p w:rsidR="004277D2" w:rsidRDefault="004277D2" w:rsidP="004277D2">
      <w:pPr>
        <w:ind w:left="360"/>
        <w:rPr>
          <w:rFonts w:ascii="Arial" w:hAnsi="Arial" w:cs="Arial"/>
        </w:rPr>
      </w:pPr>
    </w:p>
    <w:p w:rsidR="004277D2" w:rsidRDefault="004277D2" w:rsidP="004277D2">
      <w:pPr>
        <w:widowControl w:val="0"/>
        <w:suppressAutoHyphens/>
        <w:jc w:val="both"/>
        <w:rPr>
          <w:rFonts w:ascii="Arial" w:eastAsia="Calibri" w:hAnsi="Arial" w:cs="Arial"/>
          <w:kern w:val="2"/>
        </w:rPr>
      </w:pPr>
    </w:p>
    <w:p w:rsidR="00E42B55" w:rsidRDefault="00E42B55"/>
    <w:sectPr w:rsidR="00E42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23018"/>
    <w:multiLevelType w:val="hybridMultilevel"/>
    <w:tmpl w:val="0298E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76"/>
    <w:rsid w:val="004277D2"/>
    <w:rsid w:val="00A51ED5"/>
    <w:rsid w:val="00BD7E76"/>
    <w:rsid w:val="00E4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2021-08-02T10:20:00Z</cp:lastPrinted>
  <dcterms:created xsi:type="dcterms:W3CDTF">2021-08-02T05:45:00Z</dcterms:created>
  <dcterms:modified xsi:type="dcterms:W3CDTF">2021-08-02T10:21:00Z</dcterms:modified>
</cp:coreProperties>
</file>