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BD" w:rsidRDefault="00D24DBD" w:rsidP="00D24D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D24DBD" w:rsidRDefault="00D24DBD" w:rsidP="00D24D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D24DBD" w:rsidRDefault="00D24DBD" w:rsidP="00D24D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D24DBD" w:rsidRDefault="00D24DBD" w:rsidP="00D24D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D24DBD" w:rsidRDefault="00D24DBD" w:rsidP="00D24DB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64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D24DBD" w:rsidTr="00AF51AE">
        <w:trPr>
          <w:trHeight w:val="100"/>
        </w:trPr>
        <w:tc>
          <w:tcPr>
            <w:tcW w:w="84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24DBD" w:rsidRDefault="00D24DBD" w:rsidP="00AF51A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D24DBD" w:rsidRDefault="00D24DBD" w:rsidP="00D24DBD">
      <w:pPr>
        <w:tabs>
          <w:tab w:val="left" w:pos="82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24DBD" w:rsidRDefault="00D24DBD" w:rsidP="00D24D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D24DBD" w:rsidRDefault="00D24DBD" w:rsidP="00D24DBD">
      <w:pPr>
        <w:jc w:val="center"/>
        <w:rPr>
          <w:rFonts w:ascii="Arial" w:hAnsi="Arial" w:cs="Arial"/>
        </w:rPr>
      </w:pPr>
    </w:p>
    <w:p w:rsidR="00D24DBD" w:rsidRDefault="00D24DBD" w:rsidP="00D24DBD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 </w:t>
      </w:r>
    </w:p>
    <w:p w:rsidR="00D24DBD" w:rsidRDefault="00D24DBD" w:rsidP="00D24DB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от 08.10.2021г                                                                          № 43</w:t>
      </w:r>
    </w:p>
    <w:p w:rsidR="00D24DBD" w:rsidRDefault="00D24DBD" w:rsidP="00D24DBD">
      <w:pPr>
        <w:rPr>
          <w:rFonts w:ascii="Arial" w:hAnsi="Arial" w:cs="Arial"/>
          <w:lang w:eastAsia="en-US"/>
        </w:rPr>
      </w:pPr>
    </w:p>
    <w:p w:rsidR="00D24DBD" w:rsidRDefault="00D24DBD" w:rsidP="00D24DB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</w:t>
      </w:r>
    </w:p>
    <w:p w:rsidR="00D24DBD" w:rsidRDefault="00D24DBD" w:rsidP="00D24DB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Родничковского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D24DBD" w:rsidRDefault="00D24DBD" w:rsidP="00D24DB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от 26.12.2019 г. № 82 «Об утверждении </w:t>
      </w:r>
    </w:p>
    <w:p w:rsidR="00D24DBD" w:rsidRDefault="00D24DBD" w:rsidP="00D24DB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административного регламента предоставления </w:t>
      </w:r>
    </w:p>
    <w:p w:rsidR="00D24DBD" w:rsidRDefault="00D24DBD" w:rsidP="00D24DB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муниципальной услуги «Принятие на учет граждан</w:t>
      </w:r>
    </w:p>
    <w:p w:rsidR="00D24DBD" w:rsidRDefault="00D24DBD" w:rsidP="00D24DBD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качестве нуждающихся в жилых помещениях, </w:t>
      </w:r>
      <w:proofErr w:type="gramEnd"/>
    </w:p>
    <w:p w:rsidR="00D24DBD" w:rsidRDefault="00D24DBD" w:rsidP="00D24DBD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предоставляемых</w:t>
      </w:r>
      <w:proofErr w:type="gramEnd"/>
      <w:r>
        <w:rPr>
          <w:rFonts w:ascii="Arial" w:hAnsi="Arial" w:cs="Arial"/>
        </w:rPr>
        <w:t xml:space="preserve"> по договорам социального найма»</w:t>
      </w:r>
    </w:p>
    <w:p w:rsidR="00D24DBD" w:rsidRDefault="00D24DBD" w:rsidP="00D24DBD">
      <w:pPr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</w:p>
    <w:p w:rsidR="00D24DBD" w:rsidRDefault="00D24DBD" w:rsidP="00D24D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          </w:t>
      </w:r>
      <w:proofErr w:type="gramStart"/>
      <w:r>
        <w:rPr>
          <w:rFonts w:ascii="Arial" w:hAnsi="Arial" w:cs="Arial"/>
          <w:lang w:eastAsia="zh-CN"/>
        </w:rPr>
        <w:t>В соответствии с требованиями Постановления Губернатора Волгоградской области от 03.09.2020г «О некоторых вопросах реализации Закона Волгоградской области от 01.12.2005г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 и</w:t>
      </w:r>
      <w:r>
        <w:rPr>
          <w:rFonts w:ascii="Arial" w:hAnsi="Arial" w:cs="Arial"/>
        </w:rPr>
        <w:t xml:space="preserve"> на основании протеста Прокуратуры Нехаевского района от  04.10.2021г № 7-26-21, администрация Родничковского сельского поселения </w:t>
      </w:r>
      <w:proofErr w:type="gramEnd"/>
    </w:p>
    <w:p w:rsidR="00D24DBD" w:rsidRDefault="00D24DBD" w:rsidP="00D24DBD">
      <w:pPr>
        <w:autoSpaceDE w:val="0"/>
        <w:autoSpaceDN w:val="0"/>
        <w:adjustRightInd w:val="0"/>
        <w:jc w:val="both"/>
        <w:rPr>
          <w:rFonts w:ascii="Arial" w:hAnsi="Arial" w:cs="Arial"/>
          <w:spacing w:val="30"/>
          <w:lang w:eastAsia="zh-CN"/>
        </w:rPr>
      </w:pPr>
    </w:p>
    <w:p w:rsidR="00D24DBD" w:rsidRDefault="00D24DBD" w:rsidP="00D24DBD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spacing w:val="30"/>
          <w:lang w:eastAsia="zh-CN"/>
        </w:rPr>
        <w:t>ПОСТАНОВЛЯЕТ</w:t>
      </w:r>
      <w:r>
        <w:rPr>
          <w:rFonts w:ascii="Arial" w:hAnsi="Arial" w:cs="Arial"/>
          <w:b/>
          <w:lang w:eastAsia="zh-CN"/>
        </w:rPr>
        <w:t>:</w:t>
      </w:r>
    </w:p>
    <w:p w:rsidR="00D24DBD" w:rsidRDefault="00D24DBD" w:rsidP="00D24DBD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zh-CN"/>
        </w:rPr>
      </w:pPr>
    </w:p>
    <w:p w:rsidR="00D24DBD" w:rsidRDefault="00D24DBD" w:rsidP="00D24DBD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Внести изменения  в административный регламент предоставления муниципальной услуги </w:t>
      </w:r>
      <w:r>
        <w:rPr>
          <w:rFonts w:ascii="Arial" w:hAnsi="Arial" w:cs="Arial"/>
        </w:rPr>
        <w:t xml:space="preserve"> «Принятие на учет граждан в качестве нуждающихся в жилых помещениях, предоставляемых по договорам социального найма</w:t>
      </w:r>
      <w:r>
        <w:rPr>
          <w:rFonts w:ascii="Arial" w:hAnsi="Arial" w:cs="Arial"/>
          <w:lang w:eastAsia="zh-CN"/>
        </w:rPr>
        <w:t>», утвержденный постановлением</w:t>
      </w:r>
      <w:r>
        <w:rPr>
          <w:rFonts w:ascii="Arial" w:hAnsi="Arial" w:cs="Arial"/>
        </w:rPr>
        <w:t xml:space="preserve"> администрации Родничковского сельского поселения от 26.12.2019г № 82, </w:t>
      </w:r>
      <w:r>
        <w:rPr>
          <w:rFonts w:ascii="Arial" w:hAnsi="Arial" w:cs="Arial"/>
          <w:lang w:eastAsia="zh-CN"/>
        </w:rPr>
        <w:t xml:space="preserve"> изложив пункт 3.4.6. в следующей редакции:</w:t>
      </w:r>
    </w:p>
    <w:p w:rsidR="00D24DBD" w:rsidRDefault="00D24DBD" w:rsidP="00D24D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«3.4.6.</w:t>
      </w:r>
      <w:r>
        <w:rPr>
          <w:rFonts w:ascii="Arial" w:hAnsi="Arial" w:cs="Arial"/>
        </w:rPr>
        <w:t xml:space="preserve"> Общий максимальный срок для исполнения административных процедур, указанных в подпунктах 3.4.1 - 3.4.5 настоящего административного регламента не должен превышать 3  рабочих дня со дня передачи должностным лицом Администрации Родничковского сельского поселения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заявления и документов в комиссию</w:t>
      </w:r>
      <w:proofErr w:type="gramStart"/>
      <w:r>
        <w:rPr>
          <w:rFonts w:ascii="Arial" w:hAnsi="Arial" w:cs="Arial"/>
        </w:rPr>
        <w:t>.»</w:t>
      </w:r>
      <w:proofErr w:type="gramEnd"/>
    </w:p>
    <w:p w:rsidR="00D24DBD" w:rsidRDefault="00D24DBD" w:rsidP="00D24DB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в сети интернет на официальном сайте администрации Родничковского сельского поселения.</w:t>
      </w:r>
    </w:p>
    <w:p w:rsidR="00D24DBD" w:rsidRDefault="00D24DBD" w:rsidP="00D24DB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Постановление подлежит обнародованию, вступает в силу с момента обнародования.</w:t>
      </w:r>
    </w:p>
    <w:p w:rsidR="00D24DBD" w:rsidRDefault="00D24DBD" w:rsidP="00D24DB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en-US"/>
        </w:rPr>
        <w:t>Контроль за</w:t>
      </w:r>
      <w:proofErr w:type="gramEnd"/>
      <w:r>
        <w:rPr>
          <w:rFonts w:ascii="Arial" w:hAnsi="Arial" w:cs="Arial"/>
          <w:lang w:eastAsia="en-US"/>
        </w:rPr>
        <w:t xml:space="preserve"> исполнением постановления оставляю за собой.</w:t>
      </w:r>
    </w:p>
    <w:p w:rsidR="00D24DBD" w:rsidRDefault="00D24DBD" w:rsidP="00D24DBD">
      <w:pPr>
        <w:jc w:val="both"/>
        <w:rPr>
          <w:rFonts w:ascii="Arial" w:hAnsi="Arial" w:cs="Arial"/>
        </w:rPr>
      </w:pPr>
    </w:p>
    <w:p w:rsidR="00D24DBD" w:rsidRDefault="00D24DBD" w:rsidP="00D24DBD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D24DBD" w:rsidRDefault="00D24DBD" w:rsidP="00D24DBD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D24DBD" w:rsidRDefault="00D24DBD" w:rsidP="00D24DBD">
      <w:p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Глава Родничковского</w:t>
      </w:r>
    </w:p>
    <w:p w:rsidR="00D24DBD" w:rsidRDefault="00D24DBD" w:rsidP="00D24DBD">
      <w:pPr>
        <w:spacing w:line="276" w:lineRule="auto"/>
        <w:jc w:val="both"/>
        <w:rPr>
          <w:rFonts w:ascii="Arial" w:eastAsia="Calibri" w:hAnsi="Arial" w:cs="Arial"/>
          <w:kern w:val="2"/>
        </w:rPr>
      </w:pPr>
      <w:r>
        <w:rPr>
          <w:rFonts w:ascii="Arial" w:hAnsi="Arial" w:cs="Arial"/>
          <w:lang w:eastAsia="en-US"/>
        </w:rPr>
        <w:t>сельского поселения                                                  С.Н. Шведов</w:t>
      </w:r>
      <w:bookmarkStart w:id="0" w:name="_GoBack"/>
      <w:bookmarkEnd w:id="0"/>
    </w:p>
    <w:p w:rsidR="00A70FB2" w:rsidRDefault="00A70FB2"/>
    <w:sectPr w:rsidR="00A7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27D9C"/>
    <w:multiLevelType w:val="multilevel"/>
    <w:tmpl w:val="3E627D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00E04"/>
    <w:multiLevelType w:val="multilevel"/>
    <w:tmpl w:val="51100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D1"/>
    <w:rsid w:val="00A70FB2"/>
    <w:rsid w:val="00D24DBD"/>
    <w:rsid w:val="00F5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2021-10-26T10:51:00Z</dcterms:created>
  <dcterms:modified xsi:type="dcterms:W3CDTF">2021-10-26T10:51:00Z</dcterms:modified>
</cp:coreProperties>
</file>