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2" w:rsidRPr="00881B02" w:rsidRDefault="00881B02" w:rsidP="00881B02">
      <w:pPr>
        <w:jc w:val="center"/>
        <w:rPr>
          <w:rFonts w:ascii="Arial" w:hAnsi="Arial" w:cs="Arial"/>
          <w:b/>
        </w:rPr>
      </w:pPr>
      <w:r w:rsidRPr="00881B02">
        <w:rPr>
          <w:rFonts w:ascii="Arial" w:hAnsi="Arial" w:cs="Arial"/>
          <w:b/>
        </w:rPr>
        <w:t>СОВЕТ ДЕПУТАТОВ</w:t>
      </w:r>
    </w:p>
    <w:p w:rsidR="00881B02" w:rsidRPr="00881B02" w:rsidRDefault="00881B02" w:rsidP="00881B02">
      <w:pPr>
        <w:jc w:val="center"/>
        <w:rPr>
          <w:rFonts w:ascii="Arial" w:hAnsi="Arial" w:cs="Arial"/>
          <w:b/>
        </w:rPr>
      </w:pPr>
      <w:r w:rsidRPr="00881B02">
        <w:rPr>
          <w:rFonts w:ascii="Arial" w:hAnsi="Arial" w:cs="Arial"/>
          <w:b/>
        </w:rPr>
        <w:t xml:space="preserve">РОДНИЧКОВСКОГО СЕЛЬСКОГО ПОСЕЛЕНИЯ </w:t>
      </w:r>
    </w:p>
    <w:p w:rsidR="00881B02" w:rsidRPr="00881B02" w:rsidRDefault="00881B02" w:rsidP="00881B02">
      <w:pPr>
        <w:jc w:val="center"/>
        <w:rPr>
          <w:rFonts w:ascii="Arial" w:hAnsi="Arial" w:cs="Arial"/>
          <w:b/>
        </w:rPr>
      </w:pPr>
      <w:r w:rsidRPr="00881B02">
        <w:rPr>
          <w:rFonts w:ascii="Arial" w:hAnsi="Arial" w:cs="Arial"/>
          <w:b/>
        </w:rPr>
        <w:t>НЕХАЕВСКОГО МУНИЦИПАЛЬНОГО РАЙОНА</w:t>
      </w:r>
    </w:p>
    <w:p w:rsidR="00881B02" w:rsidRPr="00881B02" w:rsidRDefault="00881B02" w:rsidP="00881B02">
      <w:pPr>
        <w:jc w:val="center"/>
        <w:rPr>
          <w:rFonts w:ascii="Arial" w:hAnsi="Arial" w:cs="Arial"/>
          <w:b/>
        </w:rPr>
      </w:pPr>
      <w:r w:rsidRPr="00881B02">
        <w:rPr>
          <w:rFonts w:ascii="Arial" w:hAnsi="Arial" w:cs="Arial"/>
          <w:b/>
        </w:rPr>
        <w:t>ВОЛГОГРАДСКОЙ ОБЛАСТИ</w:t>
      </w:r>
    </w:p>
    <w:p w:rsidR="00881B02" w:rsidRPr="00881B02" w:rsidRDefault="00881B02" w:rsidP="00881B02">
      <w:pPr>
        <w:jc w:val="center"/>
        <w:rPr>
          <w:rFonts w:ascii="Arial" w:hAnsi="Arial" w:cs="Arial"/>
          <w:b/>
        </w:rPr>
      </w:pPr>
    </w:p>
    <w:p w:rsidR="00881B02" w:rsidRPr="00881B02" w:rsidRDefault="00881B02" w:rsidP="00881B02">
      <w:pPr>
        <w:jc w:val="center"/>
        <w:rPr>
          <w:rFonts w:ascii="Arial" w:hAnsi="Arial" w:cs="Arial"/>
        </w:rPr>
      </w:pPr>
    </w:p>
    <w:p w:rsidR="00881B02" w:rsidRPr="00881B02" w:rsidRDefault="00881B02" w:rsidP="00881B02">
      <w:pPr>
        <w:jc w:val="center"/>
        <w:rPr>
          <w:rFonts w:ascii="Arial" w:hAnsi="Arial" w:cs="Arial"/>
        </w:rPr>
      </w:pPr>
    </w:p>
    <w:p w:rsidR="00881B02" w:rsidRPr="00881B02" w:rsidRDefault="00881B02" w:rsidP="00881B02">
      <w:pPr>
        <w:jc w:val="center"/>
        <w:rPr>
          <w:rFonts w:ascii="Arial" w:hAnsi="Arial" w:cs="Arial"/>
        </w:rPr>
      </w:pPr>
    </w:p>
    <w:p w:rsidR="00881B02" w:rsidRPr="00881B02" w:rsidRDefault="00881B02" w:rsidP="00881B02">
      <w:pPr>
        <w:jc w:val="center"/>
        <w:rPr>
          <w:rFonts w:ascii="Arial" w:hAnsi="Arial" w:cs="Arial"/>
        </w:rPr>
      </w:pPr>
      <w:r w:rsidRPr="00881B02">
        <w:rPr>
          <w:rFonts w:ascii="Arial" w:hAnsi="Arial" w:cs="Arial"/>
        </w:rPr>
        <w:t>РЕШЕНИЕ</w:t>
      </w:r>
    </w:p>
    <w:p w:rsidR="00881B02" w:rsidRPr="00881B02" w:rsidRDefault="00881B02" w:rsidP="00881B02">
      <w:pPr>
        <w:jc w:val="center"/>
        <w:rPr>
          <w:rFonts w:ascii="Arial" w:hAnsi="Arial" w:cs="Arial"/>
        </w:rPr>
      </w:pPr>
    </w:p>
    <w:p w:rsidR="00881B02" w:rsidRPr="00881B02" w:rsidRDefault="00881B02" w:rsidP="00881B02">
      <w:pPr>
        <w:jc w:val="center"/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 xml:space="preserve">От 01.11.2019 г.                                                                                </w:t>
      </w:r>
      <w:bookmarkStart w:id="0" w:name="_GoBack"/>
      <w:bookmarkEnd w:id="0"/>
      <w:r w:rsidRPr="00881B02">
        <w:rPr>
          <w:rFonts w:ascii="Arial" w:hAnsi="Arial" w:cs="Arial"/>
        </w:rPr>
        <w:t xml:space="preserve">      №1/3</w:t>
      </w: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>Об избрании счетной комиссии по вопросу</w:t>
      </w: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>тайного голосования по выборам заместителя</w:t>
      </w: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>председателя Совета депутатов Родничковского</w:t>
      </w: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 xml:space="preserve">сельского поселения Нехаевского муниципального </w:t>
      </w: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>района</w:t>
      </w: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 xml:space="preserve">      На основании закона Российской Федерации от 06.12.2003г. №131-ФЗ «Об организации органов местного самоуправления в Российской Федерации»</w:t>
      </w:r>
    </w:p>
    <w:p w:rsidR="00881B02" w:rsidRPr="00881B02" w:rsidRDefault="00881B02" w:rsidP="00881B02">
      <w:pPr>
        <w:rPr>
          <w:rFonts w:ascii="Arial" w:hAnsi="Arial" w:cs="Arial"/>
        </w:rPr>
      </w:pPr>
      <w:r w:rsidRPr="00881B02">
        <w:rPr>
          <w:rFonts w:ascii="Arial" w:hAnsi="Arial" w:cs="Arial"/>
        </w:rPr>
        <w:t>Совет депутатов Родничковского сельского поселения Нехаевского муниципального района РЕШИЛ:</w:t>
      </w: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numPr>
          <w:ilvl w:val="0"/>
          <w:numId w:val="1"/>
        </w:numPr>
        <w:rPr>
          <w:rFonts w:ascii="Arial" w:hAnsi="Arial" w:cs="Arial"/>
        </w:rPr>
      </w:pPr>
      <w:r w:rsidRPr="00881B02">
        <w:rPr>
          <w:rFonts w:ascii="Arial" w:hAnsi="Arial" w:cs="Arial"/>
        </w:rPr>
        <w:t>Избрать в состав счетной комиссии по вопросу тайного голосования по выборам заместителя председателя Совета депутатов Родничковского сельского поселения Нехаевского муниципального района следующих депутатов:</w:t>
      </w:r>
    </w:p>
    <w:p w:rsidR="00881B02" w:rsidRPr="00881B02" w:rsidRDefault="00881B02" w:rsidP="00881B02">
      <w:pPr>
        <w:ind w:left="720"/>
        <w:rPr>
          <w:rFonts w:ascii="Arial" w:hAnsi="Arial" w:cs="Arial"/>
        </w:rPr>
      </w:pPr>
      <w:r w:rsidRPr="00881B02">
        <w:rPr>
          <w:rFonts w:ascii="Arial" w:hAnsi="Arial" w:cs="Arial"/>
        </w:rPr>
        <w:t xml:space="preserve">   </w:t>
      </w:r>
      <w:proofErr w:type="spellStart"/>
      <w:r w:rsidRPr="00881B02">
        <w:rPr>
          <w:rFonts w:ascii="Arial" w:hAnsi="Arial" w:cs="Arial"/>
        </w:rPr>
        <w:t>А.А.Яндакова</w:t>
      </w:r>
      <w:proofErr w:type="spellEnd"/>
      <w:r w:rsidRPr="00881B02">
        <w:rPr>
          <w:rFonts w:ascii="Arial" w:hAnsi="Arial" w:cs="Arial"/>
        </w:rPr>
        <w:t xml:space="preserve"> - председатель комиссии</w:t>
      </w:r>
    </w:p>
    <w:p w:rsidR="00881B02" w:rsidRPr="00881B02" w:rsidRDefault="00881B02" w:rsidP="00881B02">
      <w:pPr>
        <w:ind w:left="720"/>
        <w:rPr>
          <w:rFonts w:ascii="Arial" w:hAnsi="Arial" w:cs="Arial"/>
        </w:rPr>
      </w:pPr>
      <w:r w:rsidRPr="00881B02">
        <w:rPr>
          <w:rFonts w:ascii="Arial" w:hAnsi="Arial" w:cs="Arial"/>
        </w:rPr>
        <w:t xml:space="preserve">   </w:t>
      </w:r>
      <w:proofErr w:type="spellStart"/>
      <w:r w:rsidRPr="00881B02">
        <w:rPr>
          <w:rFonts w:ascii="Arial" w:hAnsi="Arial" w:cs="Arial"/>
        </w:rPr>
        <w:t>Е.А.Герасимова</w:t>
      </w:r>
      <w:proofErr w:type="spellEnd"/>
      <w:r w:rsidRPr="00881B02">
        <w:rPr>
          <w:rFonts w:ascii="Arial" w:hAnsi="Arial" w:cs="Arial"/>
        </w:rPr>
        <w:t xml:space="preserve"> - секретарь комиссии</w:t>
      </w:r>
    </w:p>
    <w:p w:rsidR="00881B02" w:rsidRPr="00881B02" w:rsidRDefault="00881B02" w:rsidP="00881B02">
      <w:pPr>
        <w:ind w:left="720"/>
        <w:rPr>
          <w:rFonts w:ascii="Arial" w:hAnsi="Arial" w:cs="Arial"/>
        </w:rPr>
      </w:pPr>
      <w:r w:rsidRPr="00881B02">
        <w:rPr>
          <w:rFonts w:ascii="Arial" w:hAnsi="Arial" w:cs="Arial"/>
        </w:rPr>
        <w:t xml:space="preserve">   </w:t>
      </w:r>
      <w:proofErr w:type="spellStart"/>
      <w:r w:rsidRPr="00881B02">
        <w:rPr>
          <w:rFonts w:ascii="Arial" w:hAnsi="Arial" w:cs="Arial"/>
        </w:rPr>
        <w:t>Е.А.Серебряков</w:t>
      </w:r>
      <w:proofErr w:type="spellEnd"/>
      <w:r w:rsidRPr="00881B02">
        <w:rPr>
          <w:rFonts w:ascii="Arial" w:hAnsi="Arial" w:cs="Arial"/>
        </w:rPr>
        <w:t xml:space="preserve"> – член комиссии</w:t>
      </w:r>
    </w:p>
    <w:p w:rsidR="00881B02" w:rsidRPr="00881B02" w:rsidRDefault="00881B02" w:rsidP="00881B02">
      <w:pPr>
        <w:ind w:left="360"/>
        <w:rPr>
          <w:rFonts w:ascii="Arial" w:hAnsi="Arial" w:cs="Arial"/>
        </w:rPr>
      </w:pPr>
      <w:r w:rsidRPr="00881B02">
        <w:rPr>
          <w:rFonts w:ascii="Arial" w:hAnsi="Arial" w:cs="Arial"/>
        </w:rPr>
        <w:t xml:space="preserve">   </w:t>
      </w:r>
    </w:p>
    <w:p w:rsidR="00881B02" w:rsidRPr="00881B02" w:rsidRDefault="00881B02" w:rsidP="00881B02">
      <w:pPr>
        <w:ind w:left="360"/>
        <w:rPr>
          <w:rFonts w:ascii="Arial" w:hAnsi="Arial" w:cs="Arial"/>
        </w:rPr>
      </w:pPr>
    </w:p>
    <w:p w:rsidR="00881B02" w:rsidRPr="00881B02" w:rsidRDefault="00881B02" w:rsidP="00881B02">
      <w:pPr>
        <w:ind w:left="360"/>
        <w:rPr>
          <w:rFonts w:ascii="Arial" w:hAnsi="Arial" w:cs="Arial"/>
        </w:rPr>
      </w:pPr>
    </w:p>
    <w:p w:rsidR="00881B02" w:rsidRPr="00881B02" w:rsidRDefault="00881B02" w:rsidP="00881B02">
      <w:pPr>
        <w:ind w:left="360"/>
        <w:rPr>
          <w:rFonts w:ascii="Arial" w:hAnsi="Arial" w:cs="Arial"/>
        </w:rPr>
      </w:pPr>
    </w:p>
    <w:p w:rsidR="00881B02" w:rsidRPr="00881B02" w:rsidRDefault="00881B02" w:rsidP="00881B02">
      <w:pPr>
        <w:ind w:left="360"/>
        <w:rPr>
          <w:rFonts w:ascii="Arial" w:hAnsi="Arial" w:cs="Arial"/>
        </w:rPr>
      </w:pPr>
    </w:p>
    <w:p w:rsidR="00881B02" w:rsidRPr="00881B02" w:rsidRDefault="00881B02" w:rsidP="00881B02">
      <w:pPr>
        <w:ind w:left="360"/>
        <w:rPr>
          <w:rFonts w:ascii="Arial" w:hAnsi="Arial" w:cs="Arial"/>
        </w:rPr>
      </w:pPr>
      <w:r w:rsidRPr="00881B02">
        <w:rPr>
          <w:rFonts w:ascii="Arial" w:hAnsi="Arial" w:cs="Arial"/>
        </w:rPr>
        <w:t>Глава Родничковского</w:t>
      </w:r>
    </w:p>
    <w:p w:rsidR="00881B02" w:rsidRPr="00881B02" w:rsidRDefault="00881B02" w:rsidP="00881B02">
      <w:pPr>
        <w:ind w:left="360"/>
        <w:rPr>
          <w:rFonts w:ascii="Arial" w:hAnsi="Arial" w:cs="Arial"/>
        </w:rPr>
      </w:pPr>
      <w:r w:rsidRPr="00881B02">
        <w:rPr>
          <w:rFonts w:ascii="Arial" w:hAnsi="Arial" w:cs="Arial"/>
        </w:rPr>
        <w:t>сельского поселения                                                                      С.Н.</w:t>
      </w:r>
      <w:r w:rsidRPr="00881B02">
        <w:rPr>
          <w:rFonts w:ascii="Arial" w:hAnsi="Arial" w:cs="Arial"/>
        </w:rPr>
        <w:t xml:space="preserve"> </w:t>
      </w:r>
      <w:r w:rsidRPr="00881B02">
        <w:rPr>
          <w:rFonts w:ascii="Arial" w:hAnsi="Arial" w:cs="Arial"/>
        </w:rPr>
        <w:t xml:space="preserve">Шведов  </w:t>
      </w: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</w:p>
    <w:p w:rsidR="00881B02" w:rsidRPr="00881B02" w:rsidRDefault="00881B02" w:rsidP="00881B02">
      <w:pPr>
        <w:rPr>
          <w:rFonts w:ascii="Arial" w:hAnsi="Arial" w:cs="Arial"/>
        </w:rPr>
      </w:pPr>
    </w:p>
    <w:p w:rsidR="00F331BD" w:rsidRDefault="00F331BD"/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FDF"/>
    <w:multiLevelType w:val="multilevel"/>
    <w:tmpl w:val="40CE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F"/>
    <w:rsid w:val="00881B02"/>
    <w:rsid w:val="00E5221F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2019-12-03T06:37:00Z</dcterms:created>
  <dcterms:modified xsi:type="dcterms:W3CDTF">2019-12-03T06:38:00Z</dcterms:modified>
</cp:coreProperties>
</file>