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E1" w:rsidRPr="00D714E1" w:rsidRDefault="00D714E1" w:rsidP="00D714E1">
      <w:pPr>
        <w:jc w:val="center"/>
        <w:rPr>
          <w:rFonts w:ascii="Arial" w:hAnsi="Arial" w:cs="Arial"/>
          <w:b/>
        </w:rPr>
      </w:pPr>
      <w:r w:rsidRPr="00D714E1">
        <w:rPr>
          <w:rFonts w:ascii="Arial" w:hAnsi="Arial" w:cs="Arial"/>
          <w:b/>
        </w:rPr>
        <w:t>СОВЕТ ДЕПУТАТОВ</w:t>
      </w:r>
    </w:p>
    <w:p w:rsidR="00D714E1" w:rsidRPr="00D714E1" w:rsidRDefault="00D714E1" w:rsidP="00D714E1">
      <w:pPr>
        <w:jc w:val="center"/>
        <w:rPr>
          <w:rFonts w:ascii="Arial" w:hAnsi="Arial" w:cs="Arial"/>
          <w:b/>
        </w:rPr>
      </w:pPr>
      <w:r w:rsidRPr="00D714E1">
        <w:rPr>
          <w:rFonts w:ascii="Arial" w:hAnsi="Arial" w:cs="Arial"/>
          <w:b/>
        </w:rPr>
        <w:t>РОДНИЧКОВСКОГО СЕЛЬСКОГО ПОСЕЛЕНИЯ</w:t>
      </w:r>
    </w:p>
    <w:p w:rsidR="00D714E1" w:rsidRPr="00D714E1" w:rsidRDefault="00D714E1" w:rsidP="00D714E1">
      <w:pPr>
        <w:jc w:val="center"/>
        <w:rPr>
          <w:rFonts w:ascii="Arial" w:hAnsi="Arial" w:cs="Arial"/>
          <w:b/>
        </w:rPr>
      </w:pPr>
      <w:r w:rsidRPr="00D714E1">
        <w:rPr>
          <w:rFonts w:ascii="Arial" w:hAnsi="Arial" w:cs="Arial"/>
          <w:b/>
        </w:rPr>
        <w:t>НЕХАЕВСКОГО МУНИЦИПАЛЬНОГО РАЙОНА</w:t>
      </w:r>
    </w:p>
    <w:p w:rsidR="00D714E1" w:rsidRPr="00D714E1" w:rsidRDefault="00D714E1" w:rsidP="00D714E1">
      <w:pPr>
        <w:jc w:val="center"/>
        <w:rPr>
          <w:rFonts w:ascii="Arial" w:hAnsi="Arial" w:cs="Arial"/>
          <w:b/>
        </w:rPr>
      </w:pPr>
      <w:r w:rsidRPr="00D714E1">
        <w:rPr>
          <w:rFonts w:ascii="Arial" w:hAnsi="Arial" w:cs="Arial"/>
          <w:b/>
        </w:rPr>
        <w:t>ВОЛГОГРАДСКОЙ ОБЛАСТИ</w:t>
      </w:r>
    </w:p>
    <w:p w:rsidR="00D714E1" w:rsidRPr="00D714E1" w:rsidRDefault="00D714E1" w:rsidP="00D714E1">
      <w:pPr>
        <w:jc w:val="center"/>
        <w:rPr>
          <w:rFonts w:ascii="Arial" w:hAnsi="Arial" w:cs="Arial"/>
        </w:rPr>
      </w:pPr>
    </w:p>
    <w:p w:rsidR="00D714E1" w:rsidRPr="00D714E1" w:rsidRDefault="00D714E1" w:rsidP="00D714E1">
      <w:pPr>
        <w:jc w:val="center"/>
        <w:rPr>
          <w:rFonts w:ascii="Arial" w:hAnsi="Arial" w:cs="Arial"/>
        </w:rPr>
      </w:pPr>
      <w:r w:rsidRPr="00D714E1">
        <w:rPr>
          <w:rFonts w:ascii="Arial" w:hAnsi="Arial" w:cs="Arial"/>
        </w:rPr>
        <w:t>РЕШЕНИЕ</w:t>
      </w:r>
    </w:p>
    <w:p w:rsidR="00D714E1" w:rsidRPr="00D714E1" w:rsidRDefault="00D714E1" w:rsidP="00D714E1">
      <w:pPr>
        <w:jc w:val="center"/>
        <w:rPr>
          <w:rFonts w:ascii="Arial" w:hAnsi="Arial" w:cs="Arial"/>
        </w:rPr>
      </w:pPr>
    </w:p>
    <w:p w:rsidR="00D714E1" w:rsidRPr="00D714E1" w:rsidRDefault="00D714E1" w:rsidP="00D714E1">
      <w:pPr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От 01.11.2019 г.                                                                                        № 1/7</w:t>
      </w:r>
    </w:p>
    <w:p w:rsidR="00D714E1" w:rsidRPr="00D714E1" w:rsidRDefault="00D714E1" w:rsidP="00D714E1">
      <w:pPr>
        <w:jc w:val="both"/>
        <w:rPr>
          <w:rFonts w:ascii="Arial" w:hAnsi="Arial" w:cs="Arial"/>
        </w:rPr>
      </w:pPr>
    </w:p>
    <w:p w:rsidR="00D714E1" w:rsidRPr="00D714E1" w:rsidRDefault="00D714E1" w:rsidP="00D714E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D714E1">
        <w:rPr>
          <w:rFonts w:ascii="Arial" w:hAnsi="Arial" w:cs="Arial"/>
        </w:rPr>
        <w:t xml:space="preserve"> Об установлении налога </w:t>
      </w:r>
      <w:proofErr w:type="gramStart"/>
      <w:r w:rsidRPr="00D714E1">
        <w:rPr>
          <w:rFonts w:ascii="Arial" w:hAnsi="Arial" w:cs="Arial"/>
        </w:rPr>
        <w:t>на</w:t>
      </w:r>
      <w:proofErr w:type="gramEnd"/>
    </w:p>
    <w:p w:rsidR="00D714E1" w:rsidRPr="00D714E1" w:rsidRDefault="00D714E1" w:rsidP="00D714E1">
      <w:pPr>
        <w:pStyle w:val="a4"/>
        <w:spacing w:before="0" w:beforeAutospacing="0" w:after="0" w:afterAutospacing="0"/>
        <w:rPr>
          <w:rFonts w:ascii="Arial" w:hAnsi="Arial" w:cs="Arial"/>
        </w:rPr>
      </w:pPr>
      <w:r w:rsidRPr="00D714E1">
        <w:rPr>
          <w:rFonts w:ascii="Arial" w:hAnsi="Arial" w:cs="Arial"/>
        </w:rPr>
        <w:t xml:space="preserve"> имущество физических лиц</w:t>
      </w:r>
    </w:p>
    <w:p w:rsidR="00D714E1" w:rsidRPr="00D714E1" w:rsidRDefault="00D714E1" w:rsidP="00D714E1">
      <w:pPr>
        <w:pStyle w:val="a4"/>
        <w:spacing w:before="0" w:beforeAutospacing="0" w:after="0" w:afterAutospacing="0"/>
        <w:jc w:val="both"/>
        <w:rPr>
          <w:rFonts w:ascii="Arial" w:hAnsi="Arial" w:cs="Arial"/>
        </w:rPr>
      </w:pPr>
    </w:p>
    <w:p w:rsidR="00D714E1" w:rsidRPr="00D714E1" w:rsidRDefault="00D714E1" w:rsidP="00D714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 xml:space="preserve">В соответствии со статьями 5, 12, 15, главой 32 Налогового кодекса Российской Федерации, Федеральным </w:t>
      </w:r>
      <w:hyperlink r:id="rId5" w:history="1">
        <w:r w:rsidRPr="00D714E1">
          <w:rPr>
            <w:rStyle w:val="a3"/>
            <w:rFonts w:ascii="Arial" w:hAnsi="Arial" w:cs="Arial"/>
          </w:rPr>
          <w:t>законом</w:t>
        </w:r>
      </w:hyperlink>
      <w:r w:rsidRPr="00D714E1">
        <w:rPr>
          <w:rFonts w:ascii="Arial" w:hAnsi="Arial" w:cs="Arial"/>
        </w:rPr>
        <w:t xml:space="preserve"> от 06.10.2003 № 131-ФЗ                     "Об общих принципах организации местного самоуправления в Российской Федерации" и Уставом Родничковского сельского поселения Нехаевского муниципального района Волгоградской области </w:t>
      </w:r>
    </w:p>
    <w:p w:rsidR="00D714E1" w:rsidRPr="00D714E1" w:rsidRDefault="00D714E1" w:rsidP="00D714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Совет депутатов Родничковского сельского поселения Нехаевского муниципального района Волгоградской области</w:t>
      </w:r>
    </w:p>
    <w:p w:rsidR="00D714E1" w:rsidRPr="00D714E1" w:rsidRDefault="00D714E1" w:rsidP="00D714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714E1" w:rsidRPr="00D714E1" w:rsidRDefault="00D714E1" w:rsidP="00D714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pacing w:val="40"/>
        </w:rPr>
      </w:pPr>
      <w:r w:rsidRPr="00D714E1">
        <w:rPr>
          <w:rFonts w:ascii="Arial" w:hAnsi="Arial" w:cs="Arial"/>
          <w:spacing w:val="40"/>
        </w:rPr>
        <w:t>РЕШИЛ:</w:t>
      </w:r>
    </w:p>
    <w:p w:rsidR="00D714E1" w:rsidRPr="00D714E1" w:rsidRDefault="00D714E1" w:rsidP="00D714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1. Установить и ввести в действие с 1 января 2020 года                                на территории Родничковского сельского поселения Нехаевского муниципального района Волгоградской области налог на имущество физических лиц.</w:t>
      </w:r>
    </w:p>
    <w:p w:rsidR="00D714E1" w:rsidRPr="00D714E1" w:rsidRDefault="00D714E1" w:rsidP="00D714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2. Налоговая база в отношении объектов налогообложения определяется исходя из их кадастровой стоимости.</w:t>
      </w:r>
    </w:p>
    <w:p w:rsidR="00D714E1" w:rsidRPr="00D714E1" w:rsidRDefault="00D714E1" w:rsidP="00D714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3. Установить ставки налога на имущество физических лиц в следующих размерах:</w:t>
      </w:r>
    </w:p>
    <w:p w:rsidR="00D714E1" w:rsidRPr="00D714E1" w:rsidRDefault="00D714E1" w:rsidP="00D714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7375"/>
        <w:gridCol w:w="2126"/>
      </w:tblGrid>
      <w:tr w:rsidR="00D714E1" w:rsidRPr="00D714E1" w:rsidTr="00D714E1">
        <w:tc>
          <w:tcPr>
            <w:tcW w:w="706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 xml:space="preserve">№ </w:t>
            </w:r>
            <w:proofErr w:type="gramStart"/>
            <w:r w:rsidRPr="00D714E1">
              <w:rPr>
                <w:rFonts w:ascii="Arial" w:hAnsi="Arial" w:cs="Arial"/>
              </w:rPr>
              <w:t>п</w:t>
            </w:r>
            <w:proofErr w:type="gramEnd"/>
            <w:r w:rsidRPr="00D714E1">
              <w:rPr>
                <w:rFonts w:ascii="Arial" w:hAnsi="Arial" w:cs="Arial"/>
              </w:rPr>
              <w:t>/п</w:t>
            </w:r>
          </w:p>
        </w:tc>
        <w:tc>
          <w:tcPr>
            <w:tcW w:w="7375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Объекты налогообложения</w:t>
            </w:r>
          </w:p>
        </w:tc>
        <w:tc>
          <w:tcPr>
            <w:tcW w:w="2126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Ставка налога</w:t>
            </w:r>
          </w:p>
        </w:tc>
      </w:tr>
      <w:tr w:rsidR="00D714E1" w:rsidRPr="00D714E1" w:rsidTr="00D714E1">
        <w:tc>
          <w:tcPr>
            <w:tcW w:w="706" w:type="dxa"/>
            <w:vMerge w:val="restart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1</w:t>
            </w:r>
          </w:p>
        </w:tc>
        <w:tc>
          <w:tcPr>
            <w:tcW w:w="7375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жилые дома, части жилых домов, квартиры, части квартир, комнаты</w:t>
            </w:r>
          </w:p>
        </w:tc>
        <w:tc>
          <w:tcPr>
            <w:tcW w:w="2126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0,1 процента</w:t>
            </w:r>
          </w:p>
        </w:tc>
      </w:tr>
      <w:tr w:rsidR="00D714E1" w:rsidRPr="00D714E1" w:rsidTr="00D714E1">
        <w:tc>
          <w:tcPr>
            <w:tcW w:w="706" w:type="dxa"/>
            <w:vMerge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375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126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0,1 процента</w:t>
            </w:r>
          </w:p>
        </w:tc>
      </w:tr>
      <w:tr w:rsidR="00D714E1" w:rsidRPr="00D714E1" w:rsidTr="00D714E1">
        <w:tc>
          <w:tcPr>
            <w:tcW w:w="706" w:type="dxa"/>
            <w:vMerge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375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126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0,1 процента</w:t>
            </w:r>
          </w:p>
        </w:tc>
      </w:tr>
      <w:tr w:rsidR="00D714E1" w:rsidRPr="00D714E1" w:rsidTr="00D714E1">
        <w:tc>
          <w:tcPr>
            <w:tcW w:w="706" w:type="dxa"/>
            <w:vMerge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375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 xml:space="preserve">гаражи и </w:t>
            </w:r>
            <w:proofErr w:type="spellStart"/>
            <w:r w:rsidRPr="00D714E1">
              <w:rPr>
                <w:rFonts w:ascii="Arial" w:hAnsi="Arial" w:cs="Arial"/>
              </w:rPr>
              <w:t>машино</w:t>
            </w:r>
            <w:proofErr w:type="spellEnd"/>
            <w:r w:rsidRPr="00D714E1">
              <w:rPr>
                <w:rFonts w:ascii="Arial" w:hAnsi="Arial" w:cs="Arial"/>
              </w:rPr>
              <w:t>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0,1 процента</w:t>
            </w:r>
          </w:p>
        </w:tc>
      </w:tr>
      <w:tr w:rsidR="00D714E1" w:rsidRPr="00D714E1" w:rsidTr="00D714E1">
        <w:tc>
          <w:tcPr>
            <w:tcW w:w="706" w:type="dxa"/>
            <w:vMerge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375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126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0,1 процента</w:t>
            </w:r>
          </w:p>
        </w:tc>
      </w:tr>
      <w:tr w:rsidR="00D714E1" w:rsidRPr="00D714E1" w:rsidTr="00D714E1">
        <w:tc>
          <w:tcPr>
            <w:tcW w:w="706" w:type="dxa"/>
            <w:vMerge w:val="restart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2</w:t>
            </w:r>
          </w:p>
        </w:tc>
        <w:tc>
          <w:tcPr>
            <w:tcW w:w="7375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2 процента</w:t>
            </w:r>
          </w:p>
        </w:tc>
      </w:tr>
      <w:tr w:rsidR="00D714E1" w:rsidRPr="00D714E1" w:rsidTr="00D714E1">
        <w:tc>
          <w:tcPr>
            <w:tcW w:w="706" w:type="dxa"/>
            <w:vMerge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375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2 процента</w:t>
            </w:r>
          </w:p>
        </w:tc>
      </w:tr>
      <w:tr w:rsidR="00D714E1" w:rsidRPr="00D714E1" w:rsidTr="00D714E1">
        <w:tc>
          <w:tcPr>
            <w:tcW w:w="706" w:type="dxa"/>
            <w:vMerge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7375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126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FF0000"/>
                <w:vertAlign w:val="superscript"/>
              </w:rPr>
            </w:pPr>
            <w:r w:rsidRPr="00D714E1">
              <w:rPr>
                <w:rFonts w:ascii="Arial" w:hAnsi="Arial" w:cs="Arial"/>
              </w:rPr>
              <w:t>2</w:t>
            </w:r>
            <w:r w:rsidRPr="00D714E1">
              <w:rPr>
                <w:rFonts w:ascii="Arial" w:hAnsi="Arial" w:cs="Arial"/>
                <w:b/>
                <w:color w:val="FF0000"/>
                <w:vertAlign w:val="superscript"/>
              </w:rPr>
              <w:t xml:space="preserve"> </w:t>
            </w:r>
            <w:r w:rsidRPr="00D714E1">
              <w:rPr>
                <w:rFonts w:ascii="Arial" w:hAnsi="Arial" w:cs="Arial"/>
              </w:rPr>
              <w:t>процента</w:t>
            </w:r>
          </w:p>
        </w:tc>
      </w:tr>
      <w:tr w:rsidR="00D714E1" w:rsidRPr="00D714E1" w:rsidTr="00D714E1">
        <w:tc>
          <w:tcPr>
            <w:tcW w:w="706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7375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прочие объекты налогообложения</w:t>
            </w:r>
          </w:p>
        </w:tc>
        <w:tc>
          <w:tcPr>
            <w:tcW w:w="2126" w:type="dxa"/>
            <w:shd w:val="clear" w:color="auto" w:fill="auto"/>
          </w:tcPr>
          <w:p w:rsidR="00D714E1" w:rsidRPr="00D714E1" w:rsidRDefault="00D714E1" w:rsidP="00BC20C8">
            <w:pPr>
              <w:pStyle w:val="a4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D714E1">
              <w:rPr>
                <w:rFonts w:ascii="Arial" w:hAnsi="Arial" w:cs="Arial"/>
              </w:rPr>
              <w:t>0,5 процента</w:t>
            </w:r>
          </w:p>
        </w:tc>
      </w:tr>
    </w:tbl>
    <w:p w:rsidR="00D714E1" w:rsidRPr="00D714E1" w:rsidRDefault="00D714E1" w:rsidP="00D714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714E1" w:rsidRPr="00D714E1" w:rsidRDefault="00D714E1" w:rsidP="00D714E1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0" w:name="Par56"/>
      <w:bookmarkEnd w:id="0"/>
      <w:r w:rsidRPr="00D714E1">
        <w:rPr>
          <w:rFonts w:ascii="Arial" w:hAnsi="Arial" w:cs="Arial"/>
        </w:rPr>
        <w:t>4. Установить дополнительно к льготам, предоставляемым в соответствии со статьей 407 Налогового кодекса Российской Федерации, налоговые льготы следующим категориям налогоплательщиков:</w:t>
      </w:r>
    </w:p>
    <w:p w:rsidR="00D714E1" w:rsidRPr="00D714E1" w:rsidRDefault="00D714E1" w:rsidP="00D714E1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1) физические лица, имеющие трех и более несовершеннолетних детей.</w:t>
      </w:r>
    </w:p>
    <w:p w:rsidR="00D714E1" w:rsidRPr="00D714E1" w:rsidRDefault="00D714E1" w:rsidP="00D714E1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Налоговая льгота представляется в отношении следующих видов объектов налогообложения:</w:t>
      </w:r>
    </w:p>
    <w:p w:rsidR="00D714E1" w:rsidRPr="00D714E1" w:rsidRDefault="00D714E1" w:rsidP="00D714E1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1) квартира, часть квартиры или комната;</w:t>
      </w:r>
    </w:p>
    <w:p w:rsidR="00D714E1" w:rsidRPr="00D714E1" w:rsidRDefault="00D714E1" w:rsidP="00D714E1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2) жилой дом или часть жилого дома;</w:t>
      </w:r>
    </w:p>
    <w:p w:rsidR="00D714E1" w:rsidRPr="00D714E1" w:rsidRDefault="00D714E1" w:rsidP="00D714E1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 xml:space="preserve">3) гараж или </w:t>
      </w:r>
      <w:proofErr w:type="spellStart"/>
      <w:r w:rsidRPr="00D714E1">
        <w:rPr>
          <w:rFonts w:ascii="Arial" w:hAnsi="Arial" w:cs="Arial"/>
        </w:rPr>
        <w:t>машино</w:t>
      </w:r>
      <w:proofErr w:type="spellEnd"/>
      <w:r w:rsidRPr="00D714E1">
        <w:rPr>
          <w:rFonts w:ascii="Arial" w:hAnsi="Arial" w:cs="Arial"/>
        </w:rPr>
        <w:t>-место.</w:t>
      </w:r>
    </w:p>
    <w:p w:rsidR="00D714E1" w:rsidRPr="00D714E1" w:rsidRDefault="00D714E1" w:rsidP="00D714E1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Налоговые льготы предоставляются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D714E1" w:rsidRPr="00D714E1" w:rsidRDefault="00D714E1" w:rsidP="00D714E1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налогоплательщика, вне зависимости от количества оснований для применения налоговых льгот.</w:t>
      </w:r>
    </w:p>
    <w:p w:rsidR="00D714E1" w:rsidRPr="00D714E1" w:rsidRDefault="00D714E1" w:rsidP="00D714E1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Физические лица,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D714E1" w:rsidRPr="00D714E1" w:rsidRDefault="00D714E1" w:rsidP="00D714E1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 xml:space="preserve">  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пунктом 3 статьи 361.1 Налогового кодекса Российской Федерации</w:t>
      </w:r>
    </w:p>
    <w:p w:rsidR="00D714E1" w:rsidRPr="00D714E1" w:rsidRDefault="00D714E1" w:rsidP="00D714E1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5. Налог на имущество физических лиц подлежит уплате налогоплательщиками в срок, установленный п. 1 ст. 409 Налогового кодекса Российской Федерации.</w:t>
      </w:r>
    </w:p>
    <w:p w:rsidR="00D714E1" w:rsidRPr="00D714E1" w:rsidRDefault="00D714E1" w:rsidP="00D714E1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6. Признать утратившими силу:</w:t>
      </w:r>
    </w:p>
    <w:p w:rsidR="00D714E1" w:rsidRPr="00D714E1" w:rsidRDefault="00D714E1" w:rsidP="00D714E1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-  Решение Совета депутатов Родничковского сельского поселения Нехаевского муниципального района Волгоградской области от 17.11.2014 N 4/1 «О налоге на имущество физических лиц»;</w:t>
      </w:r>
    </w:p>
    <w:p w:rsidR="00D714E1" w:rsidRPr="00D714E1" w:rsidRDefault="00D714E1" w:rsidP="00D714E1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- Решение Совета депутатов Родничковского сельского поселения Нехаевского муниципального района Волгоградской области от 12.11.2015   N 21/3 «О внесении изменений и дополнений в решение Совета депутатов Родничковского сельского поселения N 4/1 от 17.11.2014 «О налоге на имущество физических лиц»;</w:t>
      </w:r>
    </w:p>
    <w:p w:rsidR="00D714E1" w:rsidRPr="00D714E1" w:rsidRDefault="00D714E1" w:rsidP="00D714E1">
      <w:pPr>
        <w:pStyle w:val="a4"/>
        <w:widowControl w:val="0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- Решение Совета депутатов Родничковского сельского поселения Нехаевского муниципального района Волгоградской области от 08.12.2015 г.     N 24/4 «О внесении изменений в решение Совета депутатов Родничковского сельского поселения N 4/1 от 17.11.2014 «О налоге на имущество физических лиц».</w:t>
      </w:r>
    </w:p>
    <w:p w:rsidR="00D714E1" w:rsidRPr="00D714E1" w:rsidRDefault="00D714E1" w:rsidP="00D714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7. Настоящее решение вступает в силу с 1 января  2020 года, но не ранее одного месяца со дня его официального опубликования.</w:t>
      </w:r>
    </w:p>
    <w:p w:rsidR="00D714E1" w:rsidRPr="00D714E1" w:rsidRDefault="00D714E1" w:rsidP="00D714E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D714E1" w:rsidRPr="00D714E1" w:rsidRDefault="00D714E1" w:rsidP="00D714E1">
      <w:pPr>
        <w:jc w:val="both"/>
        <w:rPr>
          <w:rFonts w:ascii="Arial" w:hAnsi="Arial" w:cs="Arial"/>
        </w:rPr>
      </w:pPr>
    </w:p>
    <w:p w:rsidR="00D714E1" w:rsidRPr="00D714E1" w:rsidRDefault="00D714E1" w:rsidP="00D714E1">
      <w:pPr>
        <w:ind w:left="345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>Глава Родничковского</w:t>
      </w:r>
    </w:p>
    <w:p w:rsidR="00F331BD" w:rsidRPr="00D714E1" w:rsidRDefault="00D714E1" w:rsidP="00D714E1">
      <w:pPr>
        <w:ind w:left="345"/>
        <w:jc w:val="both"/>
        <w:rPr>
          <w:rFonts w:ascii="Arial" w:hAnsi="Arial" w:cs="Arial"/>
        </w:rPr>
      </w:pPr>
      <w:r w:rsidRPr="00D714E1">
        <w:rPr>
          <w:rFonts w:ascii="Arial" w:hAnsi="Arial" w:cs="Arial"/>
        </w:rPr>
        <w:t xml:space="preserve">сельского поселения                                                 </w:t>
      </w:r>
      <w:bookmarkStart w:id="1" w:name="_GoBack"/>
      <w:bookmarkEnd w:id="1"/>
      <w:r w:rsidRPr="00D714E1">
        <w:rPr>
          <w:rFonts w:ascii="Arial" w:hAnsi="Arial" w:cs="Arial"/>
        </w:rPr>
        <w:t xml:space="preserve">                     С.Н.</w:t>
      </w:r>
      <w:r w:rsidRPr="00D714E1">
        <w:rPr>
          <w:rFonts w:ascii="Arial" w:hAnsi="Arial" w:cs="Arial"/>
        </w:rPr>
        <w:t xml:space="preserve"> </w:t>
      </w:r>
      <w:r w:rsidRPr="00D714E1">
        <w:rPr>
          <w:rFonts w:ascii="Arial" w:hAnsi="Arial" w:cs="Arial"/>
        </w:rPr>
        <w:t>Шведов</w:t>
      </w:r>
    </w:p>
    <w:sectPr w:rsidR="00F331BD" w:rsidRPr="00D714E1" w:rsidSect="00D714E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A23"/>
    <w:rsid w:val="00C27A23"/>
    <w:rsid w:val="00D714E1"/>
    <w:rsid w:val="00F3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14E1"/>
    <w:rPr>
      <w:color w:val="000080"/>
      <w:u w:val="single"/>
    </w:rPr>
  </w:style>
  <w:style w:type="paragraph" w:styleId="a4">
    <w:name w:val="Normal (Web)"/>
    <w:basedOn w:val="a"/>
    <w:rsid w:val="00D714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714E1"/>
    <w:rPr>
      <w:color w:val="000080"/>
      <w:u w:val="single"/>
    </w:rPr>
  </w:style>
  <w:style w:type="paragraph" w:styleId="a4">
    <w:name w:val="Normal (Web)"/>
    <w:basedOn w:val="a"/>
    <w:rsid w:val="00D714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080D49054FE1AB78A8C79762C24DBF3D3D4017355BC8030D0EE7649952950DCFB8645E5AE990260O7w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794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2019-12-03T06:49:00Z</dcterms:created>
  <dcterms:modified xsi:type="dcterms:W3CDTF">2019-12-03T06:51:00Z</dcterms:modified>
</cp:coreProperties>
</file>