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31" w:rsidRDefault="00AE1031" w:rsidP="00AE1031">
      <w:pPr>
        <w:ind w:firstLine="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:rsidR="00AE1031" w:rsidRDefault="00AE1031" w:rsidP="00AE1031">
      <w:pPr>
        <w:ind w:firstLine="1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РОДНИЧКОВСКОГО СЕЛЬСКОГО ПОСЕЛЕНИЯ</w:t>
      </w:r>
    </w:p>
    <w:p w:rsidR="00AE1031" w:rsidRDefault="00AE1031" w:rsidP="00AE1031">
      <w:pPr>
        <w:ind w:firstLine="1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НЕХАЕВСКОГО МУНИЦИПАЛЬНОГО РАЙОНА</w:t>
      </w:r>
      <w:r>
        <w:rPr>
          <w:rFonts w:ascii="Arial" w:hAnsi="Arial" w:cs="Arial"/>
          <w:b/>
          <w:bCs/>
        </w:rPr>
        <w:br/>
        <w:t>ВОЛГОГРАДСКОЙ ОБЛАСТИ</w:t>
      </w:r>
    </w:p>
    <w:p w:rsidR="00AE1031" w:rsidRDefault="00AE1031" w:rsidP="00AE1031">
      <w:pPr>
        <w:jc w:val="right"/>
        <w:rPr>
          <w:rFonts w:ascii="Arial" w:hAnsi="Arial" w:cs="Arial"/>
          <w:b/>
        </w:rPr>
      </w:pPr>
    </w:p>
    <w:p w:rsidR="00AE1031" w:rsidRDefault="00AE1031" w:rsidP="00AE1031">
      <w:pPr>
        <w:jc w:val="center"/>
        <w:rPr>
          <w:rFonts w:ascii="Arial" w:hAnsi="Arial" w:cs="Arial"/>
          <w:b/>
          <w:szCs w:val="28"/>
        </w:rPr>
      </w:pPr>
    </w:p>
    <w:p w:rsidR="00AE1031" w:rsidRDefault="00AE1031" w:rsidP="00AE1031">
      <w:pPr>
        <w:spacing w:line="240" w:lineRule="exact"/>
        <w:ind w:hanging="14"/>
        <w:jc w:val="center"/>
        <w:rPr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szCs w:val="28"/>
        </w:rPr>
        <w:t>РЕШЕНИЯ</w:t>
      </w:r>
    </w:p>
    <w:p w:rsidR="00AE1031" w:rsidRDefault="00AE1031" w:rsidP="00AE1031">
      <w:pPr>
        <w:jc w:val="center"/>
        <w:rPr>
          <w:b/>
          <w:i/>
          <w:color w:val="FF0000"/>
          <w:sz w:val="28"/>
          <w:szCs w:val="28"/>
        </w:rPr>
      </w:pPr>
    </w:p>
    <w:p w:rsidR="00AE1031" w:rsidRDefault="00AE1031" w:rsidP="00AE1031">
      <w:pPr>
        <w:jc w:val="center"/>
        <w:rPr>
          <w:b/>
          <w:sz w:val="28"/>
          <w:szCs w:val="28"/>
        </w:rPr>
      </w:pPr>
    </w:p>
    <w:p w:rsidR="00AE1031" w:rsidRDefault="00AE1031" w:rsidP="00AE1031">
      <w:pPr>
        <w:rPr>
          <w:rFonts w:ascii="Arial" w:hAnsi="Arial" w:cs="Arial"/>
        </w:rPr>
      </w:pPr>
      <w:r>
        <w:rPr>
          <w:rFonts w:ascii="Arial" w:hAnsi="Arial" w:cs="Arial"/>
        </w:rPr>
        <w:t>от "</w:t>
      </w:r>
      <w:r>
        <w:rPr>
          <w:rFonts w:ascii="Arial" w:hAnsi="Arial" w:cs="Arial"/>
          <w:color w:val="000000"/>
        </w:rPr>
        <w:t xml:space="preserve">21"ноября  </w:t>
      </w:r>
      <w:r>
        <w:rPr>
          <w:rFonts w:ascii="Arial" w:hAnsi="Arial" w:cs="Arial"/>
          <w:color w:val="000000"/>
          <w:spacing w:val="7"/>
        </w:rPr>
        <w:t>2019г.                                                            № 3/3</w:t>
      </w:r>
    </w:p>
    <w:p w:rsidR="00AE1031" w:rsidRDefault="00AE1031" w:rsidP="00AE1031">
      <w:pPr>
        <w:rPr>
          <w:rFonts w:ascii="Arial" w:hAnsi="Arial" w:cs="Arial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</w:p>
    <w:p w:rsidR="00AE1031" w:rsidRDefault="00AE1031" w:rsidP="00AE1031">
      <w:pPr>
        <w:widowControl w:val="0"/>
        <w:autoSpaceDE w:val="0"/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 утверждении Порядка организации </w:t>
      </w:r>
    </w:p>
    <w:p w:rsidR="00AE1031" w:rsidRDefault="00AE1031" w:rsidP="00AE1031">
      <w:pPr>
        <w:widowControl w:val="0"/>
        <w:autoSpaceDE w:val="0"/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проведения публичных слушаний </w:t>
      </w:r>
      <w:proofErr w:type="gramStart"/>
      <w:r>
        <w:rPr>
          <w:rFonts w:ascii="Arial" w:hAnsi="Arial" w:cs="Arial"/>
          <w:b/>
        </w:rPr>
        <w:t>в</w:t>
      </w:r>
      <w:proofErr w:type="gramEnd"/>
      <w:r>
        <w:rPr>
          <w:rFonts w:ascii="Arial" w:hAnsi="Arial" w:cs="Arial"/>
          <w:b/>
        </w:rPr>
        <w:t xml:space="preserve"> </w:t>
      </w:r>
    </w:p>
    <w:p w:rsidR="00AE1031" w:rsidRDefault="00AE1031" w:rsidP="00AE1031">
      <w:pPr>
        <w:widowControl w:val="0"/>
        <w:autoSpaceDE w:val="0"/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Родничковском сельском </w:t>
      </w:r>
      <w:proofErr w:type="gramStart"/>
      <w:r>
        <w:rPr>
          <w:rFonts w:ascii="Arial" w:hAnsi="Arial" w:cs="Arial"/>
          <w:b/>
        </w:rPr>
        <w:t>поселении</w:t>
      </w:r>
      <w:proofErr w:type="gramEnd"/>
      <w:r>
        <w:rPr>
          <w:rFonts w:ascii="Arial" w:hAnsi="Arial" w:cs="Arial"/>
          <w:b/>
        </w:rPr>
        <w:t xml:space="preserve"> </w:t>
      </w:r>
    </w:p>
    <w:p w:rsidR="00AE1031" w:rsidRDefault="00AE1031" w:rsidP="00AE1031">
      <w:pPr>
        <w:widowControl w:val="0"/>
        <w:autoSpaceDE w:val="0"/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Нехаевского муниципального района </w:t>
      </w:r>
    </w:p>
    <w:p w:rsidR="00AE1031" w:rsidRDefault="00AE1031" w:rsidP="00AE1031">
      <w:pPr>
        <w:widowControl w:val="0"/>
        <w:autoSpaceDE w:val="0"/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области»</w:t>
      </w:r>
    </w:p>
    <w:p w:rsidR="00AE1031" w:rsidRDefault="00AE1031" w:rsidP="00AE1031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AE1031" w:rsidRDefault="00AE1031" w:rsidP="00AE1031">
      <w:pPr>
        <w:widowControl w:val="0"/>
        <w:autoSpaceDE w:val="0"/>
        <w:jc w:val="both"/>
        <w:rPr>
          <w:rFonts w:ascii="Arial" w:hAnsi="Arial" w:cs="Arial"/>
        </w:rPr>
      </w:pPr>
    </w:p>
    <w:p w:rsidR="00AE1031" w:rsidRDefault="00AE1031" w:rsidP="00AE1031">
      <w:pPr>
        <w:widowControl w:val="0"/>
        <w:autoSpaceDE w:val="0"/>
        <w:spacing w:line="240" w:lineRule="atLeast"/>
        <w:ind w:firstLine="8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rFonts w:ascii="Arial" w:hAnsi="Arial" w:cs="Arial"/>
          </w:rPr>
          <w:t xml:space="preserve">статьями </w:t>
        </w:r>
      </w:hyperlink>
      <w:r>
        <w:rPr>
          <w:rFonts w:ascii="Arial" w:hAnsi="Arial" w:cs="Arial"/>
        </w:rPr>
        <w:t xml:space="preserve">12 Устава Родничковского сельского поселения Нехаевского муниципального района Волгоградской области, Совет депутатов Родничковского сельского поселения Нехаевского района Волгоградской области </w:t>
      </w:r>
    </w:p>
    <w:p w:rsidR="00AE1031" w:rsidRDefault="00AE1031" w:rsidP="00AE1031">
      <w:pPr>
        <w:widowControl w:val="0"/>
        <w:autoSpaceDE w:val="0"/>
        <w:spacing w:line="240" w:lineRule="atLeast"/>
        <w:jc w:val="both"/>
        <w:rPr>
          <w:rFonts w:ascii="Arial" w:hAnsi="Arial" w:cs="Arial"/>
        </w:rPr>
      </w:pPr>
    </w:p>
    <w:p w:rsidR="00AE1031" w:rsidRDefault="00AE1031" w:rsidP="00AE1031">
      <w:pPr>
        <w:widowControl w:val="0"/>
        <w:autoSpaceDE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решил</w:t>
      </w:r>
      <w:r>
        <w:rPr>
          <w:rFonts w:ascii="Arial" w:hAnsi="Arial" w:cs="Arial"/>
        </w:rPr>
        <w:t>:</w:t>
      </w:r>
    </w:p>
    <w:p w:rsidR="00AE1031" w:rsidRDefault="00AE1031" w:rsidP="00AE1031">
      <w:pPr>
        <w:widowControl w:val="0"/>
        <w:autoSpaceDE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Порядок организации и проведения публичных слушаний в Родничковском сельском поселении Нехаевского муниципального района Волгоградской области согласно приложению.</w:t>
      </w:r>
    </w:p>
    <w:p w:rsidR="00AE1031" w:rsidRDefault="00AE1031" w:rsidP="00AE1031">
      <w:pPr>
        <w:widowControl w:val="0"/>
        <w:suppressAutoHyphens w:val="0"/>
        <w:autoSpaceDE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 силу решение 14/7 от 15.03.2011 г. «Об утверждении Положения о публичных слушаниях в Родничковском сельском поселении.</w:t>
      </w:r>
    </w:p>
    <w:p w:rsidR="00AE1031" w:rsidRDefault="00AE1031" w:rsidP="00AE1031">
      <w:pPr>
        <w:widowControl w:val="0"/>
        <w:suppressAutoHyphens w:val="0"/>
        <w:autoSpaceDE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3.  Настоящее решение подлежит официальному обнародованию и размещению на официальном сайте администрации Родничковского сельского поселения Нехаевского муниципального  района в информационно-телекоммуникационной сети «Интернет».</w:t>
      </w:r>
    </w:p>
    <w:p w:rsidR="00AE1031" w:rsidRDefault="00AE1031" w:rsidP="00AE1031">
      <w:pPr>
        <w:widowControl w:val="0"/>
        <w:suppressAutoHyphens w:val="0"/>
        <w:autoSpaceDE w:val="0"/>
        <w:spacing w:line="240" w:lineRule="atLeast"/>
        <w:jc w:val="both"/>
        <w:rPr>
          <w:rFonts w:ascii="Arial" w:hAnsi="Arial" w:cs="Arial"/>
        </w:rPr>
      </w:pPr>
    </w:p>
    <w:p w:rsidR="00AE1031" w:rsidRDefault="00AE1031" w:rsidP="00AE1031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AE1031" w:rsidRDefault="00AE1031" w:rsidP="00AE1031">
      <w:pPr>
        <w:widowControl w:val="0"/>
        <w:suppressAutoHyphens w:val="0"/>
        <w:autoSpaceDE w:val="0"/>
        <w:spacing w:line="240" w:lineRule="exact"/>
        <w:rPr>
          <w:rFonts w:ascii="Arial" w:hAnsi="Arial" w:cs="Arial"/>
        </w:rPr>
      </w:pPr>
    </w:p>
    <w:p w:rsidR="00AE1031" w:rsidRDefault="00AE1031" w:rsidP="00AE1031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AE1031" w:rsidRDefault="00AE1031" w:rsidP="00AE1031">
      <w:pPr>
        <w:widowControl w:val="0"/>
        <w:suppressAutoHyphens w:val="0"/>
        <w:autoSpaceDE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Глава  Родничковского </w:t>
      </w:r>
    </w:p>
    <w:p w:rsidR="00AE1031" w:rsidRDefault="00AE1031" w:rsidP="00AE1031">
      <w:pPr>
        <w:widowControl w:val="0"/>
        <w:suppressAutoHyphens w:val="0"/>
        <w:autoSpaceDE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Шведов С.Н.</w:t>
      </w: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E1031" w:rsidRDefault="00AE1031" w:rsidP="00AE1031">
      <w:pPr>
        <w:sectPr w:rsidR="00AE103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64" w:right="1105" w:bottom="816" w:left="1418" w:header="559" w:footer="540" w:gutter="0"/>
          <w:cols w:space="720"/>
          <w:docGrid w:linePitch="600" w:charSpace="32768"/>
        </w:sectPr>
      </w:pPr>
    </w:p>
    <w:p w:rsidR="00AE1031" w:rsidRDefault="00AE1031" w:rsidP="00AE1031">
      <w:pPr>
        <w:widowControl w:val="0"/>
        <w:autoSpaceDE w:val="0"/>
        <w:spacing w:line="240" w:lineRule="exact"/>
        <w:ind w:left="49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AE1031" w:rsidRDefault="00AE1031" w:rsidP="00AE1031">
      <w:pPr>
        <w:widowControl w:val="0"/>
        <w:autoSpaceDE w:val="0"/>
        <w:spacing w:line="240" w:lineRule="exact"/>
        <w:ind w:left="4950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Совета депутатов </w:t>
      </w:r>
    </w:p>
    <w:p w:rsidR="00AE1031" w:rsidRDefault="00AE1031" w:rsidP="00AE1031">
      <w:pPr>
        <w:widowControl w:val="0"/>
        <w:autoSpaceDE w:val="0"/>
        <w:spacing w:line="240" w:lineRule="exact"/>
        <w:ind w:left="4950"/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Родничковского сельского поселения </w:t>
      </w:r>
    </w:p>
    <w:p w:rsidR="00AE1031" w:rsidRDefault="00AE1031" w:rsidP="00AE1031">
      <w:pPr>
        <w:widowControl w:val="0"/>
        <w:autoSpaceDE w:val="0"/>
        <w:spacing w:line="240" w:lineRule="exact"/>
        <w:ind w:left="4950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Нехаевского муниципального района </w:t>
      </w:r>
    </w:p>
    <w:p w:rsidR="00AE1031" w:rsidRDefault="00AE1031" w:rsidP="00AE1031">
      <w:pPr>
        <w:widowControl w:val="0"/>
        <w:autoSpaceDE w:val="0"/>
        <w:spacing w:line="240" w:lineRule="exact"/>
        <w:ind w:left="4950"/>
        <w:rPr>
          <w:rFonts w:ascii="Arial" w:hAnsi="Arial" w:cs="Arial"/>
        </w:rPr>
      </w:pPr>
      <w:r>
        <w:rPr>
          <w:rFonts w:ascii="Arial" w:hAnsi="Arial" w:cs="Arial"/>
          <w:kern w:val="1"/>
        </w:rPr>
        <w:t>Волгоградской области</w:t>
      </w:r>
    </w:p>
    <w:p w:rsidR="00AE1031" w:rsidRDefault="00AE1031" w:rsidP="00AE1031">
      <w:pPr>
        <w:widowControl w:val="0"/>
        <w:autoSpaceDE w:val="0"/>
        <w:spacing w:line="240" w:lineRule="exact"/>
        <w:ind w:left="4950"/>
        <w:rPr>
          <w:rFonts w:ascii="Arial" w:hAnsi="Arial" w:cs="Arial"/>
        </w:rPr>
      </w:pPr>
      <w:r>
        <w:rPr>
          <w:rFonts w:ascii="Arial" w:hAnsi="Arial" w:cs="Arial"/>
        </w:rPr>
        <w:t>от "21"ноября  2019 г. № 3/3</w:t>
      </w: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AE1031" w:rsidRDefault="00AE1031" w:rsidP="00AE1031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Порядок организации и проведения публичных слушаний </w:t>
      </w:r>
    </w:p>
    <w:p w:rsidR="00AE1031" w:rsidRDefault="00AE1031" w:rsidP="00AE1031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Родничковском сельском поселении </w:t>
      </w:r>
    </w:p>
    <w:p w:rsidR="00AE1031" w:rsidRDefault="00AE1031" w:rsidP="00AE1031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Нехаевского муниципального района </w:t>
      </w:r>
    </w:p>
    <w:p w:rsidR="00AE1031" w:rsidRDefault="00AE1031" w:rsidP="00AE1031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Волгоградской области</w:t>
      </w:r>
    </w:p>
    <w:p w:rsidR="00AE1031" w:rsidRDefault="00AE1031" w:rsidP="00AE1031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</w:p>
    <w:p w:rsidR="00AE1031" w:rsidRDefault="00AE1031" w:rsidP="00AE1031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1. Общие положения</w:t>
      </w:r>
    </w:p>
    <w:p w:rsidR="00AE1031" w:rsidRDefault="00AE1031" w:rsidP="00AE1031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AE1031" w:rsidRDefault="00AE1031" w:rsidP="00AE1031">
      <w:pPr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  <w:iCs/>
        </w:rPr>
        <w:t>Настоящий Порядок организации и проведения публичных слушаний в</w:t>
      </w:r>
      <w:r>
        <w:rPr>
          <w:rFonts w:ascii="Arial" w:hAnsi="Arial" w:cs="Arial"/>
          <w:kern w:val="1"/>
        </w:rPr>
        <w:t xml:space="preserve"> Родничковском сельском поселении </w:t>
      </w:r>
      <w:r>
        <w:rPr>
          <w:rFonts w:ascii="Arial" w:hAnsi="Arial" w:cs="Arial"/>
        </w:rPr>
        <w:t xml:space="preserve">Нехаевского муниципального района </w:t>
      </w:r>
      <w:r>
        <w:rPr>
          <w:rFonts w:ascii="Arial" w:hAnsi="Arial" w:cs="Arial"/>
          <w:kern w:val="1"/>
        </w:rPr>
        <w:t>Волгоградской области</w:t>
      </w:r>
      <w:r>
        <w:rPr>
          <w:rFonts w:ascii="Arial" w:hAnsi="Arial" w:cs="Arial"/>
          <w:iCs/>
        </w:rPr>
        <w:t xml:space="preserve"> (далее - Порядок) разработан в соответствии с Федеральным </w:t>
      </w:r>
      <w:hyperlink r:id="rId12" w:history="1">
        <w:r>
          <w:rPr>
            <w:rStyle w:val="a3"/>
            <w:rFonts w:ascii="Arial" w:hAnsi="Arial" w:cs="Arial"/>
            <w:iCs/>
          </w:rPr>
          <w:t>законом</w:t>
        </w:r>
      </w:hyperlink>
      <w:r>
        <w:rPr>
          <w:rFonts w:ascii="Arial" w:hAnsi="Arial" w:cs="Arial"/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3"/>
            <w:rFonts w:ascii="Arial" w:hAnsi="Arial" w:cs="Arial"/>
            <w:iCs/>
          </w:rPr>
          <w:t>Уставом</w:t>
        </w:r>
      </w:hyperlink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kern w:val="1"/>
        </w:rPr>
        <w:t>Родничковского сельского поселения Нехаевского муниципального района Волгоградской области</w:t>
      </w:r>
      <w:r>
        <w:rPr>
          <w:rFonts w:ascii="Arial" w:hAnsi="Arial" w:cs="Arial"/>
          <w:iCs/>
        </w:rPr>
        <w:t>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>
        <w:rPr>
          <w:rFonts w:ascii="Arial" w:hAnsi="Arial" w:cs="Arial"/>
          <w:kern w:val="1"/>
        </w:rPr>
        <w:t xml:space="preserve"> Родничковском сельском поселении Нехаевского муниципального района Волгоградской области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4" w:history="1">
        <w:r>
          <w:rPr>
            <w:rStyle w:val="a3"/>
            <w:rFonts w:ascii="Arial" w:hAnsi="Arial" w:cs="Arial"/>
          </w:rPr>
          <w:t>законодательством</w:t>
        </w:r>
      </w:hyperlink>
      <w:r>
        <w:rPr>
          <w:rFonts w:ascii="Arial" w:hAnsi="Arial" w:cs="Arial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Публичные слушания проводятся по инициативе: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населения </w:t>
      </w:r>
      <w:r>
        <w:rPr>
          <w:rFonts w:ascii="Arial" w:hAnsi="Arial" w:cs="Arial"/>
          <w:kern w:val="1"/>
        </w:rPr>
        <w:t xml:space="preserve">Родничковского сельского поселения </w:t>
      </w:r>
      <w:r>
        <w:rPr>
          <w:rFonts w:ascii="Arial" w:hAnsi="Arial" w:cs="Arial"/>
        </w:rPr>
        <w:t xml:space="preserve">Нехаевского муниципального района </w:t>
      </w:r>
      <w:r>
        <w:rPr>
          <w:rFonts w:ascii="Arial" w:hAnsi="Arial" w:cs="Arial"/>
          <w:kern w:val="1"/>
        </w:rPr>
        <w:t>Волгоградской области</w:t>
      </w:r>
      <w:r>
        <w:rPr>
          <w:rFonts w:ascii="Arial" w:hAnsi="Arial" w:cs="Arial"/>
        </w:rPr>
        <w:t xml:space="preserve"> (далее – население, жители);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Совета депутатов Родничковского сельского поселения Нехаевского муниципального района </w:t>
      </w:r>
      <w:r>
        <w:rPr>
          <w:rFonts w:ascii="Arial" w:hAnsi="Arial" w:cs="Arial"/>
          <w:kern w:val="1"/>
        </w:rPr>
        <w:t xml:space="preserve">Волгоградской области </w:t>
      </w:r>
      <w:r>
        <w:rPr>
          <w:rFonts w:ascii="Arial" w:hAnsi="Arial" w:cs="Arial"/>
        </w:rPr>
        <w:t>(далее – Совета депутатов Родничковского сельского поселения);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главы Родничковского сельского поселения Нехаевского муниципального района </w:t>
      </w:r>
      <w:r>
        <w:rPr>
          <w:rFonts w:ascii="Arial" w:hAnsi="Arial" w:cs="Arial"/>
          <w:kern w:val="1"/>
        </w:rPr>
        <w:t>Волгоградской области</w:t>
      </w:r>
      <w:r>
        <w:rPr>
          <w:rFonts w:ascii="Arial" w:hAnsi="Arial" w:cs="Arial"/>
        </w:rPr>
        <w:t xml:space="preserve"> (далее – глава);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На публичные слушания должны выноситься:</w:t>
      </w:r>
    </w:p>
    <w:p w:rsidR="00AE1031" w:rsidRDefault="00AE1031" w:rsidP="00AE1031">
      <w:pPr>
        <w:suppressAutoHyphens w:val="0"/>
        <w:autoSpaceDE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проект Устава</w:t>
      </w:r>
      <w:r>
        <w:rPr>
          <w:rFonts w:ascii="Arial" w:hAnsi="Arial" w:cs="Arial"/>
          <w:kern w:val="1"/>
        </w:rPr>
        <w:t xml:space="preserve"> Родничковского сельского поселения Нехаевского муниципального района Волгоградской области (далее - Устав)</w:t>
      </w:r>
      <w:r>
        <w:rPr>
          <w:rFonts w:ascii="Arial" w:hAnsi="Arial" w:cs="Arial"/>
        </w:rPr>
        <w:t xml:space="preserve">, а также проект </w:t>
      </w:r>
      <w:r>
        <w:rPr>
          <w:rFonts w:ascii="Arial" w:hAnsi="Arial" w:cs="Arial"/>
          <w:bCs/>
          <w:iCs/>
        </w:rPr>
        <w:t xml:space="preserve">муниципального нормативного правового акта </w:t>
      </w:r>
      <w:r>
        <w:rPr>
          <w:rFonts w:ascii="Arial" w:hAnsi="Arial" w:cs="Arial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5" w:history="1">
        <w:r>
          <w:rPr>
            <w:rStyle w:val="a3"/>
            <w:rFonts w:ascii="Arial" w:hAnsi="Arial" w:cs="Arial"/>
          </w:rPr>
          <w:t>Конституции</w:t>
        </w:r>
      </w:hyperlink>
      <w:r>
        <w:rPr>
          <w:rFonts w:ascii="Arial" w:hAnsi="Arial" w:cs="Arial"/>
        </w:rPr>
        <w:t xml:space="preserve"> Российской Федерации, федеральных законов, </w:t>
      </w:r>
      <w:hyperlink r:id="rId16" w:history="1">
        <w:r>
          <w:rPr>
            <w:rStyle w:val="a3"/>
            <w:rFonts w:ascii="Arial" w:hAnsi="Arial" w:cs="Arial"/>
          </w:rPr>
          <w:t>Устава</w:t>
        </w:r>
      </w:hyperlink>
      <w:r>
        <w:rPr>
          <w:rFonts w:ascii="Arial" w:hAnsi="Arial" w:cs="Arial"/>
        </w:rPr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>
        <w:rPr>
          <w:rFonts w:ascii="Arial" w:hAnsi="Arial" w:cs="Arial"/>
        </w:rPr>
        <w:t xml:space="preserve"> нормативными правовыми актами;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проект бюджета </w:t>
      </w:r>
      <w:r>
        <w:rPr>
          <w:rFonts w:ascii="Arial" w:hAnsi="Arial" w:cs="Arial"/>
          <w:kern w:val="1"/>
        </w:rPr>
        <w:t>Родничковского сельского поселения Нехаевского муниципального района Волгоградской област</w:t>
      </w:r>
      <w:r>
        <w:rPr>
          <w:rFonts w:ascii="Arial" w:hAnsi="Arial" w:cs="Arial"/>
        </w:rPr>
        <w:t>и и отчет о его исполнении;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прое</w:t>
      </w:r>
      <w:proofErr w:type="gramStart"/>
      <w:r>
        <w:rPr>
          <w:rFonts w:ascii="Arial" w:hAnsi="Arial" w:cs="Arial"/>
        </w:rPr>
        <w:t>кт стр</w:t>
      </w:r>
      <w:proofErr w:type="gramEnd"/>
      <w:r>
        <w:rPr>
          <w:rFonts w:ascii="Arial" w:hAnsi="Arial" w:cs="Arial"/>
        </w:rPr>
        <w:t xml:space="preserve">атегии социально-экономического развития </w:t>
      </w:r>
      <w:r>
        <w:rPr>
          <w:rFonts w:ascii="Arial" w:hAnsi="Arial" w:cs="Arial"/>
          <w:kern w:val="1"/>
        </w:rPr>
        <w:t>Родничковского сельского поселения</w:t>
      </w:r>
      <w:r>
        <w:rPr>
          <w:rFonts w:ascii="Arial" w:hAnsi="Arial" w:cs="Arial"/>
        </w:rPr>
        <w:t>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вопросы о преобразовании </w:t>
      </w:r>
      <w:r>
        <w:rPr>
          <w:rFonts w:ascii="Arial" w:hAnsi="Arial" w:cs="Arial"/>
          <w:kern w:val="1"/>
        </w:rPr>
        <w:t>Родничковского сельского поселения</w:t>
      </w:r>
      <w:r>
        <w:rPr>
          <w:rFonts w:ascii="Arial" w:hAnsi="Arial" w:cs="Arial"/>
        </w:rPr>
        <w:t xml:space="preserve">, за исключением случаев, если в соответствии со </w:t>
      </w:r>
      <w:hyperlink r:id="rId17" w:history="1">
        <w:r>
          <w:rPr>
            <w:rStyle w:val="a3"/>
            <w:rFonts w:ascii="Arial" w:hAnsi="Arial" w:cs="Arial"/>
          </w:rPr>
          <w:t>статьей 13</w:t>
        </w:r>
      </w:hyperlink>
      <w:r>
        <w:rPr>
          <w:rFonts w:ascii="Arial" w:hAnsi="Arial" w:cs="Arial"/>
          <w:color w:val="CC0000"/>
        </w:rPr>
        <w:t xml:space="preserve"> </w:t>
      </w:r>
      <w:r>
        <w:rPr>
          <w:rFonts w:ascii="Arial" w:hAnsi="Arial" w:cs="Arial"/>
        </w:rPr>
        <w:t xml:space="preserve">Федерального </w:t>
      </w:r>
      <w:hyperlink r:id="rId18" w:history="1">
        <w:proofErr w:type="gramStart"/>
        <w:r>
          <w:rPr>
            <w:rStyle w:val="a3"/>
            <w:rFonts w:ascii="Arial" w:hAnsi="Arial" w:cs="Arial"/>
          </w:rPr>
          <w:t>закон</w:t>
        </w:r>
        <w:proofErr w:type="gramEnd"/>
      </w:hyperlink>
      <w:r>
        <w:rPr>
          <w:rFonts w:ascii="Arial" w:hAnsi="Arial" w:cs="Arial"/>
        </w:rPr>
        <w:t xml:space="preserve">а от 06.10.2003 № 131-ФЗ «Об общих принципах организации местного самоуправления в Российской Федерации» </w:t>
      </w:r>
      <w:r>
        <w:rPr>
          <w:rFonts w:ascii="Arial" w:hAnsi="Arial" w:cs="Arial"/>
        </w:rPr>
        <w:lastRenderedPageBreak/>
        <w:t xml:space="preserve">для преобразования </w:t>
      </w:r>
      <w:r>
        <w:rPr>
          <w:rFonts w:ascii="Arial" w:hAnsi="Arial" w:cs="Arial"/>
          <w:kern w:val="1"/>
        </w:rPr>
        <w:t>Родничковского сельского поселения</w:t>
      </w:r>
      <w:r>
        <w:rPr>
          <w:rFonts w:ascii="Arial" w:hAnsi="Arial" w:cs="Arial"/>
        </w:rPr>
        <w:t xml:space="preserve"> требуется получение согласия населения </w:t>
      </w:r>
      <w:r>
        <w:rPr>
          <w:rFonts w:ascii="Arial" w:hAnsi="Arial" w:cs="Arial"/>
          <w:kern w:val="1"/>
        </w:rPr>
        <w:t>Родничковского сельского поселения</w:t>
      </w:r>
      <w:r>
        <w:rPr>
          <w:rFonts w:ascii="Arial" w:hAnsi="Arial" w:cs="Arial"/>
        </w:rPr>
        <w:t>, выраженного путем голосования либо на сходах граждан.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На публичные слушания не могут быть вынесены вопросы, противоречащие </w:t>
      </w:r>
      <w:hyperlink r:id="rId19" w:history="1">
        <w:r>
          <w:rPr>
            <w:rStyle w:val="a3"/>
            <w:rFonts w:ascii="Arial" w:hAnsi="Arial" w:cs="Arial"/>
          </w:rPr>
          <w:t>Конституции</w:t>
        </w:r>
      </w:hyperlink>
      <w:r>
        <w:rPr>
          <w:rFonts w:ascii="Arial" w:hAnsi="Arial" w:cs="Arial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области, а также не относящиеся к вопросам местного значения </w:t>
      </w:r>
      <w:r>
        <w:rPr>
          <w:rFonts w:ascii="Arial" w:hAnsi="Arial" w:cs="Arial"/>
          <w:kern w:val="1"/>
        </w:rPr>
        <w:t>Родничковского сельского поселения</w:t>
      </w:r>
      <w:r>
        <w:rPr>
          <w:rFonts w:ascii="Arial" w:hAnsi="Arial" w:cs="Arial"/>
        </w:rPr>
        <w:t xml:space="preserve">. 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Срок проведения публичных слушаний со дня обнародования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правового акта о назначении публичных слушаний до дня обнародования результатов публичных слушаний не может быть менее 7   и более 30 дней 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>
        <w:rPr>
          <w:rFonts w:ascii="Arial" w:hAnsi="Arial" w:cs="Arial"/>
          <w:kern w:val="1"/>
        </w:rPr>
        <w:t>Родничковского сельского поселения</w:t>
      </w:r>
      <w:r>
        <w:rPr>
          <w:rFonts w:ascii="Arial" w:hAnsi="Arial" w:cs="Arial"/>
        </w:rPr>
        <w:t>.</w:t>
      </w:r>
    </w:p>
    <w:p w:rsidR="00AE1031" w:rsidRDefault="00AE1031" w:rsidP="00AE1031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AE1031" w:rsidRDefault="00AE1031" w:rsidP="00AE1031">
      <w:pPr>
        <w:pStyle w:val="1"/>
        <w:spacing w:before="0" w:after="0"/>
        <w:jc w:val="center"/>
      </w:pPr>
      <w:r>
        <w:rPr>
          <w:rFonts w:cs="Times New Roman"/>
          <w:sz w:val="24"/>
          <w:szCs w:val="24"/>
        </w:rPr>
        <w:t>2. Назначение публичных слушаний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Публичные слушания, проводимые по инициативе населения или Совета депутатов Родничковского сельского поселения Нехаевского муниципального района Волгоградской области, назначаются Советом депутатов Родничковского сельского поселения, по инициативе главы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- главой.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Организатором публичных слушаний, назначаемых Советом депутатов Родничковского сельского поселения, является председатель Совета депутатов Родничковского сельского поселения.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Организатором публичных слушаний, назначаемых главой, является глава Родничковского сельского поселения.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Порядок выдвижения населением инициативы о проведении публичных слушаний.</w:t>
      </w:r>
    </w:p>
    <w:p w:rsidR="00AE1031" w:rsidRDefault="00AE1031" w:rsidP="00AE1031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2.3.1. Инициатива населения </w:t>
      </w:r>
      <w:r>
        <w:rPr>
          <w:rFonts w:ascii="Arial" w:hAnsi="Arial" w:cs="Arial"/>
          <w:kern w:val="1"/>
        </w:rPr>
        <w:t>Родничковского сельского поселения Нехаевского муниципального района Волгоградской област</w:t>
      </w:r>
      <w:r>
        <w:rPr>
          <w:rFonts w:ascii="Arial" w:hAnsi="Arial" w:cs="Arial"/>
        </w:rPr>
        <w:t xml:space="preserve">и о проведении публичных слушаний реализуется группой граждан в количестве не менее 20 жителей </w:t>
      </w:r>
      <w:r>
        <w:rPr>
          <w:rFonts w:ascii="Arial" w:hAnsi="Arial" w:cs="Arial"/>
          <w:kern w:val="1"/>
        </w:rPr>
        <w:t>Родничковского сельского поселения Нехаевского муниципального района Волгоградской област</w:t>
      </w:r>
      <w:r>
        <w:rPr>
          <w:rFonts w:ascii="Arial" w:hAnsi="Arial" w:cs="Arial"/>
        </w:rPr>
        <w:t xml:space="preserve">и, достигших 18-летнего возраста и постоянно проживающих на территории </w:t>
      </w:r>
      <w:r>
        <w:rPr>
          <w:rFonts w:ascii="Arial" w:hAnsi="Arial" w:cs="Arial"/>
          <w:kern w:val="1"/>
        </w:rPr>
        <w:t xml:space="preserve">Родничковского сельского поселения </w:t>
      </w:r>
      <w:r>
        <w:rPr>
          <w:rFonts w:ascii="Arial" w:hAnsi="Arial" w:cs="Arial"/>
        </w:rPr>
        <w:t>(далее - инициативная группа).</w:t>
      </w:r>
    </w:p>
    <w:p w:rsidR="00AE1031" w:rsidRDefault="00AE1031" w:rsidP="00AE1031">
      <w:pPr>
        <w:tabs>
          <w:tab w:val="left" w:pos="134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2.3.2. Для рассмотрения вопроса о назначении публичных слушаний инициативной группой  в Совет депутатов Родничковского сельского поселения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>
        <w:rPr>
          <w:rFonts w:ascii="Arial" w:hAnsi="Arial" w:cs="Arial"/>
          <w:b/>
        </w:rPr>
        <w:t xml:space="preserve">. </w:t>
      </w:r>
    </w:p>
    <w:p w:rsidR="00AE1031" w:rsidRDefault="00AE1031" w:rsidP="00AE10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Родничковского сельского поселения  (далее – контактное лицо), указывается и иная контактная информация, в том числе номер телефона, адрес электронной почты.</w:t>
      </w:r>
    </w:p>
    <w:p w:rsidR="00AE1031" w:rsidRDefault="00AE1031" w:rsidP="00AE1031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2.3.3. Заявление инициативной группы подлежит рассмотрению на очередном заседании Совета депутатов Родничковского сельского поселения в соответствии с регламентом Совета депутатов Родничковского сельского поселения. </w:t>
      </w:r>
    </w:p>
    <w:p w:rsidR="00AE1031" w:rsidRDefault="00AE1031" w:rsidP="00AE1031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 результатам рассмотрения заявления в срок не позднее 7 дней</w:t>
      </w:r>
      <w:r>
        <w:rPr>
          <w:rStyle w:val="a4"/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Совет депутатов Родничковского сельского поселения принимается мотивированное решение о назначении публичных слушаний либо об отказе в их назначении.</w:t>
      </w:r>
    </w:p>
    <w:p w:rsidR="00AE1031" w:rsidRDefault="00AE1031" w:rsidP="00AE1031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2.3.4. Основаниями для отказа в назначении публичных слушаний являются:</w:t>
      </w:r>
    </w:p>
    <w:p w:rsidR="00AE1031" w:rsidRDefault="00AE1031" w:rsidP="00AE1031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несоблюдение требований, установленных подпунктами 2.3.1 - 2.3.2 настоящего Порядка;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AE1031" w:rsidRDefault="00AE1031" w:rsidP="00AE1031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2.3.5. В случае принятия Советом депутатов Родничковского сельского поселения решения об отказе в назначении публичных слушаний указанное решение направляется контактному лицу не позднее 7 дней со дня его принятия. В решении должны быть указаны основания для отказа в назначении публичных слушаний.</w:t>
      </w:r>
    </w:p>
    <w:p w:rsidR="00AE1031" w:rsidRDefault="00AE1031" w:rsidP="00AE1031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Инициативная группа вправе обратиться в Совет депутатов Родничковского 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2.3.6. </w:t>
      </w:r>
      <w:proofErr w:type="gramStart"/>
      <w:r>
        <w:rPr>
          <w:rFonts w:ascii="Arial" w:hAnsi="Arial" w:cs="Arial"/>
        </w:rPr>
        <w:t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Родничковского сельского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7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дней со дня принятия решения о назначении публичных слушаний.  </w:t>
      </w:r>
      <w:proofErr w:type="gramEnd"/>
    </w:p>
    <w:p w:rsidR="00AE1031" w:rsidRDefault="00AE1031" w:rsidP="00AE10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2.4. Порядок выдвижения инициативы о проведении публичных слушаний Советом депутатов Родничковского сельского поселения.</w:t>
      </w:r>
    </w:p>
    <w:p w:rsidR="00AE1031" w:rsidRDefault="00AE1031" w:rsidP="00AE10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2.4.1. Предложение о проведении публичных слушаний по инициативе Совета депутатов Родничковского сельского поселения вправе внести (представить) депутат (группа депутатов)  Совета депутатов Родничковского сельского поселения</w:t>
      </w:r>
    </w:p>
    <w:p w:rsidR="00AE1031" w:rsidRDefault="00AE1031" w:rsidP="00AE10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Родничковского сельского поселения, к полномочиям которого относится его принятие (далее – уполномоченный орган). 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2.4.3. Обращение и проект муниципального правового акта, в случае его разработки, подлежат рассмотрению на очередном заседании Совета депутатов Родничковского сельского поселения  в соответствии с регламентом Совета депутатов Родничковского сельского поселения</w:t>
      </w:r>
      <w:r>
        <w:rPr>
          <w:rFonts w:ascii="Arial" w:hAnsi="Arial" w:cs="Arial"/>
          <w:i/>
        </w:rPr>
        <w:t xml:space="preserve">.    </w:t>
      </w:r>
    </w:p>
    <w:p w:rsidR="00AE1031" w:rsidRDefault="00AE1031" w:rsidP="00AE103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результатам обсуждения обращения депутата (группы депутатов) Советом депутатов Родничковского сельского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</w:t>
      </w:r>
      <w:proofErr w:type="gramEnd"/>
      <w:r>
        <w:rPr>
          <w:rFonts w:ascii="Arial" w:hAnsi="Arial" w:cs="Arial"/>
        </w:rPr>
        <w:t xml:space="preserve"> муниципального правового акта не рассматривается). </w:t>
      </w:r>
    </w:p>
    <w:p w:rsidR="00AE1031" w:rsidRDefault="00AE1031" w:rsidP="00AE10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 (группа депутатов) вправе повторно обратиться в Совет депутатов Родничковского сельского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2.5. Инициатива главы, главы администрации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 проведении публичных слушаний оформляется постановлением главы о назначении публичных слушаний.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2.5.1. В случае выдвижения главой администрации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инициативы о проведении публичных слушаний соответствующее обращение направляется главе. </w:t>
      </w:r>
    </w:p>
    <w:p w:rsidR="00AE1031" w:rsidRDefault="00AE1031" w:rsidP="00AE10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не позднее 7 дней со дня поступления указанного обращения издает постановление о назначении публичных слушаний либо при наличии оснований, </w:t>
      </w:r>
      <w:r>
        <w:rPr>
          <w:rFonts w:ascii="Arial" w:hAnsi="Arial" w:cs="Arial"/>
        </w:rPr>
        <w:lastRenderedPageBreak/>
        <w:t>изложенных в абзаце втором третьем подпункта 2.3.4 настоящего Порядка, об отказе в их назначении.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вправе повторно обратиться к главе с инициативой о проведении публичных слушаний после устранения причин, послуживших основанием для отказа в их назначении.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2.6. Решение Совета депутатов Родничковского сельского поселения (постановление главы) о назначении публичных слушаний должно приниматься не позднее 7  дней до даты проведения публичных слушаний.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2.7. Решение Совета депутатов Родничковского сельского поселения (постановление главы) о назначении публичных слушаний должно содержать: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об инициаторах проведения публичных слушаний, указанных в пункте 1.3 настоящего Порядка;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об организаторе публичных слушаний;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дата, время, место проведения публичных слушаний;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участия граждан в обсуждении проекта муниципального правового акта, выносимого на публичные слушания или вопроса публичных слушаний.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7  дней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со дня принятия названного решения.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Приложением к решению Совета депутатов Родничковского сельского поселения 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AE1031" w:rsidRDefault="00AE1031" w:rsidP="00AE1031">
      <w:pPr>
        <w:autoSpaceDE w:val="0"/>
        <w:ind w:firstLine="708"/>
        <w:jc w:val="center"/>
        <w:rPr>
          <w:rFonts w:ascii="Arial" w:hAnsi="Arial" w:cs="Arial"/>
          <w:b/>
        </w:rPr>
      </w:pPr>
    </w:p>
    <w:p w:rsidR="00AE1031" w:rsidRDefault="00AE1031" w:rsidP="00AE1031">
      <w:pPr>
        <w:autoSpaceDE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Подготовка и проведение публичных слушаний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В целях оповещения жителей о проведении публичных слушаний решение Совета депутатов Родничковского сельского поселения (постановление главы) о назначении публичных слушаний подлежит официальному  обнародованию в порядке, установленном для официального обнародования муниципальных правовых актов, иной официальной информации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 7 дней до даты проведения публичных слушаний.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публичных слушаний может использовать и другие формы оповещения населения о проведении публичных слушаний.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Организатор публичных слушаний: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назначает секретаря публичных слушаний для ведения и составления протокола;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 докладчиков (содокладчиков);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устанавливает порядок выступлений на публичных слушаниях;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3.3. Публичные слушания проводятся с 10.00 часов и до 17.00 часов.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3.4. Участниками публичных слушаний являются:</w:t>
      </w:r>
    </w:p>
    <w:p w:rsidR="00AE1031" w:rsidRDefault="00AE1031" w:rsidP="00AE10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жители, достигшие ко дню проведения публичных слушаний   18-летнего возраста и постоянно проживающие на территории</w:t>
      </w:r>
      <w:r>
        <w:rPr>
          <w:rFonts w:ascii="Arial" w:hAnsi="Arial" w:cs="Arial"/>
          <w:kern w:val="1"/>
        </w:rPr>
        <w:t xml:space="preserve"> Родничковского сельского поселения;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депутаты Совета депутатов Родничковского сельского поселения;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>- глава</w:t>
      </w:r>
      <w:r>
        <w:rPr>
          <w:rFonts w:ascii="Arial" w:hAnsi="Arial" w:cs="Arial"/>
          <w:kern w:val="1"/>
        </w:rPr>
        <w:t>;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>-</w:t>
      </w:r>
      <w:r>
        <w:rPr>
          <w:rFonts w:ascii="Arial" w:hAnsi="Arial" w:cs="Arial"/>
        </w:rPr>
        <w:t xml:space="preserve"> глава администрации</w:t>
      </w:r>
      <w:r>
        <w:rPr>
          <w:rFonts w:ascii="Arial" w:hAnsi="Arial" w:cs="Arial"/>
          <w:b/>
        </w:rPr>
        <w:t>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AE1031" w:rsidRDefault="00AE1031" w:rsidP="00AE1031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выступающим.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выступающим.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окончании выступлений участники публичных слушаний могут высказать свою позицию в прениях.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AE1031" w:rsidRDefault="00AE1031" w:rsidP="00AE1031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3.9. </w:t>
      </w:r>
      <w:proofErr w:type="gramStart"/>
      <w:r>
        <w:rPr>
          <w:rFonts w:ascii="Arial" w:hAnsi="Arial" w:cs="Arial"/>
        </w:rPr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  <w:proofErr w:type="gramEnd"/>
    </w:p>
    <w:p w:rsidR="00AE1031" w:rsidRDefault="00AE1031" w:rsidP="00AE1031">
      <w:pPr>
        <w:autoSpaceDE w:val="0"/>
        <w:jc w:val="both"/>
        <w:rPr>
          <w:rFonts w:ascii="Arial" w:hAnsi="Arial" w:cs="Arial"/>
        </w:rPr>
      </w:pPr>
    </w:p>
    <w:p w:rsidR="00AE1031" w:rsidRDefault="00AE1031" w:rsidP="00AE1031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4. Подготовка и оформление протокола публичных слушаний</w:t>
      </w:r>
    </w:p>
    <w:p w:rsidR="00AE1031" w:rsidRDefault="00AE1031" w:rsidP="00AE1031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В протоколе указываются:</w:t>
      </w:r>
    </w:p>
    <w:p w:rsidR="00AE1031" w:rsidRDefault="00AE1031" w:rsidP="00AE103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 публичных слушаний;</w:t>
      </w:r>
    </w:p>
    <w:p w:rsidR="00AE1031" w:rsidRDefault="00AE1031" w:rsidP="00AE103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оформления протокола;</w:t>
      </w:r>
    </w:p>
    <w:p w:rsidR="00AE1031" w:rsidRDefault="00AE1031" w:rsidP="00AE103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об организаторе публичных слушаний;</w:t>
      </w:r>
    </w:p>
    <w:p w:rsidR="00AE1031" w:rsidRDefault="00AE1031" w:rsidP="00AE1031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AE1031" w:rsidRDefault="00AE1031" w:rsidP="00AE10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д) сведения о количестве участников публичных слушаний;</w:t>
      </w:r>
    </w:p>
    <w:p w:rsidR="00AE1031" w:rsidRDefault="00AE1031" w:rsidP="00AE10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AE1031" w:rsidRDefault="00AE1031" w:rsidP="00AE10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з) результаты публичных слушаний, включая мотивированное обоснование принятых решений.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протоколу прилагается перечень участников публичных слушаний.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proofErr w:type="gramStart"/>
      <w:r>
        <w:rPr>
          <w:rFonts w:ascii="Arial" w:hAnsi="Arial" w:cs="Arial"/>
        </w:rPr>
        <w:t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</w:p>
    <w:p w:rsidR="00AE1031" w:rsidRDefault="00AE1031" w:rsidP="00AE1031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AE1031" w:rsidRDefault="00AE1031" w:rsidP="00AE1031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5. Результаты публичных слушаний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Протокол, содержащий результаты публичных слушаний, включая мотивированное обоснование принятых решений,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Родничковского сельского поселения в информационно-телекоммуникационной сети "Интернет" (далее – официальный сайт).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Родничковского сельского поселения, уполномоченный на принятие решения по проекту, рассмотренному на публичных слушаниях.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Уполномоченный орган местного самоуправления в срок не позднее 5 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AE1031" w:rsidRDefault="00AE1031" w:rsidP="00AE103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5.4. Уполномоченный орган местного самоуправления информирует население в порядке, установленном для официального опубликования (обнародования)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муниципальных правовых актов,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AE1031" w:rsidRDefault="00AE1031" w:rsidP="00AE1031">
      <w:pPr>
        <w:suppressAutoHyphens w:val="0"/>
        <w:autoSpaceDE w:val="0"/>
        <w:jc w:val="center"/>
        <w:rPr>
          <w:b/>
        </w:rPr>
      </w:pPr>
      <w:r>
        <w:rPr>
          <w:rFonts w:ascii="Arial" w:hAnsi="Arial" w:cs="Arial"/>
          <w:b/>
        </w:rPr>
        <w:t xml:space="preserve">6. Особенности проведения </w:t>
      </w:r>
      <w:r>
        <w:rPr>
          <w:rFonts w:ascii="Arial" w:hAnsi="Arial" w:cs="Arial"/>
          <w:b/>
          <w:bCs/>
        </w:rPr>
        <w:t>публичных слушаний по п</w:t>
      </w:r>
      <w:r>
        <w:rPr>
          <w:rFonts w:ascii="Arial" w:hAnsi="Arial" w:cs="Arial"/>
          <w:b/>
        </w:rPr>
        <w:t>роекту Устава, а также проекту муниципального нормативного правового акта о внесении изменений и дополнений в Устав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а также проекту бюджета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Родничковского сельского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и отчету о его исполнении</w:t>
      </w:r>
    </w:p>
    <w:p w:rsidR="00AE1031" w:rsidRDefault="00AE1031" w:rsidP="00AE1031">
      <w:pPr>
        <w:pStyle w:val="ConsPlusNormal"/>
        <w:ind w:firstLine="708"/>
        <w:jc w:val="both"/>
        <w:rPr>
          <w:rFonts w:cs="Times New Roman"/>
          <w:b/>
          <w:sz w:val="24"/>
          <w:szCs w:val="24"/>
        </w:rPr>
      </w:pPr>
    </w:p>
    <w:p w:rsidR="00AE1031" w:rsidRDefault="00AE1031" w:rsidP="00AE1031">
      <w:pPr>
        <w:suppressAutoHyphens w:val="0"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Проект устава Родничковского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 </w:t>
      </w:r>
    </w:p>
    <w:p w:rsidR="00AE1031" w:rsidRDefault="00AE1031" w:rsidP="00AE1031">
      <w:pPr>
        <w:suppressAutoHyphens w:val="0"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6.2. Публичные слушания по проекту бюджета Родничковского сельского поселения на очередной финансовый год, отчету о его исполнении проводятся ежегодно с учетом срока их рассмотрения Советом депутатов Родничковского сельского поселения, устанавливаемого правовым актом о бюджетном процессе в Родничковском сельском поселении.</w:t>
      </w:r>
    </w:p>
    <w:p w:rsidR="00AE1031" w:rsidRDefault="00AE1031" w:rsidP="00AE1031">
      <w:pPr>
        <w:suppressAutoHyphens w:val="0"/>
        <w:autoSpaceDE w:val="0"/>
        <w:ind w:firstLine="708"/>
        <w:jc w:val="both"/>
      </w:pPr>
      <w:r>
        <w:rPr>
          <w:rFonts w:ascii="Arial" w:hAnsi="Arial" w:cs="Arial"/>
        </w:rPr>
        <w:t xml:space="preserve">Проект бюджета Родничковского сельского поселения на очередной финансовый год, отчет о его исполнении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сайте,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7 дней до даты проведения публичных слушаний. </w:t>
      </w:r>
    </w:p>
    <w:p w:rsidR="00AE1031" w:rsidRDefault="00AE1031" w:rsidP="00AE1031">
      <w:pPr>
        <w:autoSpaceDE w:val="0"/>
      </w:pPr>
    </w:p>
    <w:p w:rsidR="007F4459" w:rsidRDefault="007F4459">
      <w:bookmarkStart w:id="0" w:name="_GoBack"/>
      <w:bookmarkEnd w:id="0"/>
    </w:p>
    <w:sectPr w:rsidR="007F445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40" w:right="567" w:bottom="776" w:left="1134" w:header="567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35E8D" w:rsidRDefault="00AE103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8D" w:rsidRDefault="00AE10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5D"/>
    <w:rsid w:val="007F4459"/>
    <w:rsid w:val="00AE1031"/>
    <w:rsid w:val="00D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1031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03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rsid w:val="00AE1031"/>
    <w:rPr>
      <w:strike w:val="0"/>
      <w:dstrike w:val="0"/>
      <w:color w:val="0000FF"/>
      <w:u w:val="none"/>
    </w:rPr>
  </w:style>
  <w:style w:type="character" w:customStyle="1" w:styleId="a4">
    <w:name w:val="Символ сноски"/>
    <w:rsid w:val="00AE1031"/>
    <w:rPr>
      <w:vertAlign w:val="superscript"/>
    </w:rPr>
  </w:style>
  <w:style w:type="paragraph" w:customStyle="1" w:styleId="ConsPlusNormal">
    <w:name w:val="ConsPlusNormal"/>
    <w:rsid w:val="00AE103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AE10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10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AE1031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AE10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1031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03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rsid w:val="00AE1031"/>
    <w:rPr>
      <w:strike w:val="0"/>
      <w:dstrike w:val="0"/>
      <w:color w:val="0000FF"/>
      <w:u w:val="none"/>
    </w:rPr>
  </w:style>
  <w:style w:type="character" w:customStyle="1" w:styleId="a4">
    <w:name w:val="Символ сноски"/>
    <w:rsid w:val="00AE1031"/>
    <w:rPr>
      <w:vertAlign w:val="superscript"/>
    </w:rPr>
  </w:style>
  <w:style w:type="paragraph" w:customStyle="1" w:styleId="ConsPlusNormal">
    <w:name w:val="ConsPlusNormal"/>
    <w:rsid w:val="00AE103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AE10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10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AE1031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AE10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8" Type="http://schemas.openxmlformats.org/officeDocument/2006/relationships/hyperlink" Target="consultantplus://offline/ref=D11730E3069F31F211A239496CB90596A091B90821E766A33C63651A93A6127857A0267B860AA13FB1FCF67D96bBW4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7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1730E3069F31F211A227447AD55A93A39BE70720E464F76537634DCCF6142D05E07822D54FEA33B2E3EA7C96A222CE9DbDW0N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footer" Target="footer3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198BE0F2AB431A16D366B1F9BF6486853E971779A0ABE20B2E2F5b7W5N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60366D61D8CC976573B00562A0E8F75958AB4D6EB918077A7078C2D6172A340D2876E544F1B1EA26D667Cc8P1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3490</Words>
  <Characters>19896</Characters>
  <Application>Microsoft Office Word</Application>
  <DocSecurity>0</DocSecurity>
  <Lines>165</Lines>
  <Paragraphs>46</Paragraphs>
  <ScaleCrop>false</ScaleCrop>
  <Company/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2019-12-04T11:09:00Z</dcterms:created>
  <dcterms:modified xsi:type="dcterms:W3CDTF">2019-12-04T11:10:00Z</dcterms:modified>
</cp:coreProperties>
</file>