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E0" w:rsidRDefault="00BC45E0" w:rsidP="00BC45E0">
      <w:pPr>
        <w:ind w:right="320"/>
        <w:rPr>
          <w:rStyle w:val="2"/>
          <w:rFonts w:ascii="Arial" w:eastAsia="Courier New" w:hAnsi="Arial" w:cs="Arial"/>
        </w:rPr>
      </w:pPr>
      <w:r>
        <w:rPr>
          <w:rStyle w:val="2"/>
          <w:rFonts w:ascii="Arial" w:eastAsia="Courier New" w:hAnsi="Arial" w:cs="Arial"/>
        </w:rPr>
        <w:t xml:space="preserve">                                           СОВЕТ ДЕПУТАТОВ                                   </w:t>
      </w:r>
    </w:p>
    <w:p w:rsidR="00BC45E0" w:rsidRDefault="00BC45E0" w:rsidP="00BC45E0">
      <w:pPr>
        <w:ind w:left="20" w:right="320"/>
        <w:jc w:val="center"/>
        <w:rPr>
          <w:rStyle w:val="2"/>
          <w:rFonts w:ascii="Arial" w:eastAsia="Courier New" w:hAnsi="Arial" w:cs="Arial"/>
        </w:rPr>
      </w:pPr>
      <w:r>
        <w:rPr>
          <w:rStyle w:val="2"/>
          <w:rFonts w:ascii="Arial" w:eastAsia="Courier New" w:hAnsi="Arial" w:cs="Arial"/>
        </w:rPr>
        <w:t>РОДНИЧКОВСКОГО СЕЛЬСКОГО ПОСЕЛЕНИЯ</w:t>
      </w:r>
    </w:p>
    <w:p w:rsidR="00BC45E0" w:rsidRDefault="00BC45E0" w:rsidP="00BC45E0">
      <w:pPr>
        <w:ind w:left="20" w:right="320"/>
        <w:jc w:val="center"/>
        <w:rPr>
          <w:rStyle w:val="2"/>
          <w:rFonts w:ascii="Arial" w:eastAsia="Courier New" w:hAnsi="Arial" w:cs="Arial"/>
        </w:rPr>
      </w:pPr>
      <w:r>
        <w:rPr>
          <w:rStyle w:val="2"/>
          <w:rFonts w:ascii="Arial" w:eastAsia="Courier New" w:hAnsi="Arial" w:cs="Arial"/>
        </w:rPr>
        <w:t xml:space="preserve"> НЕХАЕВСКОГО МУНИЦИПАЛЬНОГО РАЙОНА</w:t>
      </w:r>
    </w:p>
    <w:p w:rsidR="00BC45E0" w:rsidRDefault="00BC45E0" w:rsidP="00BC45E0">
      <w:pPr>
        <w:pBdr>
          <w:bottom w:val="single" w:sz="12" w:space="1" w:color="auto"/>
        </w:pBdr>
        <w:ind w:right="320"/>
        <w:jc w:val="center"/>
        <w:rPr>
          <w:rStyle w:val="2"/>
          <w:rFonts w:ascii="Arial" w:eastAsia="Courier New" w:hAnsi="Arial" w:cs="Arial"/>
        </w:rPr>
      </w:pPr>
      <w:r>
        <w:rPr>
          <w:rStyle w:val="2"/>
          <w:rFonts w:ascii="Arial" w:eastAsia="Courier New" w:hAnsi="Arial" w:cs="Arial"/>
        </w:rPr>
        <w:t>ВОЛГОГРАДСКОЙ ОБЛАСТИ</w:t>
      </w:r>
    </w:p>
    <w:p w:rsidR="00BC45E0" w:rsidRDefault="00BC45E0" w:rsidP="00BC45E0">
      <w:pPr>
        <w:ind w:left="20" w:right="-1" w:hanging="20"/>
        <w:rPr>
          <w:rStyle w:val="a5"/>
          <w:rFonts w:ascii="Arial" w:eastAsia="Courier New" w:hAnsi="Arial" w:cs="Arial"/>
          <w:sz w:val="24"/>
          <w:szCs w:val="24"/>
        </w:rPr>
      </w:pPr>
      <w:r>
        <w:rPr>
          <w:rStyle w:val="a5"/>
          <w:rFonts w:ascii="Arial" w:eastAsia="Courier New" w:hAnsi="Arial" w:cs="Arial"/>
          <w:b w:val="0"/>
          <w:spacing w:val="-1"/>
          <w:sz w:val="24"/>
          <w:szCs w:val="24"/>
        </w:rPr>
        <w:t xml:space="preserve"> </w:t>
      </w:r>
    </w:p>
    <w:p w:rsidR="00BC45E0" w:rsidRDefault="00BC45E0" w:rsidP="00BC45E0">
      <w:pPr>
        <w:spacing w:line="200" w:lineRule="exact"/>
        <w:ind w:left="3540"/>
        <w:rPr>
          <w:rStyle w:val="a5"/>
          <w:rFonts w:ascii="Arial" w:eastAsia="Courier New" w:hAnsi="Arial" w:cs="Arial"/>
          <w:bCs w:val="0"/>
          <w:sz w:val="24"/>
          <w:szCs w:val="24"/>
        </w:rPr>
      </w:pPr>
    </w:p>
    <w:p w:rsidR="00BC45E0" w:rsidRDefault="00BC45E0" w:rsidP="00BC45E0">
      <w:pPr>
        <w:spacing w:line="200" w:lineRule="exact"/>
        <w:ind w:left="3540"/>
        <w:rPr>
          <w:rStyle w:val="a5"/>
          <w:rFonts w:ascii="Arial" w:eastAsia="Courier New" w:hAnsi="Arial" w:cs="Arial"/>
          <w:bCs w:val="0"/>
          <w:sz w:val="24"/>
          <w:szCs w:val="24"/>
        </w:rPr>
      </w:pPr>
      <w:r>
        <w:rPr>
          <w:rStyle w:val="a5"/>
          <w:rFonts w:ascii="Arial" w:eastAsia="Courier New" w:hAnsi="Arial" w:cs="Arial"/>
          <w:bCs w:val="0"/>
          <w:sz w:val="24"/>
          <w:szCs w:val="24"/>
        </w:rPr>
        <w:t>РЕШЕНИЕ</w:t>
      </w:r>
    </w:p>
    <w:p w:rsidR="00BC45E0" w:rsidRDefault="00BC45E0" w:rsidP="00BC45E0">
      <w:pPr>
        <w:spacing w:line="200" w:lineRule="exact"/>
        <w:ind w:left="3540"/>
      </w:pPr>
    </w:p>
    <w:p w:rsidR="00BC45E0" w:rsidRDefault="00BC45E0" w:rsidP="00BC45E0">
      <w:pPr>
        <w:spacing w:line="274" w:lineRule="exact"/>
        <w:ind w:left="40" w:firstLine="240"/>
        <w:rPr>
          <w:rStyle w:val="a5"/>
          <w:rFonts w:ascii="Arial" w:eastAsia="Courier New" w:hAnsi="Arial" w:cs="Arial"/>
          <w:bCs w:val="0"/>
          <w:sz w:val="24"/>
          <w:szCs w:val="24"/>
        </w:rPr>
      </w:pPr>
      <w:r>
        <w:rPr>
          <w:rStyle w:val="a5"/>
          <w:rFonts w:ascii="Arial" w:eastAsia="Courier New" w:hAnsi="Arial" w:cs="Arial"/>
          <w:bCs w:val="0"/>
          <w:sz w:val="24"/>
          <w:szCs w:val="24"/>
        </w:rPr>
        <w:t>от    12. 04.2019 года                                                                      № 71/2</w:t>
      </w:r>
    </w:p>
    <w:p w:rsidR="00BC45E0" w:rsidRDefault="00BC45E0" w:rsidP="00BC45E0">
      <w:pPr>
        <w:spacing w:line="274" w:lineRule="exact"/>
        <w:ind w:left="40" w:firstLine="240"/>
        <w:rPr>
          <w:rStyle w:val="a5"/>
          <w:rFonts w:ascii="Arial" w:eastAsia="Courier New" w:hAnsi="Arial" w:cs="Arial"/>
          <w:bCs w:val="0"/>
          <w:sz w:val="24"/>
          <w:szCs w:val="24"/>
        </w:rPr>
      </w:pPr>
    </w:p>
    <w:p w:rsidR="00BC45E0" w:rsidRDefault="00BC45E0" w:rsidP="00BC45E0">
      <w:pPr>
        <w:spacing w:line="274" w:lineRule="exact"/>
      </w:pPr>
      <w:r>
        <w:rPr>
          <w:rStyle w:val="a5"/>
          <w:rFonts w:ascii="Arial" w:eastAsia="Courier New" w:hAnsi="Arial" w:cs="Arial"/>
          <w:b w:val="0"/>
          <w:bCs w:val="0"/>
          <w:sz w:val="24"/>
          <w:szCs w:val="24"/>
        </w:rPr>
        <w:t xml:space="preserve"> </w:t>
      </w:r>
    </w:p>
    <w:p w:rsidR="00BC45E0" w:rsidRDefault="00BC45E0" w:rsidP="00BC45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передаче имущества,</w:t>
      </w:r>
    </w:p>
    <w:p w:rsidR="00BC45E0" w:rsidRDefault="00BC45E0" w:rsidP="00BC45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из муниципальной собственности </w:t>
      </w:r>
    </w:p>
    <w:p w:rsidR="00BC45E0" w:rsidRDefault="00BC45E0" w:rsidP="00BC45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Родничковского сельского поселения</w:t>
      </w:r>
    </w:p>
    <w:p w:rsidR="00BC45E0" w:rsidRDefault="00BC45E0" w:rsidP="00BC45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Нехаевского муниципального района</w:t>
      </w:r>
    </w:p>
    <w:p w:rsidR="00BC45E0" w:rsidRDefault="00BC45E0" w:rsidP="00BC45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Волгоградской области в </w:t>
      </w:r>
      <w:proofErr w:type="gramStart"/>
      <w:r>
        <w:rPr>
          <w:rFonts w:ascii="Arial" w:hAnsi="Arial" w:cs="Arial"/>
          <w:b/>
          <w:bCs/>
        </w:rPr>
        <w:t>государственную</w:t>
      </w:r>
      <w:proofErr w:type="gramEnd"/>
    </w:p>
    <w:p w:rsidR="00BC45E0" w:rsidRDefault="00BC45E0" w:rsidP="00BC45E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собственность Волгоградской области</w:t>
      </w:r>
    </w:p>
    <w:p w:rsidR="00BC45E0" w:rsidRDefault="00BC45E0" w:rsidP="00BC45E0">
      <w:pPr>
        <w:jc w:val="both"/>
        <w:rPr>
          <w:rFonts w:ascii="Arial" w:hAnsi="Arial" w:cs="Arial"/>
          <w:b/>
          <w:bCs/>
          <w:kern w:val="2"/>
        </w:rPr>
      </w:pPr>
    </w:p>
    <w:p w:rsidR="00BC45E0" w:rsidRDefault="00BC45E0" w:rsidP="00BC45E0">
      <w:pPr>
        <w:jc w:val="both"/>
        <w:rPr>
          <w:rFonts w:ascii="Arial" w:hAnsi="Arial" w:cs="Arial"/>
        </w:rPr>
      </w:pPr>
      <w:r>
        <w:rPr>
          <w:rFonts w:ascii="Arial" w:hAnsi="Arial" w:cs="Arial"/>
          <w:kern w:val="2"/>
        </w:rPr>
        <w:tab/>
      </w:r>
      <w:proofErr w:type="gramStart"/>
      <w:r>
        <w:rPr>
          <w:rFonts w:ascii="Arial" w:hAnsi="Arial" w:cs="Arial"/>
          <w:kern w:val="2"/>
        </w:rPr>
        <w:t>В соответствии с  законом Волгоградской области от 28.12.2015 №223-ОД "О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полномочий, установленных законодательством Российской Федерации" и Положением «Порядок управления и распоряжения муниципальной собственностью Родничковского сельского поселения», утвержденного Решением Совета депутатов Родничковского сельского поселения</w:t>
      </w:r>
      <w:proofErr w:type="gramEnd"/>
      <w:r>
        <w:rPr>
          <w:rFonts w:ascii="Arial" w:hAnsi="Arial" w:cs="Arial"/>
          <w:kern w:val="2"/>
        </w:rPr>
        <w:t xml:space="preserve"> от 10.12.2013 г. № 54/3, </w:t>
      </w:r>
    </w:p>
    <w:p w:rsidR="00BC45E0" w:rsidRDefault="00BC45E0" w:rsidP="00BC45E0">
      <w:pPr>
        <w:rPr>
          <w:rFonts w:ascii="Arial" w:hAnsi="Arial" w:cs="Arial"/>
          <w:kern w:val="2"/>
        </w:rPr>
      </w:pPr>
    </w:p>
    <w:p w:rsidR="00BC45E0" w:rsidRDefault="00BC45E0" w:rsidP="00BC45E0">
      <w:pPr>
        <w:jc w:val="both"/>
        <w:rPr>
          <w:rFonts w:ascii="Arial" w:hAnsi="Arial" w:cs="Arial"/>
          <w:b/>
          <w:kern w:val="2"/>
        </w:rPr>
      </w:pPr>
      <w:r>
        <w:rPr>
          <w:rFonts w:ascii="Arial" w:hAnsi="Arial" w:cs="Arial"/>
          <w:b/>
          <w:kern w:val="2"/>
        </w:rPr>
        <w:t>Совет депутатов решил:</w:t>
      </w:r>
    </w:p>
    <w:p w:rsidR="00BC45E0" w:rsidRDefault="00BC45E0" w:rsidP="00BC45E0">
      <w:pPr>
        <w:jc w:val="both"/>
        <w:rPr>
          <w:rFonts w:ascii="Arial" w:hAnsi="Arial" w:cs="Arial"/>
          <w:b/>
          <w:kern w:val="2"/>
        </w:rPr>
      </w:pPr>
    </w:p>
    <w:p w:rsidR="00BC45E0" w:rsidRDefault="00BC45E0" w:rsidP="00BC45E0">
      <w:pPr>
        <w:numPr>
          <w:ilvl w:val="0"/>
          <w:numId w:val="1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Передать  безвозмездно из муниципальной собственности Родничковского</w:t>
      </w:r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сельского поселения Нехаевского муниципального района </w:t>
      </w:r>
      <w:proofErr w:type="gramStart"/>
      <w:r>
        <w:rPr>
          <w:rFonts w:ascii="Arial" w:hAnsi="Arial" w:cs="Arial"/>
        </w:rPr>
        <w:t>Волгоградской</w:t>
      </w:r>
      <w:proofErr w:type="gramEnd"/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области в государственную собственность Волгоградской области</w:t>
      </w:r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4975">
        <w:rPr>
          <w:rFonts w:ascii="Arial" w:hAnsi="Arial" w:cs="Arial"/>
        </w:rPr>
        <w:t>земельный участок с кадастровым номером 34:17:130006:486,</w:t>
      </w:r>
      <w:r>
        <w:rPr>
          <w:rFonts w:ascii="Arial" w:hAnsi="Arial" w:cs="Arial"/>
        </w:rPr>
        <w:t xml:space="preserve"> </w:t>
      </w:r>
      <w:r w:rsidRPr="00AB4975">
        <w:rPr>
          <w:rFonts w:ascii="Arial" w:hAnsi="Arial" w:cs="Arial"/>
        </w:rPr>
        <w:t>площадь</w:t>
      </w:r>
      <w:r>
        <w:rPr>
          <w:rFonts w:ascii="Arial" w:hAnsi="Arial" w:cs="Arial"/>
        </w:rPr>
        <w:t>ю</w:t>
      </w:r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B4975">
        <w:rPr>
          <w:rFonts w:ascii="Arial" w:hAnsi="Arial" w:cs="Arial"/>
        </w:rPr>
        <w:t xml:space="preserve">4+/-1 </w:t>
      </w:r>
      <w:proofErr w:type="spellStart"/>
      <w:r w:rsidRPr="00AB4975">
        <w:rPr>
          <w:rFonts w:ascii="Arial" w:hAnsi="Arial" w:cs="Arial"/>
        </w:rPr>
        <w:t>кв.м</w:t>
      </w:r>
      <w:proofErr w:type="spellEnd"/>
      <w:r w:rsidRPr="00AB4975">
        <w:rPr>
          <w:rFonts w:ascii="Arial" w:hAnsi="Arial" w:cs="Arial"/>
        </w:rPr>
        <w:t>.</w:t>
      </w:r>
      <w:r>
        <w:rPr>
          <w:rFonts w:ascii="Arial" w:hAnsi="Arial" w:cs="Arial"/>
        </w:rPr>
        <w:t>, в границах которого расположен объект электроснабжения</w:t>
      </w:r>
    </w:p>
    <w:p w:rsidR="00BC45E0" w:rsidRPr="00AB4975" w:rsidRDefault="00BC45E0" w:rsidP="00BC45E0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КТП №4405.</w:t>
      </w:r>
    </w:p>
    <w:p w:rsidR="00BC45E0" w:rsidRPr="00AB4975" w:rsidRDefault="00BC45E0" w:rsidP="00BC45E0">
      <w:pPr>
        <w:pStyle w:val="a6"/>
        <w:widowControl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color w:val="auto"/>
          <w:lang w:eastAsia="en-US"/>
        </w:rPr>
      </w:pPr>
      <w:r w:rsidRPr="00ED428D">
        <w:rPr>
          <w:rFonts w:ascii="Arial" w:eastAsia="Calibri" w:hAnsi="Arial" w:cs="Arial"/>
          <w:color w:val="auto"/>
          <w:lang w:eastAsia="en-US"/>
        </w:rPr>
        <w:t>Главному специалист</w:t>
      </w:r>
      <w:proofErr w:type="gramStart"/>
      <w:r w:rsidRPr="00ED428D">
        <w:rPr>
          <w:rFonts w:ascii="Arial" w:eastAsia="Calibri" w:hAnsi="Arial" w:cs="Arial"/>
          <w:color w:val="auto"/>
          <w:lang w:eastAsia="en-US"/>
        </w:rPr>
        <w:t>у-</w:t>
      </w:r>
      <w:proofErr w:type="gramEnd"/>
      <w:r w:rsidRPr="00ED428D">
        <w:rPr>
          <w:rFonts w:ascii="Arial" w:eastAsia="Calibri" w:hAnsi="Arial" w:cs="Arial"/>
          <w:color w:val="auto"/>
          <w:lang w:eastAsia="en-US"/>
        </w:rPr>
        <w:t xml:space="preserve"> бухгалтеру администрации Родничковского </w:t>
      </w:r>
    </w:p>
    <w:p w:rsidR="00BC45E0" w:rsidRDefault="00BC45E0" w:rsidP="00BC45E0">
      <w:pPr>
        <w:pStyle w:val="a6"/>
        <w:widowControl/>
        <w:spacing w:after="200" w:line="276" w:lineRule="auto"/>
        <w:ind w:left="735"/>
        <w:jc w:val="both"/>
        <w:rPr>
          <w:rFonts w:ascii="Arial" w:eastAsia="Calibri" w:hAnsi="Arial" w:cs="Arial"/>
          <w:color w:val="auto"/>
          <w:lang w:eastAsia="en-US"/>
        </w:rPr>
      </w:pPr>
      <w:r w:rsidRPr="00ED428D">
        <w:rPr>
          <w:rFonts w:ascii="Arial" w:eastAsia="Calibri" w:hAnsi="Arial" w:cs="Arial"/>
          <w:color w:val="auto"/>
          <w:lang w:eastAsia="en-US"/>
        </w:rPr>
        <w:t>сельского поселения  Захаровой Т.В. произвести все действия, необходимые для снятия данного имущества с баланса  Родничковско</w:t>
      </w:r>
      <w:r>
        <w:rPr>
          <w:rFonts w:ascii="Arial" w:eastAsia="Calibri" w:hAnsi="Arial" w:cs="Arial"/>
          <w:color w:val="auto"/>
          <w:lang w:eastAsia="en-US"/>
        </w:rPr>
        <w:t>го сельского поселения</w:t>
      </w:r>
      <w:proofErr w:type="gramStart"/>
      <w:r>
        <w:rPr>
          <w:rFonts w:ascii="Arial" w:eastAsia="Calibri" w:hAnsi="Arial" w:cs="Arial"/>
          <w:color w:val="auto"/>
          <w:lang w:eastAsia="en-US"/>
        </w:rPr>
        <w:t xml:space="preserve"> .</w:t>
      </w:r>
      <w:proofErr w:type="gramEnd"/>
    </w:p>
    <w:p w:rsidR="00BC45E0" w:rsidRPr="00ED428D" w:rsidRDefault="00BC45E0" w:rsidP="00BC45E0">
      <w:pPr>
        <w:pStyle w:val="a6"/>
        <w:widowControl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color w:val="auto"/>
          <w:lang w:eastAsia="en-US"/>
        </w:rPr>
      </w:pPr>
      <w:r>
        <w:rPr>
          <w:rFonts w:ascii="Arial" w:eastAsia="Calibri" w:hAnsi="Arial" w:cs="Arial"/>
          <w:color w:val="auto"/>
          <w:lang w:eastAsia="en-US"/>
        </w:rPr>
        <w:t>Решение вступает в силу со дня его подписания.</w:t>
      </w:r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</w:p>
    <w:p w:rsidR="00BC45E0" w:rsidRDefault="00BC45E0" w:rsidP="00BC45E0">
      <w:pPr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C45E0" w:rsidRDefault="00BC45E0" w:rsidP="00BC45E0">
      <w:pPr>
        <w:pStyle w:val="5"/>
        <w:shd w:val="clear" w:color="auto" w:fill="auto"/>
        <w:spacing w:line="240" w:lineRule="auto"/>
        <w:ind w:left="720"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C45E0" w:rsidRDefault="00BC45E0" w:rsidP="00BC45E0">
      <w:pPr>
        <w:pStyle w:val="5"/>
        <w:shd w:val="clear" w:color="auto" w:fill="auto"/>
        <w:spacing w:line="240" w:lineRule="auto"/>
        <w:ind w:righ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Родничковского сельского поселения                              Шведов С.Н.</w:t>
      </w:r>
    </w:p>
    <w:p w:rsidR="00BC45E0" w:rsidRDefault="00BC45E0" w:rsidP="00BC45E0">
      <w:pPr>
        <w:pStyle w:val="a3"/>
        <w:rPr>
          <w:rFonts w:ascii="Arial" w:hAnsi="Arial" w:cs="Arial"/>
        </w:rPr>
      </w:pPr>
    </w:p>
    <w:p w:rsidR="00BC45E0" w:rsidRDefault="00BC45E0" w:rsidP="00BC45E0">
      <w:pPr>
        <w:rPr>
          <w:rFonts w:ascii="Arial" w:hAnsi="Arial" w:cs="Arial"/>
        </w:rPr>
      </w:pPr>
    </w:p>
    <w:p w:rsidR="00BC45E0" w:rsidRDefault="00BC45E0" w:rsidP="00BC45E0"/>
    <w:p w:rsidR="00E26E4A" w:rsidRDefault="00E26E4A">
      <w:bookmarkStart w:id="0" w:name="_GoBack"/>
      <w:bookmarkEnd w:id="0"/>
    </w:p>
    <w:sectPr w:rsidR="00E2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8802FA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11"/>
    <w:rsid w:val="00171B11"/>
    <w:rsid w:val="00BC45E0"/>
    <w:rsid w:val="00E2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locked/>
    <w:rsid w:val="00BC45E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">
    <w:name w:val="Основной текст5"/>
    <w:basedOn w:val="a"/>
    <w:link w:val="a4"/>
    <w:rsid w:val="00BC45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a5">
    <w:name w:val="Подпись к картинке"/>
    <w:basedOn w:val="a0"/>
    <w:rsid w:val="00BC4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BC4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BC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5E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locked/>
    <w:rsid w:val="00BC45E0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5">
    <w:name w:val="Основной текст5"/>
    <w:basedOn w:val="a"/>
    <w:link w:val="a4"/>
    <w:rsid w:val="00BC45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/>
    </w:rPr>
  </w:style>
  <w:style w:type="character" w:customStyle="1" w:styleId="a5">
    <w:name w:val="Подпись к картинке"/>
    <w:basedOn w:val="a0"/>
    <w:rsid w:val="00BC4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">
    <w:name w:val="Основной текст (2)"/>
    <w:basedOn w:val="a0"/>
    <w:rsid w:val="00BC45E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List Paragraph"/>
    <w:basedOn w:val="a"/>
    <w:uiPriority w:val="34"/>
    <w:qFormat/>
    <w:rsid w:val="00BC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2019-04-15T07:57:00Z</dcterms:created>
  <dcterms:modified xsi:type="dcterms:W3CDTF">2019-04-15T07:57:00Z</dcterms:modified>
</cp:coreProperties>
</file>