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D" w:rsidRPr="00F23E8D" w:rsidRDefault="00F23E8D" w:rsidP="00F23E8D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 xml:space="preserve">                                     СОВЕТ   ДЕПУТАТОВ                                      </w:t>
      </w:r>
    </w:p>
    <w:p w:rsidR="00F23E8D" w:rsidRPr="00F23E8D" w:rsidRDefault="00F23E8D" w:rsidP="00F23E8D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 xml:space="preserve">               РОДНИЧКОВСКОГО  СЕЛЬСКОГО ПОСЕЛЕНИЯ</w:t>
      </w:r>
    </w:p>
    <w:p w:rsidR="00F23E8D" w:rsidRPr="00F23E8D" w:rsidRDefault="00F23E8D" w:rsidP="00F23E8D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 xml:space="preserve">                 НЕХАЕВСКОГО МУНИЦИПАЛЬНОГО РАЙОНА</w:t>
      </w:r>
    </w:p>
    <w:p w:rsidR="00F23E8D" w:rsidRPr="00F23E8D" w:rsidRDefault="00F23E8D" w:rsidP="00F23E8D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 xml:space="preserve">                                 ВОЛГОГРАДСКОЙ ОБЛАСТИ</w:t>
      </w:r>
    </w:p>
    <w:p w:rsidR="00F23E8D" w:rsidRPr="00F23E8D" w:rsidRDefault="00F23E8D" w:rsidP="00F23E8D">
      <w:pPr>
        <w:suppressAutoHyphens/>
        <w:jc w:val="center"/>
        <w:rPr>
          <w:rFonts w:ascii="Arial" w:hAnsi="Arial" w:cs="Arial"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>______________________________________</w:t>
      </w:r>
      <w:r w:rsidRPr="00F23E8D">
        <w:rPr>
          <w:rFonts w:ascii="Arial" w:hAnsi="Arial" w:cs="Arial"/>
          <w:lang w:eastAsia="ar-SA"/>
        </w:rPr>
        <w:t xml:space="preserve">     </w:t>
      </w:r>
    </w:p>
    <w:p w:rsidR="00F23E8D" w:rsidRPr="00F23E8D" w:rsidRDefault="00F23E8D" w:rsidP="00F23E8D">
      <w:pPr>
        <w:suppressAutoHyphens/>
        <w:jc w:val="center"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>РЕШЕНИЕ</w:t>
      </w:r>
    </w:p>
    <w:p w:rsidR="00F23E8D" w:rsidRPr="00F23E8D" w:rsidRDefault="00F23E8D" w:rsidP="00F23E8D">
      <w:pPr>
        <w:suppressAutoHyphens/>
        <w:ind w:right="-521"/>
        <w:rPr>
          <w:rFonts w:ascii="Arial" w:hAnsi="Arial" w:cs="Arial"/>
          <w:lang w:eastAsia="ar-SA"/>
        </w:rPr>
      </w:pPr>
      <w:r w:rsidRPr="00F23E8D">
        <w:rPr>
          <w:rFonts w:ascii="Arial" w:hAnsi="Arial" w:cs="Arial"/>
          <w:lang w:eastAsia="ar-SA"/>
        </w:rPr>
        <w:t>от    24.04 .2019 г.                                                                                   № 72/1</w:t>
      </w:r>
    </w:p>
    <w:p w:rsidR="00F23E8D" w:rsidRPr="00F23E8D" w:rsidRDefault="00F23E8D" w:rsidP="00F23E8D">
      <w:pPr>
        <w:rPr>
          <w:rFonts w:ascii="Arial" w:hAnsi="Arial" w:cs="Arial"/>
          <w:b/>
        </w:rPr>
      </w:pPr>
    </w:p>
    <w:p w:rsidR="00F23E8D" w:rsidRPr="00F23E8D" w:rsidRDefault="00F23E8D" w:rsidP="00F23E8D">
      <w:pPr>
        <w:rPr>
          <w:rFonts w:ascii="Arial" w:hAnsi="Arial" w:cs="Arial"/>
          <w:b/>
        </w:rPr>
      </w:pPr>
      <w:r w:rsidRPr="00F23E8D">
        <w:rPr>
          <w:rFonts w:ascii="Arial" w:hAnsi="Arial" w:cs="Arial"/>
          <w:b/>
        </w:rPr>
        <w:t xml:space="preserve">О внесении изменений в решение </w:t>
      </w:r>
    </w:p>
    <w:p w:rsidR="00F23E8D" w:rsidRPr="00F23E8D" w:rsidRDefault="00F23E8D" w:rsidP="00F23E8D">
      <w:pPr>
        <w:rPr>
          <w:rFonts w:ascii="Arial" w:hAnsi="Arial" w:cs="Arial"/>
          <w:b/>
        </w:rPr>
      </w:pPr>
      <w:r w:rsidRPr="00F23E8D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F23E8D" w:rsidRPr="00F23E8D" w:rsidRDefault="00F23E8D" w:rsidP="00F23E8D">
      <w:pPr>
        <w:rPr>
          <w:rFonts w:ascii="Arial" w:hAnsi="Arial" w:cs="Arial"/>
          <w:b/>
        </w:rPr>
      </w:pPr>
      <w:r w:rsidRPr="00F23E8D">
        <w:rPr>
          <w:rFonts w:ascii="Arial" w:hAnsi="Arial" w:cs="Arial"/>
          <w:b/>
        </w:rPr>
        <w:t xml:space="preserve"> от 25.12.2018 г.  № 65/1«Об утверждении бюджета</w:t>
      </w:r>
    </w:p>
    <w:p w:rsidR="00F23E8D" w:rsidRPr="00F23E8D" w:rsidRDefault="00F23E8D" w:rsidP="00F23E8D">
      <w:pPr>
        <w:rPr>
          <w:rFonts w:ascii="Arial" w:hAnsi="Arial" w:cs="Arial"/>
          <w:b/>
        </w:rPr>
      </w:pPr>
      <w:r w:rsidRPr="00F23E8D">
        <w:rPr>
          <w:rFonts w:ascii="Arial" w:hAnsi="Arial" w:cs="Arial"/>
          <w:b/>
        </w:rPr>
        <w:t xml:space="preserve"> Родничковского сельского поселения на 2019 год</w:t>
      </w:r>
    </w:p>
    <w:p w:rsidR="00F23E8D" w:rsidRPr="00F23E8D" w:rsidRDefault="00F23E8D" w:rsidP="00F23E8D">
      <w:pPr>
        <w:rPr>
          <w:rFonts w:ascii="Arial" w:hAnsi="Arial" w:cs="Arial"/>
          <w:b/>
        </w:rPr>
      </w:pPr>
      <w:r w:rsidRPr="00F23E8D">
        <w:rPr>
          <w:rFonts w:ascii="Arial" w:hAnsi="Arial" w:cs="Arial"/>
          <w:b/>
        </w:rPr>
        <w:t>и на  период до 2020 – 2021 года»</w:t>
      </w:r>
    </w:p>
    <w:p w:rsidR="00F23E8D" w:rsidRPr="00F23E8D" w:rsidRDefault="00F23E8D" w:rsidP="00F23E8D">
      <w:pPr>
        <w:rPr>
          <w:rFonts w:ascii="Arial" w:hAnsi="Arial" w:cs="Arial"/>
        </w:rPr>
      </w:pPr>
    </w:p>
    <w:p w:rsidR="00F23E8D" w:rsidRPr="00F23E8D" w:rsidRDefault="00F23E8D" w:rsidP="00F23E8D">
      <w:pPr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F23E8D" w:rsidRPr="00F23E8D" w:rsidRDefault="00F23E8D" w:rsidP="00F23E8D">
      <w:pPr>
        <w:rPr>
          <w:rFonts w:ascii="Arial" w:hAnsi="Arial" w:cs="Arial"/>
          <w:b/>
        </w:rPr>
      </w:pPr>
      <w:r w:rsidRPr="00F23E8D">
        <w:rPr>
          <w:rFonts w:ascii="Arial" w:hAnsi="Arial" w:cs="Arial"/>
          <w:b/>
        </w:rPr>
        <w:t>Совет депутатов решил:</w:t>
      </w:r>
    </w:p>
    <w:p w:rsidR="00F23E8D" w:rsidRPr="00F23E8D" w:rsidRDefault="00F23E8D" w:rsidP="00F23E8D">
      <w:pPr>
        <w:rPr>
          <w:rFonts w:ascii="Arial" w:hAnsi="Arial" w:cs="Arial"/>
          <w:b/>
        </w:rPr>
      </w:pPr>
      <w:r w:rsidRPr="00F23E8D">
        <w:rPr>
          <w:rFonts w:ascii="Arial" w:hAnsi="Arial" w:cs="Arial"/>
          <w:b/>
        </w:rPr>
        <w:t xml:space="preserve"> Статья 1</w:t>
      </w:r>
      <w:r w:rsidRPr="00F23E8D">
        <w:rPr>
          <w:rFonts w:ascii="Arial" w:hAnsi="Arial" w:cs="Arial"/>
        </w:rPr>
        <w:t>.</w:t>
      </w:r>
      <w:r w:rsidRPr="00F23E8D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</w:t>
      </w:r>
      <w:proofErr w:type="gramStart"/>
      <w:r w:rsidRPr="00F23E8D">
        <w:rPr>
          <w:rFonts w:ascii="Arial" w:hAnsi="Arial" w:cs="Arial"/>
          <w:b/>
        </w:rPr>
        <w:t xml:space="preserve">  .</w:t>
      </w:r>
      <w:proofErr w:type="gramEnd"/>
    </w:p>
    <w:p w:rsidR="00F23E8D" w:rsidRPr="00F23E8D" w:rsidRDefault="00F23E8D" w:rsidP="00F23E8D">
      <w:pPr>
        <w:rPr>
          <w:rFonts w:ascii="Arial" w:hAnsi="Arial" w:cs="Arial"/>
        </w:rPr>
      </w:pPr>
      <w:r w:rsidRPr="00F23E8D">
        <w:rPr>
          <w:rFonts w:ascii="Arial" w:hAnsi="Arial" w:cs="Arial"/>
          <w:b/>
        </w:rPr>
        <w:t xml:space="preserve">1.  </w:t>
      </w:r>
      <w:r w:rsidRPr="00F23E8D">
        <w:rPr>
          <w:rFonts w:ascii="Arial" w:hAnsi="Arial" w:cs="Arial"/>
        </w:rPr>
        <w:t>Статью 1 . Изложить в следующей редакции</w:t>
      </w:r>
      <w:proofErr w:type="gramStart"/>
      <w:r w:rsidRPr="00F23E8D">
        <w:rPr>
          <w:rFonts w:ascii="Arial" w:hAnsi="Arial" w:cs="Arial"/>
        </w:rPr>
        <w:t xml:space="preserve"> :</w:t>
      </w:r>
      <w:proofErr w:type="gramEnd"/>
      <w:r w:rsidRPr="00F23E8D">
        <w:rPr>
          <w:rFonts w:ascii="Arial" w:hAnsi="Arial" w:cs="Arial"/>
        </w:rPr>
        <w:t xml:space="preserve"> 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прогнозируемый общий  объем доходов в сумме –  10 887,45 тыс. рублей, в том числе:   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5544,65 тыс. рублей, 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из них 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  где отсутствуют военные комиссариаты   -  48,9  тыс. рублей,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 w:rsidRPr="00F23E8D">
        <w:rPr>
          <w:rFonts w:ascii="Arial" w:hAnsi="Arial" w:cs="Arial"/>
        </w:rPr>
        <w:t xml:space="preserve">.,  </w:t>
      </w:r>
      <w:proofErr w:type="gramEnd"/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403,0 тыс. рублей.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>- прочие межбюджетные трансферты, передаваемые бюджетам поселений -11,05 тыс. рублей,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3E8D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23E8D">
        <w:rPr>
          <w:rFonts w:ascii="Arial" w:hAnsi="Arial" w:cs="Arial"/>
        </w:rPr>
        <w:t>- субвенции по предупреждению и ликвидации болезней животных в части реконструкции и содержания  скотомогильника – 773,0 тыс. рублей.</w:t>
      </w:r>
      <w:r w:rsidRPr="00F23E8D">
        <w:rPr>
          <w:rFonts w:ascii="Arial" w:hAnsi="Arial" w:cs="Arial"/>
          <w:color w:val="FF0000"/>
        </w:rPr>
        <w:t xml:space="preserve">      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F23E8D">
        <w:rPr>
          <w:rFonts w:ascii="Arial" w:hAnsi="Arial" w:cs="Arial"/>
          <w:color w:val="000000" w:themeColor="text1"/>
        </w:rPr>
        <w:t xml:space="preserve">         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F23E8D">
        <w:rPr>
          <w:rFonts w:ascii="Arial" w:hAnsi="Arial" w:cs="Arial"/>
          <w:color w:val="000000" w:themeColor="text1"/>
        </w:rPr>
        <w:t xml:space="preserve"> Общий объем расходов  бюджета Родничковского сельского поселения в сумме 11714,6 тыс. рублей.</w:t>
      </w:r>
    </w:p>
    <w:p w:rsidR="00F23E8D" w:rsidRPr="00F23E8D" w:rsidRDefault="00F23E8D" w:rsidP="00F23E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F23E8D">
        <w:rPr>
          <w:rFonts w:ascii="Arial" w:hAnsi="Arial" w:cs="Arial"/>
          <w:color w:val="000000" w:themeColor="text1"/>
        </w:rPr>
        <w:t xml:space="preserve"> Прогнозируемый дефицит бюджета  Родничковского  сельского поселения на 2019г. в сумме 827,15 тыс. рублей.</w:t>
      </w:r>
    </w:p>
    <w:p w:rsidR="00F23E8D" w:rsidRPr="00F23E8D" w:rsidRDefault="00F23E8D" w:rsidP="00F23E8D">
      <w:pPr>
        <w:rPr>
          <w:rFonts w:ascii="Arial" w:hAnsi="Arial" w:cs="Arial"/>
        </w:rPr>
      </w:pPr>
      <w:r w:rsidRPr="00F23E8D">
        <w:rPr>
          <w:rFonts w:ascii="Arial" w:hAnsi="Arial" w:cs="Arial"/>
          <w:b/>
          <w:color w:val="000000" w:themeColor="text1"/>
        </w:rPr>
        <w:t>2. Приложения№ 5,9,11,13 изложить в новой редакции</w:t>
      </w:r>
      <w:r w:rsidRPr="00F23E8D">
        <w:rPr>
          <w:rFonts w:ascii="Arial" w:hAnsi="Arial" w:cs="Arial"/>
          <w:b/>
          <w:color w:val="FF0000"/>
        </w:rPr>
        <w:t>.</w:t>
      </w:r>
      <w:r w:rsidRPr="00F23E8D">
        <w:rPr>
          <w:rFonts w:ascii="Arial" w:hAnsi="Arial" w:cs="Arial"/>
        </w:rPr>
        <w:t xml:space="preserve">   </w:t>
      </w:r>
    </w:p>
    <w:p w:rsidR="00F23E8D" w:rsidRPr="00F23E8D" w:rsidRDefault="00F23E8D" w:rsidP="00F23E8D">
      <w:pPr>
        <w:rPr>
          <w:rFonts w:ascii="Arial" w:hAnsi="Arial" w:cs="Arial"/>
        </w:rPr>
      </w:pPr>
    </w:p>
    <w:p w:rsidR="00F23E8D" w:rsidRDefault="00F23E8D" w:rsidP="00F23E8D">
      <w:pPr>
        <w:rPr>
          <w:rFonts w:ascii="Arial" w:hAnsi="Arial" w:cs="Arial"/>
        </w:rPr>
      </w:pPr>
    </w:p>
    <w:p w:rsidR="00F23E8D" w:rsidRDefault="00F23E8D" w:rsidP="00F23E8D">
      <w:pPr>
        <w:rPr>
          <w:rFonts w:ascii="Arial" w:hAnsi="Arial" w:cs="Arial"/>
        </w:rPr>
      </w:pPr>
    </w:p>
    <w:p w:rsidR="00F23E8D" w:rsidRDefault="00F23E8D" w:rsidP="00F23E8D">
      <w:pPr>
        <w:rPr>
          <w:rFonts w:ascii="Arial" w:hAnsi="Arial" w:cs="Arial"/>
        </w:rPr>
      </w:pPr>
    </w:p>
    <w:p w:rsidR="00F23E8D" w:rsidRPr="00F23E8D" w:rsidRDefault="00F23E8D" w:rsidP="00F23E8D">
      <w:pPr>
        <w:rPr>
          <w:rFonts w:ascii="Arial" w:hAnsi="Arial" w:cs="Arial"/>
        </w:rPr>
      </w:pPr>
      <w:r w:rsidRPr="00F23E8D">
        <w:rPr>
          <w:rFonts w:ascii="Arial" w:hAnsi="Arial" w:cs="Arial"/>
        </w:rPr>
        <w:t>Глава администрации</w:t>
      </w:r>
    </w:p>
    <w:p w:rsidR="00F23E8D" w:rsidRPr="00F23E8D" w:rsidRDefault="00F23E8D" w:rsidP="00F23E8D">
      <w:pPr>
        <w:rPr>
          <w:rFonts w:ascii="Arial" w:hAnsi="Arial" w:cs="Arial"/>
        </w:rPr>
      </w:pPr>
      <w:r w:rsidRPr="00F23E8D">
        <w:rPr>
          <w:rFonts w:ascii="Arial" w:hAnsi="Arial" w:cs="Arial"/>
        </w:rPr>
        <w:t>Родничковского  сельского поселения                                              Шведов С.Н.</w:t>
      </w:r>
    </w:p>
    <w:p w:rsidR="00F23E8D" w:rsidRPr="00F23E8D" w:rsidRDefault="00F23E8D" w:rsidP="00F23E8D">
      <w:pPr>
        <w:rPr>
          <w:rFonts w:ascii="Arial" w:hAnsi="Arial" w:cs="Arial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</w:p>
    <w:p w:rsidR="00F23E8D" w:rsidRPr="00F23E8D" w:rsidRDefault="00F23E8D" w:rsidP="00F23E8D">
      <w:pPr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p w:rsidR="00F23E8D" w:rsidRPr="00F23E8D" w:rsidRDefault="00F23E8D" w:rsidP="00F23E8D">
      <w:pPr>
        <w:rPr>
          <w:rFonts w:ascii="Arial" w:hAnsi="Arial" w:cs="Arial"/>
        </w:rPr>
      </w:pPr>
      <w:r w:rsidRPr="00F23E8D">
        <w:rPr>
          <w:rFonts w:ascii="Arial" w:hAnsi="Arial" w:cs="Arial"/>
        </w:rPr>
        <w:lastRenderedPageBreak/>
        <w:t xml:space="preserve">      </w:t>
      </w:r>
    </w:p>
    <w:p w:rsidR="00F23E8D" w:rsidRPr="00F23E8D" w:rsidRDefault="00F23E8D" w:rsidP="00F23E8D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                                                                                                                    Приложение №5 к решению              </w:t>
      </w:r>
    </w:p>
    <w:p w:rsidR="00F23E8D" w:rsidRPr="00F23E8D" w:rsidRDefault="00F23E8D" w:rsidP="00F23E8D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F23E8D" w:rsidRPr="00F23E8D" w:rsidRDefault="00F23E8D" w:rsidP="00F23E8D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E8D" w:rsidRPr="00F23E8D" w:rsidRDefault="00F23E8D" w:rsidP="00F23E8D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F23E8D" w:rsidRPr="00F23E8D" w:rsidRDefault="00F23E8D" w:rsidP="00F23E8D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                                                                                                                      период 2020-2021 годов».                  </w:t>
      </w:r>
    </w:p>
    <w:p w:rsidR="00F23E8D" w:rsidRPr="00F23E8D" w:rsidRDefault="00F23E8D" w:rsidP="00F23E8D">
      <w:pPr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E8D" w:rsidRPr="00F23E8D" w:rsidRDefault="00F23E8D" w:rsidP="00F23E8D">
      <w:pPr>
        <w:jc w:val="center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F23E8D" w:rsidRPr="00F23E8D" w:rsidRDefault="00F23E8D" w:rsidP="00F23E8D">
      <w:pPr>
        <w:jc w:val="center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ПОСЕЛЕНИЯ </w:t>
      </w:r>
      <w:r w:rsidRPr="00F23E8D">
        <w:rPr>
          <w:rFonts w:ascii="Arial" w:hAnsi="Arial" w:cs="Arial"/>
          <w:b/>
        </w:rPr>
        <w:t xml:space="preserve">В 2019 </w:t>
      </w:r>
      <w:r w:rsidRPr="00F23E8D">
        <w:rPr>
          <w:rFonts w:ascii="Arial" w:hAnsi="Arial" w:cs="Arial"/>
        </w:rPr>
        <w:t>ГОДУ (</w:t>
      </w:r>
      <w:proofErr w:type="spellStart"/>
      <w:r w:rsidRPr="00F23E8D">
        <w:rPr>
          <w:rFonts w:ascii="Arial" w:hAnsi="Arial" w:cs="Arial"/>
        </w:rPr>
        <w:t>тыс</w:t>
      </w:r>
      <w:proofErr w:type="gramStart"/>
      <w:r w:rsidRPr="00F23E8D">
        <w:rPr>
          <w:rFonts w:ascii="Arial" w:hAnsi="Arial" w:cs="Arial"/>
        </w:rPr>
        <w:t>.р</w:t>
      </w:r>
      <w:proofErr w:type="gramEnd"/>
      <w:r w:rsidRPr="00F23E8D">
        <w:rPr>
          <w:rFonts w:ascii="Arial" w:hAnsi="Arial" w:cs="Arial"/>
        </w:rPr>
        <w:t>уб</w:t>
      </w:r>
      <w:proofErr w:type="spellEnd"/>
      <w:r w:rsidRPr="00F23E8D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2886"/>
        <w:gridCol w:w="5215"/>
        <w:gridCol w:w="1799"/>
      </w:tblGrid>
      <w:tr w:rsidR="00F23E8D" w:rsidRPr="00F23E8D" w:rsidTr="00DE1C36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Бюджет</w:t>
            </w:r>
          </w:p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5342,8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 xml:space="preserve">           4006,8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262,0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F23E8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3E8D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262,0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3E8D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F23E8D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F23E8D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F23E8D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80,0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lastRenderedPageBreak/>
              <w:t>182 106 06033100000 110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F23E8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3E8D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F23E8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3E8D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val="en-US"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</w:t>
            </w:r>
            <w:r w:rsidRPr="00F23E8D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5544,65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jc w:val="center"/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F23E8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3E8D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Субвенции по предупреждению и ликвидации болезней животных в части реконструкции и содержания  скотомогильника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             773,0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Межбюджетные трансферты, передаваемые бюджетам поселений из </w:t>
            </w:r>
            <w:r w:rsidRPr="00F23E8D">
              <w:rPr>
                <w:rFonts w:ascii="Arial" w:hAnsi="Arial" w:cs="Arial"/>
                <w:lang w:eastAsia="en-US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lastRenderedPageBreak/>
              <w:t xml:space="preserve">             403,0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lastRenderedPageBreak/>
              <w:t>94920225555100000150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  <w:r w:rsidRPr="00F23E8D"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F23E8D" w:rsidRPr="00F23E8D" w:rsidTr="00DE1C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DE1C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DE1C36">
            <w:pPr>
              <w:rPr>
                <w:rFonts w:ascii="Arial" w:hAnsi="Arial" w:cs="Arial"/>
                <w:b/>
                <w:lang w:eastAsia="en-US"/>
              </w:rPr>
            </w:pPr>
            <w:r w:rsidRPr="00F23E8D">
              <w:rPr>
                <w:rFonts w:ascii="Arial" w:hAnsi="Arial" w:cs="Arial"/>
                <w:b/>
                <w:lang w:eastAsia="en-US"/>
              </w:rPr>
              <w:t xml:space="preserve">         10 887,45</w:t>
            </w:r>
          </w:p>
        </w:tc>
      </w:tr>
    </w:tbl>
    <w:p w:rsidR="00A352FC" w:rsidRPr="00F23E8D" w:rsidRDefault="00A352FC" w:rsidP="00A352FC">
      <w:pPr>
        <w:suppressAutoHyphens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F23E8D" w:rsidRDefault="00F23E8D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A352FC" w:rsidRPr="00F23E8D" w:rsidRDefault="00A352FC" w:rsidP="00A352FC">
      <w:pPr>
        <w:suppressAutoHyphens/>
        <w:jc w:val="right"/>
        <w:rPr>
          <w:rFonts w:ascii="Arial" w:hAnsi="Arial" w:cs="Arial"/>
          <w:lang w:eastAsia="ar-SA"/>
        </w:rPr>
      </w:pPr>
      <w:r w:rsidRPr="00F23E8D">
        <w:rPr>
          <w:rFonts w:ascii="Arial" w:hAnsi="Arial" w:cs="Arial"/>
          <w:lang w:eastAsia="ar-SA"/>
        </w:rPr>
        <w:lastRenderedPageBreak/>
        <w:t>Приложение №9</w:t>
      </w:r>
    </w:p>
    <w:p w:rsidR="00A352FC" w:rsidRPr="00F23E8D" w:rsidRDefault="00A352FC" w:rsidP="00A352FC">
      <w:pPr>
        <w:suppressAutoHyphens/>
        <w:jc w:val="right"/>
        <w:rPr>
          <w:rFonts w:ascii="Arial" w:hAnsi="Arial" w:cs="Arial"/>
          <w:lang w:eastAsia="ar-SA"/>
        </w:rPr>
      </w:pPr>
      <w:r w:rsidRPr="00F23E8D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«Об утверждении 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>бюджета Родничковского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>сельского поселения на 2018г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>и на период до 2019-2020 года»</w:t>
      </w:r>
    </w:p>
    <w:p w:rsidR="00A352FC" w:rsidRPr="00F23E8D" w:rsidRDefault="00A352FC" w:rsidP="00A352FC">
      <w:pPr>
        <w:suppressAutoHyphens/>
        <w:jc w:val="right"/>
        <w:rPr>
          <w:rFonts w:ascii="Arial" w:hAnsi="Arial" w:cs="Arial"/>
          <w:lang w:eastAsia="ar-SA"/>
        </w:rPr>
      </w:pPr>
    </w:p>
    <w:p w:rsidR="00A352FC" w:rsidRPr="00F23E8D" w:rsidRDefault="00A352FC" w:rsidP="00A352FC">
      <w:pPr>
        <w:suppressAutoHyphens/>
        <w:rPr>
          <w:rFonts w:ascii="Arial" w:hAnsi="Arial" w:cs="Arial"/>
          <w:lang w:eastAsia="ar-SA"/>
        </w:rPr>
      </w:pPr>
    </w:p>
    <w:p w:rsidR="00A352FC" w:rsidRPr="00F23E8D" w:rsidRDefault="00A352FC" w:rsidP="00A352F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>Распределение бюджетных ассигнований  на 2019 год по разделам и подразделам классификации расходов бюджета</w:t>
      </w:r>
    </w:p>
    <w:p w:rsidR="00A352FC" w:rsidRPr="00F23E8D" w:rsidRDefault="00A352FC" w:rsidP="00A352FC">
      <w:pPr>
        <w:suppressAutoHyphens/>
        <w:rPr>
          <w:rFonts w:ascii="Arial" w:hAnsi="Arial" w:cs="Arial"/>
          <w:lang w:eastAsia="ar-SA"/>
        </w:rPr>
      </w:pPr>
      <w:r w:rsidRPr="00F23E8D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23E8D">
        <w:rPr>
          <w:rFonts w:ascii="Arial" w:hAnsi="Arial" w:cs="Arial"/>
          <w:lang w:eastAsia="ar-SA"/>
        </w:rPr>
        <w:t>тыс</w:t>
      </w:r>
      <w:proofErr w:type="gramStart"/>
      <w:r w:rsidRPr="00F23E8D">
        <w:rPr>
          <w:rFonts w:ascii="Arial" w:hAnsi="Arial" w:cs="Arial"/>
          <w:lang w:eastAsia="ar-SA"/>
        </w:rPr>
        <w:t>.р</w:t>
      </w:r>
      <w:proofErr w:type="gramEnd"/>
      <w:r w:rsidRPr="00F23E8D">
        <w:rPr>
          <w:rFonts w:ascii="Arial" w:hAnsi="Arial" w:cs="Arial"/>
          <w:lang w:eastAsia="ar-SA"/>
        </w:rPr>
        <w:t>уб</w:t>
      </w:r>
      <w:proofErr w:type="spellEnd"/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0"/>
        <w:gridCol w:w="7779"/>
        <w:gridCol w:w="1559"/>
      </w:tblGrid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FC" w:rsidRPr="00F23E8D" w:rsidRDefault="00A352FC" w:rsidP="00AB4DA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2019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4685,1</w:t>
            </w:r>
          </w:p>
        </w:tc>
      </w:tr>
      <w:tr w:rsidR="00A352FC" w:rsidRPr="00F23E8D" w:rsidTr="00AB4DAD">
        <w:trPr>
          <w:trHeight w:val="50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758,7</w:t>
            </w:r>
          </w:p>
        </w:tc>
      </w:tr>
      <w:tr w:rsidR="00A352FC" w:rsidRPr="00F23E8D" w:rsidTr="00AB4DAD">
        <w:trPr>
          <w:trHeight w:val="50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1353,42</w:t>
            </w:r>
          </w:p>
        </w:tc>
      </w:tr>
      <w:tr w:rsidR="00A352FC" w:rsidRPr="00F23E8D" w:rsidTr="00AB4DAD">
        <w:trPr>
          <w:trHeight w:val="39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spellStart"/>
            <w:r w:rsidRPr="00F23E8D">
              <w:rPr>
                <w:rFonts w:ascii="Arial" w:hAnsi="Arial" w:cs="Arial"/>
                <w:lang w:eastAsia="ar-SA"/>
              </w:rPr>
              <w:t>финансовых</w:t>
            </w:r>
            <w:proofErr w:type="gramStart"/>
            <w:r w:rsidRPr="00F23E8D">
              <w:rPr>
                <w:rFonts w:ascii="Arial" w:hAnsi="Arial" w:cs="Arial"/>
                <w:lang w:eastAsia="ar-SA"/>
              </w:rPr>
              <w:t>,н</w:t>
            </w:r>
            <w:proofErr w:type="gramEnd"/>
            <w:r w:rsidRPr="00F23E8D">
              <w:rPr>
                <w:rFonts w:ascii="Arial" w:hAnsi="Arial" w:cs="Arial"/>
                <w:lang w:eastAsia="ar-SA"/>
              </w:rPr>
              <w:t>алоговых</w:t>
            </w:r>
            <w:proofErr w:type="spellEnd"/>
            <w:r w:rsidRPr="00F23E8D">
              <w:rPr>
                <w:rFonts w:ascii="Arial" w:hAnsi="Arial" w:cs="Arial"/>
                <w:lang w:eastAsia="ar-SA"/>
              </w:rPr>
              <w:t>, таможенных</w:t>
            </w:r>
          </w:p>
          <w:p w:rsidR="00A352FC" w:rsidRPr="00F23E8D" w:rsidRDefault="00A352FC" w:rsidP="00AB4DAD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33,98</w:t>
            </w:r>
          </w:p>
        </w:tc>
      </w:tr>
      <w:tr w:rsidR="00A352FC" w:rsidRPr="00F23E8D" w:rsidTr="00AB4DAD">
        <w:trPr>
          <w:trHeight w:val="2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74,0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2415,0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48,9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48,9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82,5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F23E8D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F23E8D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42,5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40,0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0405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773,0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5192,75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1303,3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3889,45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A352FC" w:rsidRPr="00F23E8D" w:rsidTr="00AB4DAD">
        <w:trPr>
          <w:trHeight w:val="3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218,1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20,0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20,0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20,0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59,8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A352FC" w:rsidRPr="00F23E8D" w:rsidRDefault="00A352FC" w:rsidP="00AB4DAD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Cs/>
                <w:color w:val="000000"/>
                <w:lang w:eastAsia="ar-SA"/>
              </w:rPr>
              <w:t>59,8</w:t>
            </w:r>
          </w:p>
        </w:tc>
      </w:tr>
      <w:tr w:rsidR="00A352FC" w:rsidRPr="00F23E8D" w:rsidTr="00AB4DAD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A352FC" w:rsidRPr="00F23E8D" w:rsidRDefault="00A352FC" w:rsidP="00AB4DAD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2FC" w:rsidRPr="00F23E8D" w:rsidRDefault="00A352FC" w:rsidP="00AB4DA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11714,55</w:t>
            </w:r>
          </w:p>
        </w:tc>
      </w:tr>
    </w:tbl>
    <w:p w:rsidR="00F23E8D" w:rsidRDefault="00A352FC" w:rsidP="00A352FC">
      <w:pPr>
        <w:jc w:val="right"/>
        <w:rPr>
          <w:rFonts w:ascii="Arial" w:hAnsi="Arial" w:cs="Arial"/>
          <w:bCs/>
        </w:rPr>
      </w:pPr>
      <w:r w:rsidRPr="00F23E8D">
        <w:rPr>
          <w:rFonts w:ascii="Arial" w:hAnsi="Arial" w:cs="Arial"/>
          <w:bCs/>
        </w:rPr>
        <w:t xml:space="preserve">                                                                                   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lastRenderedPageBreak/>
        <w:t>Приложение №11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«Об утверждении 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бюджета Родничковского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>сельского поселения на 2019</w:t>
      </w:r>
    </w:p>
    <w:p w:rsidR="00A352FC" w:rsidRPr="00F23E8D" w:rsidRDefault="00A352FC" w:rsidP="00A352FC">
      <w:pPr>
        <w:jc w:val="right"/>
        <w:rPr>
          <w:rFonts w:ascii="Arial" w:hAnsi="Arial" w:cs="Arial"/>
          <w:bCs/>
        </w:rPr>
      </w:pPr>
      <w:r w:rsidRPr="00F23E8D">
        <w:rPr>
          <w:rFonts w:ascii="Arial" w:hAnsi="Arial" w:cs="Arial"/>
        </w:rPr>
        <w:t>и на период до 2021 года»</w:t>
      </w:r>
    </w:p>
    <w:p w:rsidR="00A352FC" w:rsidRPr="00F23E8D" w:rsidRDefault="00A352FC" w:rsidP="00A352FC">
      <w:pPr>
        <w:jc w:val="center"/>
        <w:rPr>
          <w:rFonts w:ascii="Arial" w:hAnsi="Arial" w:cs="Arial"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  <w:r w:rsidRPr="00F23E8D">
        <w:rPr>
          <w:rFonts w:ascii="Arial" w:hAnsi="Arial" w:cs="Arial"/>
          <w:b/>
          <w:bCs/>
        </w:rPr>
        <w:t>Распределение бюджетных ассигнований на 2019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709"/>
        <w:gridCol w:w="1701"/>
        <w:gridCol w:w="850"/>
        <w:gridCol w:w="1276"/>
      </w:tblGrid>
      <w:tr w:rsidR="00A352FC" w:rsidRPr="00F23E8D" w:rsidTr="00AB4DAD">
        <w:trPr>
          <w:cantSplit/>
          <w:trHeight w:val="8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23E8D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23E8D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A352FC" w:rsidRPr="00F23E8D" w:rsidTr="00AB4DAD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4685,1</w:t>
            </w:r>
          </w:p>
        </w:tc>
      </w:tr>
      <w:tr w:rsidR="00A352FC" w:rsidRPr="00F23E8D" w:rsidTr="00AB4DAD">
        <w:trPr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758,7</w:t>
            </w:r>
          </w:p>
        </w:tc>
      </w:tr>
      <w:tr w:rsidR="00A352FC" w:rsidRPr="00F23E8D" w:rsidTr="00AB4DAD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  <w:b/>
              </w:rPr>
              <w:t>758,7</w:t>
            </w:r>
          </w:p>
        </w:tc>
      </w:tr>
      <w:tr w:rsidR="00A352FC" w:rsidRPr="00F23E8D" w:rsidTr="00AB4DAD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582,5</w:t>
            </w:r>
          </w:p>
        </w:tc>
      </w:tr>
      <w:tr w:rsidR="00A352FC" w:rsidRPr="00F23E8D" w:rsidTr="00AB4DAD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3E8D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3E8D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176,2</w:t>
            </w:r>
          </w:p>
        </w:tc>
      </w:tr>
      <w:tr w:rsidR="00A352FC" w:rsidRPr="00F23E8D" w:rsidTr="00AB4DAD">
        <w:trPr>
          <w:trHeight w:val="8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1353,42</w:t>
            </w:r>
          </w:p>
        </w:tc>
      </w:tr>
      <w:tr w:rsidR="00A352FC" w:rsidRPr="00F23E8D" w:rsidTr="00AB4DAD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785,2</w:t>
            </w:r>
          </w:p>
        </w:tc>
      </w:tr>
      <w:tr w:rsidR="00A352FC" w:rsidRPr="00F23E8D" w:rsidTr="00AB4DAD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3E8D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3E8D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237,2</w:t>
            </w:r>
          </w:p>
        </w:tc>
      </w:tr>
      <w:tr w:rsidR="00A352FC" w:rsidRPr="00F23E8D" w:rsidTr="00AB4DAD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64,9</w:t>
            </w:r>
          </w:p>
        </w:tc>
      </w:tr>
      <w:tr w:rsidR="00A352FC" w:rsidRPr="00F23E8D" w:rsidTr="00AB4DAD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для </w:t>
            </w:r>
            <w:r w:rsidRPr="00F23E8D">
              <w:rPr>
                <w:rFonts w:ascii="Arial" w:hAnsi="Arial" w:cs="Arial"/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207,68</w:t>
            </w:r>
          </w:p>
        </w:tc>
      </w:tr>
      <w:tr w:rsidR="00A352FC" w:rsidRPr="00F23E8D" w:rsidTr="00AB4DAD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5,4</w:t>
            </w:r>
          </w:p>
        </w:tc>
      </w:tr>
      <w:tr w:rsidR="00A352FC" w:rsidRPr="00F23E8D" w:rsidTr="00AB4DAD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10,964</w:t>
            </w:r>
          </w:p>
        </w:tc>
      </w:tr>
      <w:tr w:rsidR="00A352FC" w:rsidRPr="00F23E8D" w:rsidTr="00AB4DAD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11,5</w:t>
            </w:r>
          </w:p>
        </w:tc>
      </w:tr>
      <w:tr w:rsidR="00A352FC" w:rsidRPr="00F23E8D" w:rsidTr="00AB4DAD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2,5</w:t>
            </w:r>
          </w:p>
        </w:tc>
      </w:tr>
      <w:tr w:rsidR="00A352FC" w:rsidRPr="00F23E8D" w:rsidTr="00AB4DAD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39,036</w:t>
            </w:r>
          </w:p>
        </w:tc>
      </w:tr>
      <w:tr w:rsidR="00A352FC" w:rsidRPr="00F23E8D" w:rsidTr="00AB4DAD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3E8D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23E8D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23E8D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33,98</w:t>
            </w:r>
          </w:p>
        </w:tc>
      </w:tr>
      <w:tr w:rsidR="00A352FC" w:rsidRPr="00F23E8D" w:rsidTr="00AB4DAD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3E8D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33,98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33,98</w:t>
            </w:r>
          </w:p>
        </w:tc>
      </w:tr>
      <w:tr w:rsidR="00A352FC" w:rsidRPr="00F23E8D" w:rsidTr="00AB4DA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74,0</w:t>
            </w:r>
          </w:p>
        </w:tc>
      </w:tr>
      <w:tr w:rsidR="00A352FC" w:rsidRPr="00F23E8D" w:rsidTr="00AB4DA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74,0</w:t>
            </w:r>
          </w:p>
        </w:tc>
      </w:tr>
      <w:tr w:rsidR="00A352FC" w:rsidRPr="00F23E8D" w:rsidTr="00AB4DA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50,0</w:t>
            </w:r>
          </w:p>
        </w:tc>
      </w:tr>
      <w:tr w:rsidR="00A352FC" w:rsidRPr="00F23E8D" w:rsidTr="00AB4DAD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50,0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50,0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2415,0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52,4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52,4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256,9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256,9</w:t>
            </w:r>
          </w:p>
        </w:tc>
      </w:tr>
      <w:tr w:rsidR="00A352FC" w:rsidRPr="00F23E8D" w:rsidTr="00AB4DAD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2105,7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 xml:space="preserve">Фонд оплаты </w:t>
            </w:r>
            <w:proofErr w:type="gramStart"/>
            <w:r w:rsidRPr="00F23E8D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23E8D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1173,5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354,4</w:t>
            </w:r>
          </w:p>
        </w:tc>
      </w:tr>
      <w:tr w:rsidR="00A352FC" w:rsidRPr="00F23E8D" w:rsidTr="00AB4D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90,4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442,4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Уплата налогов и сборов 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25,0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48,9</w:t>
            </w:r>
          </w:p>
        </w:tc>
      </w:tr>
      <w:tr w:rsidR="00A352FC" w:rsidRPr="00F23E8D" w:rsidTr="00AB4DAD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48,9</w:t>
            </w:r>
          </w:p>
        </w:tc>
      </w:tr>
      <w:tr w:rsidR="00A352FC" w:rsidRPr="00F23E8D" w:rsidTr="00AB4DAD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48,9</w:t>
            </w:r>
          </w:p>
        </w:tc>
      </w:tr>
      <w:tr w:rsidR="00A352FC" w:rsidRPr="00F23E8D" w:rsidTr="00AB4DAD">
        <w:trPr>
          <w:trHeight w:val="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82,5</w:t>
            </w:r>
          </w:p>
        </w:tc>
      </w:tr>
      <w:tr w:rsidR="00A352FC" w:rsidRPr="00F23E8D" w:rsidTr="00AB4DAD">
        <w:trPr>
          <w:trHeight w:val="6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F23E8D">
              <w:rPr>
                <w:rFonts w:ascii="Arial" w:hAnsi="Arial" w:cs="Arial"/>
                <w:bCs/>
              </w:rPr>
              <w:t>х(</w:t>
            </w:r>
            <w:proofErr w:type="gramEnd"/>
            <w:r w:rsidRPr="00F23E8D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42,5</w:t>
            </w: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40,0</w:t>
            </w: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40,0</w:t>
            </w:r>
          </w:p>
        </w:tc>
      </w:tr>
      <w:tr w:rsidR="00A352FC" w:rsidRPr="00F23E8D" w:rsidTr="00AB4DAD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1394,4</w:t>
            </w:r>
          </w:p>
        </w:tc>
      </w:tr>
      <w:tr w:rsidR="00A352FC" w:rsidRPr="00F23E8D" w:rsidTr="00AB4DAD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Предупреждение  и ликвидация болезней животных в части реконструкции и содержания скотомогильника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99.0.00.71450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773,0</w:t>
            </w:r>
          </w:p>
        </w:tc>
      </w:tr>
      <w:tr w:rsidR="00A352FC" w:rsidRPr="00F23E8D" w:rsidTr="00AB4DAD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99.0.00.71450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773,0</w:t>
            </w:r>
          </w:p>
        </w:tc>
      </w:tr>
      <w:tr w:rsidR="00A352FC" w:rsidRPr="00F23E8D" w:rsidTr="00AB4DAD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F23E8D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F23E8D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A352FC" w:rsidRPr="00F23E8D" w:rsidTr="00AB4DAD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F23E8D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F23E8D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23E8D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23E8D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A352FC" w:rsidRPr="00F23E8D" w:rsidTr="00AB4DAD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A352FC" w:rsidRPr="00F23E8D" w:rsidTr="00AB4DAD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5192,75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1303,3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23E8D">
              <w:rPr>
                <w:rFonts w:ascii="Arial" w:hAnsi="Arial" w:cs="Arial"/>
                <w:bCs/>
              </w:rPr>
              <w:t>.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23E8D">
              <w:rPr>
                <w:rFonts w:ascii="Arial" w:hAnsi="Arial" w:cs="Arial"/>
                <w:bCs/>
              </w:rPr>
              <w:t>р</w:t>
            </w:r>
            <w:proofErr w:type="gramEnd"/>
            <w:r w:rsidRPr="00F23E8D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8,7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643,5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194,3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23E8D">
              <w:rPr>
                <w:rFonts w:ascii="Arial" w:hAnsi="Arial" w:cs="Arial"/>
                <w:bCs/>
              </w:rPr>
              <w:t>.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23E8D">
              <w:rPr>
                <w:rFonts w:ascii="Arial" w:hAnsi="Arial" w:cs="Arial"/>
                <w:bCs/>
              </w:rPr>
              <w:t>р</w:t>
            </w:r>
            <w:proofErr w:type="gramEnd"/>
            <w:r w:rsidRPr="00F23E8D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53,8</w:t>
            </w:r>
          </w:p>
        </w:tc>
      </w:tr>
      <w:tr w:rsidR="00A352FC" w:rsidRPr="00F23E8D" w:rsidTr="00AB4DA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23E8D">
              <w:rPr>
                <w:rFonts w:ascii="Arial" w:hAnsi="Arial" w:cs="Arial"/>
                <w:bCs/>
              </w:rPr>
              <w:t>.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23E8D">
              <w:rPr>
                <w:rFonts w:ascii="Arial" w:hAnsi="Arial" w:cs="Arial"/>
                <w:bCs/>
              </w:rPr>
              <w:t>р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абот и услуг для  </w:t>
            </w:r>
            <w:r w:rsidRPr="00F23E8D">
              <w:rPr>
                <w:rFonts w:ascii="Arial" w:hAnsi="Arial" w:cs="Arial"/>
                <w:bCs/>
              </w:rPr>
              <w:lastRenderedPageBreak/>
              <w:t>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403,0</w:t>
            </w:r>
          </w:p>
        </w:tc>
      </w:tr>
      <w:tr w:rsidR="00A352FC" w:rsidRPr="00F23E8D" w:rsidTr="00AB4DAD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lastRenderedPageBreak/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3889,45</w:t>
            </w:r>
          </w:p>
        </w:tc>
      </w:tr>
      <w:tr w:rsidR="00A352FC" w:rsidRPr="00F23E8D" w:rsidTr="00AB4DAD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F23E8D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F23E8D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366,65</w:t>
            </w:r>
          </w:p>
        </w:tc>
      </w:tr>
      <w:tr w:rsidR="00A352FC" w:rsidRPr="00F23E8D" w:rsidTr="00AB4DAD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155,3</w:t>
            </w:r>
          </w:p>
          <w:p w:rsidR="00A352FC" w:rsidRPr="00F23E8D" w:rsidRDefault="00A352FC" w:rsidP="00AB4DAD">
            <w:pPr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155,3</w:t>
            </w:r>
          </w:p>
        </w:tc>
      </w:tr>
      <w:tr w:rsidR="00A352FC" w:rsidRPr="00F23E8D" w:rsidTr="00AB4DAD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11,050</w:t>
            </w:r>
          </w:p>
        </w:tc>
      </w:tr>
      <w:tr w:rsidR="00A352FC" w:rsidRPr="00F23E8D" w:rsidTr="00AB4DAD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3190,3</w:t>
            </w:r>
          </w:p>
        </w:tc>
      </w:tr>
      <w:tr w:rsidR="00A352FC" w:rsidRPr="00F23E8D" w:rsidTr="00AB4DAD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3190,3</w:t>
            </w:r>
          </w:p>
        </w:tc>
      </w:tr>
      <w:tr w:rsidR="00A352FC" w:rsidRPr="00F23E8D" w:rsidTr="00AB4DAD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522,8</w:t>
            </w:r>
          </w:p>
        </w:tc>
      </w:tr>
      <w:tr w:rsidR="00A352FC" w:rsidRPr="00F23E8D" w:rsidTr="00AB4DAD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F23E8D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23E8D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219,8</w:t>
            </w:r>
          </w:p>
        </w:tc>
      </w:tr>
      <w:tr w:rsidR="00A352FC" w:rsidRPr="00F23E8D" w:rsidTr="00AB4DAD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66,4</w:t>
            </w:r>
          </w:p>
        </w:tc>
      </w:tr>
      <w:tr w:rsidR="00A352FC" w:rsidRPr="00F23E8D" w:rsidTr="00AB4DAD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236,6</w:t>
            </w:r>
          </w:p>
        </w:tc>
      </w:tr>
      <w:tr w:rsidR="00A352FC" w:rsidRPr="00F23E8D" w:rsidTr="00AB4DAD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13,0</w:t>
            </w:r>
          </w:p>
        </w:tc>
      </w:tr>
      <w:tr w:rsidR="00A352FC" w:rsidRPr="00F23E8D" w:rsidTr="00AB4DA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13,0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</w:t>
            </w:r>
            <w:proofErr w:type="gramStart"/>
            <w:r w:rsidRPr="00F23E8D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8,0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218,1</w:t>
            </w:r>
          </w:p>
        </w:tc>
      </w:tr>
      <w:tr w:rsidR="00A352FC" w:rsidRPr="00F23E8D" w:rsidTr="00AB4DAD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198,1</w:t>
            </w:r>
          </w:p>
        </w:tc>
      </w:tr>
      <w:tr w:rsidR="00A352FC" w:rsidRPr="00F23E8D" w:rsidTr="00AB4DAD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 xml:space="preserve">Доплата к пенсиям </w:t>
            </w:r>
            <w:proofErr w:type="gramStart"/>
            <w:r w:rsidRPr="00F23E8D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198,1</w:t>
            </w:r>
          </w:p>
        </w:tc>
      </w:tr>
      <w:tr w:rsidR="00A352FC" w:rsidRPr="00F23E8D" w:rsidTr="00AB4DAD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198,1</w:t>
            </w:r>
          </w:p>
        </w:tc>
      </w:tr>
      <w:tr w:rsidR="00A352FC" w:rsidRPr="00F23E8D" w:rsidTr="00AB4DAD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F23E8D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F23E8D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F23E8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20,0</w:t>
            </w:r>
          </w:p>
        </w:tc>
      </w:tr>
      <w:tr w:rsidR="00A352FC" w:rsidRPr="00F23E8D" w:rsidTr="00AB4DAD">
        <w:trPr>
          <w:trHeight w:val="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5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59,8</w:t>
            </w:r>
          </w:p>
        </w:tc>
      </w:tr>
      <w:tr w:rsidR="00A352FC" w:rsidRPr="00F23E8D" w:rsidTr="00AB4DA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F23E8D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F23E8D">
              <w:rPr>
                <w:rFonts w:ascii="Arial" w:hAnsi="Arial" w:cs="Arial"/>
                <w:bCs/>
              </w:rPr>
              <w:t>, печатными</w:t>
            </w:r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59,8</w:t>
            </w:r>
          </w:p>
        </w:tc>
      </w:tr>
      <w:tr w:rsidR="00A352FC" w:rsidRPr="00F23E8D" w:rsidTr="00AB4DA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59,8</w:t>
            </w:r>
          </w:p>
        </w:tc>
      </w:tr>
      <w:tr w:rsidR="00A352FC" w:rsidRPr="00F23E8D" w:rsidTr="00AB4DA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59,8</w:t>
            </w:r>
          </w:p>
        </w:tc>
      </w:tr>
      <w:tr w:rsidR="00A352FC" w:rsidRPr="00F23E8D" w:rsidTr="00AB4DA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11714,55</w:t>
            </w:r>
          </w:p>
        </w:tc>
      </w:tr>
      <w:tr w:rsidR="00A352FC" w:rsidRPr="00F23E8D" w:rsidTr="00AB4DAD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</w:rPr>
            </w:pPr>
          </w:p>
        </w:tc>
      </w:tr>
    </w:tbl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suppressAutoHyphens/>
        <w:jc w:val="right"/>
        <w:rPr>
          <w:rFonts w:ascii="Arial" w:hAnsi="Arial" w:cs="Arial"/>
          <w:lang w:eastAsia="ar-SA"/>
        </w:rPr>
      </w:pPr>
      <w:r w:rsidRPr="00F23E8D">
        <w:rPr>
          <w:rFonts w:ascii="Arial" w:hAnsi="Arial" w:cs="Arial"/>
          <w:lang w:eastAsia="ar-SA"/>
        </w:rPr>
        <w:lastRenderedPageBreak/>
        <w:t>Приложение №13</w:t>
      </w:r>
    </w:p>
    <w:p w:rsidR="00A352FC" w:rsidRPr="00F23E8D" w:rsidRDefault="00A352FC" w:rsidP="00A352FC">
      <w:pPr>
        <w:suppressAutoHyphens/>
        <w:jc w:val="right"/>
        <w:rPr>
          <w:rFonts w:ascii="Arial" w:hAnsi="Arial" w:cs="Arial"/>
          <w:lang w:eastAsia="ar-SA"/>
        </w:rPr>
      </w:pPr>
      <w:r w:rsidRPr="00F23E8D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«Об утверждении 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 xml:space="preserve"> бюджета Родничковского</w:t>
      </w:r>
    </w:p>
    <w:p w:rsidR="00A352FC" w:rsidRPr="00F23E8D" w:rsidRDefault="00A352FC" w:rsidP="00A352FC">
      <w:pPr>
        <w:jc w:val="right"/>
        <w:rPr>
          <w:rFonts w:ascii="Arial" w:hAnsi="Arial" w:cs="Arial"/>
        </w:rPr>
      </w:pPr>
      <w:r w:rsidRPr="00F23E8D">
        <w:rPr>
          <w:rFonts w:ascii="Arial" w:hAnsi="Arial" w:cs="Arial"/>
        </w:rPr>
        <w:t>сельского поселения на 2019</w:t>
      </w:r>
    </w:p>
    <w:p w:rsidR="00A352FC" w:rsidRPr="00F23E8D" w:rsidRDefault="00A352FC" w:rsidP="00A352FC">
      <w:pPr>
        <w:jc w:val="right"/>
        <w:rPr>
          <w:rFonts w:ascii="Arial" w:hAnsi="Arial" w:cs="Arial"/>
          <w:bCs/>
        </w:rPr>
      </w:pPr>
      <w:r w:rsidRPr="00F23E8D">
        <w:rPr>
          <w:rFonts w:ascii="Arial" w:hAnsi="Arial" w:cs="Arial"/>
        </w:rPr>
        <w:t>и на период до 2021 года»</w:t>
      </w:r>
    </w:p>
    <w:p w:rsidR="00A352FC" w:rsidRPr="00F23E8D" w:rsidRDefault="00A352FC" w:rsidP="00A352FC">
      <w:pPr>
        <w:jc w:val="center"/>
        <w:rPr>
          <w:rFonts w:ascii="Arial" w:hAnsi="Arial" w:cs="Arial"/>
          <w:bCs/>
        </w:rPr>
      </w:pPr>
    </w:p>
    <w:p w:rsidR="00A352FC" w:rsidRPr="00F23E8D" w:rsidRDefault="00A352FC" w:rsidP="00A352FC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A352FC" w:rsidRPr="00F23E8D" w:rsidRDefault="00A352FC" w:rsidP="00A352F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23E8D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2019 год</w:t>
      </w:r>
    </w:p>
    <w:p w:rsidR="00A352FC" w:rsidRPr="00F23E8D" w:rsidRDefault="00A352FC" w:rsidP="00A352FC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A352FC" w:rsidRPr="00F23E8D" w:rsidTr="00AB4DAD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23E8D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23E8D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2FC" w:rsidRPr="00F23E8D" w:rsidRDefault="00A352FC" w:rsidP="00AB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A352FC" w:rsidRPr="00F23E8D" w:rsidTr="00AB4DAD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4685,1</w:t>
            </w:r>
          </w:p>
        </w:tc>
      </w:tr>
      <w:tr w:rsidR="00A352FC" w:rsidRPr="00F23E8D" w:rsidTr="00AB4DAD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352FC" w:rsidRPr="00F23E8D" w:rsidTr="00AB4DA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758,7</w:t>
            </w:r>
          </w:p>
        </w:tc>
      </w:tr>
      <w:tr w:rsidR="00A352FC" w:rsidRPr="00F23E8D" w:rsidTr="00AB4DAD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582,5</w:t>
            </w:r>
          </w:p>
        </w:tc>
      </w:tr>
      <w:tr w:rsidR="00A352FC" w:rsidRPr="00F23E8D" w:rsidTr="00AB4DAD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3E8D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3E8D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176,2</w:t>
            </w:r>
          </w:p>
        </w:tc>
      </w:tr>
      <w:tr w:rsidR="00A352FC" w:rsidRPr="00F23E8D" w:rsidTr="00AB4DAD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1353,42</w:t>
            </w:r>
          </w:p>
        </w:tc>
      </w:tr>
      <w:tr w:rsidR="00A352FC" w:rsidRPr="00F23E8D" w:rsidTr="00AB4DA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785,2</w:t>
            </w:r>
          </w:p>
        </w:tc>
      </w:tr>
      <w:tr w:rsidR="00A352FC" w:rsidRPr="00F23E8D" w:rsidTr="00AB4DAD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3E8D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3E8D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</w:t>
            </w:r>
            <w:r w:rsidRPr="00F23E8D">
              <w:rPr>
                <w:rFonts w:ascii="Arial" w:hAnsi="Arial" w:cs="Arial"/>
                <w:lang w:eastAsia="ar-SA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237,2</w:t>
            </w:r>
          </w:p>
        </w:tc>
      </w:tr>
      <w:tr w:rsidR="00A352FC" w:rsidRPr="00F23E8D" w:rsidTr="00AB4DAD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64,9</w:t>
            </w:r>
          </w:p>
        </w:tc>
      </w:tr>
      <w:tr w:rsidR="00A352FC" w:rsidRPr="00F23E8D" w:rsidTr="00AB4DAD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207,68</w:t>
            </w:r>
          </w:p>
        </w:tc>
      </w:tr>
      <w:tr w:rsidR="00A352FC" w:rsidRPr="00F23E8D" w:rsidTr="00AB4DAD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5,4</w:t>
            </w:r>
          </w:p>
        </w:tc>
      </w:tr>
      <w:tr w:rsidR="00A352FC" w:rsidRPr="00F23E8D" w:rsidTr="00AB4DAD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10,96</w:t>
            </w:r>
          </w:p>
        </w:tc>
      </w:tr>
      <w:tr w:rsidR="00A352FC" w:rsidRPr="00F23E8D" w:rsidTr="00AB4DAD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11,5</w:t>
            </w:r>
          </w:p>
        </w:tc>
      </w:tr>
      <w:tr w:rsidR="00A352FC" w:rsidRPr="00F23E8D" w:rsidTr="00AB4DAD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39,036</w:t>
            </w:r>
          </w:p>
        </w:tc>
      </w:tr>
      <w:tr w:rsidR="00A352FC" w:rsidRPr="00F23E8D" w:rsidTr="00AB4DAD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2,5</w:t>
            </w:r>
          </w:p>
        </w:tc>
      </w:tr>
      <w:tr w:rsidR="00A352FC" w:rsidRPr="00F23E8D" w:rsidTr="00AB4DAD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3E8D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23E8D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23E8D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34,0</w:t>
            </w:r>
          </w:p>
        </w:tc>
      </w:tr>
      <w:tr w:rsidR="00A352FC" w:rsidRPr="00F23E8D" w:rsidTr="00AB4DAD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3E8D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33,98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33,98</w:t>
            </w:r>
          </w:p>
        </w:tc>
      </w:tr>
      <w:tr w:rsidR="00A352FC" w:rsidRPr="00F23E8D" w:rsidTr="00AB4DA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74,0</w:t>
            </w:r>
          </w:p>
        </w:tc>
      </w:tr>
      <w:tr w:rsidR="00A352FC" w:rsidRPr="00F23E8D" w:rsidTr="00AB4DA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74,0</w:t>
            </w:r>
          </w:p>
        </w:tc>
      </w:tr>
      <w:tr w:rsidR="00A352FC" w:rsidRPr="00F23E8D" w:rsidTr="00AB4DA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50,0</w:t>
            </w:r>
          </w:p>
        </w:tc>
      </w:tr>
      <w:tr w:rsidR="00A352FC" w:rsidRPr="00F23E8D" w:rsidTr="00AB4DAD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50,0</w:t>
            </w:r>
          </w:p>
        </w:tc>
      </w:tr>
      <w:tr w:rsidR="00A352FC" w:rsidRPr="00F23E8D" w:rsidTr="00AB4DA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50,0</w:t>
            </w:r>
          </w:p>
        </w:tc>
      </w:tr>
      <w:tr w:rsidR="00A352FC" w:rsidRPr="00F23E8D" w:rsidTr="00AB4DA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2415,</w:t>
            </w:r>
          </w:p>
        </w:tc>
      </w:tr>
      <w:tr w:rsidR="00A352FC" w:rsidRPr="00F23E8D" w:rsidTr="00AB4DA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A352FC" w:rsidRPr="00F23E8D" w:rsidTr="00AB4DA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A352FC" w:rsidRPr="00F23E8D" w:rsidTr="00AB4DA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A352FC" w:rsidRPr="00F23E8D" w:rsidTr="00AB4DA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23E8D">
              <w:rPr>
                <w:rFonts w:ascii="Arial" w:hAnsi="Arial" w:cs="Arial"/>
                <w:b/>
                <w:lang w:eastAsia="ar-SA"/>
              </w:rPr>
              <w:t>256,9</w:t>
            </w:r>
          </w:p>
        </w:tc>
      </w:tr>
      <w:tr w:rsidR="00A352FC" w:rsidRPr="00F23E8D" w:rsidTr="00AB4DA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256,9</w:t>
            </w:r>
          </w:p>
        </w:tc>
      </w:tr>
      <w:tr w:rsidR="00A352FC" w:rsidRPr="00F23E8D" w:rsidTr="00AB4DA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2105,7</w:t>
            </w:r>
          </w:p>
        </w:tc>
      </w:tr>
      <w:tr w:rsidR="00A352FC" w:rsidRPr="00F23E8D" w:rsidTr="00AB4DA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A352FC" w:rsidRPr="00F23E8D" w:rsidTr="00AB4DA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F23E8D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23E8D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1173,5</w:t>
            </w:r>
          </w:p>
        </w:tc>
      </w:tr>
      <w:tr w:rsidR="00A352FC" w:rsidRPr="00F23E8D" w:rsidTr="00AB4DA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354,4</w:t>
            </w:r>
          </w:p>
        </w:tc>
      </w:tr>
      <w:tr w:rsidR="00A352FC" w:rsidRPr="00F23E8D" w:rsidTr="00AB4DA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90,4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442,4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20,0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25,0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48,9</w:t>
            </w:r>
          </w:p>
        </w:tc>
      </w:tr>
      <w:tr w:rsidR="00A352FC" w:rsidRPr="00F23E8D" w:rsidTr="00AB4DAD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48,9</w:t>
            </w:r>
          </w:p>
        </w:tc>
      </w:tr>
      <w:tr w:rsidR="00A352FC" w:rsidRPr="00F23E8D" w:rsidTr="00AB4DAD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48,9</w:t>
            </w:r>
          </w:p>
        </w:tc>
      </w:tr>
      <w:tr w:rsidR="00A352FC" w:rsidRPr="00F23E8D" w:rsidTr="00AB4DAD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82,5</w:t>
            </w:r>
          </w:p>
        </w:tc>
      </w:tr>
      <w:tr w:rsidR="00A352FC" w:rsidRPr="00F23E8D" w:rsidTr="00AB4DAD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42,5</w:t>
            </w:r>
          </w:p>
        </w:tc>
      </w:tr>
      <w:tr w:rsidR="00A352FC" w:rsidRPr="00F23E8D" w:rsidTr="00AB4DAD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42,5</w:t>
            </w: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F23E8D">
              <w:rPr>
                <w:rFonts w:ascii="Arial" w:hAnsi="Arial" w:cs="Arial"/>
                <w:bCs/>
              </w:rPr>
              <w:t>х(</w:t>
            </w:r>
            <w:proofErr w:type="gramEnd"/>
            <w:r w:rsidRPr="00F23E8D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42,5</w:t>
            </w: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40,0</w:t>
            </w: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40,0</w:t>
            </w:r>
          </w:p>
        </w:tc>
      </w:tr>
      <w:tr w:rsidR="00A352FC" w:rsidRPr="00F23E8D" w:rsidTr="00AB4DAD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1394,4</w:t>
            </w:r>
          </w:p>
        </w:tc>
      </w:tr>
      <w:tr w:rsidR="00A352FC" w:rsidRPr="00F23E8D" w:rsidTr="00AB4DAD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Предупреждение и ликвидация болезней животных в части реконструкции и содержания скотомогильника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773,0</w:t>
            </w:r>
          </w:p>
        </w:tc>
      </w:tr>
      <w:tr w:rsidR="00A352FC" w:rsidRPr="00F23E8D" w:rsidTr="00AB4DAD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773,0</w:t>
            </w: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621,4</w:t>
            </w:r>
          </w:p>
        </w:tc>
      </w:tr>
      <w:tr w:rsidR="00A352FC" w:rsidRPr="00F23E8D" w:rsidTr="00AB4DAD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A352FC" w:rsidRPr="00F23E8D" w:rsidTr="00AB4DAD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A352FC" w:rsidRPr="00F23E8D" w:rsidTr="00AB4DAD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F23E8D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F23E8D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23E8D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23E8D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A352FC" w:rsidRPr="00F23E8D" w:rsidTr="00AB4DA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621,4</w:t>
            </w:r>
          </w:p>
        </w:tc>
      </w:tr>
      <w:tr w:rsidR="00A352FC" w:rsidRPr="00F23E8D" w:rsidTr="00AB4DAD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5192,75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1240,8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643,5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194,3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53,8</w:t>
            </w:r>
          </w:p>
        </w:tc>
      </w:tr>
      <w:tr w:rsidR="00A352FC" w:rsidRPr="00F23E8D" w:rsidTr="00AB4DA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403,0</w:t>
            </w:r>
          </w:p>
        </w:tc>
      </w:tr>
      <w:tr w:rsidR="00A352FC" w:rsidRPr="00F23E8D" w:rsidTr="00AB4DA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3889,45</w:t>
            </w:r>
          </w:p>
        </w:tc>
      </w:tr>
      <w:tr w:rsidR="00A352FC" w:rsidRPr="00F23E8D" w:rsidTr="00AB4DA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 xml:space="preserve">155,3  </w:t>
            </w:r>
          </w:p>
        </w:tc>
      </w:tr>
      <w:tr w:rsidR="00A352FC" w:rsidRPr="00F23E8D" w:rsidTr="00AB4DA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lang w:eastAsia="ar-SA"/>
              </w:rPr>
            </w:pPr>
            <w:r w:rsidRPr="00F23E8D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155,3</w:t>
            </w:r>
          </w:p>
        </w:tc>
      </w:tr>
      <w:tr w:rsidR="00A352FC" w:rsidRPr="00F23E8D" w:rsidTr="00AB4DAD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Прочая закупка товаров работ и услуг </w:t>
            </w:r>
            <w:r w:rsidRPr="00F23E8D">
              <w:rPr>
                <w:rFonts w:ascii="Arial" w:hAnsi="Arial" w:cs="Arial"/>
                <w:bCs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01.4.01.1</w:t>
            </w:r>
            <w:r w:rsidRPr="00F23E8D">
              <w:rPr>
                <w:rFonts w:ascii="Arial" w:hAnsi="Arial" w:cs="Arial"/>
                <w:bCs/>
              </w:rPr>
              <w:lastRenderedPageBreak/>
              <w:t>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11,050</w:t>
            </w:r>
          </w:p>
        </w:tc>
      </w:tr>
      <w:tr w:rsidR="00A352FC" w:rsidRPr="00F23E8D" w:rsidTr="00AB4DAD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3190,3</w:t>
            </w:r>
          </w:p>
        </w:tc>
      </w:tr>
      <w:tr w:rsidR="00A352FC" w:rsidRPr="00F23E8D" w:rsidTr="00AB4DA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3190,3</w:t>
            </w:r>
          </w:p>
        </w:tc>
      </w:tr>
      <w:tr w:rsidR="00A352FC" w:rsidRPr="00F23E8D" w:rsidTr="00AB4DAD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522,8</w:t>
            </w:r>
          </w:p>
        </w:tc>
      </w:tr>
      <w:tr w:rsidR="00A352FC" w:rsidRPr="00F23E8D" w:rsidTr="00AB4DAD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219,8</w:t>
            </w:r>
          </w:p>
        </w:tc>
      </w:tr>
      <w:tr w:rsidR="00A352FC" w:rsidRPr="00F23E8D" w:rsidTr="00AB4DAD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66,4</w:t>
            </w:r>
          </w:p>
        </w:tc>
      </w:tr>
      <w:tr w:rsidR="00A352FC" w:rsidRPr="00F23E8D" w:rsidTr="00AB4DAD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236,6</w:t>
            </w:r>
          </w:p>
        </w:tc>
      </w:tr>
      <w:tr w:rsidR="00A352FC" w:rsidRPr="00F23E8D" w:rsidTr="00AB4DAD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13,0</w:t>
            </w:r>
          </w:p>
        </w:tc>
      </w:tr>
      <w:tr w:rsidR="00A352FC" w:rsidRPr="00F23E8D" w:rsidTr="00AB4DA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F23E8D">
              <w:rPr>
                <w:rFonts w:ascii="Arial" w:hAnsi="Arial" w:cs="Arial"/>
                <w:bCs/>
              </w:rPr>
              <w:t>на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</w:p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8,0</w:t>
            </w:r>
          </w:p>
        </w:tc>
      </w:tr>
      <w:tr w:rsidR="00A352FC" w:rsidRPr="00F23E8D" w:rsidTr="00AB4DA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F23E8D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F23E8D">
              <w:rPr>
                <w:rFonts w:ascii="Arial" w:hAnsi="Arial" w:cs="Arial"/>
                <w:bCs/>
              </w:rPr>
              <w:t xml:space="preserve"> 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  <w:iCs/>
              </w:rPr>
            </w:pPr>
            <w:r w:rsidRPr="00F23E8D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</w:t>
            </w:r>
            <w:r w:rsidRPr="00F23E8D">
              <w:rPr>
                <w:rFonts w:ascii="Arial" w:hAnsi="Arial" w:cs="Arial"/>
                <w:bCs/>
              </w:rPr>
              <w:lastRenderedPageBreak/>
              <w:t xml:space="preserve">обеспечения полноценного отдыха 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4,0</w:t>
            </w:r>
          </w:p>
        </w:tc>
      </w:tr>
      <w:tr w:rsidR="00A352FC" w:rsidRPr="00F23E8D" w:rsidTr="00AB4DA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  <w:iCs/>
              </w:rPr>
            </w:pPr>
            <w:r w:rsidRPr="00F23E8D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5,0</w:t>
            </w:r>
          </w:p>
        </w:tc>
      </w:tr>
      <w:tr w:rsidR="00A352FC" w:rsidRPr="00F23E8D" w:rsidTr="00AB4DA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5,0</w:t>
            </w:r>
          </w:p>
        </w:tc>
      </w:tr>
      <w:tr w:rsidR="00A352FC" w:rsidRPr="00F23E8D" w:rsidTr="00AB4DAD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218,1</w:t>
            </w:r>
          </w:p>
        </w:tc>
      </w:tr>
      <w:tr w:rsidR="00A352FC" w:rsidRPr="00F23E8D" w:rsidTr="00AB4DA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198,1</w:t>
            </w:r>
          </w:p>
        </w:tc>
      </w:tr>
      <w:tr w:rsidR="00A352FC" w:rsidRPr="00F23E8D" w:rsidTr="00AB4DA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F23E8D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198,1</w:t>
            </w:r>
          </w:p>
        </w:tc>
      </w:tr>
      <w:tr w:rsidR="00A352FC" w:rsidRPr="00F23E8D" w:rsidTr="00AB4DA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F23E8D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F23E8D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F23E8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</w:p>
        </w:tc>
      </w:tr>
      <w:tr w:rsidR="00A352FC" w:rsidRPr="00F23E8D" w:rsidTr="00AB4DAD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20,0</w:t>
            </w:r>
          </w:p>
        </w:tc>
      </w:tr>
      <w:tr w:rsidR="00A352FC" w:rsidRPr="00F23E8D" w:rsidTr="00AB4DAD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lastRenderedPageBreak/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20,0</w:t>
            </w:r>
          </w:p>
        </w:tc>
      </w:tr>
      <w:tr w:rsidR="00A352FC" w:rsidRPr="00F23E8D" w:rsidTr="00AB4DA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</w:rPr>
              <w:t>59,8</w:t>
            </w:r>
          </w:p>
        </w:tc>
      </w:tr>
      <w:tr w:rsidR="00A352FC" w:rsidRPr="00F23E8D" w:rsidTr="00AB4DA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59,8</w:t>
            </w:r>
          </w:p>
        </w:tc>
      </w:tr>
      <w:tr w:rsidR="00A352FC" w:rsidRPr="00F23E8D" w:rsidTr="00AB4DA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59,8</w:t>
            </w:r>
          </w:p>
        </w:tc>
      </w:tr>
      <w:tr w:rsidR="00A352FC" w:rsidRPr="00F23E8D" w:rsidTr="00AB4DA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suppressAutoHyphens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Cs/>
              </w:rPr>
            </w:pPr>
            <w:r w:rsidRPr="00F23E8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59,8</w:t>
            </w:r>
          </w:p>
        </w:tc>
      </w:tr>
      <w:tr w:rsidR="00A352FC" w:rsidRPr="00F23E8D" w:rsidTr="00AB4DA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right"/>
              <w:rPr>
                <w:rFonts w:ascii="Arial" w:hAnsi="Arial" w:cs="Arial"/>
                <w:b/>
              </w:rPr>
            </w:pPr>
            <w:r w:rsidRPr="00F23E8D">
              <w:rPr>
                <w:rFonts w:ascii="Arial" w:hAnsi="Arial" w:cs="Arial"/>
                <w:b/>
                <w:bCs/>
                <w:color w:val="000000"/>
                <w:lang w:eastAsia="ar-SA"/>
              </w:rPr>
              <w:t>11714,55</w:t>
            </w:r>
          </w:p>
        </w:tc>
      </w:tr>
      <w:tr w:rsidR="00A352FC" w:rsidRPr="00F23E8D" w:rsidTr="00AB4DAD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  <w:b/>
                <w:bCs/>
              </w:rPr>
            </w:pPr>
            <w:r w:rsidRPr="00F23E8D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jc w:val="both"/>
              <w:rPr>
                <w:rFonts w:ascii="Arial" w:hAnsi="Arial" w:cs="Arial"/>
              </w:rPr>
            </w:pPr>
            <w:r w:rsidRPr="00F23E8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2FC" w:rsidRPr="00F23E8D" w:rsidRDefault="00A352FC" w:rsidP="00AB4DAD">
            <w:pPr>
              <w:rPr>
                <w:rFonts w:ascii="Arial" w:hAnsi="Arial" w:cs="Arial"/>
              </w:rPr>
            </w:pPr>
          </w:p>
        </w:tc>
      </w:tr>
    </w:tbl>
    <w:p w:rsidR="00A352FC" w:rsidRPr="00F23E8D" w:rsidRDefault="00A352FC" w:rsidP="00A352FC">
      <w:pPr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jc w:val="center"/>
        <w:rPr>
          <w:rFonts w:ascii="Arial" w:hAnsi="Arial" w:cs="Arial"/>
          <w:b/>
          <w:bCs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A352FC" w:rsidRPr="00F23E8D" w:rsidRDefault="00A352FC" w:rsidP="00A352FC">
      <w:pPr>
        <w:rPr>
          <w:rFonts w:ascii="Arial" w:hAnsi="Arial" w:cs="Arial"/>
        </w:rPr>
      </w:pPr>
    </w:p>
    <w:p w:rsidR="00377E1D" w:rsidRPr="00F23E8D" w:rsidRDefault="00377E1D">
      <w:pPr>
        <w:rPr>
          <w:rFonts w:ascii="Arial" w:hAnsi="Arial" w:cs="Arial"/>
        </w:rPr>
      </w:pPr>
    </w:p>
    <w:sectPr w:rsidR="00377E1D" w:rsidRPr="00F2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A"/>
    <w:rsid w:val="00377E1D"/>
    <w:rsid w:val="00563C84"/>
    <w:rsid w:val="00A352FC"/>
    <w:rsid w:val="00AB4DAD"/>
    <w:rsid w:val="00E935FA"/>
    <w:rsid w:val="00F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2FC"/>
  </w:style>
  <w:style w:type="table" w:styleId="a3">
    <w:name w:val="Table Grid"/>
    <w:basedOn w:val="a1"/>
    <w:rsid w:val="00F2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2FC"/>
  </w:style>
  <w:style w:type="table" w:styleId="a3">
    <w:name w:val="Table Grid"/>
    <w:basedOn w:val="a1"/>
    <w:rsid w:val="00F2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2019-05-06T06:22:00Z</cp:lastPrinted>
  <dcterms:created xsi:type="dcterms:W3CDTF">2019-05-06T05:52:00Z</dcterms:created>
  <dcterms:modified xsi:type="dcterms:W3CDTF">2019-05-06T06:27:00Z</dcterms:modified>
</cp:coreProperties>
</file>