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B5" w:rsidRPr="00865676" w:rsidRDefault="00DC7FB5" w:rsidP="00DC7FB5">
      <w:pPr>
        <w:rPr>
          <w:rFonts w:ascii="Arial" w:hAnsi="Arial" w:cs="Arial"/>
          <w:b/>
          <w:bCs/>
          <w:lang w:eastAsia="ar-SA"/>
        </w:rPr>
      </w:pPr>
      <w:r w:rsidRPr="00865676">
        <w:rPr>
          <w:rFonts w:ascii="Arial" w:hAnsi="Arial" w:cs="Arial"/>
          <w:bCs/>
          <w:lang w:eastAsia="ar-SA"/>
        </w:rPr>
        <w:t xml:space="preserve"> </w:t>
      </w:r>
      <w:r w:rsidRPr="00865676">
        <w:rPr>
          <w:rFonts w:ascii="Arial" w:hAnsi="Arial" w:cs="Arial"/>
          <w:b/>
          <w:bCs/>
          <w:lang w:eastAsia="ar-SA"/>
        </w:rPr>
        <w:t xml:space="preserve">                                           </w:t>
      </w:r>
    </w:p>
    <w:p w:rsidR="00DC7FB5" w:rsidRPr="00865676" w:rsidRDefault="00DC7FB5" w:rsidP="00DC7FB5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865676">
        <w:rPr>
          <w:rFonts w:ascii="Arial" w:hAnsi="Arial" w:cs="Arial"/>
          <w:b/>
          <w:bCs/>
          <w:lang w:eastAsia="ar-SA"/>
        </w:rPr>
        <w:t xml:space="preserve">                                           СОВЕТ   ДЕПУТАТОВ                                              </w:t>
      </w:r>
    </w:p>
    <w:p w:rsidR="00DC7FB5" w:rsidRPr="00865676" w:rsidRDefault="00DC7FB5" w:rsidP="00DC7FB5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 w:rsidRPr="00865676">
        <w:rPr>
          <w:rFonts w:ascii="Arial" w:hAnsi="Arial" w:cs="Arial"/>
          <w:b/>
          <w:bCs/>
          <w:lang w:eastAsia="ar-SA"/>
        </w:rPr>
        <w:t xml:space="preserve">                 РОДНИЧКОВСКОГО  СЕЛЬСКОГО ПОСЕЛЕНИЯ                    </w:t>
      </w:r>
    </w:p>
    <w:p w:rsidR="00DC7FB5" w:rsidRPr="00865676" w:rsidRDefault="00DC7FB5" w:rsidP="00DC7FB5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 w:rsidRPr="00865676">
        <w:rPr>
          <w:rFonts w:ascii="Arial" w:hAnsi="Arial" w:cs="Arial"/>
          <w:b/>
          <w:bCs/>
          <w:lang w:eastAsia="ar-SA"/>
        </w:rPr>
        <w:t xml:space="preserve">                   НЕХАЕВСКОГО МУНИЦИПАЛЬНОГО РАЙОНА</w:t>
      </w:r>
    </w:p>
    <w:p w:rsidR="00DC7FB5" w:rsidRPr="00865676" w:rsidRDefault="00DC7FB5" w:rsidP="00DC7FB5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 w:rsidRPr="00865676">
        <w:rPr>
          <w:rFonts w:ascii="Arial" w:hAnsi="Arial" w:cs="Arial"/>
          <w:b/>
          <w:bCs/>
          <w:lang w:eastAsia="ar-SA"/>
        </w:rPr>
        <w:t xml:space="preserve">                                   ВОЛГОГРАДСКОЙ ОБЛАСТИ</w:t>
      </w:r>
    </w:p>
    <w:p w:rsidR="00DC7FB5" w:rsidRPr="00865676" w:rsidRDefault="00DC7FB5" w:rsidP="00DC7FB5">
      <w:pPr>
        <w:suppressAutoHyphens/>
        <w:jc w:val="center"/>
        <w:rPr>
          <w:rFonts w:ascii="Arial" w:hAnsi="Arial" w:cs="Arial"/>
          <w:lang w:eastAsia="ar-SA"/>
        </w:rPr>
      </w:pPr>
      <w:r w:rsidRPr="00865676">
        <w:rPr>
          <w:rFonts w:ascii="Arial" w:hAnsi="Arial" w:cs="Arial"/>
          <w:b/>
          <w:bCs/>
          <w:lang w:eastAsia="ar-SA"/>
        </w:rPr>
        <w:t>______________________________________</w:t>
      </w:r>
      <w:r w:rsidR="00865676">
        <w:rPr>
          <w:rFonts w:ascii="Arial" w:hAnsi="Arial" w:cs="Arial"/>
          <w:b/>
          <w:bCs/>
          <w:lang w:eastAsia="ar-SA"/>
        </w:rPr>
        <w:t>_________________________</w:t>
      </w:r>
      <w:r w:rsidRPr="00865676">
        <w:rPr>
          <w:rFonts w:ascii="Arial" w:hAnsi="Arial" w:cs="Arial"/>
          <w:lang w:eastAsia="ar-SA"/>
        </w:rPr>
        <w:t xml:space="preserve">     </w:t>
      </w:r>
    </w:p>
    <w:p w:rsidR="00DC7FB5" w:rsidRPr="00865676" w:rsidRDefault="00DC7FB5" w:rsidP="00DC7FB5">
      <w:pPr>
        <w:suppressAutoHyphens/>
        <w:jc w:val="center"/>
        <w:rPr>
          <w:rFonts w:ascii="Arial" w:hAnsi="Arial" w:cs="Arial"/>
          <w:lang w:eastAsia="ar-SA"/>
        </w:rPr>
      </w:pPr>
    </w:p>
    <w:p w:rsidR="00DC7FB5" w:rsidRPr="00865676" w:rsidRDefault="00DC7FB5" w:rsidP="00DC7FB5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865676">
        <w:rPr>
          <w:rFonts w:ascii="Arial" w:hAnsi="Arial" w:cs="Arial"/>
          <w:b/>
          <w:bCs/>
          <w:lang w:eastAsia="ar-SA"/>
        </w:rPr>
        <w:t>РЕШЕНИЕ</w:t>
      </w:r>
    </w:p>
    <w:p w:rsidR="00DC7FB5" w:rsidRPr="00865676" w:rsidRDefault="00DC7FB5" w:rsidP="00DC7FB5">
      <w:pPr>
        <w:suppressAutoHyphens/>
        <w:ind w:right="-521"/>
        <w:rPr>
          <w:rFonts w:ascii="Arial" w:hAnsi="Arial" w:cs="Arial"/>
          <w:lang w:eastAsia="ar-SA"/>
        </w:rPr>
      </w:pPr>
      <w:r w:rsidRPr="00865676">
        <w:rPr>
          <w:rFonts w:ascii="Arial" w:hAnsi="Arial" w:cs="Arial"/>
          <w:lang w:eastAsia="ar-SA"/>
        </w:rPr>
        <w:t>от    08.12</w:t>
      </w:r>
      <w:r w:rsidR="00865676">
        <w:rPr>
          <w:rFonts w:ascii="Arial" w:hAnsi="Arial" w:cs="Arial"/>
          <w:lang w:eastAsia="ar-SA"/>
        </w:rPr>
        <w:t>.</w:t>
      </w:r>
      <w:r w:rsidRPr="00865676">
        <w:rPr>
          <w:rFonts w:ascii="Arial" w:hAnsi="Arial" w:cs="Arial"/>
          <w:lang w:eastAsia="ar-SA"/>
        </w:rPr>
        <w:t>.2020 г.                                                                                   № 20/1</w:t>
      </w:r>
    </w:p>
    <w:p w:rsidR="00DC7FB5" w:rsidRPr="00865676" w:rsidRDefault="00DC7FB5" w:rsidP="00DC7FB5">
      <w:pPr>
        <w:rPr>
          <w:rFonts w:ascii="Arial" w:hAnsi="Arial" w:cs="Arial"/>
          <w:b/>
        </w:rPr>
      </w:pPr>
    </w:p>
    <w:p w:rsidR="00DC7FB5" w:rsidRPr="00865676" w:rsidRDefault="00DC7FB5" w:rsidP="00DC7FB5">
      <w:pPr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О внесении изменений в решение </w:t>
      </w:r>
    </w:p>
    <w:p w:rsidR="00DC7FB5" w:rsidRPr="00865676" w:rsidRDefault="00DC7FB5" w:rsidP="00DC7FB5">
      <w:pPr>
        <w:rPr>
          <w:rFonts w:ascii="Arial" w:hAnsi="Arial" w:cs="Arial"/>
        </w:rPr>
      </w:pPr>
      <w:r w:rsidRPr="00865676">
        <w:rPr>
          <w:rFonts w:ascii="Arial" w:hAnsi="Arial" w:cs="Arial"/>
        </w:rPr>
        <w:t>Совета депутатов Родничковского сельского поселения</w:t>
      </w:r>
    </w:p>
    <w:p w:rsidR="00DC7FB5" w:rsidRPr="00865676" w:rsidRDefault="00DC7FB5" w:rsidP="00DC7FB5">
      <w:pPr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от 25.12.2019 г.  № 6/1«Об утверждении бюджета</w:t>
      </w:r>
    </w:p>
    <w:p w:rsidR="00DC7FB5" w:rsidRPr="00865676" w:rsidRDefault="00DC7FB5" w:rsidP="00DC7FB5">
      <w:pPr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Родничковского сельского поселения на 2020 год</w:t>
      </w:r>
    </w:p>
    <w:p w:rsidR="00DC7FB5" w:rsidRPr="00865676" w:rsidRDefault="00DC7FB5" w:rsidP="00DC7FB5">
      <w:pPr>
        <w:rPr>
          <w:rFonts w:ascii="Arial" w:hAnsi="Arial" w:cs="Arial"/>
        </w:rPr>
      </w:pPr>
      <w:r w:rsidRPr="00865676">
        <w:rPr>
          <w:rFonts w:ascii="Arial" w:hAnsi="Arial" w:cs="Arial"/>
        </w:rPr>
        <w:t>и на  период до 2021 – 2022 года»</w:t>
      </w:r>
    </w:p>
    <w:p w:rsidR="00DC7FB5" w:rsidRPr="00865676" w:rsidRDefault="00DC7FB5" w:rsidP="00DC7FB5">
      <w:pPr>
        <w:rPr>
          <w:rFonts w:ascii="Arial" w:hAnsi="Arial" w:cs="Arial"/>
          <w:b/>
        </w:rPr>
      </w:pPr>
    </w:p>
    <w:p w:rsidR="00DC7FB5" w:rsidRPr="00865676" w:rsidRDefault="00DC7FB5" w:rsidP="00DC7FB5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865676">
        <w:rPr>
          <w:rFonts w:ascii="Arial" w:hAnsi="Arial" w:cs="Arial"/>
        </w:rPr>
        <w:t xml:space="preserve">В связи с уточнением доходной и расходной части бюджета за счет поступления и расходования денежных средств. </w:t>
      </w:r>
    </w:p>
    <w:p w:rsidR="00865676" w:rsidRPr="00865676" w:rsidRDefault="00865676" w:rsidP="00865676">
      <w:pPr>
        <w:rPr>
          <w:rFonts w:ascii="Arial" w:hAnsi="Arial" w:cs="Arial"/>
          <w:b/>
        </w:rPr>
      </w:pPr>
      <w:r w:rsidRPr="00865676">
        <w:rPr>
          <w:rFonts w:ascii="Arial" w:hAnsi="Arial" w:cs="Arial"/>
          <w:b/>
        </w:rPr>
        <w:t>Совет депутатов решил:</w:t>
      </w:r>
    </w:p>
    <w:p w:rsidR="00865676" w:rsidRPr="00865676" w:rsidRDefault="00865676" w:rsidP="00865676">
      <w:pPr>
        <w:rPr>
          <w:rFonts w:ascii="Arial" w:hAnsi="Arial" w:cs="Arial"/>
          <w:b/>
        </w:rPr>
      </w:pPr>
    </w:p>
    <w:p w:rsidR="00865676" w:rsidRPr="00865676" w:rsidRDefault="00865676" w:rsidP="00865676">
      <w:pPr>
        <w:rPr>
          <w:rFonts w:ascii="Arial" w:hAnsi="Arial" w:cs="Arial"/>
          <w:b/>
        </w:rPr>
      </w:pPr>
      <w:r w:rsidRPr="00865676">
        <w:rPr>
          <w:rFonts w:ascii="Arial" w:hAnsi="Arial" w:cs="Arial"/>
          <w:b/>
        </w:rPr>
        <w:t xml:space="preserve"> Статья 1</w:t>
      </w:r>
      <w:r w:rsidRPr="00865676">
        <w:rPr>
          <w:rFonts w:ascii="Arial" w:hAnsi="Arial" w:cs="Arial"/>
        </w:rPr>
        <w:t>.</w:t>
      </w:r>
      <w:r w:rsidRPr="00865676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6/1 от 25.12.2019 года</w:t>
      </w:r>
    </w:p>
    <w:p w:rsidR="00865676" w:rsidRPr="00865676" w:rsidRDefault="00865676" w:rsidP="00865676">
      <w:pPr>
        <w:rPr>
          <w:rFonts w:ascii="Arial" w:hAnsi="Arial" w:cs="Arial"/>
        </w:rPr>
      </w:pPr>
      <w:r w:rsidRPr="00865676">
        <w:rPr>
          <w:rFonts w:ascii="Arial" w:hAnsi="Arial" w:cs="Arial"/>
          <w:b/>
        </w:rPr>
        <w:t xml:space="preserve">1.  </w:t>
      </w:r>
      <w:r w:rsidRPr="00865676">
        <w:rPr>
          <w:rFonts w:ascii="Arial" w:hAnsi="Arial" w:cs="Arial"/>
        </w:rPr>
        <w:t>Статью 1 . Изложить в следующей редакции</w:t>
      </w:r>
      <w:proofErr w:type="gramStart"/>
      <w:r w:rsidRPr="00865676">
        <w:rPr>
          <w:rFonts w:ascii="Arial" w:hAnsi="Arial" w:cs="Arial"/>
        </w:rPr>
        <w:t xml:space="preserve"> :</w:t>
      </w:r>
      <w:proofErr w:type="gramEnd"/>
      <w:r w:rsidRPr="00865676">
        <w:rPr>
          <w:rFonts w:ascii="Arial" w:hAnsi="Arial" w:cs="Arial"/>
        </w:rPr>
        <w:t xml:space="preserve"> </w:t>
      </w: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2020 г:</w:t>
      </w: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прогнозируемый общий  объем доходов в сумме –  14 775,35  тыс. рублей, в </w:t>
      </w:r>
      <w:proofErr w:type="spellStart"/>
      <w:r w:rsidRPr="00865676">
        <w:rPr>
          <w:rFonts w:ascii="Arial" w:hAnsi="Arial" w:cs="Arial"/>
        </w:rPr>
        <w:t>т</w:t>
      </w:r>
      <w:proofErr w:type="gramStart"/>
      <w:r w:rsidRPr="00865676">
        <w:rPr>
          <w:rFonts w:ascii="Arial" w:hAnsi="Arial" w:cs="Arial"/>
        </w:rPr>
        <w:t>.ч</w:t>
      </w:r>
      <w:proofErr w:type="spellEnd"/>
      <w:proofErr w:type="gramEnd"/>
      <w:r w:rsidRPr="00865676">
        <w:rPr>
          <w:rFonts w:ascii="Arial" w:hAnsi="Arial" w:cs="Arial"/>
        </w:rPr>
        <w:t xml:space="preserve"> : </w:t>
      </w: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1 748,75 тыс. рублей,</w:t>
      </w: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из них</w:t>
      </w:r>
      <w:proofErr w:type="gramStart"/>
      <w:r w:rsidRPr="00865676">
        <w:rPr>
          <w:rFonts w:ascii="Arial" w:hAnsi="Arial" w:cs="Arial"/>
        </w:rPr>
        <w:t xml:space="preserve"> :</w:t>
      </w:r>
      <w:proofErr w:type="gramEnd"/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   - дотация  на выравнивание уровня бюджетной обеспеченности   1030,00 тыс. рублей,  </w:t>
      </w: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    - субвенция  бюджетам поселений  на осуществление   первичного  воинского учета на территориях,  где отсутствуют военные комиссариаты   -  55,0 тыс. рублей,</w:t>
      </w: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  - субвенция   бюджетам поселений  на  выполнение  передаваемых полномочий  субъектов Российской Федерации  –2,5 тыс. рублей, </w:t>
      </w: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  </w:t>
      </w: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  415,0 тыс. рублей.</w:t>
      </w: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5676">
        <w:rPr>
          <w:rFonts w:ascii="Arial" w:hAnsi="Arial" w:cs="Arial"/>
        </w:rPr>
        <w:t>- прочие межбюджетные трансферты, передаваемые бюджетам поселений на организацию содержания мест захоронения  -11,05 тыс. рублей,</w:t>
      </w: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5676">
        <w:rPr>
          <w:rFonts w:ascii="Arial" w:hAnsi="Arial" w:cs="Arial"/>
        </w:rPr>
        <w:t>- прочие межбюджетные трансферты, передаваемые бюджетам  сельских поселений на решение вопросов местного значения  -  235,2  тыс. рублей,</w:t>
      </w: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865676" w:rsidRPr="00865676" w:rsidRDefault="00865676" w:rsidP="00865676">
      <w:pPr>
        <w:rPr>
          <w:rFonts w:ascii="Arial" w:hAnsi="Arial" w:cs="Arial"/>
          <w:lang w:eastAsia="en-US"/>
        </w:rPr>
      </w:pPr>
      <w:r w:rsidRPr="00865676">
        <w:rPr>
          <w:rFonts w:ascii="Arial" w:hAnsi="Arial" w:cs="Arial"/>
        </w:rPr>
        <w:t xml:space="preserve">- </w:t>
      </w:r>
      <w:r w:rsidRPr="00865676">
        <w:rPr>
          <w:rFonts w:ascii="Arial" w:hAnsi="Arial" w:cs="Arial"/>
          <w:color w:val="FF0000"/>
        </w:rPr>
        <w:t xml:space="preserve">   </w:t>
      </w:r>
      <w:r w:rsidRPr="00865676">
        <w:rPr>
          <w:rFonts w:ascii="Arial" w:hAnsi="Arial" w:cs="Arial"/>
          <w:lang w:eastAsia="en-US"/>
        </w:rPr>
        <w:t>налог на доходы физических лиц с  доходов, источником которых является налоговый агент</w:t>
      </w:r>
      <w:proofErr w:type="gramStart"/>
      <w:r w:rsidRPr="00865676">
        <w:rPr>
          <w:rFonts w:ascii="Arial" w:hAnsi="Arial" w:cs="Arial"/>
          <w:lang w:eastAsia="en-US"/>
        </w:rPr>
        <w:t xml:space="preserve"> ,</w:t>
      </w:r>
      <w:proofErr w:type="gramEnd"/>
      <w:r w:rsidRPr="00865676">
        <w:rPr>
          <w:rFonts w:ascii="Arial" w:hAnsi="Arial" w:cs="Arial"/>
          <w:lang w:eastAsia="en-US"/>
        </w:rPr>
        <w:t xml:space="preserve"> за исключением доходов , в отношении которых исчисление и уплата налога осуществляются в соответствии со статьями 227, 227.1 и 228 НК РФ   -  3386,0 тыс. рублей.</w:t>
      </w:r>
    </w:p>
    <w:p w:rsidR="00865676" w:rsidRPr="00865676" w:rsidRDefault="00865676" w:rsidP="00865676">
      <w:pPr>
        <w:rPr>
          <w:rFonts w:ascii="Arial" w:hAnsi="Arial" w:cs="Arial"/>
          <w:lang w:eastAsia="en-US"/>
        </w:rPr>
      </w:pPr>
      <w:r w:rsidRPr="00865676">
        <w:rPr>
          <w:rFonts w:ascii="Arial" w:hAnsi="Arial" w:cs="Arial"/>
          <w:lang w:eastAsia="en-US"/>
        </w:rPr>
        <w:t>- единый сельскохозяйственный налог – 4138,4 тыс. рублей.</w:t>
      </w:r>
    </w:p>
    <w:p w:rsidR="00865676" w:rsidRPr="00865676" w:rsidRDefault="00865676" w:rsidP="00865676">
      <w:pPr>
        <w:rPr>
          <w:rFonts w:ascii="Arial" w:hAnsi="Arial" w:cs="Arial"/>
          <w:lang w:eastAsia="en-US"/>
        </w:rPr>
      </w:pPr>
      <w:r w:rsidRPr="00865676">
        <w:rPr>
          <w:rFonts w:ascii="Arial" w:hAnsi="Arial" w:cs="Arial"/>
          <w:lang w:eastAsia="en-US"/>
        </w:rPr>
        <w:t>-  прочие  доходы от оказания платных услуг получателями средств бюджетов сельских поселений – 667,0 тыс. рублей,</w:t>
      </w:r>
    </w:p>
    <w:p w:rsidR="00753222" w:rsidRDefault="00753222" w:rsidP="00865676">
      <w:pPr>
        <w:rPr>
          <w:rFonts w:ascii="Arial" w:hAnsi="Arial" w:cs="Arial"/>
          <w:lang w:eastAsia="en-US"/>
        </w:rPr>
      </w:pPr>
    </w:p>
    <w:p w:rsidR="00753222" w:rsidRDefault="00753222" w:rsidP="00865676">
      <w:pPr>
        <w:rPr>
          <w:rFonts w:ascii="Arial" w:hAnsi="Arial" w:cs="Arial"/>
          <w:lang w:eastAsia="en-US"/>
        </w:rPr>
      </w:pPr>
    </w:p>
    <w:p w:rsidR="00753222" w:rsidRDefault="00753222" w:rsidP="00865676">
      <w:pPr>
        <w:rPr>
          <w:rFonts w:ascii="Arial" w:hAnsi="Arial" w:cs="Arial"/>
          <w:lang w:eastAsia="en-US"/>
        </w:rPr>
      </w:pPr>
    </w:p>
    <w:p w:rsidR="00865676" w:rsidRPr="00865676" w:rsidRDefault="00865676" w:rsidP="00865676">
      <w:pPr>
        <w:rPr>
          <w:rFonts w:ascii="Arial" w:hAnsi="Arial" w:cs="Arial"/>
          <w:lang w:eastAsia="en-US"/>
        </w:rPr>
      </w:pPr>
      <w:r w:rsidRPr="00865676">
        <w:rPr>
          <w:rFonts w:ascii="Arial" w:hAnsi="Arial" w:cs="Arial"/>
          <w:lang w:eastAsia="en-US"/>
        </w:rPr>
        <w:t xml:space="preserve">-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</w:r>
      <w:proofErr w:type="gramStart"/>
      <w:r w:rsidRPr="00865676">
        <w:rPr>
          <w:rFonts w:ascii="Arial" w:hAnsi="Arial" w:cs="Arial"/>
          <w:lang w:eastAsia="en-US"/>
        </w:rPr>
        <w:t xml:space="preserve">( </w:t>
      </w:r>
      <w:proofErr w:type="gramEnd"/>
      <w:r w:rsidRPr="00865676">
        <w:rPr>
          <w:rFonts w:ascii="Arial" w:hAnsi="Arial" w:cs="Arial"/>
          <w:lang w:eastAsia="en-US"/>
        </w:rPr>
        <w:t>за исключением  земельных участков муниципальных бюджетных и автономных учреждений) – 1111,0 тыс. рублей.</w:t>
      </w:r>
    </w:p>
    <w:p w:rsidR="00865676" w:rsidRPr="00865676" w:rsidRDefault="00865676" w:rsidP="00865676">
      <w:pPr>
        <w:rPr>
          <w:rFonts w:ascii="Arial" w:hAnsi="Arial" w:cs="Arial"/>
          <w:lang w:eastAsia="en-US"/>
        </w:rPr>
      </w:pPr>
    </w:p>
    <w:p w:rsidR="00865676" w:rsidRPr="00865676" w:rsidRDefault="00865676" w:rsidP="00865676">
      <w:pPr>
        <w:rPr>
          <w:rFonts w:ascii="Arial" w:hAnsi="Arial" w:cs="Arial"/>
          <w:lang w:eastAsia="en-US"/>
        </w:rPr>
      </w:pPr>
    </w:p>
    <w:p w:rsidR="00865676" w:rsidRPr="00865676" w:rsidRDefault="00865676" w:rsidP="00865676">
      <w:pPr>
        <w:rPr>
          <w:rFonts w:ascii="Arial" w:hAnsi="Arial" w:cs="Arial"/>
          <w:lang w:eastAsia="en-US"/>
        </w:rPr>
      </w:pPr>
    </w:p>
    <w:p w:rsidR="00865676" w:rsidRPr="00865676" w:rsidRDefault="00865676" w:rsidP="00865676">
      <w:pPr>
        <w:rPr>
          <w:rFonts w:ascii="Arial" w:hAnsi="Arial" w:cs="Arial"/>
          <w:lang w:eastAsia="en-US"/>
        </w:rPr>
      </w:pPr>
      <w:r w:rsidRPr="00865676">
        <w:rPr>
          <w:rFonts w:ascii="Arial" w:hAnsi="Arial" w:cs="Arial"/>
          <w:lang w:eastAsia="en-US"/>
        </w:rPr>
        <w:t>Общий объем расходов бюджета Родничковского сел</w:t>
      </w:r>
      <w:r w:rsidR="002F3349">
        <w:rPr>
          <w:rFonts w:ascii="Arial" w:hAnsi="Arial" w:cs="Arial"/>
          <w:lang w:eastAsia="en-US"/>
        </w:rPr>
        <w:t>ьского поселения в сумме  15 881,3</w:t>
      </w:r>
      <w:r w:rsidRPr="00865676">
        <w:rPr>
          <w:rFonts w:ascii="Arial" w:hAnsi="Arial" w:cs="Arial"/>
          <w:lang w:eastAsia="en-US"/>
        </w:rPr>
        <w:t>1 тыс. рублей.</w:t>
      </w:r>
    </w:p>
    <w:p w:rsidR="00865676" w:rsidRPr="00865676" w:rsidRDefault="00865676" w:rsidP="00865676">
      <w:pPr>
        <w:rPr>
          <w:rFonts w:ascii="Arial" w:hAnsi="Arial" w:cs="Arial"/>
          <w:lang w:eastAsia="en-US"/>
        </w:rPr>
      </w:pPr>
      <w:r w:rsidRPr="00865676"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2020 год в сумме  1 105,96 тыс. рублей.</w:t>
      </w:r>
    </w:p>
    <w:p w:rsidR="00865676" w:rsidRPr="00865676" w:rsidRDefault="00865676" w:rsidP="00865676">
      <w:pPr>
        <w:rPr>
          <w:rFonts w:ascii="Arial" w:hAnsi="Arial" w:cs="Arial"/>
          <w:lang w:eastAsia="en-US"/>
        </w:rPr>
      </w:pPr>
    </w:p>
    <w:p w:rsidR="00865676" w:rsidRPr="00865676" w:rsidRDefault="00865676" w:rsidP="00865676">
      <w:pPr>
        <w:rPr>
          <w:rFonts w:ascii="Arial" w:hAnsi="Arial" w:cs="Arial"/>
          <w:lang w:eastAsia="en-US"/>
        </w:rPr>
      </w:pP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</w:t>
      </w:r>
      <w:r w:rsidRPr="00865676">
        <w:rPr>
          <w:rFonts w:ascii="Arial" w:hAnsi="Arial" w:cs="Arial"/>
          <w:b/>
        </w:rPr>
        <w:t>2. Приложения    №  5, 9, 11, 13  изложить в новой редакции.</w:t>
      </w:r>
      <w:r w:rsidRPr="00865676">
        <w:rPr>
          <w:rFonts w:ascii="Arial" w:hAnsi="Arial" w:cs="Arial"/>
        </w:rPr>
        <w:t xml:space="preserve">   </w:t>
      </w: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676" w:rsidRPr="00865676" w:rsidRDefault="00865676" w:rsidP="008656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5676">
        <w:rPr>
          <w:rFonts w:ascii="Arial" w:hAnsi="Arial" w:cs="Arial"/>
        </w:rPr>
        <w:t>Глава Родничковского  сельского поселения                                     Шведов С.Н.</w:t>
      </w: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865676" w:rsidRPr="00865676" w:rsidRDefault="00865676" w:rsidP="00865676">
      <w:pPr>
        <w:rPr>
          <w:rFonts w:ascii="Arial" w:hAnsi="Arial" w:cs="Arial"/>
        </w:rPr>
      </w:pPr>
    </w:p>
    <w:p w:rsidR="00753222" w:rsidRDefault="00865676" w:rsidP="00865676">
      <w:pPr>
        <w:jc w:val="right"/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753222" w:rsidRDefault="00753222" w:rsidP="00865676">
      <w:pPr>
        <w:jc w:val="right"/>
        <w:rPr>
          <w:rFonts w:ascii="Arial" w:hAnsi="Arial" w:cs="Arial"/>
        </w:rPr>
      </w:pPr>
    </w:p>
    <w:p w:rsidR="00753222" w:rsidRDefault="00753222" w:rsidP="00865676">
      <w:pPr>
        <w:jc w:val="right"/>
        <w:rPr>
          <w:rFonts w:ascii="Arial" w:hAnsi="Arial" w:cs="Arial"/>
        </w:rPr>
      </w:pPr>
    </w:p>
    <w:p w:rsidR="00753222" w:rsidRDefault="00753222" w:rsidP="00865676">
      <w:pPr>
        <w:jc w:val="right"/>
        <w:rPr>
          <w:rFonts w:ascii="Arial" w:hAnsi="Arial" w:cs="Arial"/>
        </w:rPr>
      </w:pPr>
    </w:p>
    <w:p w:rsidR="00865676" w:rsidRPr="00865676" w:rsidRDefault="00865676" w:rsidP="00865676">
      <w:pPr>
        <w:jc w:val="right"/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Приложение №5 к решению              </w:t>
      </w:r>
    </w:p>
    <w:p w:rsidR="00865676" w:rsidRPr="00865676" w:rsidRDefault="00865676" w:rsidP="007A6F36">
      <w:pPr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                                                                           Совета  депутатов  «Об утверждении </w:t>
      </w:r>
    </w:p>
    <w:p w:rsidR="00865676" w:rsidRPr="00865676" w:rsidRDefault="00865676" w:rsidP="007A6F36">
      <w:pPr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 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676" w:rsidRPr="00865676" w:rsidRDefault="00865676" w:rsidP="007A6F36">
      <w:pPr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                                                                           сельского поселения на 2020 год и  </w:t>
      </w:r>
    </w:p>
    <w:p w:rsidR="00865676" w:rsidRPr="00865676" w:rsidRDefault="00865676" w:rsidP="007A6F36">
      <w:pPr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                                                                  </w:t>
      </w:r>
      <w:r w:rsidR="007A6F36">
        <w:rPr>
          <w:rFonts w:ascii="Arial" w:hAnsi="Arial" w:cs="Arial"/>
        </w:rPr>
        <w:t xml:space="preserve">      </w:t>
      </w:r>
      <w:r w:rsidRPr="00865676">
        <w:rPr>
          <w:rFonts w:ascii="Arial" w:hAnsi="Arial" w:cs="Arial"/>
        </w:rPr>
        <w:t xml:space="preserve">     период 2021-2022 годов».                  </w:t>
      </w:r>
    </w:p>
    <w:p w:rsidR="00865676" w:rsidRPr="00865676" w:rsidRDefault="00865676" w:rsidP="00865676">
      <w:pPr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676" w:rsidRPr="00865676" w:rsidRDefault="00865676" w:rsidP="00865676">
      <w:pPr>
        <w:jc w:val="center"/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865676" w:rsidRPr="00865676" w:rsidRDefault="00865676" w:rsidP="00865676">
      <w:pPr>
        <w:jc w:val="center"/>
        <w:rPr>
          <w:rFonts w:ascii="Arial" w:hAnsi="Arial" w:cs="Arial"/>
        </w:rPr>
      </w:pPr>
      <w:r w:rsidRPr="00865676">
        <w:rPr>
          <w:rFonts w:ascii="Arial" w:hAnsi="Arial" w:cs="Arial"/>
        </w:rPr>
        <w:t xml:space="preserve">ПОСЕЛЕНИЯ </w:t>
      </w:r>
      <w:r w:rsidRPr="00865676">
        <w:rPr>
          <w:rFonts w:ascii="Arial" w:hAnsi="Arial" w:cs="Arial"/>
          <w:b/>
        </w:rPr>
        <w:t xml:space="preserve">В 2020 </w:t>
      </w:r>
      <w:r w:rsidRPr="00865676">
        <w:rPr>
          <w:rFonts w:ascii="Arial" w:hAnsi="Arial" w:cs="Arial"/>
        </w:rPr>
        <w:t>ГОДУ (тыс.</w:t>
      </w:r>
      <w:r w:rsidR="007A6F36">
        <w:rPr>
          <w:rFonts w:ascii="Arial" w:hAnsi="Arial" w:cs="Arial"/>
        </w:rPr>
        <w:t xml:space="preserve"> </w:t>
      </w:r>
      <w:r w:rsidRPr="00865676">
        <w:rPr>
          <w:rFonts w:ascii="Arial" w:hAnsi="Arial" w:cs="Arial"/>
        </w:rPr>
        <w:t>руб</w:t>
      </w:r>
      <w:r w:rsidR="007A6F36">
        <w:rPr>
          <w:rFonts w:ascii="Arial" w:hAnsi="Arial" w:cs="Arial"/>
        </w:rPr>
        <w:t>.</w:t>
      </w:r>
      <w:r w:rsidRPr="00865676">
        <w:rPr>
          <w:rFonts w:ascii="Arial" w:hAnsi="Arial" w:cs="Arial"/>
        </w:rPr>
        <w:t xml:space="preserve">) </w:t>
      </w:r>
    </w:p>
    <w:tbl>
      <w:tblPr>
        <w:tblStyle w:val="a3"/>
        <w:tblW w:w="9900" w:type="dxa"/>
        <w:tblInd w:w="-612" w:type="dxa"/>
        <w:tblLook w:val="01E0" w:firstRow="1" w:lastRow="1" w:firstColumn="1" w:lastColumn="1" w:noHBand="0" w:noVBand="0"/>
      </w:tblPr>
      <w:tblGrid>
        <w:gridCol w:w="3555"/>
        <w:gridCol w:w="4962"/>
        <w:gridCol w:w="1383"/>
      </w:tblGrid>
      <w:tr w:rsidR="00865676" w:rsidRPr="00865676" w:rsidTr="00865676">
        <w:trPr>
          <w:trHeight w:val="47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Бюджет</w:t>
            </w:r>
          </w:p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на 2019 год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65676">
              <w:rPr>
                <w:rFonts w:ascii="Arial" w:hAnsi="Arial" w:cs="Arial"/>
                <w:b/>
                <w:lang w:eastAsia="en-US"/>
              </w:rPr>
              <w:t xml:space="preserve">   13 026,6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b/>
                <w:lang w:eastAsia="en-US"/>
              </w:rPr>
            </w:pPr>
            <w:r w:rsidRPr="00865676"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6" w:rsidRPr="00865676" w:rsidRDefault="00865676" w:rsidP="0065407C">
            <w:pPr>
              <w:rPr>
                <w:rFonts w:ascii="Arial" w:hAnsi="Arial" w:cs="Arial"/>
                <w:b/>
                <w:lang w:eastAsia="en-US"/>
              </w:rPr>
            </w:pPr>
            <w:r w:rsidRPr="00865676">
              <w:rPr>
                <w:rFonts w:ascii="Arial" w:hAnsi="Arial" w:cs="Arial"/>
                <w:b/>
                <w:lang w:eastAsia="en-US"/>
              </w:rPr>
              <w:t xml:space="preserve">           11226,8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b/>
                <w:lang w:eastAsia="en-US"/>
              </w:rPr>
            </w:pPr>
            <w:r w:rsidRPr="00865676">
              <w:rPr>
                <w:rFonts w:ascii="Arial" w:hAnsi="Arial" w:cs="Arial"/>
                <w:b/>
                <w:lang w:eastAsia="en-US"/>
              </w:rPr>
              <w:t xml:space="preserve">           3386,0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 xml:space="preserve">182 101 020100  1 0000 110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865676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865676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 xml:space="preserve">  3386,0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b/>
                <w:lang w:eastAsia="en-US"/>
              </w:rPr>
            </w:pPr>
            <w:r w:rsidRPr="00865676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b/>
                <w:lang w:eastAsia="en-US"/>
              </w:rPr>
            </w:pPr>
            <w:r w:rsidRPr="00865676">
              <w:rPr>
                <w:rFonts w:ascii="Arial" w:hAnsi="Arial" w:cs="Arial"/>
                <w:b/>
                <w:lang w:eastAsia="en-US"/>
              </w:rPr>
              <w:t xml:space="preserve">           503,9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100103 02230 01 0000 110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230,9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100103 02240 01 0000 110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5676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865676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865676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865676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100103 02250 01 0000 110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301,6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100103 02260 01 0000 110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- 29,8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 xml:space="preserve">182105 03 010 01 0000 110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4138,4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182 106 01030  10 0000 110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40,5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182 106 06033100000 110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865676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865676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1868,0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lastRenderedPageBreak/>
              <w:t>182 106 06043100000110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865676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865676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1290,0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b/>
                <w:lang w:eastAsia="en-US"/>
              </w:rPr>
            </w:pPr>
            <w:r w:rsidRPr="00865676"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65676">
              <w:rPr>
                <w:rFonts w:ascii="Arial" w:hAnsi="Arial" w:cs="Arial"/>
                <w:b/>
                <w:lang w:eastAsia="en-US"/>
              </w:rPr>
              <w:t>1 799,8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val="en-US"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949</w:t>
            </w:r>
            <w:r w:rsidRPr="00865676">
              <w:rPr>
                <w:rFonts w:ascii="Arial" w:hAnsi="Arial" w:cs="Arial"/>
                <w:lang w:val="en-US" w:eastAsia="en-US"/>
              </w:rPr>
              <w:t> 111 05025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1111,0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949 111 09045100 000120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949 113 01995100000130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 xml:space="preserve">            667,0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000 2 0000000000000150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b/>
                <w:lang w:eastAsia="en-US"/>
              </w:rPr>
            </w:pPr>
            <w:r w:rsidRPr="00865676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65676">
              <w:rPr>
                <w:rFonts w:ascii="Arial" w:hAnsi="Arial" w:cs="Arial"/>
                <w:b/>
                <w:lang w:eastAsia="en-US"/>
              </w:rPr>
              <w:t>1748,75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979 20215001100000150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1030,0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949 20235118100000150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55,0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949 20230024100000150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jc w:val="center"/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949 20249999100000150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865676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865676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 xml:space="preserve">            235,2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949 20240014100000150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  <w:r w:rsidRPr="00865676">
              <w:rPr>
                <w:rFonts w:ascii="Arial" w:hAnsi="Arial" w:cs="Arial"/>
                <w:lang w:eastAsia="en-US"/>
              </w:rPr>
              <w:t xml:space="preserve">             415,0</w:t>
            </w:r>
          </w:p>
        </w:tc>
      </w:tr>
      <w:tr w:rsidR="00865676" w:rsidRPr="00865676" w:rsidTr="0086567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6" w:rsidRPr="00865676" w:rsidRDefault="00865676" w:rsidP="006540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b/>
                <w:lang w:eastAsia="en-US"/>
              </w:rPr>
            </w:pPr>
            <w:r w:rsidRPr="00865676"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Pr="00865676" w:rsidRDefault="00865676" w:rsidP="0065407C">
            <w:pPr>
              <w:rPr>
                <w:rFonts w:ascii="Arial" w:hAnsi="Arial" w:cs="Arial"/>
                <w:b/>
                <w:lang w:eastAsia="en-US"/>
              </w:rPr>
            </w:pPr>
            <w:r w:rsidRPr="00865676">
              <w:rPr>
                <w:rFonts w:ascii="Arial" w:hAnsi="Arial" w:cs="Arial"/>
                <w:b/>
                <w:lang w:eastAsia="en-US"/>
              </w:rPr>
              <w:t xml:space="preserve">         14 775,35</w:t>
            </w:r>
          </w:p>
        </w:tc>
      </w:tr>
    </w:tbl>
    <w:p w:rsidR="00865676" w:rsidRPr="00865676" w:rsidRDefault="00865676" w:rsidP="00865676">
      <w:pPr>
        <w:suppressAutoHyphens/>
        <w:ind w:right="-521"/>
        <w:rPr>
          <w:rFonts w:ascii="Arial" w:hAnsi="Arial" w:cs="Arial"/>
          <w:lang w:eastAsia="ar-SA"/>
        </w:rPr>
      </w:pPr>
      <w:r w:rsidRPr="00865676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2F3349" w:rsidRPr="00B37495" w:rsidRDefault="002F3349" w:rsidP="002F3349">
      <w:pPr>
        <w:ind w:right="-566"/>
        <w:rPr>
          <w:rFonts w:ascii="Arial" w:hAnsi="Arial" w:cs="Arial"/>
        </w:rPr>
      </w:pPr>
      <w:r w:rsidRPr="00B37495">
        <w:rPr>
          <w:rFonts w:ascii="Arial" w:hAnsi="Arial" w:cs="Arial"/>
          <w:b/>
        </w:rPr>
        <w:t xml:space="preserve">                                          </w:t>
      </w:r>
    </w:p>
    <w:p w:rsidR="002F3349" w:rsidRPr="00B37495" w:rsidRDefault="002F3349" w:rsidP="002F3349">
      <w:pPr>
        <w:rPr>
          <w:rFonts w:ascii="Arial" w:hAnsi="Arial" w:cs="Arial"/>
        </w:rPr>
      </w:pPr>
      <w:r w:rsidRPr="00B37495">
        <w:rPr>
          <w:rFonts w:ascii="Arial" w:hAnsi="Arial" w:cs="Arial"/>
        </w:rPr>
        <w:t xml:space="preserve">                                                                                           </w:t>
      </w:r>
    </w:p>
    <w:p w:rsidR="002F3349" w:rsidRPr="00B37495" w:rsidRDefault="002F3349" w:rsidP="002F3349">
      <w:pPr>
        <w:rPr>
          <w:rFonts w:ascii="Arial" w:hAnsi="Arial" w:cs="Arial"/>
        </w:rPr>
      </w:pPr>
      <w:r w:rsidRPr="00B37495">
        <w:rPr>
          <w:rFonts w:ascii="Arial" w:hAnsi="Arial" w:cs="Arial"/>
        </w:rPr>
        <w:t xml:space="preserve">                                                                                </w:t>
      </w:r>
    </w:p>
    <w:p w:rsidR="002F3349" w:rsidRPr="00B37495" w:rsidRDefault="002F3349" w:rsidP="002F3349">
      <w:pPr>
        <w:suppressAutoHyphens/>
        <w:rPr>
          <w:rFonts w:ascii="Arial" w:hAnsi="Arial" w:cs="Arial"/>
          <w:lang w:eastAsia="ar-SA"/>
        </w:rPr>
      </w:pPr>
    </w:p>
    <w:p w:rsidR="002F3349" w:rsidRPr="00B37495" w:rsidRDefault="002F3349" w:rsidP="002F3349">
      <w:pPr>
        <w:suppressAutoHyphens/>
        <w:jc w:val="right"/>
        <w:rPr>
          <w:rFonts w:ascii="Arial" w:hAnsi="Arial" w:cs="Arial"/>
          <w:b/>
          <w:lang w:eastAsia="ar-SA"/>
        </w:rPr>
      </w:pPr>
      <w:r w:rsidRPr="00B37495">
        <w:rPr>
          <w:rFonts w:ascii="Arial" w:hAnsi="Arial" w:cs="Arial"/>
          <w:b/>
          <w:lang w:eastAsia="ar-SA"/>
        </w:rPr>
        <w:t>Приложение №9</w:t>
      </w:r>
    </w:p>
    <w:p w:rsidR="002F3349" w:rsidRPr="00B37495" w:rsidRDefault="002F3349" w:rsidP="002F3349">
      <w:pPr>
        <w:suppressAutoHyphens/>
        <w:jc w:val="right"/>
        <w:rPr>
          <w:rFonts w:ascii="Arial" w:hAnsi="Arial" w:cs="Arial"/>
          <w:b/>
          <w:lang w:eastAsia="ar-SA"/>
        </w:rPr>
      </w:pPr>
      <w:r w:rsidRPr="00B37495">
        <w:rPr>
          <w:rFonts w:ascii="Arial" w:hAnsi="Arial" w:cs="Arial"/>
          <w:b/>
          <w:lang w:eastAsia="ar-SA"/>
        </w:rPr>
        <w:t xml:space="preserve">                                                                 к решению Совета депутатов</w:t>
      </w:r>
    </w:p>
    <w:p w:rsidR="002F3349" w:rsidRPr="00B37495" w:rsidRDefault="002F3349" w:rsidP="002F3349">
      <w:pPr>
        <w:jc w:val="right"/>
        <w:rPr>
          <w:rFonts w:ascii="Arial" w:hAnsi="Arial" w:cs="Arial"/>
          <w:b/>
        </w:rPr>
      </w:pPr>
      <w:r w:rsidRPr="00B37495">
        <w:rPr>
          <w:rFonts w:ascii="Arial" w:hAnsi="Arial" w:cs="Arial"/>
          <w:b/>
        </w:rPr>
        <w:t xml:space="preserve">«Об утверждении </w:t>
      </w:r>
    </w:p>
    <w:p w:rsidR="002F3349" w:rsidRPr="00B37495" w:rsidRDefault="002F3349" w:rsidP="002F3349">
      <w:pPr>
        <w:jc w:val="right"/>
        <w:rPr>
          <w:rFonts w:ascii="Arial" w:hAnsi="Arial" w:cs="Arial"/>
          <w:b/>
        </w:rPr>
      </w:pPr>
      <w:r w:rsidRPr="00B37495">
        <w:rPr>
          <w:rFonts w:ascii="Arial" w:hAnsi="Arial" w:cs="Arial"/>
          <w:b/>
        </w:rPr>
        <w:t xml:space="preserve"> бюджета Родничковского</w:t>
      </w:r>
    </w:p>
    <w:p w:rsidR="002F3349" w:rsidRPr="00B37495" w:rsidRDefault="002F3349" w:rsidP="002F3349">
      <w:pPr>
        <w:jc w:val="right"/>
        <w:rPr>
          <w:rFonts w:ascii="Arial" w:hAnsi="Arial" w:cs="Arial"/>
          <w:b/>
        </w:rPr>
      </w:pPr>
      <w:r w:rsidRPr="00B37495">
        <w:rPr>
          <w:rFonts w:ascii="Arial" w:hAnsi="Arial" w:cs="Arial"/>
          <w:b/>
        </w:rPr>
        <w:t>сельского поселения на 2020г</w:t>
      </w:r>
    </w:p>
    <w:p w:rsidR="002F3349" w:rsidRPr="00B37495" w:rsidRDefault="002F3349" w:rsidP="002F3349">
      <w:pPr>
        <w:jc w:val="right"/>
        <w:rPr>
          <w:rFonts w:ascii="Arial" w:hAnsi="Arial" w:cs="Arial"/>
          <w:b/>
        </w:rPr>
      </w:pPr>
      <w:r w:rsidRPr="00B37495">
        <w:rPr>
          <w:rFonts w:ascii="Arial" w:hAnsi="Arial" w:cs="Arial"/>
          <w:b/>
        </w:rPr>
        <w:t>и на период до 2021-2022 года»</w:t>
      </w:r>
    </w:p>
    <w:p w:rsidR="002F3349" w:rsidRPr="00B37495" w:rsidRDefault="002F3349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2F3349" w:rsidRPr="00B37495" w:rsidRDefault="002F3349" w:rsidP="002F3349">
      <w:pPr>
        <w:suppressAutoHyphens/>
        <w:rPr>
          <w:rFonts w:ascii="Arial" w:hAnsi="Arial" w:cs="Arial"/>
          <w:lang w:eastAsia="ar-SA"/>
        </w:rPr>
      </w:pPr>
    </w:p>
    <w:p w:rsidR="002F3349" w:rsidRPr="00B37495" w:rsidRDefault="002F3349" w:rsidP="002F3349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B37495">
        <w:rPr>
          <w:rFonts w:ascii="Arial" w:hAnsi="Arial" w:cs="Arial"/>
          <w:b/>
          <w:bCs/>
          <w:lang w:eastAsia="ar-SA"/>
        </w:rPr>
        <w:t>Распределение бюджетных ассигнований  на 2020 год по разделам и подразделам классификации расходов бюджета</w:t>
      </w:r>
    </w:p>
    <w:p w:rsidR="002F3349" w:rsidRPr="00B37495" w:rsidRDefault="002F3349" w:rsidP="002F3349">
      <w:pPr>
        <w:suppressAutoHyphens/>
        <w:rPr>
          <w:rFonts w:ascii="Arial" w:hAnsi="Arial" w:cs="Arial"/>
          <w:lang w:eastAsia="ar-SA"/>
        </w:rPr>
      </w:pPr>
      <w:r w:rsidRPr="00B37495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B37495">
        <w:rPr>
          <w:rFonts w:ascii="Arial" w:hAnsi="Arial" w:cs="Arial"/>
          <w:lang w:eastAsia="ar-SA"/>
        </w:rPr>
        <w:t>тыс</w:t>
      </w:r>
      <w:proofErr w:type="gramStart"/>
      <w:r w:rsidRPr="00B37495">
        <w:rPr>
          <w:rFonts w:ascii="Arial" w:hAnsi="Arial" w:cs="Arial"/>
          <w:lang w:eastAsia="ar-SA"/>
        </w:rPr>
        <w:t>.р</w:t>
      </w:r>
      <w:proofErr w:type="gramEnd"/>
      <w:r w:rsidRPr="00B37495">
        <w:rPr>
          <w:rFonts w:ascii="Arial" w:hAnsi="Arial" w:cs="Arial"/>
          <w:lang w:eastAsia="ar-SA"/>
        </w:rPr>
        <w:t>уб</w:t>
      </w:r>
      <w:proofErr w:type="spellEnd"/>
    </w:p>
    <w:tbl>
      <w:tblPr>
        <w:tblW w:w="954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32"/>
        <w:gridCol w:w="7782"/>
        <w:gridCol w:w="1130"/>
      </w:tblGrid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2020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6875,2</w:t>
            </w:r>
          </w:p>
        </w:tc>
      </w:tr>
      <w:tr w:rsidR="002F3349" w:rsidRPr="00B37495" w:rsidTr="00F834D8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778,7</w:t>
            </w:r>
          </w:p>
        </w:tc>
      </w:tr>
      <w:tr w:rsidR="002F3349" w:rsidRPr="00B37495" w:rsidTr="00F834D8">
        <w:trPr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1363,5</w:t>
            </w:r>
          </w:p>
        </w:tc>
      </w:tr>
      <w:tr w:rsidR="002F3349" w:rsidRPr="00B37495" w:rsidTr="00F834D8">
        <w:trPr>
          <w:trHeight w:val="39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B37495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B37495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2F3349" w:rsidRPr="00B37495" w:rsidRDefault="002F3349" w:rsidP="00F834D8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34,0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4649,5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color w:val="000000"/>
                <w:lang w:eastAsia="ar-SA"/>
              </w:rPr>
              <w:t>55,0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55,0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214,6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0314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Cs/>
              </w:rPr>
              <w:t>Другие вопросы в области национальной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0,8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B37495"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 w:rsidRPr="00B37495"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124,3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89,5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color w:val="000000"/>
                <w:lang w:eastAsia="ar-SA"/>
              </w:rPr>
              <w:t>1815,0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1236,5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0412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578,5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6607,1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Cs/>
                <w:color w:val="000000"/>
                <w:lang w:eastAsia="ar-SA"/>
              </w:rPr>
              <w:t>2115,6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Cs/>
                <w:color w:val="000000"/>
                <w:lang w:eastAsia="ar-SA"/>
              </w:rPr>
              <w:t>4491,5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9,0</w:t>
            </w:r>
          </w:p>
        </w:tc>
      </w:tr>
      <w:tr w:rsidR="002F3349" w:rsidRPr="00B37495" w:rsidTr="00F834D8">
        <w:trPr>
          <w:trHeight w:val="3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lastRenderedPageBreak/>
              <w:t>0707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Cs/>
                <w:color w:val="000000"/>
                <w:lang w:eastAsia="ar-SA"/>
              </w:rPr>
              <w:t>9,0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208,1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Cs/>
                <w:color w:val="000000"/>
                <w:lang w:eastAsia="ar-SA"/>
              </w:rPr>
              <w:t>10,0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96,8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Cs/>
                <w:color w:val="000000"/>
                <w:lang w:eastAsia="ar-SA"/>
              </w:rPr>
              <w:t>96,8</w:t>
            </w:r>
          </w:p>
        </w:tc>
      </w:tr>
      <w:tr w:rsidR="002F3349" w:rsidRPr="00B37495" w:rsidTr="00F834D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2F3349" w:rsidRPr="00B37495" w:rsidRDefault="002F3349" w:rsidP="00F834D8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15881,31</w:t>
            </w:r>
          </w:p>
        </w:tc>
      </w:tr>
    </w:tbl>
    <w:p w:rsidR="002F3349" w:rsidRPr="00B37495" w:rsidRDefault="002F3349" w:rsidP="002F3349">
      <w:pPr>
        <w:suppressAutoHyphens/>
        <w:rPr>
          <w:rFonts w:ascii="Arial" w:hAnsi="Arial" w:cs="Arial"/>
          <w:lang w:eastAsia="ar-SA"/>
        </w:rPr>
      </w:pPr>
    </w:p>
    <w:p w:rsidR="002F3349" w:rsidRPr="00B37495" w:rsidRDefault="002F3349" w:rsidP="002F3349">
      <w:pPr>
        <w:suppressAutoHyphens/>
        <w:rPr>
          <w:rFonts w:ascii="Arial" w:hAnsi="Arial" w:cs="Arial"/>
          <w:lang w:eastAsia="ar-SA"/>
        </w:rPr>
      </w:pPr>
      <w:r w:rsidRPr="00B37495">
        <w:rPr>
          <w:rFonts w:ascii="Arial" w:hAnsi="Arial" w:cs="Arial"/>
          <w:lang w:eastAsia="ar-SA"/>
        </w:rPr>
        <w:t xml:space="preserve"> </w:t>
      </w: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753222" w:rsidRDefault="002F3349" w:rsidP="002F3349">
      <w:pPr>
        <w:jc w:val="right"/>
        <w:rPr>
          <w:rFonts w:ascii="Arial" w:hAnsi="Arial" w:cs="Arial"/>
          <w:bCs/>
        </w:rPr>
      </w:pPr>
      <w:r w:rsidRPr="00B37495">
        <w:rPr>
          <w:rFonts w:ascii="Arial" w:hAnsi="Arial" w:cs="Arial"/>
          <w:bCs/>
        </w:rPr>
        <w:t xml:space="preserve">                                                                                   </w:t>
      </w: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753222" w:rsidRDefault="00753222" w:rsidP="002F3349">
      <w:pPr>
        <w:jc w:val="right"/>
        <w:rPr>
          <w:rFonts w:ascii="Arial" w:hAnsi="Arial" w:cs="Arial"/>
          <w:bCs/>
        </w:rPr>
      </w:pPr>
    </w:p>
    <w:p w:rsidR="002F3349" w:rsidRPr="00B37495" w:rsidRDefault="002F3349" w:rsidP="002F3349">
      <w:pPr>
        <w:jc w:val="right"/>
        <w:rPr>
          <w:rFonts w:ascii="Arial" w:hAnsi="Arial" w:cs="Arial"/>
        </w:rPr>
      </w:pPr>
      <w:r w:rsidRPr="00B37495">
        <w:rPr>
          <w:rFonts w:ascii="Arial" w:hAnsi="Arial" w:cs="Arial"/>
        </w:rPr>
        <w:lastRenderedPageBreak/>
        <w:t>Приложение №11</w:t>
      </w:r>
    </w:p>
    <w:p w:rsidR="002F3349" w:rsidRPr="00B37495" w:rsidRDefault="002F3349" w:rsidP="002F3349">
      <w:pPr>
        <w:jc w:val="right"/>
        <w:rPr>
          <w:rFonts w:ascii="Arial" w:hAnsi="Arial" w:cs="Arial"/>
        </w:rPr>
      </w:pPr>
      <w:r w:rsidRPr="00B37495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2F3349" w:rsidRPr="00B37495" w:rsidRDefault="002F3349" w:rsidP="002F3349">
      <w:pPr>
        <w:jc w:val="right"/>
        <w:rPr>
          <w:rFonts w:ascii="Arial" w:hAnsi="Arial" w:cs="Arial"/>
        </w:rPr>
      </w:pPr>
      <w:r w:rsidRPr="00B37495">
        <w:rPr>
          <w:rFonts w:ascii="Arial" w:hAnsi="Arial" w:cs="Arial"/>
        </w:rPr>
        <w:t xml:space="preserve">«Об утверждении </w:t>
      </w:r>
    </w:p>
    <w:p w:rsidR="002F3349" w:rsidRPr="00B37495" w:rsidRDefault="002F3349" w:rsidP="002F3349">
      <w:pPr>
        <w:jc w:val="right"/>
        <w:rPr>
          <w:rFonts w:ascii="Arial" w:hAnsi="Arial" w:cs="Arial"/>
        </w:rPr>
      </w:pPr>
      <w:r w:rsidRPr="00B37495">
        <w:rPr>
          <w:rFonts w:ascii="Arial" w:hAnsi="Arial" w:cs="Arial"/>
        </w:rPr>
        <w:t xml:space="preserve"> бюджета Родничковского</w:t>
      </w:r>
    </w:p>
    <w:p w:rsidR="002F3349" w:rsidRPr="00B37495" w:rsidRDefault="002F3349" w:rsidP="002F3349">
      <w:pPr>
        <w:jc w:val="right"/>
        <w:rPr>
          <w:rFonts w:ascii="Arial" w:hAnsi="Arial" w:cs="Arial"/>
        </w:rPr>
      </w:pPr>
      <w:r w:rsidRPr="00B37495">
        <w:rPr>
          <w:rFonts w:ascii="Arial" w:hAnsi="Arial" w:cs="Arial"/>
        </w:rPr>
        <w:t>сельского поселения на 2020</w:t>
      </w:r>
    </w:p>
    <w:p w:rsidR="002F3349" w:rsidRPr="00B37495" w:rsidRDefault="002F3349" w:rsidP="002F3349">
      <w:pPr>
        <w:jc w:val="right"/>
        <w:rPr>
          <w:rFonts w:ascii="Arial" w:hAnsi="Arial" w:cs="Arial"/>
          <w:bCs/>
        </w:rPr>
      </w:pPr>
      <w:r w:rsidRPr="00B37495">
        <w:rPr>
          <w:rFonts w:ascii="Arial" w:hAnsi="Arial" w:cs="Arial"/>
        </w:rPr>
        <w:t>и на период до 2021 года»</w:t>
      </w:r>
    </w:p>
    <w:p w:rsidR="002F3349" w:rsidRPr="00B37495" w:rsidRDefault="002F3349" w:rsidP="002F3349">
      <w:pPr>
        <w:jc w:val="center"/>
        <w:rPr>
          <w:rFonts w:ascii="Arial" w:hAnsi="Arial" w:cs="Arial"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  <w:r w:rsidRPr="00B37495">
        <w:rPr>
          <w:rFonts w:ascii="Arial" w:hAnsi="Arial" w:cs="Arial"/>
          <w:b/>
          <w:bCs/>
        </w:rPr>
        <w:t>Распределение бюджетных ассигнований на 2020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tbl>
      <w:tblPr>
        <w:tblW w:w="882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  <w:gridCol w:w="567"/>
        <w:gridCol w:w="709"/>
        <w:gridCol w:w="1161"/>
        <w:gridCol w:w="1107"/>
        <w:gridCol w:w="985"/>
      </w:tblGrid>
      <w:tr w:rsidR="002F3349" w:rsidRPr="00B37495" w:rsidTr="00F834D8">
        <w:trPr>
          <w:cantSplit/>
          <w:trHeight w:val="845"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349" w:rsidRPr="00B37495" w:rsidRDefault="002F3349" w:rsidP="00F8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349" w:rsidRPr="00B37495" w:rsidRDefault="002F3349" w:rsidP="00F8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349" w:rsidRPr="00B37495" w:rsidRDefault="002F3349" w:rsidP="00F834D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37495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B37495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349" w:rsidRPr="00B37495" w:rsidRDefault="002F3349" w:rsidP="00F8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349" w:rsidRPr="00B37495" w:rsidRDefault="002F3349" w:rsidP="00F8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2F3349" w:rsidRPr="00B37495" w:rsidRDefault="002F3349" w:rsidP="00F8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349" w:rsidRPr="00B37495" w:rsidRDefault="002F3349" w:rsidP="00F8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2F3349" w:rsidRPr="00B37495" w:rsidTr="00F834D8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6131,3</w:t>
            </w:r>
          </w:p>
        </w:tc>
      </w:tr>
      <w:tr w:rsidR="002F3349" w:rsidRPr="00B37495" w:rsidTr="00F834D8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758,7</w:t>
            </w:r>
          </w:p>
        </w:tc>
      </w:tr>
      <w:tr w:rsidR="002F3349" w:rsidRPr="00B37495" w:rsidTr="00F834D8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  <w:b/>
              </w:rPr>
              <w:t>758,7</w:t>
            </w:r>
          </w:p>
        </w:tc>
      </w:tr>
      <w:tr w:rsidR="002F3349" w:rsidRPr="00B37495" w:rsidTr="00F834D8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582,5</w:t>
            </w:r>
          </w:p>
        </w:tc>
      </w:tr>
      <w:tr w:rsidR="002F3349" w:rsidRPr="00B37495" w:rsidTr="00F834D8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B37495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B37495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176,2</w:t>
            </w:r>
          </w:p>
        </w:tc>
      </w:tr>
      <w:tr w:rsidR="002F3349" w:rsidRPr="00B37495" w:rsidTr="00F834D8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1363,5</w:t>
            </w:r>
          </w:p>
        </w:tc>
      </w:tr>
      <w:tr w:rsidR="002F3349" w:rsidRPr="00B37495" w:rsidTr="00F834D8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825,2</w:t>
            </w:r>
          </w:p>
        </w:tc>
      </w:tr>
      <w:tr w:rsidR="002F3349" w:rsidRPr="00B37495" w:rsidTr="00F834D8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B37495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B37495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lang w:eastAsia="ar-SA"/>
              </w:rPr>
              <w:t xml:space="preserve">Взносы по обязательному социальному страхованию на </w:t>
            </w:r>
            <w:r w:rsidRPr="00B37495">
              <w:rPr>
                <w:rFonts w:ascii="Arial" w:hAnsi="Arial" w:cs="Arial"/>
                <w:lang w:eastAsia="ar-SA"/>
              </w:rPr>
              <w:lastRenderedPageBreak/>
              <w:t>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249,2</w:t>
            </w:r>
          </w:p>
        </w:tc>
      </w:tr>
      <w:tr w:rsidR="002F3349" w:rsidRPr="00B37495" w:rsidTr="00F834D8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64,9</w:t>
            </w:r>
          </w:p>
        </w:tc>
      </w:tr>
      <w:tr w:rsidR="002F3349" w:rsidRPr="00B37495" w:rsidTr="00F834D8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215,1</w:t>
            </w:r>
          </w:p>
        </w:tc>
      </w:tr>
      <w:tr w:rsidR="002F3349" w:rsidRPr="00B37495" w:rsidTr="00F834D8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5,4</w:t>
            </w:r>
          </w:p>
        </w:tc>
      </w:tr>
      <w:tr w:rsidR="002F3349" w:rsidRPr="00B37495" w:rsidTr="00F834D8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30,7</w:t>
            </w:r>
          </w:p>
        </w:tc>
      </w:tr>
      <w:tr w:rsidR="002F3349" w:rsidRPr="00B37495" w:rsidTr="00F834D8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11,5</w:t>
            </w:r>
          </w:p>
        </w:tc>
      </w:tr>
      <w:tr w:rsidR="002F3349" w:rsidRPr="00B37495" w:rsidTr="00F834D8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2,5</w:t>
            </w:r>
          </w:p>
        </w:tc>
      </w:tr>
      <w:tr w:rsidR="002F3349" w:rsidRPr="00B37495" w:rsidTr="00F834D8">
        <w:trPr>
          <w:trHeight w:val="7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B37495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37495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B37495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2F3349" w:rsidRPr="00B37495" w:rsidRDefault="002F3349" w:rsidP="00F834D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34,0</w:t>
            </w:r>
          </w:p>
        </w:tc>
      </w:tr>
      <w:tr w:rsidR="002F3349" w:rsidRPr="00B37495" w:rsidTr="00F834D8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B37495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34,0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34,0</w:t>
            </w:r>
          </w:p>
        </w:tc>
      </w:tr>
      <w:tr w:rsidR="002F3349" w:rsidRPr="00B37495" w:rsidTr="00F834D8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50,0</w:t>
            </w:r>
          </w:p>
        </w:tc>
      </w:tr>
      <w:tr w:rsidR="002F3349" w:rsidRPr="00B37495" w:rsidTr="00F834D8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50,0</w:t>
            </w:r>
          </w:p>
        </w:tc>
      </w:tr>
      <w:tr w:rsidR="002F3349" w:rsidRPr="00B37495" w:rsidTr="00F834D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50,0</w:t>
            </w:r>
          </w:p>
        </w:tc>
      </w:tr>
      <w:tr w:rsidR="002F3349" w:rsidRPr="00B37495" w:rsidTr="00F834D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4649,5</w:t>
            </w:r>
          </w:p>
        </w:tc>
      </w:tr>
      <w:tr w:rsidR="002F3349" w:rsidRPr="00B37495" w:rsidTr="00F834D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60,0</w:t>
            </w:r>
          </w:p>
        </w:tc>
      </w:tr>
      <w:tr w:rsidR="002F3349" w:rsidRPr="00B37495" w:rsidTr="00F834D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60,0</w:t>
            </w:r>
          </w:p>
        </w:tc>
      </w:tr>
      <w:tr w:rsidR="002F3349" w:rsidRPr="00B37495" w:rsidTr="00F834D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 xml:space="preserve">Выполнение прочих </w:t>
            </w:r>
            <w:r w:rsidRPr="00B37495">
              <w:rPr>
                <w:rFonts w:ascii="Arial" w:hAnsi="Arial" w:cs="Arial"/>
                <w:bCs/>
                <w:iCs/>
              </w:rPr>
              <w:lastRenderedPageBreak/>
              <w:t>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</w:t>
            </w:r>
            <w:r w:rsidRPr="00B37495">
              <w:rPr>
                <w:rFonts w:ascii="Arial" w:hAnsi="Arial" w:cs="Arial"/>
                <w:bCs/>
              </w:rPr>
              <w:lastRenderedPageBreak/>
              <w:t>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639,9</w:t>
            </w:r>
          </w:p>
        </w:tc>
      </w:tr>
      <w:tr w:rsidR="002F3349" w:rsidRPr="00B37495" w:rsidTr="00F834D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639,9</w:t>
            </w:r>
          </w:p>
        </w:tc>
      </w:tr>
      <w:tr w:rsidR="002F3349" w:rsidRPr="00B37495" w:rsidTr="00F834D8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2865,0</w:t>
            </w:r>
          </w:p>
        </w:tc>
      </w:tr>
      <w:tr w:rsidR="002F3349" w:rsidRPr="00B37495" w:rsidTr="00F834D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3349" w:rsidRPr="00B37495" w:rsidTr="00F834D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B37495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B374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37495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1244,9</w:t>
            </w:r>
          </w:p>
        </w:tc>
      </w:tr>
      <w:tr w:rsidR="002F3349" w:rsidRPr="00B37495" w:rsidTr="00F834D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4,0</w:t>
            </w:r>
          </w:p>
        </w:tc>
      </w:tr>
      <w:tr w:rsidR="002F3349" w:rsidRPr="00B37495" w:rsidTr="00F834D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376,0</w:t>
            </w:r>
          </w:p>
        </w:tc>
      </w:tr>
      <w:tr w:rsidR="002F3349" w:rsidRPr="00B37495" w:rsidTr="00F834D8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117,6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213,1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10,0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 xml:space="preserve">               5,0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B37495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B374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37495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358,2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108,2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418,0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50,6</w:t>
            </w:r>
          </w:p>
        </w:tc>
      </w:tr>
      <w:tr w:rsidR="002F3349" w:rsidRPr="00B37495" w:rsidTr="00F834D8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50,6</w:t>
            </w:r>
          </w:p>
        </w:tc>
      </w:tr>
      <w:tr w:rsidR="002F3349" w:rsidRPr="00B37495" w:rsidTr="00F834D8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50,6</w:t>
            </w:r>
          </w:p>
        </w:tc>
      </w:tr>
      <w:tr w:rsidR="002F3349" w:rsidRPr="00B37495" w:rsidTr="00F834D8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50,6</w:t>
            </w:r>
          </w:p>
        </w:tc>
      </w:tr>
      <w:tr w:rsidR="002F3349" w:rsidRPr="00B37495" w:rsidTr="00F834D8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239,6</w:t>
            </w:r>
          </w:p>
        </w:tc>
      </w:tr>
      <w:tr w:rsidR="002F3349" w:rsidRPr="00B37495" w:rsidTr="00F834D8">
        <w:trPr>
          <w:trHeight w:val="6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lastRenderedPageBreak/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54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B37495">
              <w:rPr>
                <w:rFonts w:ascii="Arial" w:hAnsi="Arial" w:cs="Arial"/>
                <w:bCs/>
              </w:rPr>
              <w:t>х(</w:t>
            </w:r>
            <w:proofErr w:type="gramEnd"/>
            <w:r w:rsidRPr="00B37495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128,5</w:t>
            </w:r>
          </w:p>
        </w:tc>
      </w:tr>
      <w:tr w:rsidR="002F3349" w:rsidRPr="00B37495" w:rsidTr="00F834D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110,3</w:t>
            </w:r>
          </w:p>
        </w:tc>
      </w:tr>
      <w:tr w:rsidR="002F3349" w:rsidRPr="00B37495" w:rsidTr="00F834D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110,3</w:t>
            </w:r>
          </w:p>
        </w:tc>
      </w:tr>
      <w:tr w:rsidR="002F3349" w:rsidRPr="00B37495" w:rsidTr="00F834D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110,3</w:t>
            </w:r>
          </w:p>
        </w:tc>
      </w:tr>
      <w:tr w:rsidR="002F3349" w:rsidRPr="00B37495" w:rsidTr="00F834D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110,3</w:t>
            </w:r>
          </w:p>
        </w:tc>
      </w:tr>
      <w:tr w:rsidR="002F3349" w:rsidRPr="00B37495" w:rsidTr="00F834D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110,3</w:t>
            </w:r>
          </w:p>
        </w:tc>
      </w:tr>
      <w:tr w:rsidR="002F3349" w:rsidRPr="00B37495" w:rsidTr="00F834D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Другие вопросы в области национальной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0,8</w:t>
            </w:r>
          </w:p>
        </w:tc>
      </w:tr>
      <w:tr w:rsidR="002F3349" w:rsidRPr="00B37495" w:rsidTr="00F834D8">
        <w:trPr>
          <w:trHeight w:val="22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b/>
                <w:color w:val="000000"/>
                <w:lang w:eastAsia="ar-SA"/>
              </w:rPr>
              <w:t>1406,0</w:t>
            </w:r>
          </w:p>
        </w:tc>
      </w:tr>
      <w:tr w:rsidR="002F3349" w:rsidRPr="00B37495" w:rsidTr="00F834D8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B37495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B37495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1236,5</w:t>
            </w:r>
          </w:p>
        </w:tc>
      </w:tr>
      <w:tr w:rsidR="002F3349" w:rsidRPr="00B37495" w:rsidTr="00F834D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2F3349" w:rsidRPr="00B37495" w:rsidTr="00F834D8">
        <w:trPr>
          <w:trHeight w:val="20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B37495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B37495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B37495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B37495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2F3349" w:rsidRPr="00B37495" w:rsidTr="00F834D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2F3349" w:rsidRPr="00B37495" w:rsidTr="00F834D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Строительство, модернизация, ремонт и содержание </w:t>
            </w:r>
            <w:r w:rsidRPr="00B37495">
              <w:rPr>
                <w:rFonts w:ascii="Arial" w:hAnsi="Arial" w:cs="Arial"/>
                <w:bCs/>
              </w:rPr>
              <w:lastRenderedPageBreak/>
              <w:t xml:space="preserve">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1236,5</w:t>
            </w:r>
          </w:p>
        </w:tc>
      </w:tr>
      <w:tr w:rsidR="002F3349" w:rsidRPr="00B37495" w:rsidTr="00F834D8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lastRenderedPageBreak/>
              <w:t>Закупка товаров</w:t>
            </w:r>
            <w:proofErr w:type="gramStart"/>
            <w:r w:rsidRPr="00B37495">
              <w:rPr>
                <w:rFonts w:ascii="Arial" w:hAnsi="Arial" w:cs="Arial"/>
                <w:bCs/>
              </w:rPr>
              <w:t>.</w:t>
            </w:r>
            <w:proofErr w:type="gramEnd"/>
            <w:r w:rsidRPr="00B3749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B37495">
              <w:rPr>
                <w:rFonts w:ascii="Arial" w:hAnsi="Arial" w:cs="Arial"/>
                <w:bCs/>
              </w:rPr>
              <w:t>р</w:t>
            </w:r>
            <w:proofErr w:type="gramEnd"/>
            <w:r w:rsidRPr="00B37495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B37495">
              <w:rPr>
                <w:rFonts w:ascii="Arial" w:hAnsi="Arial" w:cs="Arial"/>
                <w:color w:val="000000"/>
                <w:lang w:eastAsia="ar-SA"/>
              </w:rPr>
              <w:t>578,5</w:t>
            </w:r>
          </w:p>
        </w:tc>
      </w:tr>
      <w:tr w:rsidR="002F3349" w:rsidRPr="00B37495" w:rsidTr="00F834D8">
        <w:trPr>
          <w:trHeight w:val="35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6607,1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Cs/>
                <w:color w:val="000000"/>
                <w:lang w:eastAsia="ar-SA"/>
              </w:rPr>
              <w:t>2115,6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B37495">
              <w:rPr>
                <w:rFonts w:ascii="Arial" w:hAnsi="Arial" w:cs="Arial"/>
                <w:bCs/>
              </w:rPr>
              <w:t>.</w:t>
            </w:r>
            <w:proofErr w:type="gramEnd"/>
            <w:r w:rsidRPr="00B3749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B37495">
              <w:rPr>
                <w:rFonts w:ascii="Arial" w:hAnsi="Arial" w:cs="Arial"/>
                <w:bCs/>
              </w:rPr>
              <w:t>р</w:t>
            </w:r>
            <w:proofErr w:type="gramEnd"/>
            <w:r w:rsidRPr="00B37495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1130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781,2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236,0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B37495">
              <w:rPr>
                <w:rFonts w:ascii="Arial" w:hAnsi="Arial" w:cs="Arial"/>
                <w:bCs/>
              </w:rPr>
              <w:t>.</w:t>
            </w:r>
            <w:proofErr w:type="gramEnd"/>
            <w:r w:rsidRPr="00B3749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B37495">
              <w:rPr>
                <w:rFonts w:ascii="Arial" w:hAnsi="Arial" w:cs="Arial"/>
                <w:bCs/>
              </w:rPr>
              <w:t>р</w:t>
            </w:r>
            <w:proofErr w:type="gramEnd"/>
            <w:r w:rsidRPr="00B37495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80,0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  <w:iCs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01.3.0310040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90,0</w:t>
            </w:r>
          </w:p>
        </w:tc>
      </w:tr>
      <w:tr w:rsidR="002F3349" w:rsidRPr="00B37495" w:rsidTr="00F834D8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B37495">
              <w:rPr>
                <w:rFonts w:ascii="Arial" w:hAnsi="Arial" w:cs="Arial"/>
                <w:bCs/>
              </w:rPr>
              <w:t>.</w:t>
            </w:r>
            <w:proofErr w:type="gramEnd"/>
            <w:r w:rsidRPr="00B3749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B37495">
              <w:rPr>
                <w:rFonts w:ascii="Arial" w:hAnsi="Arial" w:cs="Arial"/>
                <w:bCs/>
              </w:rPr>
              <w:t>р</w:t>
            </w:r>
            <w:proofErr w:type="gramEnd"/>
            <w:r w:rsidRPr="00B37495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415,0</w:t>
            </w:r>
          </w:p>
        </w:tc>
      </w:tr>
      <w:tr w:rsidR="002F3349" w:rsidRPr="00B37495" w:rsidTr="00F834D8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Cs/>
                <w:color w:val="000000"/>
                <w:lang w:eastAsia="ar-SA"/>
              </w:rPr>
              <w:t>4491,5</w:t>
            </w:r>
          </w:p>
        </w:tc>
      </w:tr>
      <w:tr w:rsidR="002F3349" w:rsidRPr="00B37495" w:rsidTr="00F834D8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B37495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B37495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353,0</w:t>
            </w:r>
          </w:p>
        </w:tc>
      </w:tr>
      <w:tr w:rsidR="002F3349" w:rsidRPr="00B37495" w:rsidTr="00F834D8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353,0</w:t>
            </w:r>
          </w:p>
        </w:tc>
      </w:tr>
      <w:tr w:rsidR="002F3349" w:rsidRPr="00B37495" w:rsidTr="00F834D8">
        <w:trPr>
          <w:trHeight w:val="26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30,0</w:t>
            </w:r>
          </w:p>
        </w:tc>
      </w:tr>
      <w:tr w:rsidR="002F3349" w:rsidRPr="00B37495" w:rsidTr="00F834D8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Прочая закупка товаров работ и услуг для обеспечения  </w:t>
            </w:r>
            <w:r w:rsidRPr="00B37495">
              <w:rPr>
                <w:rFonts w:ascii="Arial" w:hAnsi="Arial" w:cs="Arial"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30,0</w:t>
            </w:r>
          </w:p>
        </w:tc>
      </w:tr>
      <w:tr w:rsidR="002F3349" w:rsidRPr="00B37495" w:rsidTr="00F834D8">
        <w:trPr>
          <w:trHeight w:val="1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11,05</w:t>
            </w:r>
          </w:p>
        </w:tc>
      </w:tr>
      <w:tr w:rsidR="002F3349" w:rsidRPr="00B37495" w:rsidTr="00F834D8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11,05</w:t>
            </w:r>
          </w:p>
        </w:tc>
      </w:tr>
      <w:tr w:rsidR="002F3349" w:rsidRPr="00B37495" w:rsidTr="00F834D8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1909,9</w:t>
            </w:r>
          </w:p>
        </w:tc>
      </w:tr>
      <w:tr w:rsidR="002F3349" w:rsidRPr="00B37495" w:rsidTr="00F834D8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1909,9</w:t>
            </w:r>
          </w:p>
        </w:tc>
      </w:tr>
      <w:tr w:rsidR="002F3349" w:rsidRPr="00B37495" w:rsidTr="00F834D8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800,0</w:t>
            </w:r>
          </w:p>
        </w:tc>
      </w:tr>
      <w:tr w:rsidR="002F3349" w:rsidRPr="00B37495" w:rsidTr="00F834D8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672,9</w:t>
            </w:r>
          </w:p>
        </w:tc>
      </w:tr>
      <w:tr w:rsidR="002F3349" w:rsidRPr="00B37495" w:rsidTr="00F834D8">
        <w:trPr>
          <w:trHeight w:val="53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B37495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B374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37495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285,4</w:t>
            </w:r>
          </w:p>
        </w:tc>
      </w:tr>
      <w:tr w:rsidR="002F3349" w:rsidRPr="00B37495" w:rsidTr="00F834D8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86,2</w:t>
            </w:r>
          </w:p>
        </w:tc>
      </w:tr>
      <w:tr w:rsidR="002F3349" w:rsidRPr="00B37495" w:rsidTr="00F834D8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300,3</w:t>
            </w:r>
          </w:p>
        </w:tc>
      </w:tr>
      <w:tr w:rsidR="002F3349" w:rsidRPr="00B37495" w:rsidTr="00F834D8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9,0</w:t>
            </w:r>
          </w:p>
        </w:tc>
      </w:tr>
      <w:tr w:rsidR="002F3349" w:rsidRPr="00B37495" w:rsidTr="00F834D8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9,0</w:t>
            </w:r>
          </w:p>
        </w:tc>
      </w:tr>
      <w:tr w:rsidR="002F3349" w:rsidRPr="00B37495" w:rsidTr="00F834D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B37495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B37495">
              <w:rPr>
                <w:rFonts w:ascii="Arial" w:hAnsi="Arial" w:cs="Arial"/>
                <w:bCs/>
              </w:rPr>
              <w:t xml:space="preserve"> </w:t>
            </w:r>
          </w:p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4,0</w:t>
            </w:r>
          </w:p>
        </w:tc>
      </w:tr>
      <w:tr w:rsidR="002F3349" w:rsidRPr="00B37495" w:rsidTr="00F834D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И оздоровления, а также трудовой занятости подростков в возрасте от 14 до 18 лет в летний период за счет </w:t>
            </w:r>
            <w:r w:rsidRPr="00B37495">
              <w:rPr>
                <w:rFonts w:ascii="Arial" w:hAnsi="Arial" w:cs="Arial"/>
                <w:bCs/>
              </w:rPr>
              <w:lastRenderedPageBreak/>
              <w:t>районных средств за счет средств сельского</w:t>
            </w:r>
          </w:p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4,0</w:t>
            </w:r>
          </w:p>
        </w:tc>
      </w:tr>
      <w:tr w:rsidR="002F3349" w:rsidRPr="00B37495" w:rsidTr="00F834D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4,0</w:t>
            </w:r>
          </w:p>
        </w:tc>
      </w:tr>
      <w:tr w:rsidR="002F3349" w:rsidRPr="00B37495" w:rsidTr="00F834D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5,0</w:t>
            </w:r>
          </w:p>
        </w:tc>
      </w:tr>
      <w:tr w:rsidR="002F3349" w:rsidRPr="00B37495" w:rsidTr="00F834D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5,0</w:t>
            </w:r>
          </w:p>
        </w:tc>
      </w:tr>
      <w:tr w:rsidR="002F3349" w:rsidRPr="00B37495" w:rsidTr="00F834D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5,0</w:t>
            </w:r>
          </w:p>
        </w:tc>
      </w:tr>
      <w:tr w:rsidR="002F3349" w:rsidRPr="00B37495" w:rsidTr="00F834D8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208,1</w:t>
            </w:r>
          </w:p>
        </w:tc>
      </w:tr>
      <w:tr w:rsidR="002F3349" w:rsidRPr="00B37495" w:rsidTr="00F834D8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198,1</w:t>
            </w:r>
          </w:p>
        </w:tc>
      </w:tr>
      <w:tr w:rsidR="002F3349" w:rsidRPr="00B37495" w:rsidTr="00F834D8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B37495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198,1</w:t>
            </w:r>
          </w:p>
        </w:tc>
      </w:tr>
      <w:tr w:rsidR="002F3349" w:rsidRPr="00B37495" w:rsidTr="00F834D8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198,1</w:t>
            </w:r>
          </w:p>
        </w:tc>
      </w:tr>
      <w:tr w:rsidR="002F3349" w:rsidRPr="00B37495" w:rsidTr="00F834D8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10,0</w:t>
            </w:r>
          </w:p>
        </w:tc>
      </w:tr>
      <w:tr w:rsidR="002F3349" w:rsidRPr="00B37495" w:rsidTr="00F834D8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lastRenderedPageBreak/>
              <w:t xml:space="preserve">Подпрограмма </w:t>
            </w:r>
            <w:proofErr w:type="gramStart"/>
            <w:r w:rsidRPr="00B37495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B37495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B3749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10,0</w:t>
            </w:r>
          </w:p>
        </w:tc>
      </w:tr>
      <w:tr w:rsidR="002F3349" w:rsidRPr="00B37495" w:rsidTr="00F834D8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10,0</w:t>
            </w:r>
          </w:p>
        </w:tc>
      </w:tr>
      <w:tr w:rsidR="002F3349" w:rsidRPr="00B37495" w:rsidTr="00F834D8">
        <w:trPr>
          <w:trHeight w:val="2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96,8</w:t>
            </w:r>
          </w:p>
        </w:tc>
      </w:tr>
      <w:tr w:rsidR="002F3349" w:rsidRPr="00B37495" w:rsidTr="00F834D8">
        <w:trPr>
          <w:trHeight w:val="1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96,8</w:t>
            </w:r>
          </w:p>
        </w:tc>
      </w:tr>
      <w:tr w:rsidR="002F3349" w:rsidRPr="00B37495" w:rsidTr="00F834D8">
        <w:trPr>
          <w:trHeight w:val="53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96,8</w:t>
            </w:r>
          </w:p>
        </w:tc>
      </w:tr>
      <w:tr w:rsidR="002F3349" w:rsidRPr="00B37495" w:rsidTr="00F834D8">
        <w:trPr>
          <w:trHeight w:val="52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96,8</w:t>
            </w:r>
          </w:p>
        </w:tc>
      </w:tr>
      <w:tr w:rsidR="002F3349" w:rsidRPr="00B37495" w:rsidTr="00F834D8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15881,31</w:t>
            </w:r>
          </w:p>
        </w:tc>
      </w:tr>
      <w:tr w:rsidR="002F3349" w:rsidRPr="00B37495" w:rsidTr="00F834D8">
        <w:trPr>
          <w:trHeight w:val="9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</w:rPr>
            </w:pPr>
          </w:p>
        </w:tc>
      </w:tr>
    </w:tbl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753222" w:rsidRDefault="00753222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2F3349" w:rsidRPr="00B37495" w:rsidRDefault="002F3349" w:rsidP="002F3349">
      <w:pPr>
        <w:suppressAutoHyphens/>
        <w:jc w:val="right"/>
        <w:rPr>
          <w:rFonts w:ascii="Arial" w:hAnsi="Arial" w:cs="Arial"/>
          <w:lang w:eastAsia="ar-SA"/>
        </w:rPr>
      </w:pPr>
      <w:r w:rsidRPr="00B37495">
        <w:rPr>
          <w:rFonts w:ascii="Arial" w:hAnsi="Arial" w:cs="Arial"/>
          <w:lang w:eastAsia="ar-SA"/>
        </w:rPr>
        <w:t>Приложение №13</w:t>
      </w:r>
    </w:p>
    <w:p w:rsidR="002F3349" w:rsidRPr="00B37495" w:rsidRDefault="002F3349" w:rsidP="002F3349">
      <w:pPr>
        <w:suppressAutoHyphens/>
        <w:jc w:val="right"/>
        <w:rPr>
          <w:rFonts w:ascii="Arial" w:hAnsi="Arial" w:cs="Arial"/>
          <w:lang w:eastAsia="ar-SA"/>
        </w:rPr>
      </w:pPr>
      <w:r w:rsidRPr="00B37495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2F3349" w:rsidRPr="00B37495" w:rsidRDefault="002F3349" w:rsidP="002F3349">
      <w:pPr>
        <w:jc w:val="right"/>
        <w:rPr>
          <w:rFonts w:ascii="Arial" w:hAnsi="Arial" w:cs="Arial"/>
        </w:rPr>
      </w:pPr>
      <w:r w:rsidRPr="00B37495">
        <w:rPr>
          <w:rFonts w:ascii="Arial" w:hAnsi="Arial" w:cs="Arial"/>
        </w:rPr>
        <w:t xml:space="preserve">«Об утверждении </w:t>
      </w:r>
    </w:p>
    <w:p w:rsidR="002F3349" w:rsidRPr="00B37495" w:rsidRDefault="002F3349" w:rsidP="002F3349">
      <w:pPr>
        <w:jc w:val="right"/>
        <w:rPr>
          <w:rFonts w:ascii="Arial" w:hAnsi="Arial" w:cs="Arial"/>
        </w:rPr>
      </w:pPr>
      <w:r w:rsidRPr="00B37495">
        <w:rPr>
          <w:rFonts w:ascii="Arial" w:hAnsi="Arial" w:cs="Arial"/>
        </w:rPr>
        <w:t xml:space="preserve"> бюджета Родничковского</w:t>
      </w:r>
    </w:p>
    <w:p w:rsidR="002F3349" w:rsidRPr="00B37495" w:rsidRDefault="002F3349" w:rsidP="002F3349">
      <w:pPr>
        <w:jc w:val="right"/>
        <w:rPr>
          <w:rFonts w:ascii="Arial" w:hAnsi="Arial" w:cs="Arial"/>
        </w:rPr>
      </w:pPr>
      <w:r w:rsidRPr="00B37495">
        <w:rPr>
          <w:rFonts w:ascii="Arial" w:hAnsi="Arial" w:cs="Arial"/>
        </w:rPr>
        <w:t>сельского поселения на 2019</w:t>
      </w:r>
    </w:p>
    <w:p w:rsidR="002F3349" w:rsidRPr="00B37495" w:rsidRDefault="002F3349" w:rsidP="002F3349">
      <w:pPr>
        <w:jc w:val="right"/>
        <w:rPr>
          <w:rFonts w:ascii="Arial" w:hAnsi="Arial" w:cs="Arial"/>
          <w:bCs/>
        </w:rPr>
      </w:pPr>
      <w:r w:rsidRPr="00B37495">
        <w:rPr>
          <w:rFonts w:ascii="Arial" w:hAnsi="Arial" w:cs="Arial"/>
        </w:rPr>
        <w:t>и на период до 2021 года»</w:t>
      </w:r>
    </w:p>
    <w:p w:rsidR="002F3349" w:rsidRPr="00B37495" w:rsidRDefault="002F3349" w:rsidP="002F3349">
      <w:pPr>
        <w:jc w:val="center"/>
        <w:rPr>
          <w:rFonts w:ascii="Arial" w:hAnsi="Arial" w:cs="Arial"/>
          <w:bCs/>
        </w:rPr>
      </w:pPr>
    </w:p>
    <w:p w:rsidR="002F3349" w:rsidRPr="00B37495" w:rsidRDefault="002F3349" w:rsidP="002F3349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2F3349" w:rsidRPr="00B37495" w:rsidRDefault="002F3349" w:rsidP="002F3349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B37495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2020 год</w:t>
      </w:r>
    </w:p>
    <w:p w:rsidR="002F3349" w:rsidRPr="00B37495" w:rsidRDefault="002F3349" w:rsidP="002F3349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992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134"/>
        <w:gridCol w:w="992"/>
        <w:gridCol w:w="850"/>
      </w:tblGrid>
      <w:tr w:rsidR="002F3349" w:rsidRPr="00B37495" w:rsidTr="00F834D8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349" w:rsidRPr="00B37495" w:rsidRDefault="002F3349" w:rsidP="00F8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3349" w:rsidRPr="00B37495" w:rsidRDefault="002F3349" w:rsidP="00F834D8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349" w:rsidRPr="00B37495" w:rsidRDefault="002F3349" w:rsidP="00F834D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37495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B37495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349" w:rsidRPr="00B37495" w:rsidRDefault="002F3349" w:rsidP="00F8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349" w:rsidRPr="00B37495" w:rsidRDefault="002F3349" w:rsidP="00F8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2F3349" w:rsidRPr="00B37495" w:rsidRDefault="002F3349" w:rsidP="00F8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349" w:rsidRPr="00B37495" w:rsidRDefault="002F3349" w:rsidP="00F8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2F3349" w:rsidRPr="00B37495" w:rsidTr="00F834D8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6131,3</w:t>
            </w:r>
          </w:p>
        </w:tc>
      </w:tr>
      <w:tr w:rsidR="002F3349" w:rsidRPr="00B37495" w:rsidTr="00F834D8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3349" w:rsidRPr="00B37495" w:rsidTr="00F834D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758,7</w:t>
            </w:r>
          </w:p>
        </w:tc>
      </w:tr>
      <w:tr w:rsidR="002F3349" w:rsidRPr="00B37495" w:rsidTr="00F834D8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582,5</w:t>
            </w:r>
          </w:p>
        </w:tc>
      </w:tr>
      <w:tr w:rsidR="002F3349" w:rsidRPr="00B37495" w:rsidTr="00F834D8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B37495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B37495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176,2</w:t>
            </w:r>
          </w:p>
        </w:tc>
      </w:tr>
      <w:tr w:rsidR="002F3349" w:rsidRPr="00B37495" w:rsidTr="00F834D8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1309,9</w:t>
            </w:r>
          </w:p>
        </w:tc>
      </w:tr>
      <w:tr w:rsidR="002F3349" w:rsidRPr="00B37495" w:rsidTr="00F834D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785,2</w:t>
            </w:r>
          </w:p>
        </w:tc>
      </w:tr>
      <w:tr w:rsidR="002F3349" w:rsidRPr="00B37495" w:rsidTr="00F834D8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B37495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B37495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lang w:eastAsia="ar-SA"/>
              </w:rPr>
              <w:t xml:space="preserve">Взносы по обязательному социальному страхованию на выплаты  по оплате труда работников и иные выплаты работникам </w:t>
            </w:r>
            <w:r w:rsidRPr="00B37495">
              <w:rPr>
                <w:rFonts w:ascii="Arial" w:hAnsi="Arial" w:cs="Arial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237,2</w:t>
            </w:r>
          </w:p>
        </w:tc>
      </w:tr>
      <w:tr w:rsidR="002F3349" w:rsidRPr="00B37495" w:rsidTr="00F834D8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64,9</w:t>
            </w:r>
          </w:p>
        </w:tc>
      </w:tr>
      <w:tr w:rsidR="002F3349" w:rsidRPr="00B37495" w:rsidTr="00F834D8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207,68</w:t>
            </w:r>
          </w:p>
        </w:tc>
      </w:tr>
      <w:tr w:rsidR="002F3349" w:rsidRPr="00B37495" w:rsidTr="00F834D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5,4</w:t>
            </w:r>
          </w:p>
        </w:tc>
      </w:tr>
      <w:tr w:rsidR="002F3349" w:rsidRPr="00B37495" w:rsidTr="00F834D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30,7</w:t>
            </w:r>
          </w:p>
        </w:tc>
      </w:tr>
      <w:tr w:rsidR="002F3349" w:rsidRPr="00B37495" w:rsidTr="00F834D8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11,5</w:t>
            </w:r>
          </w:p>
        </w:tc>
      </w:tr>
      <w:tr w:rsidR="002F3349" w:rsidRPr="00B37495" w:rsidTr="00F834D8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B37495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2,5</w:t>
            </w:r>
          </w:p>
        </w:tc>
      </w:tr>
      <w:tr w:rsidR="002F3349" w:rsidRPr="00B37495" w:rsidTr="00F834D8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B37495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37495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B37495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2F3349" w:rsidRPr="00B37495" w:rsidRDefault="002F3349" w:rsidP="00F834D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34,0</w:t>
            </w:r>
          </w:p>
        </w:tc>
      </w:tr>
      <w:tr w:rsidR="002F3349" w:rsidRPr="00B37495" w:rsidTr="00F834D8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B37495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33,98</w:t>
            </w:r>
          </w:p>
        </w:tc>
      </w:tr>
      <w:tr w:rsidR="002F3349" w:rsidRPr="00B37495" w:rsidTr="00F834D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33,98</w:t>
            </w:r>
          </w:p>
        </w:tc>
      </w:tr>
      <w:tr w:rsidR="002F3349" w:rsidRPr="00B37495" w:rsidTr="00F834D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74,0</w:t>
            </w:r>
          </w:p>
        </w:tc>
      </w:tr>
      <w:tr w:rsidR="002F3349" w:rsidRPr="00B37495" w:rsidTr="00F834D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74,0</w:t>
            </w:r>
          </w:p>
        </w:tc>
      </w:tr>
      <w:tr w:rsidR="002F3349" w:rsidRPr="00B37495" w:rsidTr="00F834D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50,0</w:t>
            </w:r>
          </w:p>
        </w:tc>
      </w:tr>
      <w:tr w:rsidR="002F3349" w:rsidRPr="00B37495" w:rsidTr="00F834D8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50,0</w:t>
            </w:r>
          </w:p>
        </w:tc>
      </w:tr>
      <w:tr w:rsidR="002F3349" w:rsidRPr="00B37495" w:rsidTr="00F834D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50,0</w:t>
            </w:r>
          </w:p>
        </w:tc>
      </w:tr>
      <w:tr w:rsidR="002F3349" w:rsidRPr="00B37495" w:rsidTr="00F834D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4649,5</w:t>
            </w:r>
          </w:p>
        </w:tc>
      </w:tr>
      <w:tr w:rsidR="002F3349" w:rsidRPr="00B37495" w:rsidTr="00F834D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F3349" w:rsidRPr="00B37495" w:rsidTr="00F834D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lang w:eastAsia="ar-SA"/>
              </w:rPr>
              <w:t>52,4</w:t>
            </w:r>
          </w:p>
        </w:tc>
      </w:tr>
      <w:tr w:rsidR="002F3349" w:rsidRPr="00B37495" w:rsidTr="00F834D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lang w:eastAsia="ar-SA"/>
              </w:rPr>
              <w:t>52,4</w:t>
            </w:r>
          </w:p>
        </w:tc>
      </w:tr>
      <w:tr w:rsidR="002F3349" w:rsidRPr="00B37495" w:rsidTr="00F834D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B37495">
              <w:rPr>
                <w:rFonts w:ascii="Arial" w:hAnsi="Arial" w:cs="Arial"/>
                <w:b/>
                <w:lang w:eastAsia="ar-SA"/>
              </w:rPr>
              <w:t>258,7</w:t>
            </w:r>
          </w:p>
        </w:tc>
      </w:tr>
      <w:tr w:rsidR="002F3349" w:rsidRPr="00B37495" w:rsidTr="00F834D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lang w:eastAsia="ar-SA"/>
              </w:rPr>
              <w:t>258,7</w:t>
            </w:r>
          </w:p>
        </w:tc>
      </w:tr>
      <w:tr w:rsidR="002F3349" w:rsidRPr="00B37495" w:rsidTr="00F834D8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lang w:eastAsia="ar-SA"/>
              </w:rPr>
              <w:t>2105,7</w:t>
            </w:r>
          </w:p>
        </w:tc>
      </w:tr>
      <w:tr w:rsidR="002F3349" w:rsidRPr="00B37495" w:rsidTr="00F834D8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F3349" w:rsidRPr="00B37495" w:rsidTr="00F834D8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B37495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B374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37495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lang w:eastAsia="ar-SA"/>
              </w:rPr>
              <w:t>1173,5</w:t>
            </w:r>
          </w:p>
        </w:tc>
      </w:tr>
      <w:tr w:rsidR="002F3349" w:rsidRPr="00B37495" w:rsidTr="00F834D8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lang w:eastAsia="ar-SA"/>
              </w:rPr>
              <w:t>354,4</w:t>
            </w:r>
          </w:p>
        </w:tc>
      </w:tr>
      <w:tr w:rsidR="002F3349" w:rsidRPr="00B37495" w:rsidTr="00F834D8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lang w:eastAsia="ar-SA"/>
              </w:rPr>
              <w:t>117,6</w:t>
            </w:r>
          </w:p>
        </w:tc>
      </w:tr>
      <w:tr w:rsidR="002F3349" w:rsidRPr="00B37495" w:rsidTr="00F834D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442,4</w:t>
            </w:r>
          </w:p>
        </w:tc>
      </w:tr>
      <w:tr w:rsidR="002F3349" w:rsidRPr="00B37495" w:rsidTr="00F834D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20,0</w:t>
            </w:r>
          </w:p>
        </w:tc>
      </w:tr>
      <w:tr w:rsidR="002F3349" w:rsidRPr="00B37495" w:rsidTr="00F834D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25,0</w:t>
            </w:r>
          </w:p>
        </w:tc>
      </w:tr>
      <w:tr w:rsidR="002F3349" w:rsidRPr="00B37495" w:rsidTr="00F834D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20,0</w:t>
            </w:r>
          </w:p>
        </w:tc>
      </w:tr>
      <w:tr w:rsidR="002F3349" w:rsidRPr="00B37495" w:rsidTr="00F834D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5,0</w:t>
            </w:r>
          </w:p>
        </w:tc>
      </w:tr>
      <w:tr w:rsidR="002F3349" w:rsidRPr="00B37495" w:rsidTr="00F834D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48,9</w:t>
            </w:r>
          </w:p>
        </w:tc>
      </w:tr>
      <w:tr w:rsidR="002F3349" w:rsidRPr="00B37495" w:rsidTr="00F834D8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2F3349" w:rsidRPr="00B37495" w:rsidRDefault="002F3349" w:rsidP="00F834D8">
            <w:pPr>
              <w:suppressAutoHyphens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2F3349" w:rsidRPr="00B37495" w:rsidRDefault="002F3349" w:rsidP="00F834D8">
            <w:pPr>
              <w:suppressAutoHyphens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48,9</w:t>
            </w:r>
          </w:p>
        </w:tc>
      </w:tr>
      <w:tr w:rsidR="002F3349" w:rsidRPr="00B37495" w:rsidTr="00F834D8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48,9</w:t>
            </w:r>
          </w:p>
        </w:tc>
      </w:tr>
      <w:tr w:rsidR="002F3349" w:rsidRPr="00B37495" w:rsidTr="00F834D8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213,8</w:t>
            </w:r>
          </w:p>
        </w:tc>
      </w:tr>
      <w:tr w:rsidR="002F3349" w:rsidRPr="00B37495" w:rsidTr="00F834D8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64,3</w:t>
            </w:r>
          </w:p>
        </w:tc>
      </w:tr>
      <w:tr w:rsidR="002F3349" w:rsidRPr="00B37495" w:rsidTr="00F834D8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64,3</w:t>
            </w:r>
          </w:p>
        </w:tc>
      </w:tr>
      <w:tr w:rsidR="002F3349" w:rsidRPr="00B37495" w:rsidTr="00F834D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B37495">
              <w:rPr>
                <w:rFonts w:ascii="Arial" w:hAnsi="Arial" w:cs="Arial"/>
                <w:bCs/>
              </w:rPr>
              <w:t>х(</w:t>
            </w:r>
            <w:proofErr w:type="gramEnd"/>
            <w:r w:rsidRPr="00B37495">
              <w:rPr>
                <w:rFonts w:ascii="Arial" w:hAnsi="Arial" w:cs="Arial"/>
                <w:bCs/>
              </w:rPr>
              <w:t xml:space="preserve">муниципальных) </w:t>
            </w:r>
            <w:r w:rsidRPr="00B37495">
              <w:rPr>
                <w:rFonts w:ascii="Arial" w:hAnsi="Arial" w:cs="Arial"/>
                <w:bCs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64,3</w:t>
            </w:r>
          </w:p>
        </w:tc>
      </w:tr>
      <w:tr w:rsidR="002F3349" w:rsidRPr="00B37495" w:rsidTr="00F834D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color w:val="000000"/>
              </w:rPr>
            </w:pPr>
            <w:r w:rsidRPr="00B37495">
              <w:rPr>
                <w:rFonts w:ascii="Arial" w:hAnsi="Arial" w:cs="Arial"/>
                <w:color w:val="000000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70,0</w:t>
            </w:r>
          </w:p>
        </w:tc>
      </w:tr>
      <w:tr w:rsidR="002F3349" w:rsidRPr="00B37495" w:rsidTr="00F834D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89,5</w:t>
            </w:r>
          </w:p>
        </w:tc>
      </w:tr>
      <w:tr w:rsidR="002F3349" w:rsidRPr="00B37495" w:rsidTr="00F834D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110,3</w:t>
            </w:r>
          </w:p>
        </w:tc>
      </w:tr>
      <w:tr w:rsidR="002F3349" w:rsidRPr="00B37495" w:rsidTr="00F834D8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Другие вопросы в области национальной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0,8</w:t>
            </w:r>
          </w:p>
        </w:tc>
      </w:tr>
      <w:tr w:rsidR="002F3349" w:rsidRPr="00B37495" w:rsidTr="00F834D8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  <w:color w:val="000000"/>
                <w:lang w:eastAsia="ar-SA"/>
              </w:rPr>
              <w:t>1815,0</w:t>
            </w:r>
          </w:p>
        </w:tc>
      </w:tr>
      <w:tr w:rsidR="002F3349" w:rsidRPr="00B37495" w:rsidTr="00F834D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1236,5</w:t>
            </w:r>
          </w:p>
        </w:tc>
      </w:tr>
      <w:tr w:rsidR="002F3349" w:rsidRPr="00B37495" w:rsidTr="00F834D8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2F3349" w:rsidRPr="00B37495" w:rsidTr="00F834D8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F3349" w:rsidRPr="00B37495" w:rsidTr="00F834D8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B37495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B37495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B37495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B37495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F3349" w:rsidRPr="00B37495" w:rsidTr="00F834D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F3349" w:rsidRPr="00B37495" w:rsidTr="00F834D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1236,5</w:t>
            </w:r>
          </w:p>
        </w:tc>
      </w:tr>
      <w:tr w:rsidR="002F3349" w:rsidRPr="00B37495" w:rsidTr="00F834D8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985,4</w:t>
            </w:r>
          </w:p>
        </w:tc>
      </w:tr>
      <w:tr w:rsidR="002F3349" w:rsidRPr="00B37495" w:rsidTr="00F834D8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lastRenderedPageBreak/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6607,1</w:t>
            </w:r>
          </w:p>
        </w:tc>
      </w:tr>
      <w:tr w:rsidR="002F3349" w:rsidRPr="00B37495" w:rsidTr="00F834D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1672,2</w:t>
            </w:r>
          </w:p>
        </w:tc>
      </w:tr>
      <w:tr w:rsidR="002F3349" w:rsidRPr="00B37495" w:rsidTr="00F834D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643,5</w:t>
            </w:r>
          </w:p>
        </w:tc>
      </w:tr>
      <w:tr w:rsidR="002F3349" w:rsidRPr="00B37495" w:rsidTr="00F834D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194,3</w:t>
            </w:r>
          </w:p>
        </w:tc>
      </w:tr>
      <w:tr w:rsidR="002F3349" w:rsidRPr="00B37495" w:rsidTr="00F834D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53,8</w:t>
            </w:r>
          </w:p>
        </w:tc>
      </w:tr>
      <w:tr w:rsidR="002F3349" w:rsidRPr="00B37495" w:rsidTr="00F834D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403,0</w:t>
            </w:r>
          </w:p>
        </w:tc>
      </w:tr>
      <w:tr w:rsidR="002F3349" w:rsidRPr="00B37495" w:rsidTr="00F834D8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Cs/>
                <w:color w:val="000000"/>
                <w:lang w:eastAsia="ar-SA"/>
              </w:rPr>
              <w:t>4491,5</w:t>
            </w:r>
          </w:p>
        </w:tc>
      </w:tr>
      <w:tr w:rsidR="002F3349" w:rsidRPr="00B37495" w:rsidTr="00F834D8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 xml:space="preserve">353,0  </w:t>
            </w:r>
          </w:p>
        </w:tc>
      </w:tr>
      <w:tr w:rsidR="002F3349" w:rsidRPr="00B37495" w:rsidTr="00F834D8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lang w:eastAsia="ar-SA"/>
              </w:rPr>
            </w:pPr>
            <w:r w:rsidRPr="00B37495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353,0</w:t>
            </w:r>
          </w:p>
        </w:tc>
      </w:tr>
      <w:tr w:rsidR="002F3349" w:rsidRPr="00B37495" w:rsidTr="00F834D8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5,0</w:t>
            </w:r>
          </w:p>
        </w:tc>
      </w:tr>
      <w:tr w:rsidR="002F3349" w:rsidRPr="00B37495" w:rsidTr="00F834D8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5,0</w:t>
            </w:r>
          </w:p>
        </w:tc>
      </w:tr>
      <w:tr w:rsidR="002F3349" w:rsidRPr="00B37495" w:rsidTr="00F834D8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5,0</w:t>
            </w:r>
          </w:p>
        </w:tc>
      </w:tr>
      <w:tr w:rsidR="002F3349" w:rsidRPr="00B37495" w:rsidTr="00F834D8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5,0</w:t>
            </w:r>
          </w:p>
        </w:tc>
      </w:tr>
      <w:tr w:rsidR="002F3349" w:rsidRPr="00B37495" w:rsidTr="00F834D8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11,050</w:t>
            </w:r>
          </w:p>
        </w:tc>
      </w:tr>
      <w:tr w:rsidR="002F3349" w:rsidRPr="00B37495" w:rsidTr="00F834D8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1909,9</w:t>
            </w:r>
          </w:p>
        </w:tc>
      </w:tr>
      <w:tr w:rsidR="002F3349" w:rsidRPr="00B37495" w:rsidTr="00F834D8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1909,9</w:t>
            </w:r>
          </w:p>
        </w:tc>
      </w:tr>
      <w:tr w:rsidR="002F3349" w:rsidRPr="00B37495" w:rsidTr="00F834D8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800,0</w:t>
            </w:r>
          </w:p>
        </w:tc>
      </w:tr>
      <w:tr w:rsidR="002F3349" w:rsidRPr="00B37495" w:rsidTr="00F834D8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219,8</w:t>
            </w:r>
          </w:p>
        </w:tc>
      </w:tr>
      <w:tr w:rsidR="002F3349" w:rsidRPr="00B37495" w:rsidTr="00F834D8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  <w:iCs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66,4</w:t>
            </w:r>
          </w:p>
        </w:tc>
      </w:tr>
      <w:tr w:rsidR="002F3349" w:rsidRPr="00B37495" w:rsidTr="00F834D8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300,3</w:t>
            </w:r>
          </w:p>
        </w:tc>
      </w:tr>
      <w:tr w:rsidR="002F3349" w:rsidRPr="00B37495" w:rsidTr="00F834D8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9,0</w:t>
            </w:r>
          </w:p>
        </w:tc>
      </w:tr>
      <w:tr w:rsidR="002F3349" w:rsidRPr="00B37495" w:rsidTr="00F834D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B37495">
              <w:rPr>
                <w:rFonts w:ascii="Arial" w:hAnsi="Arial" w:cs="Arial"/>
                <w:bCs/>
              </w:rPr>
              <w:t>на</w:t>
            </w:r>
            <w:proofErr w:type="gramEnd"/>
            <w:r w:rsidRPr="00B37495">
              <w:rPr>
                <w:rFonts w:ascii="Arial" w:hAnsi="Arial" w:cs="Arial"/>
                <w:bCs/>
              </w:rPr>
              <w:t xml:space="preserve"> </w:t>
            </w:r>
          </w:p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4,0</w:t>
            </w:r>
          </w:p>
        </w:tc>
      </w:tr>
      <w:tr w:rsidR="002F3349" w:rsidRPr="00B37495" w:rsidTr="00F834D8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B37495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B37495">
              <w:rPr>
                <w:rFonts w:ascii="Arial" w:hAnsi="Arial" w:cs="Arial"/>
                <w:bCs/>
              </w:rPr>
              <w:t xml:space="preserve"> </w:t>
            </w:r>
          </w:p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  <w:iCs/>
              </w:rPr>
            </w:pPr>
            <w:r w:rsidRPr="00B37495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4,0</w:t>
            </w:r>
          </w:p>
        </w:tc>
      </w:tr>
      <w:tr w:rsidR="002F3349" w:rsidRPr="00B37495" w:rsidTr="00F834D8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  <w:iCs/>
              </w:rPr>
            </w:pPr>
            <w:r w:rsidRPr="00B37495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5,0</w:t>
            </w:r>
          </w:p>
        </w:tc>
      </w:tr>
      <w:tr w:rsidR="002F3349" w:rsidRPr="00B37495" w:rsidTr="00F834D8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 xml:space="preserve">Муниципальная программа «Противодействие экстремизму и профилактике терроризма на территории Родничковского </w:t>
            </w:r>
            <w:r w:rsidRPr="00B37495">
              <w:rPr>
                <w:rFonts w:ascii="Arial" w:hAnsi="Arial" w:cs="Arial"/>
                <w:b/>
                <w:bCs/>
              </w:rPr>
              <w:lastRenderedPageBreak/>
              <w:t>сельского поселения Нехаевского</w:t>
            </w:r>
          </w:p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5,0</w:t>
            </w:r>
          </w:p>
        </w:tc>
      </w:tr>
      <w:tr w:rsidR="002F3349" w:rsidRPr="00B37495" w:rsidTr="00F834D8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lastRenderedPageBreak/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5,0</w:t>
            </w:r>
          </w:p>
        </w:tc>
      </w:tr>
      <w:tr w:rsidR="002F3349" w:rsidRPr="00B37495" w:rsidTr="00F834D8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5,0</w:t>
            </w:r>
          </w:p>
        </w:tc>
      </w:tr>
      <w:tr w:rsidR="002F3349" w:rsidRPr="00B37495" w:rsidTr="00F834D8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5,0</w:t>
            </w:r>
          </w:p>
        </w:tc>
      </w:tr>
      <w:tr w:rsidR="002F3349" w:rsidRPr="00B37495" w:rsidTr="00F834D8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218,1</w:t>
            </w:r>
          </w:p>
        </w:tc>
      </w:tr>
      <w:tr w:rsidR="002F3349" w:rsidRPr="00B37495" w:rsidTr="00F834D8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198,1</w:t>
            </w:r>
          </w:p>
        </w:tc>
      </w:tr>
      <w:tr w:rsidR="002F3349" w:rsidRPr="00B37495" w:rsidTr="00F834D8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B37495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198,1</w:t>
            </w:r>
          </w:p>
        </w:tc>
      </w:tr>
      <w:tr w:rsidR="002F3349" w:rsidRPr="00B37495" w:rsidTr="00F834D8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B37495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B37495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B3749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</w:rPr>
              <w:t>96,8</w:t>
            </w:r>
          </w:p>
        </w:tc>
      </w:tr>
      <w:tr w:rsidR="002F3349" w:rsidRPr="00B37495" w:rsidTr="00F834D8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96,8</w:t>
            </w:r>
          </w:p>
        </w:tc>
      </w:tr>
      <w:tr w:rsidR="002F3349" w:rsidRPr="00B37495" w:rsidTr="00F834D8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</w:p>
        </w:tc>
      </w:tr>
      <w:tr w:rsidR="002F3349" w:rsidRPr="00B37495" w:rsidTr="00F834D8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suppressAutoHyphens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Cs/>
              </w:rPr>
            </w:pPr>
            <w:r w:rsidRPr="00B3749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right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96,8</w:t>
            </w:r>
          </w:p>
        </w:tc>
      </w:tr>
      <w:tr w:rsidR="002F3349" w:rsidRPr="00B37495" w:rsidTr="00F834D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center"/>
              <w:rPr>
                <w:rFonts w:ascii="Arial" w:hAnsi="Arial" w:cs="Arial"/>
                <w:b/>
              </w:rPr>
            </w:pPr>
            <w:r w:rsidRPr="00B37495">
              <w:rPr>
                <w:rFonts w:ascii="Arial" w:hAnsi="Arial" w:cs="Arial"/>
                <w:b/>
                <w:bCs/>
                <w:color w:val="000000"/>
                <w:lang w:eastAsia="ar-SA"/>
              </w:rPr>
              <w:t>15881,31</w:t>
            </w:r>
          </w:p>
        </w:tc>
      </w:tr>
      <w:tr w:rsidR="002F3349" w:rsidRPr="00B37495" w:rsidTr="00F834D8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  <w:b/>
                <w:bCs/>
              </w:rPr>
            </w:pPr>
            <w:r w:rsidRPr="00B37495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jc w:val="both"/>
              <w:rPr>
                <w:rFonts w:ascii="Arial" w:hAnsi="Arial" w:cs="Arial"/>
              </w:rPr>
            </w:pPr>
            <w:r w:rsidRPr="00B3749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3349" w:rsidRPr="00B37495" w:rsidRDefault="002F3349" w:rsidP="00F834D8">
            <w:pPr>
              <w:rPr>
                <w:rFonts w:ascii="Arial" w:hAnsi="Arial" w:cs="Arial"/>
              </w:rPr>
            </w:pPr>
          </w:p>
        </w:tc>
      </w:tr>
    </w:tbl>
    <w:p w:rsidR="002F3349" w:rsidRPr="00B37495" w:rsidRDefault="002F3349" w:rsidP="002F3349">
      <w:pPr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suppressAutoHyphens/>
        <w:jc w:val="right"/>
        <w:rPr>
          <w:rFonts w:ascii="Arial" w:hAnsi="Arial" w:cs="Arial"/>
          <w:lang w:eastAsia="ar-SA"/>
        </w:rPr>
      </w:pPr>
    </w:p>
    <w:p w:rsidR="002F3349" w:rsidRPr="00B37495" w:rsidRDefault="002F3349" w:rsidP="002F3349">
      <w:pPr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2F3349" w:rsidRPr="00B37495" w:rsidRDefault="002F3349" w:rsidP="002F3349">
      <w:pPr>
        <w:jc w:val="center"/>
        <w:rPr>
          <w:rFonts w:ascii="Arial" w:hAnsi="Arial" w:cs="Arial"/>
          <w:b/>
          <w:bCs/>
        </w:rPr>
      </w:pPr>
    </w:p>
    <w:p w:rsidR="00865676" w:rsidRPr="00865676" w:rsidRDefault="00865676" w:rsidP="00865676">
      <w:pPr>
        <w:suppressAutoHyphens/>
        <w:ind w:right="-521"/>
        <w:rPr>
          <w:rFonts w:ascii="Arial" w:hAnsi="Arial" w:cs="Arial"/>
          <w:lang w:eastAsia="ar-SA"/>
        </w:rPr>
      </w:pPr>
      <w:r w:rsidRPr="00865676">
        <w:rPr>
          <w:rFonts w:ascii="Arial" w:hAnsi="Arial" w:cs="Arial"/>
        </w:rPr>
        <w:t xml:space="preserve">                                                                </w:t>
      </w:r>
    </w:p>
    <w:p w:rsidR="00865676" w:rsidRPr="00865676" w:rsidRDefault="00865676" w:rsidP="00865676">
      <w:pPr>
        <w:rPr>
          <w:rFonts w:ascii="Arial" w:hAnsi="Arial" w:cs="Arial"/>
        </w:rPr>
      </w:pPr>
    </w:p>
    <w:p w:rsidR="00725195" w:rsidRPr="00865676" w:rsidRDefault="00725195" w:rsidP="00725195">
      <w:pPr>
        <w:rPr>
          <w:rFonts w:ascii="Arial" w:hAnsi="Arial" w:cs="Arial"/>
        </w:rPr>
      </w:pPr>
    </w:p>
    <w:p w:rsidR="000B16A3" w:rsidRPr="00865676" w:rsidRDefault="000B16A3">
      <w:pPr>
        <w:rPr>
          <w:rFonts w:ascii="Arial" w:hAnsi="Arial" w:cs="Arial"/>
        </w:rPr>
      </w:pPr>
    </w:p>
    <w:sectPr w:rsidR="000B16A3" w:rsidRPr="00865676" w:rsidSect="0075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BE3889"/>
    <w:multiLevelType w:val="hybridMultilevel"/>
    <w:tmpl w:val="1EB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64980"/>
    <w:multiLevelType w:val="hybridMultilevel"/>
    <w:tmpl w:val="AFD2798A"/>
    <w:lvl w:ilvl="0" w:tplc="A3128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FD11E6"/>
    <w:multiLevelType w:val="hybridMultilevel"/>
    <w:tmpl w:val="4312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F12FF"/>
    <w:multiLevelType w:val="hybridMultilevel"/>
    <w:tmpl w:val="A0FC5C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F5"/>
    <w:rsid w:val="000B16A3"/>
    <w:rsid w:val="002F3349"/>
    <w:rsid w:val="00725195"/>
    <w:rsid w:val="00753222"/>
    <w:rsid w:val="007A6F36"/>
    <w:rsid w:val="00865676"/>
    <w:rsid w:val="009A32F5"/>
    <w:rsid w:val="00DC7FB5"/>
    <w:rsid w:val="00F73D0A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349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F3349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F3349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F3349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3349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F3349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F3349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F3349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F3349"/>
  </w:style>
  <w:style w:type="numbering" w:customStyle="1" w:styleId="110">
    <w:name w:val="Нет списка11"/>
    <w:next w:val="a2"/>
    <w:uiPriority w:val="99"/>
    <w:semiHidden/>
    <w:unhideWhenUsed/>
    <w:rsid w:val="002F3349"/>
  </w:style>
  <w:style w:type="character" w:customStyle="1" w:styleId="Absatz-Standardschriftart">
    <w:name w:val="Absatz-Standardschriftart"/>
    <w:rsid w:val="002F3349"/>
  </w:style>
  <w:style w:type="character" w:customStyle="1" w:styleId="WW-Absatz-Standardschriftart">
    <w:name w:val="WW-Absatz-Standardschriftart"/>
    <w:rsid w:val="002F3349"/>
  </w:style>
  <w:style w:type="character" w:customStyle="1" w:styleId="WW-Absatz-Standardschriftart1">
    <w:name w:val="WW-Absatz-Standardschriftart1"/>
    <w:rsid w:val="002F3349"/>
  </w:style>
  <w:style w:type="character" w:customStyle="1" w:styleId="WW-Absatz-Standardschriftart11">
    <w:name w:val="WW-Absatz-Standardschriftart11"/>
    <w:rsid w:val="002F3349"/>
  </w:style>
  <w:style w:type="character" w:customStyle="1" w:styleId="WW-Absatz-Standardschriftart111">
    <w:name w:val="WW-Absatz-Standardschriftart111"/>
    <w:rsid w:val="002F3349"/>
  </w:style>
  <w:style w:type="character" w:customStyle="1" w:styleId="WW-Absatz-Standardschriftart1111">
    <w:name w:val="WW-Absatz-Standardschriftart1111"/>
    <w:rsid w:val="002F3349"/>
  </w:style>
  <w:style w:type="character" w:customStyle="1" w:styleId="WW-Absatz-Standardschriftart11111">
    <w:name w:val="WW-Absatz-Standardschriftart11111"/>
    <w:rsid w:val="002F3349"/>
  </w:style>
  <w:style w:type="character" w:customStyle="1" w:styleId="2">
    <w:name w:val="Основной шрифт абзаца2"/>
    <w:rsid w:val="002F3349"/>
  </w:style>
  <w:style w:type="character" w:customStyle="1" w:styleId="WW-Absatz-Standardschriftart111111">
    <w:name w:val="WW-Absatz-Standardschriftart111111"/>
    <w:rsid w:val="002F3349"/>
  </w:style>
  <w:style w:type="character" w:customStyle="1" w:styleId="WW-Absatz-Standardschriftart1111111">
    <w:name w:val="WW-Absatz-Standardschriftart1111111"/>
    <w:rsid w:val="002F3349"/>
  </w:style>
  <w:style w:type="character" w:customStyle="1" w:styleId="WW-Absatz-Standardschriftart11111111">
    <w:name w:val="WW-Absatz-Standardschriftart11111111"/>
    <w:rsid w:val="002F3349"/>
  </w:style>
  <w:style w:type="character" w:customStyle="1" w:styleId="WW-Absatz-Standardschriftart111111111">
    <w:name w:val="WW-Absatz-Standardschriftart111111111"/>
    <w:rsid w:val="002F3349"/>
  </w:style>
  <w:style w:type="character" w:customStyle="1" w:styleId="WW-Absatz-Standardschriftart1111111111">
    <w:name w:val="WW-Absatz-Standardschriftart1111111111"/>
    <w:rsid w:val="002F3349"/>
  </w:style>
  <w:style w:type="character" w:customStyle="1" w:styleId="WW-Absatz-Standardschriftart11111111111">
    <w:name w:val="WW-Absatz-Standardschriftart11111111111"/>
    <w:rsid w:val="002F3349"/>
  </w:style>
  <w:style w:type="character" w:customStyle="1" w:styleId="WW-Absatz-Standardschriftart111111111111">
    <w:name w:val="WW-Absatz-Standardschriftart111111111111"/>
    <w:rsid w:val="002F3349"/>
  </w:style>
  <w:style w:type="character" w:customStyle="1" w:styleId="WW-Absatz-Standardschriftart1111111111111">
    <w:name w:val="WW-Absatz-Standardschriftart1111111111111"/>
    <w:rsid w:val="002F3349"/>
  </w:style>
  <w:style w:type="character" w:customStyle="1" w:styleId="WW-Absatz-Standardschriftart11111111111111">
    <w:name w:val="WW-Absatz-Standardschriftart11111111111111"/>
    <w:rsid w:val="002F3349"/>
  </w:style>
  <w:style w:type="character" w:customStyle="1" w:styleId="WW-Absatz-Standardschriftart111111111111111">
    <w:name w:val="WW-Absatz-Standardschriftart111111111111111"/>
    <w:rsid w:val="002F3349"/>
  </w:style>
  <w:style w:type="character" w:customStyle="1" w:styleId="WW8Num1z0">
    <w:name w:val="WW8Num1z0"/>
    <w:rsid w:val="002F3349"/>
    <w:rPr>
      <w:b/>
    </w:rPr>
  </w:style>
  <w:style w:type="character" w:customStyle="1" w:styleId="12">
    <w:name w:val="Основной шрифт абзаца1"/>
    <w:rsid w:val="002F3349"/>
  </w:style>
  <w:style w:type="character" w:customStyle="1" w:styleId="a4">
    <w:name w:val="Символ нумерации"/>
    <w:rsid w:val="002F3349"/>
  </w:style>
  <w:style w:type="paragraph" w:customStyle="1" w:styleId="a5">
    <w:name w:val="Заголовок"/>
    <w:basedOn w:val="a"/>
    <w:next w:val="a6"/>
    <w:rsid w:val="002F334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2F3349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F33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2F3349"/>
    <w:rPr>
      <w:rFonts w:cs="Mangal"/>
    </w:rPr>
  </w:style>
  <w:style w:type="paragraph" w:customStyle="1" w:styleId="20">
    <w:name w:val="Название2"/>
    <w:basedOn w:val="a"/>
    <w:rsid w:val="002F334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2F3349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2F334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2F3349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2F3349"/>
    <w:pPr>
      <w:suppressLineNumbers/>
      <w:suppressAutoHyphens/>
    </w:pPr>
    <w:rPr>
      <w:sz w:val="20"/>
      <w:szCs w:val="20"/>
      <w:lang w:eastAsia="ar-SA"/>
    </w:rPr>
  </w:style>
  <w:style w:type="paragraph" w:customStyle="1" w:styleId="aa">
    <w:name w:val="Заголовок таблицы"/>
    <w:basedOn w:val="a9"/>
    <w:rsid w:val="002F334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334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2F3349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5">
    <w:name w:val="Сетка таблицы1"/>
    <w:basedOn w:val="a1"/>
    <w:next w:val="a3"/>
    <w:rsid w:val="002F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F3349"/>
  </w:style>
  <w:style w:type="character" w:styleId="ad">
    <w:name w:val="page number"/>
    <w:rsid w:val="002F3349"/>
  </w:style>
  <w:style w:type="paragraph" w:styleId="ae">
    <w:name w:val="header"/>
    <w:basedOn w:val="a"/>
    <w:link w:val="af"/>
    <w:rsid w:val="002F334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2F3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2F334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2F3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врезки"/>
    <w:basedOn w:val="a6"/>
    <w:rsid w:val="002F3349"/>
    <w:pPr>
      <w:spacing w:after="0"/>
      <w:jc w:val="center"/>
    </w:pPr>
    <w:rPr>
      <w:b/>
      <w:bCs/>
      <w:sz w:val="28"/>
      <w:szCs w:val="24"/>
    </w:rPr>
  </w:style>
  <w:style w:type="numbering" w:customStyle="1" w:styleId="111">
    <w:name w:val="Нет списка111"/>
    <w:next w:val="a2"/>
    <w:semiHidden/>
    <w:rsid w:val="002F3349"/>
  </w:style>
  <w:style w:type="numbering" w:customStyle="1" w:styleId="31">
    <w:name w:val="Нет списка3"/>
    <w:next w:val="a2"/>
    <w:uiPriority w:val="99"/>
    <w:semiHidden/>
    <w:unhideWhenUsed/>
    <w:rsid w:val="002F3349"/>
  </w:style>
  <w:style w:type="numbering" w:customStyle="1" w:styleId="120">
    <w:name w:val="Нет списка12"/>
    <w:next w:val="a2"/>
    <w:semiHidden/>
    <w:rsid w:val="002F3349"/>
  </w:style>
  <w:style w:type="numbering" w:customStyle="1" w:styleId="41">
    <w:name w:val="Нет списка4"/>
    <w:next w:val="a2"/>
    <w:uiPriority w:val="99"/>
    <w:semiHidden/>
    <w:unhideWhenUsed/>
    <w:rsid w:val="002F3349"/>
  </w:style>
  <w:style w:type="numbering" w:customStyle="1" w:styleId="130">
    <w:name w:val="Нет списка13"/>
    <w:next w:val="a2"/>
    <w:semiHidden/>
    <w:rsid w:val="002F3349"/>
  </w:style>
  <w:style w:type="numbering" w:customStyle="1" w:styleId="51">
    <w:name w:val="Нет списка5"/>
    <w:next w:val="a2"/>
    <w:uiPriority w:val="99"/>
    <w:semiHidden/>
    <w:unhideWhenUsed/>
    <w:rsid w:val="002F3349"/>
  </w:style>
  <w:style w:type="numbering" w:customStyle="1" w:styleId="140">
    <w:name w:val="Нет списка14"/>
    <w:next w:val="a2"/>
    <w:semiHidden/>
    <w:rsid w:val="002F3349"/>
  </w:style>
  <w:style w:type="numbering" w:customStyle="1" w:styleId="6">
    <w:name w:val="Нет списка6"/>
    <w:next w:val="a2"/>
    <w:uiPriority w:val="99"/>
    <w:semiHidden/>
    <w:unhideWhenUsed/>
    <w:rsid w:val="002F3349"/>
  </w:style>
  <w:style w:type="numbering" w:customStyle="1" w:styleId="150">
    <w:name w:val="Нет списка15"/>
    <w:next w:val="a2"/>
    <w:semiHidden/>
    <w:rsid w:val="002F3349"/>
  </w:style>
  <w:style w:type="numbering" w:customStyle="1" w:styleId="7">
    <w:name w:val="Нет списка7"/>
    <w:next w:val="a2"/>
    <w:uiPriority w:val="99"/>
    <w:semiHidden/>
    <w:unhideWhenUsed/>
    <w:rsid w:val="002F3349"/>
  </w:style>
  <w:style w:type="numbering" w:customStyle="1" w:styleId="16">
    <w:name w:val="Нет списка16"/>
    <w:next w:val="a2"/>
    <w:semiHidden/>
    <w:rsid w:val="002F3349"/>
  </w:style>
  <w:style w:type="numbering" w:customStyle="1" w:styleId="8">
    <w:name w:val="Нет списка8"/>
    <w:next w:val="a2"/>
    <w:uiPriority w:val="99"/>
    <w:semiHidden/>
    <w:unhideWhenUsed/>
    <w:rsid w:val="002F3349"/>
  </w:style>
  <w:style w:type="numbering" w:customStyle="1" w:styleId="9">
    <w:name w:val="Нет списка9"/>
    <w:next w:val="a2"/>
    <w:uiPriority w:val="99"/>
    <w:semiHidden/>
    <w:unhideWhenUsed/>
    <w:rsid w:val="002F3349"/>
  </w:style>
  <w:style w:type="numbering" w:customStyle="1" w:styleId="17">
    <w:name w:val="Нет списка17"/>
    <w:next w:val="a2"/>
    <w:semiHidden/>
    <w:rsid w:val="002F3349"/>
  </w:style>
  <w:style w:type="numbering" w:customStyle="1" w:styleId="100">
    <w:name w:val="Нет списка10"/>
    <w:next w:val="a2"/>
    <w:uiPriority w:val="99"/>
    <w:semiHidden/>
    <w:unhideWhenUsed/>
    <w:rsid w:val="002F3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349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F3349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F3349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F3349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3349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F3349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F3349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F3349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F3349"/>
  </w:style>
  <w:style w:type="numbering" w:customStyle="1" w:styleId="110">
    <w:name w:val="Нет списка11"/>
    <w:next w:val="a2"/>
    <w:uiPriority w:val="99"/>
    <w:semiHidden/>
    <w:unhideWhenUsed/>
    <w:rsid w:val="002F3349"/>
  </w:style>
  <w:style w:type="character" w:customStyle="1" w:styleId="Absatz-Standardschriftart">
    <w:name w:val="Absatz-Standardschriftart"/>
    <w:rsid w:val="002F3349"/>
  </w:style>
  <w:style w:type="character" w:customStyle="1" w:styleId="WW-Absatz-Standardschriftart">
    <w:name w:val="WW-Absatz-Standardschriftart"/>
    <w:rsid w:val="002F3349"/>
  </w:style>
  <w:style w:type="character" w:customStyle="1" w:styleId="WW-Absatz-Standardschriftart1">
    <w:name w:val="WW-Absatz-Standardschriftart1"/>
    <w:rsid w:val="002F3349"/>
  </w:style>
  <w:style w:type="character" w:customStyle="1" w:styleId="WW-Absatz-Standardschriftart11">
    <w:name w:val="WW-Absatz-Standardschriftart11"/>
    <w:rsid w:val="002F3349"/>
  </w:style>
  <w:style w:type="character" w:customStyle="1" w:styleId="WW-Absatz-Standardschriftart111">
    <w:name w:val="WW-Absatz-Standardschriftart111"/>
    <w:rsid w:val="002F3349"/>
  </w:style>
  <w:style w:type="character" w:customStyle="1" w:styleId="WW-Absatz-Standardschriftart1111">
    <w:name w:val="WW-Absatz-Standardschriftart1111"/>
    <w:rsid w:val="002F3349"/>
  </w:style>
  <w:style w:type="character" w:customStyle="1" w:styleId="WW-Absatz-Standardschriftart11111">
    <w:name w:val="WW-Absatz-Standardschriftart11111"/>
    <w:rsid w:val="002F3349"/>
  </w:style>
  <w:style w:type="character" w:customStyle="1" w:styleId="2">
    <w:name w:val="Основной шрифт абзаца2"/>
    <w:rsid w:val="002F3349"/>
  </w:style>
  <w:style w:type="character" w:customStyle="1" w:styleId="WW-Absatz-Standardschriftart111111">
    <w:name w:val="WW-Absatz-Standardschriftart111111"/>
    <w:rsid w:val="002F3349"/>
  </w:style>
  <w:style w:type="character" w:customStyle="1" w:styleId="WW-Absatz-Standardschriftart1111111">
    <w:name w:val="WW-Absatz-Standardschriftart1111111"/>
    <w:rsid w:val="002F3349"/>
  </w:style>
  <w:style w:type="character" w:customStyle="1" w:styleId="WW-Absatz-Standardschriftart11111111">
    <w:name w:val="WW-Absatz-Standardschriftart11111111"/>
    <w:rsid w:val="002F3349"/>
  </w:style>
  <w:style w:type="character" w:customStyle="1" w:styleId="WW-Absatz-Standardschriftart111111111">
    <w:name w:val="WW-Absatz-Standardschriftart111111111"/>
    <w:rsid w:val="002F3349"/>
  </w:style>
  <w:style w:type="character" w:customStyle="1" w:styleId="WW-Absatz-Standardschriftart1111111111">
    <w:name w:val="WW-Absatz-Standardschriftart1111111111"/>
    <w:rsid w:val="002F3349"/>
  </w:style>
  <w:style w:type="character" w:customStyle="1" w:styleId="WW-Absatz-Standardschriftart11111111111">
    <w:name w:val="WW-Absatz-Standardschriftart11111111111"/>
    <w:rsid w:val="002F3349"/>
  </w:style>
  <w:style w:type="character" w:customStyle="1" w:styleId="WW-Absatz-Standardschriftart111111111111">
    <w:name w:val="WW-Absatz-Standardschriftart111111111111"/>
    <w:rsid w:val="002F3349"/>
  </w:style>
  <w:style w:type="character" w:customStyle="1" w:styleId="WW-Absatz-Standardschriftart1111111111111">
    <w:name w:val="WW-Absatz-Standardschriftart1111111111111"/>
    <w:rsid w:val="002F3349"/>
  </w:style>
  <w:style w:type="character" w:customStyle="1" w:styleId="WW-Absatz-Standardschriftart11111111111111">
    <w:name w:val="WW-Absatz-Standardschriftart11111111111111"/>
    <w:rsid w:val="002F3349"/>
  </w:style>
  <w:style w:type="character" w:customStyle="1" w:styleId="WW-Absatz-Standardschriftart111111111111111">
    <w:name w:val="WW-Absatz-Standardschriftart111111111111111"/>
    <w:rsid w:val="002F3349"/>
  </w:style>
  <w:style w:type="character" w:customStyle="1" w:styleId="WW8Num1z0">
    <w:name w:val="WW8Num1z0"/>
    <w:rsid w:val="002F3349"/>
    <w:rPr>
      <w:b/>
    </w:rPr>
  </w:style>
  <w:style w:type="character" w:customStyle="1" w:styleId="12">
    <w:name w:val="Основной шрифт абзаца1"/>
    <w:rsid w:val="002F3349"/>
  </w:style>
  <w:style w:type="character" w:customStyle="1" w:styleId="a4">
    <w:name w:val="Символ нумерации"/>
    <w:rsid w:val="002F3349"/>
  </w:style>
  <w:style w:type="paragraph" w:customStyle="1" w:styleId="a5">
    <w:name w:val="Заголовок"/>
    <w:basedOn w:val="a"/>
    <w:next w:val="a6"/>
    <w:rsid w:val="002F334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2F3349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F33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2F3349"/>
    <w:rPr>
      <w:rFonts w:cs="Mangal"/>
    </w:rPr>
  </w:style>
  <w:style w:type="paragraph" w:customStyle="1" w:styleId="20">
    <w:name w:val="Название2"/>
    <w:basedOn w:val="a"/>
    <w:rsid w:val="002F334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2F3349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2F334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2F3349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2F3349"/>
    <w:pPr>
      <w:suppressLineNumbers/>
      <w:suppressAutoHyphens/>
    </w:pPr>
    <w:rPr>
      <w:sz w:val="20"/>
      <w:szCs w:val="20"/>
      <w:lang w:eastAsia="ar-SA"/>
    </w:rPr>
  </w:style>
  <w:style w:type="paragraph" w:customStyle="1" w:styleId="aa">
    <w:name w:val="Заголовок таблицы"/>
    <w:basedOn w:val="a9"/>
    <w:rsid w:val="002F334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334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2F3349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5">
    <w:name w:val="Сетка таблицы1"/>
    <w:basedOn w:val="a1"/>
    <w:next w:val="a3"/>
    <w:rsid w:val="002F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F3349"/>
  </w:style>
  <w:style w:type="character" w:styleId="ad">
    <w:name w:val="page number"/>
    <w:rsid w:val="002F3349"/>
  </w:style>
  <w:style w:type="paragraph" w:styleId="ae">
    <w:name w:val="header"/>
    <w:basedOn w:val="a"/>
    <w:link w:val="af"/>
    <w:rsid w:val="002F334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2F3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2F334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2F3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врезки"/>
    <w:basedOn w:val="a6"/>
    <w:rsid w:val="002F3349"/>
    <w:pPr>
      <w:spacing w:after="0"/>
      <w:jc w:val="center"/>
    </w:pPr>
    <w:rPr>
      <w:b/>
      <w:bCs/>
      <w:sz w:val="28"/>
      <w:szCs w:val="24"/>
    </w:rPr>
  </w:style>
  <w:style w:type="numbering" w:customStyle="1" w:styleId="111">
    <w:name w:val="Нет списка111"/>
    <w:next w:val="a2"/>
    <w:semiHidden/>
    <w:rsid w:val="002F3349"/>
  </w:style>
  <w:style w:type="numbering" w:customStyle="1" w:styleId="31">
    <w:name w:val="Нет списка3"/>
    <w:next w:val="a2"/>
    <w:uiPriority w:val="99"/>
    <w:semiHidden/>
    <w:unhideWhenUsed/>
    <w:rsid w:val="002F3349"/>
  </w:style>
  <w:style w:type="numbering" w:customStyle="1" w:styleId="120">
    <w:name w:val="Нет списка12"/>
    <w:next w:val="a2"/>
    <w:semiHidden/>
    <w:rsid w:val="002F3349"/>
  </w:style>
  <w:style w:type="numbering" w:customStyle="1" w:styleId="41">
    <w:name w:val="Нет списка4"/>
    <w:next w:val="a2"/>
    <w:uiPriority w:val="99"/>
    <w:semiHidden/>
    <w:unhideWhenUsed/>
    <w:rsid w:val="002F3349"/>
  </w:style>
  <w:style w:type="numbering" w:customStyle="1" w:styleId="130">
    <w:name w:val="Нет списка13"/>
    <w:next w:val="a2"/>
    <w:semiHidden/>
    <w:rsid w:val="002F3349"/>
  </w:style>
  <w:style w:type="numbering" w:customStyle="1" w:styleId="51">
    <w:name w:val="Нет списка5"/>
    <w:next w:val="a2"/>
    <w:uiPriority w:val="99"/>
    <w:semiHidden/>
    <w:unhideWhenUsed/>
    <w:rsid w:val="002F3349"/>
  </w:style>
  <w:style w:type="numbering" w:customStyle="1" w:styleId="140">
    <w:name w:val="Нет списка14"/>
    <w:next w:val="a2"/>
    <w:semiHidden/>
    <w:rsid w:val="002F3349"/>
  </w:style>
  <w:style w:type="numbering" w:customStyle="1" w:styleId="6">
    <w:name w:val="Нет списка6"/>
    <w:next w:val="a2"/>
    <w:uiPriority w:val="99"/>
    <w:semiHidden/>
    <w:unhideWhenUsed/>
    <w:rsid w:val="002F3349"/>
  </w:style>
  <w:style w:type="numbering" w:customStyle="1" w:styleId="150">
    <w:name w:val="Нет списка15"/>
    <w:next w:val="a2"/>
    <w:semiHidden/>
    <w:rsid w:val="002F3349"/>
  </w:style>
  <w:style w:type="numbering" w:customStyle="1" w:styleId="7">
    <w:name w:val="Нет списка7"/>
    <w:next w:val="a2"/>
    <w:uiPriority w:val="99"/>
    <w:semiHidden/>
    <w:unhideWhenUsed/>
    <w:rsid w:val="002F3349"/>
  </w:style>
  <w:style w:type="numbering" w:customStyle="1" w:styleId="16">
    <w:name w:val="Нет списка16"/>
    <w:next w:val="a2"/>
    <w:semiHidden/>
    <w:rsid w:val="002F3349"/>
  </w:style>
  <w:style w:type="numbering" w:customStyle="1" w:styleId="8">
    <w:name w:val="Нет списка8"/>
    <w:next w:val="a2"/>
    <w:uiPriority w:val="99"/>
    <w:semiHidden/>
    <w:unhideWhenUsed/>
    <w:rsid w:val="002F3349"/>
  </w:style>
  <w:style w:type="numbering" w:customStyle="1" w:styleId="9">
    <w:name w:val="Нет списка9"/>
    <w:next w:val="a2"/>
    <w:uiPriority w:val="99"/>
    <w:semiHidden/>
    <w:unhideWhenUsed/>
    <w:rsid w:val="002F3349"/>
  </w:style>
  <w:style w:type="numbering" w:customStyle="1" w:styleId="17">
    <w:name w:val="Нет списка17"/>
    <w:next w:val="a2"/>
    <w:semiHidden/>
    <w:rsid w:val="002F3349"/>
  </w:style>
  <w:style w:type="numbering" w:customStyle="1" w:styleId="100">
    <w:name w:val="Нет списка10"/>
    <w:next w:val="a2"/>
    <w:uiPriority w:val="99"/>
    <w:semiHidden/>
    <w:unhideWhenUsed/>
    <w:rsid w:val="002F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2021-01-11T12:42:00Z</cp:lastPrinted>
  <dcterms:created xsi:type="dcterms:W3CDTF">2020-12-11T10:19:00Z</dcterms:created>
  <dcterms:modified xsi:type="dcterms:W3CDTF">2021-01-11T12:44:00Z</dcterms:modified>
</cp:coreProperties>
</file>