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9B" w:rsidRPr="00F87D70" w:rsidRDefault="009F039B" w:rsidP="009F039B">
      <w:pPr>
        <w:pStyle w:val="a3"/>
        <w:ind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</w:t>
      </w:r>
      <w:r w:rsidRPr="00F87D70">
        <w:rPr>
          <w:rFonts w:ascii="Arial" w:hAnsi="Arial" w:cs="Arial"/>
          <w:b/>
          <w:sz w:val="24"/>
        </w:rPr>
        <w:t xml:space="preserve">      СОВЕТ ДЕПУТАТОВ            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F87D70">
        <w:rPr>
          <w:rFonts w:ascii="Arial" w:hAnsi="Arial" w:cs="Arial"/>
          <w:b/>
          <w:sz w:val="24"/>
        </w:rPr>
        <w:t xml:space="preserve">                  </w:t>
      </w:r>
    </w:p>
    <w:p w:rsidR="009F039B" w:rsidRPr="00F87D70" w:rsidRDefault="009F039B" w:rsidP="009F039B">
      <w:pPr>
        <w:pStyle w:val="a3"/>
        <w:ind w:right="0"/>
        <w:jc w:val="center"/>
        <w:rPr>
          <w:rFonts w:ascii="Arial" w:hAnsi="Arial" w:cs="Arial"/>
          <w:b/>
          <w:sz w:val="24"/>
        </w:rPr>
      </w:pPr>
      <w:r w:rsidRPr="00F87D70">
        <w:rPr>
          <w:rFonts w:ascii="Arial" w:hAnsi="Arial" w:cs="Arial"/>
          <w:b/>
          <w:sz w:val="24"/>
        </w:rPr>
        <w:t>РОДНИЧКОВСКОГО СЕЛЬСКОГО ПОСЕЛЕНИЯ</w:t>
      </w:r>
    </w:p>
    <w:p w:rsidR="009F039B" w:rsidRPr="00F87D70" w:rsidRDefault="009F039B" w:rsidP="009F039B">
      <w:pPr>
        <w:pStyle w:val="a3"/>
        <w:ind w:right="0"/>
        <w:jc w:val="center"/>
        <w:rPr>
          <w:rFonts w:ascii="Arial" w:hAnsi="Arial" w:cs="Arial"/>
          <w:b/>
          <w:sz w:val="24"/>
        </w:rPr>
      </w:pPr>
      <w:r w:rsidRPr="00F87D70">
        <w:rPr>
          <w:rFonts w:ascii="Arial" w:hAnsi="Arial" w:cs="Arial"/>
          <w:b/>
          <w:sz w:val="24"/>
        </w:rPr>
        <w:t>НЕХАЕВСКОГО МУНИЦИПАЛЬНОГО РАЙОНА</w:t>
      </w:r>
    </w:p>
    <w:p w:rsidR="009F039B" w:rsidRPr="00F87D70" w:rsidRDefault="009F039B" w:rsidP="009F039B">
      <w:pPr>
        <w:pStyle w:val="a3"/>
        <w:ind w:right="0"/>
        <w:jc w:val="center"/>
        <w:rPr>
          <w:rFonts w:ascii="Arial" w:hAnsi="Arial" w:cs="Arial"/>
          <w:b/>
          <w:sz w:val="24"/>
        </w:rPr>
      </w:pPr>
      <w:r w:rsidRPr="00F87D70">
        <w:rPr>
          <w:rFonts w:ascii="Arial" w:hAnsi="Arial" w:cs="Arial"/>
          <w:b/>
          <w:sz w:val="24"/>
        </w:rPr>
        <w:t>ВОЛГОГРАДСКОЙ ОБЛАСТИ</w:t>
      </w:r>
    </w:p>
    <w:p w:rsidR="009F039B" w:rsidRPr="00F87D70" w:rsidRDefault="009F039B" w:rsidP="009F039B">
      <w:pPr>
        <w:pStyle w:val="a3"/>
        <w:ind w:right="0"/>
        <w:jc w:val="center"/>
        <w:rPr>
          <w:rFonts w:ascii="Arial" w:hAnsi="Arial" w:cs="Arial"/>
          <w:b/>
          <w:sz w:val="24"/>
        </w:rPr>
      </w:pPr>
    </w:p>
    <w:p w:rsidR="009F039B" w:rsidRPr="00F87D70" w:rsidRDefault="009F039B" w:rsidP="009F039B">
      <w:pPr>
        <w:jc w:val="center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7D70">
        <w:rPr>
          <w:rFonts w:ascii="Arial" w:hAnsi="Arial" w:cs="Arial"/>
          <w:b/>
          <w:bCs/>
          <w:sz w:val="24"/>
          <w:szCs w:val="24"/>
        </w:rPr>
        <w:t>РЕШЕНИЕ</w:t>
      </w:r>
    </w:p>
    <w:p w:rsidR="009F039B" w:rsidRPr="00F87D70" w:rsidRDefault="009F039B" w:rsidP="009F039B">
      <w:pPr>
        <w:jc w:val="center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28</w:t>
      </w:r>
      <w:r w:rsidRPr="00F87D70">
        <w:rPr>
          <w:rFonts w:ascii="Arial" w:hAnsi="Arial" w:cs="Arial"/>
          <w:sz w:val="24"/>
          <w:szCs w:val="24"/>
        </w:rPr>
        <w:t xml:space="preserve">   января   2020 года                                                      № </w:t>
      </w:r>
      <w:r>
        <w:rPr>
          <w:rFonts w:ascii="Arial" w:hAnsi="Arial" w:cs="Arial"/>
          <w:sz w:val="24"/>
          <w:szCs w:val="24"/>
        </w:rPr>
        <w:t>7/1</w:t>
      </w:r>
    </w:p>
    <w:p w:rsidR="009F039B" w:rsidRPr="00F87D70" w:rsidRDefault="009F039B" w:rsidP="009F039B">
      <w:pPr>
        <w:pStyle w:val="a3"/>
        <w:tabs>
          <w:tab w:val="left" w:pos="9360"/>
        </w:tabs>
        <w:ind w:right="-5"/>
        <w:rPr>
          <w:rFonts w:ascii="Arial" w:hAnsi="Arial" w:cs="Arial"/>
          <w:b/>
          <w:bCs/>
          <w:sz w:val="24"/>
        </w:rPr>
      </w:pPr>
      <w:r w:rsidRPr="00F87D70">
        <w:rPr>
          <w:rFonts w:ascii="Arial" w:hAnsi="Arial" w:cs="Arial"/>
          <w:b/>
          <w:bCs/>
          <w:sz w:val="24"/>
        </w:rPr>
        <w:t xml:space="preserve">      </w:t>
      </w: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>Об отмене решения № 18/1 от 03.09. 2015 года</w:t>
      </w: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>« Об утверждении Порядка ведения</w:t>
      </w: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>реестров муниципального имущества</w:t>
      </w: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 xml:space="preserve">администрации  Родничковского </w:t>
      </w:r>
      <w:proofErr w:type="gramStart"/>
      <w:r w:rsidRPr="00F87D70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>поселения».</w:t>
      </w: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 xml:space="preserve">      На основании протеста прокуратуры Нехаевског</w:t>
      </w:r>
      <w:r>
        <w:rPr>
          <w:rFonts w:ascii="Arial" w:hAnsi="Arial" w:cs="Arial"/>
          <w:sz w:val="24"/>
          <w:szCs w:val="24"/>
        </w:rPr>
        <w:t>о района Волгоградской области № 7-26-2020 от 17.01.2020 года,</w:t>
      </w:r>
      <w:r w:rsidRPr="00F87D70">
        <w:rPr>
          <w:rFonts w:ascii="Arial" w:hAnsi="Arial" w:cs="Arial"/>
          <w:sz w:val="24"/>
          <w:szCs w:val="24"/>
        </w:rPr>
        <w:t xml:space="preserve">  в соответствии с Федеральным законом от 06 октября 2003 года №131-ФЗ «Об общих принципах организации местного самоуправлен</w:t>
      </w:r>
      <w:r>
        <w:rPr>
          <w:rFonts w:ascii="Arial" w:hAnsi="Arial" w:cs="Arial"/>
          <w:sz w:val="24"/>
          <w:szCs w:val="24"/>
        </w:rPr>
        <w:t>ия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87D70">
        <w:rPr>
          <w:rFonts w:ascii="Arial" w:hAnsi="Arial" w:cs="Arial"/>
          <w:sz w:val="24"/>
          <w:szCs w:val="24"/>
        </w:rPr>
        <w:t xml:space="preserve"> приказа  Минэкономразвития РФ от 30.08.2011 г. № 424 «Об утверждении Порядка ведения органами местного самоуправления реестров муниципального имущества»</w:t>
      </w: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b/>
          <w:sz w:val="24"/>
          <w:szCs w:val="24"/>
        </w:rPr>
        <w:t>Совет депутатов решил:</w:t>
      </w:r>
    </w:p>
    <w:p w:rsidR="009F039B" w:rsidRPr="00F87D70" w:rsidRDefault="009F039B" w:rsidP="009F039B">
      <w:pPr>
        <w:spacing w:after="0" w:line="240" w:lineRule="auto"/>
        <w:ind w:left="225"/>
        <w:jc w:val="both"/>
        <w:rPr>
          <w:rFonts w:ascii="Arial" w:hAnsi="Arial" w:cs="Arial"/>
          <w:sz w:val="24"/>
          <w:szCs w:val="24"/>
        </w:rPr>
      </w:pPr>
    </w:p>
    <w:p w:rsidR="009F039B" w:rsidRDefault="009F039B" w:rsidP="009F039B">
      <w:pPr>
        <w:jc w:val="both"/>
        <w:rPr>
          <w:rFonts w:ascii="Arial" w:hAnsi="Arial" w:cs="Arial"/>
          <w:sz w:val="24"/>
          <w:szCs w:val="24"/>
        </w:rPr>
      </w:pPr>
      <w:r w:rsidRPr="00F87D70">
        <w:rPr>
          <w:rFonts w:ascii="Arial" w:hAnsi="Arial" w:cs="Arial"/>
          <w:sz w:val="24"/>
          <w:szCs w:val="24"/>
        </w:rPr>
        <w:t xml:space="preserve">        1.Отменить  решение № 18/1 от 03.09.2015 года  «Об  утверждении </w:t>
      </w:r>
      <w:proofErr w:type="gramStart"/>
      <w:r w:rsidRPr="00F87D70">
        <w:rPr>
          <w:rFonts w:ascii="Arial" w:hAnsi="Arial" w:cs="Arial"/>
          <w:sz w:val="24"/>
          <w:szCs w:val="24"/>
        </w:rPr>
        <w:t>Порядка ведения реестров муниципального имущества администрации</w:t>
      </w:r>
      <w:proofErr w:type="gramEnd"/>
      <w:r w:rsidRPr="00F87D70">
        <w:rPr>
          <w:rFonts w:ascii="Arial" w:hAnsi="Arial" w:cs="Arial"/>
          <w:sz w:val="24"/>
          <w:szCs w:val="24"/>
        </w:rPr>
        <w:t xml:space="preserve"> Родничковского сельского поселения»</w:t>
      </w:r>
      <w:r>
        <w:rPr>
          <w:rFonts w:ascii="Arial" w:hAnsi="Arial" w:cs="Arial"/>
          <w:sz w:val="24"/>
          <w:szCs w:val="24"/>
        </w:rPr>
        <w:t>.</w:t>
      </w:r>
    </w:p>
    <w:p w:rsidR="009F039B" w:rsidRDefault="009F039B" w:rsidP="009F039B">
      <w:pPr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pStyle w:val="ListParagraph"/>
        <w:ind w:left="585"/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pStyle w:val="ListParagraph"/>
        <w:ind w:left="585"/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pStyle w:val="ListParagraph"/>
        <w:ind w:left="585"/>
        <w:jc w:val="both"/>
        <w:rPr>
          <w:rFonts w:ascii="Arial" w:hAnsi="Arial" w:cs="Arial"/>
          <w:sz w:val="24"/>
          <w:szCs w:val="24"/>
        </w:rPr>
      </w:pPr>
    </w:p>
    <w:p w:rsidR="009F039B" w:rsidRPr="00F87D70" w:rsidRDefault="009F039B" w:rsidP="009F039B">
      <w:pPr>
        <w:pStyle w:val="a3"/>
        <w:tabs>
          <w:tab w:val="left" w:pos="9360"/>
        </w:tabs>
        <w:ind w:right="-5"/>
        <w:rPr>
          <w:rFonts w:ascii="Arial" w:hAnsi="Arial" w:cs="Arial"/>
          <w:b/>
          <w:bCs/>
          <w:sz w:val="24"/>
        </w:rPr>
      </w:pPr>
    </w:p>
    <w:p w:rsidR="009F039B" w:rsidRPr="00F87D70" w:rsidRDefault="009F039B" w:rsidP="009F039B">
      <w:pPr>
        <w:pStyle w:val="a3"/>
        <w:tabs>
          <w:tab w:val="left" w:pos="9360"/>
        </w:tabs>
        <w:ind w:right="-5"/>
        <w:rPr>
          <w:rFonts w:ascii="Arial" w:hAnsi="Arial" w:cs="Arial"/>
          <w:bCs/>
          <w:sz w:val="24"/>
        </w:rPr>
      </w:pPr>
      <w:r w:rsidRPr="00F87D70">
        <w:rPr>
          <w:rFonts w:ascii="Arial" w:hAnsi="Arial" w:cs="Arial"/>
          <w:bCs/>
          <w:sz w:val="24"/>
        </w:rPr>
        <w:t>Глава Родничковского сельского поселения                             Шведов С.Н.</w:t>
      </w:r>
    </w:p>
    <w:p w:rsidR="009F039B" w:rsidRPr="00F87D70" w:rsidRDefault="009F039B" w:rsidP="009F039B">
      <w:pPr>
        <w:rPr>
          <w:rFonts w:ascii="Arial" w:hAnsi="Arial" w:cs="Arial"/>
          <w:sz w:val="24"/>
          <w:szCs w:val="24"/>
        </w:rPr>
      </w:pPr>
    </w:p>
    <w:p w:rsidR="001910F6" w:rsidRDefault="001910F6">
      <w:bookmarkStart w:id="0" w:name="_GoBack"/>
      <w:bookmarkEnd w:id="0"/>
    </w:p>
    <w:sectPr w:rsidR="001910F6" w:rsidSect="00EE6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A7"/>
    <w:rsid w:val="001910F6"/>
    <w:rsid w:val="002829A7"/>
    <w:rsid w:val="009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039B"/>
    <w:pPr>
      <w:suppressAutoHyphens/>
      <w:spacing w:after="0" w:line="240" w:lineRule="auto"/>
      <w:ind w:right="5755"/>
      <w:jc w:val="both"/>
    </w:pPr>
    <w:rPr>
      <w:rFonts w:ascii="Times New Roman" w:eastAsia="Calibri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F039B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ListParagraph">
    <w:name w:val="List Paragraph"/>
    <w:basedOn w:val="a"/>
    <w:rsid w:val="009F039B"/>
    <w:pPr>
      <w:spacing w:after="0" w:line="240" w:lineRule="auto"/>
      <w:ind w:left="720"/>
      <w:contextualSpacing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039B"/>
    <w:pPr>
      <w:suppressAutoHyphens/>
      <w:spacing w:after="0" w:line="240" w:lineRule="auto"/>
      <w:ind w:right="5755"/>
      <w:jc w:val="both"/>
    </w:pPr>
    <w:rPr>
      <w:rFonts w:ascii="Times New Roman" w:eastAsia="Calibri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F039B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ListParagraph">
    <w:name w:val="List Paragraph"/>
    <w:basedOn w:val="a"/>
    <w:rsid w:val="009F039B"/>
    <w:pPr>
      <w:spacing w:after="0" w:line="240" w:lineRule="auto"/>
      <w:ind w:left="720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2020-02-03T05:48:00Z</dcterms:created>
  <dcterms:modified xsi:type="dcterms:W3CDTF">2020-02-03T05:48:00Z</dcterms:modified>
</cp:coreProperties>
</file>