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AF" w:rsidRPr="00110AC1" w:rsidRDefault="004936AF" w:rsidP="00110AC1">
      <w:pPr>
        <w:ind w:right="-566"/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 xml:space="preserve">                                            СОВЕТ ДЕПУТАТОВ</w:t>
      </w:r>
    </w:p>
    <w:p w:rsidR="004936AF" w:rsidRPr="00110AC1" w:rsidRDefault="004936AF" w:rsidP="004936AF">
      <w:pPr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 xml:space="preserve">                      РОДНИЧКОВСКОГО  СЕЛЬСКОГО ПОСЕЛЕНИЯ</w:t>
      </w:r>
      <w:r w:rsidRPr="00110AC1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4936AF" w:rsidRPr="00110AC1" w:rsidRDefault="004936AF" w:rsidP="004936AF">
      <w:pPr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 xml:space="preserve">                                           ВОЛГОГРАДСКОЙ ОБЛАСТИ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>________________________________________________</w:t>
      </w:r>
      <w:r w:rsidR="00110AC1">
        <w:rPr>
          <w:rFonts w:ascii="Arial" w:hAnsi="Arial" w:cs="Arial"/>
        </w:rPr>
        <w:t>______________________</w:t>
      </w:r>
    </w:p>
    <w:p w:rsidR="004936AF" w:rsidRPr="00110AC1" w:rsidRDefault="004936AF" w:rsidP="004936AF">
      <w:pPr>
        <w:tabs>
          <w:tab w:val="left" w:pos="3240"/>
        </w:tabs>
        <w:rPr>
          <w:rFonts w:ascii="Arial" w:hAnsi="Arial" w:cs="Arial"/>
        </w:rPr>
      </w:pPr>
      <w:r w:rsidRPr="00110AC1">
        <w:rPr>
          <w:rFonts w:ascii="Arial" w:hAnsi="Arial" w:cs="Arial"/>
        </w:rPr>
        <w:tab/>
      </w:r>
    </w:p>
    <w:p w:rsidR="004936AF" w:rsidRPr="00110AC1" w:rsidRDefault="004936AF" w:rsidP="004936AF">
      <w:pPr>
        <w:tabs>
          <w:tab w:val="left" w:pos="3240"/>
        </w:tabs>
        <w:rPr>
          <w:rFonts w:ascii="Arial" w:hAnsi="Arial" w:cs="Arial"/>
          <w:b/>
        </w:rPr>
      </w:pPr>
      <w:r w:rsidRPr="00110AC1">
        <w:rPr>
          <w:rFonts w:ascii="Arial" w:hAnsi="Arial" w:cs="Arial"/>
        </w:rPr>
        <w:t xml:space="preserve">                                                      </w:t>
      </w:r>
      <w:proofErr w:type="gramStart"/>
      <w:r w:rsidRPr="00110AC1">
        <w:rPr>
          <w:rFonts w:ascii="Arial" w:hAnsi="Arial" w:cs="Arial"/>
          <w:b/>
        </w:rPr>
        <w:t>Р</w:t>
      </w:r>
      <w:proofErr w:type="gramEnd"/>
      <w:r w:rsidRPr="00110AC1">
        <w:rPr>
          <w:rFonts w:ascii="Arial" w:hAnsi="Arial" w:cs="Arial"/>
          <w:b/>
        </w:rPr>
        <w:t xml:space="preserve"> Е Ш Е Н И Е</w:t>
      </w:r>
    </w:p>
    <w:p w:rsidR="004936AF" w:rsidRPr="00110AC1" w:rsidRDefault="004936AF" w:rsidP="004936AF">
      <w:pPr>
        <w:tabs>
          <w:tab w:val="left" w:pos="3240"/>
        </w:tabs>
        <w:rPr>
          <w:rFonts w:ascii="Arial" w:hAnsi="Arial" w:cs="Arial"/>
          <w:b/>
        </w:rPr>
      </w:pPr>
    </w:p>
    <w:p w:rsidR="004936AF" w:rsidRPr="00110AC1" w:rsidRDefault="004936AF" w:rsidP="004936AF">
      <w:pPr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 xml:space="preserve">18.02.2020г                                                                         </w:t>
      </w:r>
      <w:r w:rsidR="00110AC1">
        <w:rPr>
          <w:rFonts w:ascii="Arial" w:hAnsi="Arial" w:cs="Arial"/>
          <w:b/>
        </w:rPr>
        <w:t xml:space="preserve">                  </w:t>
      </w:r>
      <w:r w:rsidRPr="00110AC1">
        <w:rPr>
          <w:rFonts w:ascii="Arial" w:hAnsi="Arial" w:cs="Arial"/>
          <w:b/>
        </w:rPr>
        <w:t xml:space="preserve"> № 8/1</w:t>
      </w:r>
    </w:p>
    <w:p w:rsidR="004936AF" w:rsidRPr="00110AC1" w:rsidRDefault="004936AF" w:rsidP="004936AF">
      <w:pPr>
        <w:rPr>
          <w:rFonts w:ascii="Arial" w:hAnsi="Arial" w:cs="Arial"/>
          <w:b/>
        </w:rPr>
      </w:pP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О внесении изменений в решение 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>Совета депутатов Родничковского сельского поселения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от 25.12.2019г  № 6/1«Об утверждении бюджета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Родничковского сельского поселения на 2020г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>и на  период  2021 и  2022годов»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В связи с уточнением расходной части бюджета за счет сложившихся остатков средств на 01.01.2020г. </w:t>
      </w:r>
    </w:p>
    <w:p w:rsidR="004936AF" w:rsidRPr="00110AC1" w:rsidRDefault="004936AF" w:rsidP="004936AF">
      <w:pPr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>Совет депутатов решил:</w:t>
      </w:r>
    </w:p>
    <w:p w:rsidR="004936AF" w:rsidRPr="00110AC1" w:rsidRDefault="004936AF" w:rsidP="004936AF">
      <w:pPr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 xml:space="preserve"> Статья 1</w:t>
      </w:r>
      <w:r w:rsidRPr="00110AC1">
        <w:rPr>
          <w:rFonts w:ascii="Arial" w:hAnsi="Arial" w:cs="Arial"/>
        </w:rPr>
        <w:t>.</w:t>
      </w:r>
      <w:r w:rsidRPr="00110AC1">
        <w:rPr>
          <w:rFonts w:ascii="Arial" w:hAnsi="Arial" w:cs="Arial"/>
          <w:b/>
        </w:rPr>
        <w:t>Внести следующие  изменения в решение Совета депутатов Родничковского сельского поселения № 6/1 от 25.12.2019г</w:t>
      </w:r>
      <w:r w:rsidR="00110AC1" w:rsidRPr="00110AC1">
        <w:rPr>
          <w:rFonts w:ascii="Arial" w:hAnsi="Arial" w:cs="Arial"/>
          <w:b/>
        </w:rPr>
        <w:t xml:space="preserve">. 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  <w:b/>
        </w:rPr>
        <w:t xml:space="preserve">1.1 </w:t>
      </w:r>
      <w:r w:rsidRPr="00110AC1">
        <w:rPr>
          <w:rFonts w:ascii="Arial" w:hAnsi="Arial" w:cs="Arial"/>
        </w:rPr>
        <w:t>Статью 1 . Изложить в следующей редакции</w:t>
      </w:r>
      <w:r w:rsidR="00110AC1" w:rsidRPr="00110AC1">
        <w:rPr>
          <w:rFonts w:ascii="Arial" w:hAnsi="Arial" w:cs="Arial"/>
        </w:rPr>
        <w:t>:</w:t>
      </w:r>
      <w:r w:rsidRPr="00110AC1">
        <w:rPr>
          <w:rFonts w:ascii="Arial" w:hAnsi="Arial" w:cs="Arial"/>
        </w:rPr>
        <w:t xml:space="preserve"> 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  «1.Утвердить основные характеристики бюджета Родничковского сельского поселения на 2020 год</w:t>
      </w:r>
    </w:p>
    <w:p w:rsidR="004936AF" w:rsidRPr="00110AC1" w:rsidRDefault="004936AF" w:rsidP="004936AF">
      <w:pPr>
        <w:spacing w:after="200" w:line="276" w:lineRule="auto"/>
        <w:jc w:val="both"/>
        <w:rPr>
          <w:rFonts w:ascii="Arial" w:hAnsi="Arial" w:cs="Arial"/>
        </w:rPr>
      </w:pPr>
      <w:r w:rsidRPr="00110AC1">
        <w:rPr>
          <w:rFonts w:ascii="Arial" w:hAnsi="Arial" w:cs="Arial"/>
        </w:rPr>
        <w:t>прогнозируемый общий объем доходов бюджета Родничковского сельского поселения в сумме 9570,45  тыс. рублей, в том числе:</w:t>
      </w:r>
    </w:p>
    <w:p w:rsidR="004936AF" w:rsidRPr="00110AC1" w:rsidRDefault="004936AF" w:rsidP="004936AF">
      <w:pPr>
        <w:spacing w:after="200" w:line="276" w:lineRule="auto"/>
        <w:jc w:val="both"/>
        <w:rPr>
          <w:rFonts w:ascii="Arial" w:hAnsi="Arial" w:cs="Arial"/>
        </w:rPr>
      </w:pPr>
      <w:r w:rsidRPr="00110AC1">
        <w:rPr>
          <w:rFonts w:ascii="Arial" w:hAnsi="Arial" w:cs="Arial"/>
        </w:rPr>
        <w:t>- безвозмездные поступления от других бюджетов бюджетной системы Российской Федерации в сумме 1748,35 тыс.</w:t>
      </w:r>
      <w:proofErr w:type="gramStart"/>
      <w:r w:rsidRPr="00110AC1">
        <w:rPr>
          <w:rFonts w:ascii="Arial" w:hAnsi="Arial" w:cs="Arial"/>
        </w:rPr>
        <w:t xml:space="preserve"> .</w:t>
      </w:r>
      <w:proofErr w:type="gramEnd"/>
      <w:r w:rsidRPr="00110AC1">
        <w:rPr>
          <w:rFonts w:ascii="Arial" w:hAnsi="Arial" w:cs="Arial"/>
        </w:rPr>
        <w:t>рублей,</w:t>
      </w:r>
    </w:p>
    <w:p w:rsidR="004936AF" w:rsidRPr="00110AC1" w:rsidRDefault="004936AF" w:rsidP="004936AF">
      <w:pPr>
        <w:spacing w:after="200" w:line="276" w:lineRule="auto"/>
        <w:jc w:val="both"/>
        <w:rPr>
          <w:rFonts w:ascii="Arial" w:hAnsi="Arial" w:cs="Arial"/>
        </w:rPr>
      </w:pPr>
      <w:r w:rsidRPr="00110AC1">
        <w:rPr>
          <w:rFonts w:ascii="Arial" w:hAnsi="Arial" w:cs="Arial"/>
        </w:rPr>
        <w:t>из них:</w:t>
      </w:r>
    </w:p>
    <w:p w:rsidR="004936AF" w:rsidRPr="00110AC1" w:rsidRDefault="004936AF" w:rsidP="004936AF">
      <w:pPr>
        <w:spacing w:after="200" w:line="276" w:lineRule="auto"/>
        <w:jc w:val="both"/>
        <w:rPr>
          <w:rFonts w:ascii="Arial" w:hAnsi="Arial" w:cs="Arial"/>
        </w:rPr>
      </w:pPr>
      <w:r w:rsidRPr="00110AC1">
        <w:rPr>
          <w:rFonts w:ascii="Arial" w:hAnsi="Arial" w:cs="Arial"/>
        </w:rPr>
        <w:t>- из областного бюджета 1318,3 тыс. рублей,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>Общий объем расходов бюджета Родничковского сельского поселения в сумме 10676,4 тыс. рублей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Прогнозируемый дефицит бюджета Родничковского сельского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поселения на 2020 год в сумме  1105,9 </w:t>
      </w:r>
      <w:proofErr w:type="spellStart"/>
      <w:r w:rsidRPr="00110AC1">
        <w:rPr>
          <w:rFonts w:ascii="Arial" w:hAnsi="Arial" w:cs="Arial"/>
        </w:rPr>
        <w:t>тыс</w:t>
      </w:r>
      <w:proofErr w:type="gramStart"/>
      <w:r w:rsidRPr="00110AC1">
        <w:rPr>
          <w:rFonts w:ascii="Arial" w:hAnsi="Arial" w:cs="Arial"/>
        </w:rPr>
        <w:t>.р</w:t>
      </w:r>
      <w:proofErr w:type="gramEnd"/>
      <w:r w:rsidRPr="00110AC1">
        <w:rPr>
          <w:rFonts w:ascii="Arial" w:hAnsi="Arial" w:cs="Arial"/>
        </w:rPr>
        <w:t>уб</w:t>
      </w:r>
      <w:proofErr w:type="spellEnd"/>
      <w:r w:rsidRPr="00110AC1">
        <w:rPr>
          <w:rFonts w:ascii="Arial" w:hAnsi="Arial" w:cs="Arial"/>
        </w:rPr>
        <w:t xml:space="preserve">.  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>1.3. Статью 10 изложить в новой редакции: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  <w:b/>
        </w:rPr>
        <w:t xml:space="preserve">     </w:t>
      </w:r>
      <w:r w:rsidRPr="00110AC1">
        <w:rPr>
          <w:rFonts w:ascii="Arial" w:hAnsi="Arial" w:cs="Arial"/>
        </w:rPr>
        <w:t>Статья 10</w:t>
      </w:r>
      <w:proofErr w:type="gramStart"/>
      <w:r w:rsidRPr="00110AC1">
        <w:rPr>
          <w:rFonts w:ascii="Arial" w:hAnsi="Arial" w:cs="Arial"/>
        </w:rPr>
        <w:t xml:space="preserve"> У</w:t>
      </w:r>
      <w:proofErr w:type="gramEnd"/>
      <w:r w:rsidRPr="00110AC1">
        <w:rPr>
          <w:rFonts w:ascii="Arial" w:hAnsi="Arial" w:cs="Arial"/>
        </w:rPr>
        <w:t>твердить программу муниципальных внутренних заимствований Родничковского сельского поселения  на покрытие дефицита бюджета  и источников внутреннего финансирования дефицита бюджета Родничковского сельского поселения согласно приложения № 22, на плановый период 2020-2022 г внутренних заимствований не производить. Муниципальные внутренние заимствования осуществлять в целях покрытия дефицита Родничковского сельского поселения.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  <w:b/>
        </w:rPr>
        <w:t>1.5.</w:t>
      </w:r>
      <w:r w:rsidRPr="00110AC1">
        <w:rPr>
          <w:rFonts w:ascii="Arial" w:hAnsi="Arial" w:cs="Arial"/>
        </w:rPr>
        <w:t xml:space="preserve"> В статье 25 приложение № 22 соответственно считать №23.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  <w:b/>
        </w:rPr>
        <w:t>1.6</w:t>
      </w:r>
      <w:r w:rsidRPr="00110AC1">
        <w:rPr>
          <w:rFonts w:ascii="Arial" w:hAnsi="Arial" w:cs="Arial"/>
        </w:rPr>
        <w:t>. Приложение  9,11,13,22  изложить в новой редакции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   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>Глава администрации</w:t>
      </w: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>Родничковского сельского поселения                                       С.Н. Шведов</w:t>
      </w:r>
    </w:p>
    <w:p w:rsidR="004936AF" w:rsidRPr="00110AC1" w:rsidRDefault="004936AF" w:rsidP="00110AC1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 №22</w:t>
      </w:r>
    </w:p>
    <w:p w:rsidR="004936AF" w:rsidRPr="00110AC1" w:rsidRDefault="004936AF" w:rsidP="00110AC1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                                                                                          к Решению Совета Депутатов</w:t>
      </w:r>
    </w:p>
    <w:p w:rsidR="004936AF" w:rsidRPr="00110AC1" w:rsidRDefault="004936AF" w:rsidP="00110AC1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                                                                                          Родничковского с/поселения</w:t>
      </w:r>
    </w:p>
    <w:p w:rsidR="004936AF" w:rsidRPr="00110AC1" w:rsidRDefault="004936AF" w:rsidP="00110AC1">
      <w:pPr>
        <w:tabs>
          <w:tab w:val="left" w:pos="6135"/>
        </w:tabs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                                                               </w:t>
      </w:r>
      <w:r w:rsidR="00110AC1">
        <w:rPr>
          <w:rFonts w:ascii="Arial" w:hAnsi="Arial" w:cs="Arial"/>
        </w:rPr>
        <w:t xml:space="preserve">                           № 8/1  от 18.02.2020</w:t>
      </w:r>
      <w:r w:rsidRPr="00110AC1">
        <w:rPr>
          <w:rFonts w:ascii="Arial" w:hAnsi="Arial" w:cs="Arial"/>
        </w:rPr>
        <w:t>г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tabs>
          <w:tab w:val="left" w:pos="2295"/>
        </w:tabs>
        <w:rPr>
          <w:rFonts w:ascii="Arial" w:hAnsi="Arial" w:cs="Arial"/>
        </w:rPr>
      </w:pPr>
      <w:r w:rsidRPr="00110AC1">
        <w:rPr>
          <w:rFonts w:ascii="Arial" w:hAnsi="Arial" w:cs="Arial"/>
        </w:rPr>
        <w:tab/>
      </w:r>
    </w:p>
    <w:p w:rsidR="004936AF" w:rsidRPr="00110AC1" w:rsidRDefault="004936AF" w:rsidP="004936AF">
      <w:pPr>
        <w:tabs>
          <w:tab w:val="left" w:pos="2295"/>
        </w:tabs>
        <w:rPr>
          <w:rFonts w:ascii="Arial" w:hAnsi="Arial" w:cs="Arial"/>
        </w:rPr>
      </w:pPr>
    </w:p>
    <w:p w:rsidR="004936AF" w:rsidRPr="00110AC1" w:rsidRDefault="004936AF" w:rsidP="004936AF">
      <w:pPr>
        <w:tabs>
          <w:tab w:val="left" w:pos="2295"/>
        </w:tabs>
        <w:rPr>
          <w:rFonts w:ascii="Arial" w:hAnsi="Arial" w:cs="Arial"/>
          <w:b/>
        </w:rPr>
      </w:pPr>
      <w:r w:rsidRPr="00110AC1">
        <w:rPr>
          <w:rFonts w:ascii="Arial" w:hAnsi="Arial" w:cs="Arial"/>
        </w:rPr>
        <w:t xml:space="preserve">                                                      </w:t>
      </w:r>
      <w:r w:rsidRPr="00110AC1">
        <w:rPr>
          <w:rFonts w:ascii="Arial" w:hAnsi="Arial" w:cs="Arial"/>
          <w:b/>
        </w:rPr>
        <w:t>ПРОГРАММА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Муниципальных внутренних заимствований Родничковского </w:t>
      </w:r>
      <w:proofErr w:type="gramStart"/>
      <w:r w:rsidRPr="00110AC1">
        <w:rPr>
          <w:rFonts w:ascii="Arial" w:hAnsi="Arial" w:cs="Arial"/>
        </w:rPr>
        <w:t>сельского</w:t>
      </w:r>
      <w:proofErr w:type="gramEnd"/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поселения на 2020 год.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  <w:b/>
        </w:rPr>
      </w:pPr>
      <w:r w:rsidRPr="00110AC1">
        <w:rPr>
          <w:rFonts w:ascii="Arial" w:hAnsi="Arial" w:cs="Arial"/>
        </w:rPr>
        <w:t xml:space="preserve">     </w:t>
      </w:r>
      <w:r w:rsidRPr="00110AC1">
        <w:rPr>
          <w:rFonts w:ascii="Arial" w:hAnsi="Arial" w:cs="Arial"/>
          <w:b/>
        </w:rPr>
        <w:t>Источники внутреннего финансирования дефицита бюджета</w:t>
      </w:r>
    </w:p>
    <w:p w:rsidR="004936AF" w:rsidRPr="00110AC1" w:rsidRDefault="004936AF" w:rsidP="004936AF">
      <w:pPr>
        <w:ind w:firstLine="708"/>
        <w:rPr>
          <w:rFonts w:ascii="Arial" w:hAnsi="Arial" w:cs="Arial"/>
          <w:b/>
        </w:rPr>
      </w:pPr>
      <w:r w:rsidRPr="00110AC1">
        <w:rPr>
          <w:rFonts w:ascii="Arial" w:hAnsi="Arial" w:cs="Arial"/>
          <w:b/>
        </w:rPr>
        <w:t>Родничковского сельского поселения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4936AF" w:rsidRPr="00110AC1" w:rsidTr="004936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Состав источника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   Сумм</w:t>
            </w:r>
            <w:proofErr w:type="gramStart"/>
            <w:r w:rsidRPr="00110AC1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110AC1">
              <w:rPr>
                <w:rFonts w:ascii="Arial" w:hAnsi="Arial" w:cs="Arial"/>
              </w:rPr>
              <w:t>тыс.руб</w:t>
            </w:r>
            <w:proofErr w:type="spellEnd"/>
            <w:r w:rsidRPr="00110AC1">
              <w:rPr>
                <w:rFonts w:ascii="Arial" w:hAnsi="Arial" w:cs="Arial"/>
              </w:rPr>
              <w:t>)</w:t>
            </w:r>
          </w:p>
        </w:tc>
      </w:tr>
      <w:tr w:rsidR="004936AF" w:rsidRPr="00110AC1" w:rsidTr="004936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Изменение остатков средств по учету средств бюджета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1105,9</w:t>
            </w:r>
          </w:p>
        </w:tc>
      </w:tr>
      <w:tr w:rsidR="004936AF" w:rsidRPr="00110AC1" w:rsidTr="004936A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Источники внутреннего финансирования дефицита бюджета на счетах по учету средств Родничковского сельского поселения в течени</w:t>
            </w:r>
            <w:proofErr w:type="gramStart"/>
            <w:r w:rsidRPr="00110AC1">
              <w:rPr>
                <w:rFonts w:ascii="Arial" w:hAnsi="Arial" w:cs="Arial"/>
              </w:rPr>
              <w:t>и</w:t>
            </w:r>
            <w:proofErr w:type="gramEnd"/>
            <w:r w:rsidRPr="00110AC1">
              <w:rPr>
                <w:rFonts w:ascii="Arial" w:hAnsi="Arial" w:cs="Arial"/>
              </w:rPr>
              <w:t xml:space="preserve"> соответствующего финансового года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1105,9</w:t>
            </w:r>
          </w:p>
        </w:tc>
      </w:tr>
    </w:tbl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                                                                                </w:t>
      </w: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suppressAutoHyphens/>
        <w:rPr>
          <w:rFonts w:ascii="Arial" w:hAnsi="Arial" w:cs="Arial"/>
          <w:lang w:eastAsia="ar-SA"/>
        </w:rPr>
      </w:pP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>Приложение №9</w:t>
      </w: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«Об утверждении 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бюджета Родничковского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>сельского поселения на 2020г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>и на период до 2021-2022 года»</w:t>
      </w: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</w:p>
    <w:p w:rsidR="004936AF" w:rsidRPr="00110AC1" w:rsidRDefault="004936AF" w:rsidP="004936AF">
      <w:pPr>
        <w:suppressAutoHyphens/>
        <w:rPr>
          <w:rFonts w:ascii="Arial" w:hAnsi="Arial" w:cs="Arial"/>
          <w:lang w:eastAsia="ar-SA"/>
        </w:rPr>
      </w:pPr>
    </w:p>
    <w:p w:rsidR="004936AF" w:rsidRPr="00110AC1" w:rsidRDefault="004936AF" w:rsidP="004936A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10AC1">
        <w:rPr>
          <w:rFonts w:ascii="Arial" w:hAnsi="Arial" w:cs="Arial"/>
          <w:b/>
          <w:bCs/>
          <w:lang w:eastAsia="ar-SA"/>
        </w:rPr>
        <w:t>Распределение бюджетных ассигнований  на 2020 год по разделам и подразделам классификации расходов бюджета</w:t>
      </w:r>
    </w:p>
    <w:p w:rsidR="004936AF" w:rsidRPr="00110AC1" w:rsidRDefault="004936AF" w:rsidP="004936AF">
      <w:pPr>
        <w:suppressAutoHyphens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110AC1">
        <w:rPr>
          <w:rFonts w:ascii="Arial" w:hAnsi="Arial" w:cs="Arial"/>
          <w:lang w:eastAsia="ar-SA"/>
        </w:rPr>
        <w:t>тыс</w:t>
      </w:r>
      <w:proofErr w:type="gramStart"/>
      <w:r w:rsidRPr="00110AC1">
        <w:rPr>
          <w:rFonts w:ascii="Arial" w:hAnsi="Arial" w:cs="Arial"/>
          <w:lang w:eastAsia="ar-SA"/>
        </w:rPr>
        <w:t>.р</w:t>
      </w:r>
      <w:proofErr w:type="gramEnd"/>
      <w:r w:rsidRPr="00110AC1">
        <w:rPr>
          <w:rFonts w:ascii="Arial" w:hAnsi="Arial" w:cs="Arial"/>
          <w:lang w:eastAsia="ar-SA"/>
        </w:rPr>
        <w:t>уб</w:t>
      </w:r>
      <w:proofErr w:type="spellEnd"/>
    </w:p>
    <w:tbl>
      <w:tblPr>
        <w:tblW w:w="97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9"/>
        <w:gridCol w:w="7779"/>
        <w:gridCol w:w="1130"/>
      </w:tblGrid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2020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5549,0</w:t>
            </w:r>
          </w:p>
        </w:tc>
      </w:tr>
      <w:tr w:rsidR="004936AF" w:rsidRPr="00110AC1" w:rsidTr="00110AC1">
        <w:trPr>
          <w:trHeight w:val="50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758,7</w:t>
            </w:r>
          </w:p>
        </w:tc>
      </w:tr>
      <w:tr w:rsidR="004936AF" w:rsidRPr="00110AC1" w:rsidTr="00110AC1">
        <w:trPr>
          <w:trHeight w:val="50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1299,9</w:t>
            </w:r>
          </w:p>
        </w:tc>
      </w:tr>
      <w:tr w:rsidR="004936AF" w:rsidRPr="00110AC1" w:rsidTr="00110AC1">
        <w:trPr>
          <w:trHeight w:val="39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110AC1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110AC1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4936AF" w:rsidRPr="00110AC1" w:rsidRDefault="004936AF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4936AF" w:rsidRPr="00110AC1" w:rsidTr="00110AC1">
        <w:trPr>
          <w:trHeight w:val="21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3406,4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50,6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50,6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197,3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0314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0,8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110AC1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110AC1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119,5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77,0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3444,9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1662,2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1782,7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4936AF" w:rsidRPr="00110AC1" w:rsidTr="00110AC1">
        <w:trPr>
          <w:trHeight w:val="30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50,0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50,0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95,0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4936AF" w:rsidRPr="00110AC1" w:rsidRDefault="004936AF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95,0</w:t>
            </w:r>
          </w:p>
        </w:tc>
      </w:tr>
      <w:tr w:rsidR="004936AF" w:rsidRPr="00110AC1" w:rsidTr="00110AC1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36AF" w:rsidRPr="00110AC1" w:rsidRDefault="004936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36AF" w:rsidRPr="00110AC1" w:rsidRDefault="004936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4936AF" w:rsidRPr="00110AC1" w:rsidRDefault="004936AF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10676,4</w:t>
            </w:r>
          </w:p>
        </w:tc>
      </w:tr>
    </w:tbl>
    <w:p w:rsidR="004936AF" w:rsidRPr="00110AC1" w:rsidRDefault="004936AF" w:rsidP="004936AF">
      <w:pPr>
        <w:suppressAutoHyphens/>
        <w:rPr>
          <w:rFonts w:ascii="Arial" w:hAnsi="Arial" w:cs="Arial"/>
          <w:lang w:eastAsia="ar-SA"/>
        </w:rPr>
      </w:pPr>
    </w:p>
    <w:p w:rsidR="004936AF" w:rsidRPr="00110AC1" w:rsidRDefault="004936AF" w:rsidP="004936AF">
      <w:pPr>
        <w:suppressAutoHyphens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 xml:space="preserve"> </w:t>
      </w: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  <w:bCs/>
        </w:rPr>
        <w:lastRenderedPageBreak/>
        <w:t xml:space="preserve">                                                                                 </w:t>
      </w:r>
      <w:r w:rsidRPr="00110AC1">
        <w:rPr>
          <w:rFonts w:ascii="Arial" w:hAnsi="Arial" w:cs="Arial"/>
        </w:rPr>
        <w:t>Приложение №11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«Об утверждении 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бюджета Родничковского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>сельского поселения на 2020</w:t>
      </w:r>
    </w:p>
    <w:p w:rsidR="004936AF" w:rsidRPr="00110AC1" w:rsidRDefault="004936AF" w:rsidP="004936AF">
      <w:pPr>
        <w:jc w:val="right"/>
        <w:rPr>
          <w:rFonts w:ascii="Arial" w:hAnsi="Arial" w:cs="Arial"/>
          <w:bCs/>
        </w:rPr>
      </w:pPr>
      <w:r w:rsidRPr="00110AC1">
        <w:rPr>
          <w:rFonts w:ascii="Arial" w:hAnsi="Arial" w:cs="Arial"/>
        </w:rPr>
        <w:t>и на период до 2021 года»</w:t>
      </w:r>
    </w:p>
    <w:p w:rsidR="004936AF" w:rsidRPr="00110AC1" w:rsidRDefault="004936AF" w:rsidP="004936AF">
      <w:pPr>
        <w:jc w:val="center"/>
        <w:rPr>
          <w:rFonts w:ascii="Arial" w:hAnsi="Arial" w:cs="Arial"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  <w:r w:rsidRPr="00110AC1">
        <w:rPr>
          <w:rFonts w:ascii="Arial" w:hAnsi="Arial" w:cs="Arial"/>
          <w:b/>
          <w:bCs/>
        </w:rPr>
        <w:t>Распределение бюджетных ассигнований на 2020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1701"/>
        <w:gridCol w:w="1134"/>
        <w:gridCol w:w="992"/>
      </w:tblGrid>
      <w:tr w:rsidR="004936AF" w:rsidRPr="00110AC1" w:rsidTr="00110AC1">
        <w:trPr>
          <w:cantSplit/>
          <w:trHeight w:val="8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10AC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110AC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4936AF" w:rsidRPr="00110AC1" w:rsidTr="00110AC1">
        <w:trPr>
          <w:trHeight w:val="2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5549,0</w:t>
            </w:r>
          </w:p>
        </w:tc>
      </w:tr>
      <w:tr w:rsidR="004936AF" w:rsidRPr="00110AC1" w:rsidTr="00110AC1">
        <w:trPr>
          <w:trHeight w:val="5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758,7</w:t>
            </w:r>
          </w:p>
        </w:tc>
      </w:tr>
      <w:tr w:rsidR="004936AF" w:rsidRPr="00110AC1" w:rsidTr="00110AC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  <w:b/>
              </w:rPr>
              <w:t>758,7</w:t>
            </w:r>
          </w:p>
        </w:tc>
      </w:tr>
      <w:tr w:rsidR="004936AF" w:rsidRPr="00110AC1" w:rsidTr="00110AC1">
        <w:trPr>
          <w:trHeight w:val="4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582,5</w:t>
            </w:r>
          </w:p>
        </w:tc>
      </w:tr>
      <w:tr w:rsidR="004936AF" w:rsidRPr="00110AC1" w:rsidTr="00110AC1">
        <w:trPr>
          <w:trHeight w:val="4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10AC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10AC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176,2</w:t>
            </w:r>
          </w:p>
        </w:tc>
      </w:tr>
      <w:tr w:rsidR="004936AF" w:rsidRPr="00110AC1" w:rsidTr="00110AC1">
        <w:trPr>
          <w:trHeight w:val="8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1299,9</w:t>
            </w:r>
          </w:p>
        </w:tc>
      </w:tr>
      <w:tr w:rsidR="004936AF" w:rsidRPr="00110AC1" w:rsidTr="00110AC1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825,2</w:t>
            </w:r>
          </w:p>
        </w:tc>
      </w:tr>
      <w:tr w:rsidR="004936AF" w:rsidRPr="00110AC1" w:rsidTr="00110AC1">
        <w:trPr>
          <w:trHeight w:val="5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10AC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10AC1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5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249,2</w:t>
            </w:r>
          </w:p>
        </w:tc>
      </w:tr>
      <w:tr w:rsidR="004936AF" w:rsidRPr="00110AC1" w:rsidTr="00110AC1">
        <w:trPr>
          <w:trHeight w:val="4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64,9</w:t>
            </w:r>
          </w:p>
        </w:tc>
      </w:tr>
      <w:tr w:rsidR="004936AF" w:rsidRPr="00110AC1" w:rsidTr="00110AC1">
        <w:trPr>
          <w:trHeight w:val="4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120,5</w:t>
            </w:r>
          </w:p>
        </w:tc>
      </w:tr>
      <w:tr w:rsidR="004936AF" w:rsidRPr="00110AC1" w:rsidTr="00110AC1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5,4</w:t>
            </w:r>
          </w:p>
        </w:tc>
      </w:tr>
      <w:tr w:rsidR="004936AF" w:rsidRPr="00110AC1" w:rsidTr="00110AC1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20,7</w:t>
            </w:r>
          </w:p>
        </w:tc>
      </w:tr>
      <w:tr w:rsidR="004936AF" w:rsidRPr="00110AC1" w:rsidTr="00110AC1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11,5</w:t>
            </w:r>
          </w:p>
        </w:tc>
      </w:tr>
      <w:tr w:rsidR="004936AF" w:rsidRPr="00110AC1" w:rsidTr="00110AC1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2,5</w:t>
            </w:r>
          </w:p>
        </w:tc>
      </w:tr>
      <w:tr w:rsidR="004936AF" w:rsidRPr="00110AC1" w:rsidTr="00110AC1">
        <w:trPr>
          <w:trHeight w:val="7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10AC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10AC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10AC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34,0</w:t>
            </w:r>
          </w:p>
        </w:tc>
      </w:tr>
      <w:tr w:rsidR="004936AF" w:rsidRPr="00110AC1" w:rsidTr="00110AC1">
        <w:trPr>
          <w:trHeight w:val="5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10AC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34,0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34,0</w:t>
            </w:r>
          </w:p>
        </w:tc>
      </w:tr>
      <w:tr w:rsidR="004936AF" w:rsidRPr="00110AC1" w:rsidTr="00110AC1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50,0</w:t>
            </w:r>
          </w:p>
        </w:tc>
      </w:tr>
      <w:tr w:rsidR="004936AF" w:rsidRPr="00110AC1" w:rsidTr="00110AC1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50,0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50,0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3406,4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60,0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60,0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498,1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498,1</w:t>
            </w:r>
          </w:p>
        </w:tc>
      </w:tr>
      <w:tr w:rsidR="004936AF" w:rsidRPr="00110AC1" w:rsidTr="00110AC1">
        <w:trPr>
          <w:trHeight w:val="4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2784,3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10AC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10AC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1244,9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376,0</w:t>
            </w:r>
          </w:p>
        </w:tc>
      </w:tr>
      <w:tr w:rsidR="004936AF" w:rsidRPr="00110AC1" w:rsidTr="00110AC1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60,0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210,0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               5,0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10AC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10AC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358,2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108,2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408,0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50,6</w:t>
            </w:r>
          </w:p>
        </w:tc>
      </w:tr>
      <w:tr w:rsidR="004936AF" w:rsidRPr="00110AC1" w:rsidTr="00110AC1">
        <w:trPr>
          <w:trHeight w:val="2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50,6</w:t>
            </w:r>
          </w:p>
        </w:tc>
      </w:tr>
      <w:tr w:rsidR="004936AF" w:rsidRPr="00110AC1" w:rsidTr="00110AC1">
        <w:trPr>
          <w:trHeight w:val="4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50,6</w:t>
            </w:r>
          </w:p>
        </w:tc>
      </w:tr>
      <w:tr w:rsidR="004936AF" w:rsidRPr="00110AC1" w:rsidTr="00110AC1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50,6</w:t>
            </w:r>
          </w:p>
        </w:tc>
      </w:tr>
      <w:tr w:rsidR="004936AF" w:rsidRPr="00110AC1" w:rsidTr="00110AC1">
        <w:trPr>
          <w:trHeight w:val="4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126,5</w:t>
            </w:r>
          </w:p>
        </w:tc>
      </w:tr>
      <w:tr w:rsidR="004936AF" w:rsidRPr="00110AC1" w:rsidTr="00110AC1">
        <w:trPr>
          <w:trHeight w:val="6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5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110AC1">
              <w:rPr>
                <w:rFonts w:ascii="Arial" w:hAnsi="Arial" w:cs="Arial"/>
                <w:bCs/>
              </w:rPr>
              <w:t>х(</w:t>
            </w:r>
            <w:proofErr w:type="gramEnd"/>
            <w:r w:rsidRPr="00110AC1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50,6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77,0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77,0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77,0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77,0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77,0</w:t>
            </w:r>
          </w:p>
        </w:tc>
      </w:tr>
      <w:tr w:rsidR="004936AF" w:rsidRPr="00110AC1" w:rsidTr="00110AC1">
        <w:trPr>
          <w:trHeight w:val="2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rPr>
          <w:trHeight w:val="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110AC1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110AC1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rPr>
          <w:trHeight w:val="2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110AC1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110AC1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</w:t>
            </w:r>
            <w:r w:rsidRPr="00110AC1">
              <w:rPr>
                <w:rFonts w:ascii="Arial" w:hAnsi="Arial" w:cs="Arial"/>
                <w:b/>
                <w:bCs/>
              </w:rPr>
              <w:lastRenderedPageBreak/>
              <w:t>автомобильных дорог общего пользования, в том числе дорог в поселения</w:t>
            </w:r>
            <w:proofErr w:type="gramStart"/>
            <w:r w:rsidRPr="00110AC1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10AC1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10AC1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4936AF" w:rsidRPr="00110AC1" w:rsidTr="00110AC1">
        <w:trPr>
          <w:trHeight w:val="3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3444,9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1662,2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10AC1">
              <w:rPr>
                <w:rFonts w:ascii="Arial" w:hAnsi="Arial" w:cs="Arial"/>
                <w:bCs/>
              </w:rPr>
              <w:t>.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10AC1">
              <w:rPr>
                <w:rFonts w:ascii="Arial" w:hAnsi="Arial" w:cs="Arial"/>
                <w:bCs/>
              </w:rPr>
              <w:t>р</w:t>
            </w:r>
            <w:proofErr w:type="gramEnd"/>
            <w:r w:rsidRPr="00110AC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140,0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781,2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236,0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10AC1">
              <w:rPr>
                <w:rFonts w:ascii="Arial" w:hAnsi="Arial" w:cs="Arial"/>
                <w:bCs/>
              </w:rPr>
              <w:t>.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10AC1">
              <w:rPr>
                <w:rFonts w:ascii="Arial" w:hAnsi="Arial" w:cs="Arial"/>
                <w:bCs/>
              </w:rPr>
              <w:t>р</w:t>
            </w:r>
            <w:proofErr w:type="gramEnd"/>
            <w:r w:rsidRPr="00110AC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80,0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10,0</w:t>
            </w:r>
          </w:p>
        </w:tc>
      </w:tr>
      <w:tr w:rsidR="004936AF" w:rsidRPr="00110AC1" w:rsidTr="00110AC1">
        <w:trPr>
          <w:trHeight w:val="2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10AC1">
              <w:rPr>
                <w:rFonts w:ascii="Arial" w:hAnsi="Arial" w:cs="Arial"/>
                <w:bCs/>
              </w:rPr>
              <w:t>.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10AC1">
              <w:rPr>
                <w:rFonts w:ascii="Arial" w:hAnsi="Arial" w:cs="Arial"/>
                <w:bCs/>
              </w:rPr>
              <w:t>р</w:t>
            </w:r>
            <w:proofErr w:type="gramEnd"/>
            <w:r w:rsidRPr="00110AC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415,0</w:t>
            </w:r>
          </w:p>
        </w:tc>
      </w:tr>
      <w:tr w:rsidR="004936AF" w:rsidRPr="00110AC1" w:rsidTr="00110AC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1398,95</w:t>
            </w:r>
          </w:p>
        </w:tc>
      </w:tr>
      <w:tr w:rsidR="004936AF" w:rsidRPr="00110AC1" w:rsidTr="00110AC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110AC1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110AC1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315,0</w:t>
            </w:r>
          </w:p>
        </w:tc>
      </w:tr>
      <w:tr w:rsidR="004936AF" w:rsidRPr="00110AC1" w:rsidTr="00110AC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            315,0</w:t>
            </w:r>
          </w:p>
        </w:tc>
      </w:tr>
      <w:tr w:rsidR="004936AF" w:rsidRPr="00110AC1" w:rsidTr="00110AC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315,0</w:t>
            </w:r>
          </w:p>
        </w:tc>
      </w:tr>
      <w:tr w:rsidR="004936AF" w:rsidRPr="00110AC1" w:rsidTr="00110AC1"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30,0</w:t>
            </w:r>
          </w:p>
        </w:tc>
      </w:tr>
      <w:tr w:rsidR="004936AF" w:rsidRPr="00110AC1" w:rsidTr="00110AC1">
        <w:trPr>
          <w:trHeight w:val="3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Прочая закупка товаров работ и услуг для обеспечения  государственных </w:t>
            </w:r>
            <w:r w:rsidRPr="00110AC1">
              <w:rPr>
                <w:rFonts w:ascii="Arial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30,0</w:t>
            </w:r>
          </w:p>
        </w:tc>
      </w:tr>
      <w:tr w:rsidR="004936AF" w:rsidRPr="00110AC1" w:rsidTr="00110AC1">
        <w:trPr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11,05</w:t>
            </w:r>
          </w:p>
        </w:tc>
      </w:tr>
      <w:tr w:rsidR="004936AF" w:rsidRPr="00110AC1" w:rsidTr="00110AC1">
        <w:trPr>
          <w:trHeight w:val="3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11,05</w:t>
            </w:r>
          </w:p>
        </w:tc>
      </w:tr>
      <w:tr w:rsidR="004936AF" w:rsidRPr="00110AC1" w:rsidTr="00110AC1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550,0</w:t>
            </w:r>
          </w:p>
        </w:tc>
      </w:tr>
      <w:tr w:rsidR="004936AF" w:rsidRPr="00110AC1" w:rsidTr="00110AC1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550,0</w:t>
            </w:r>
          </w:p>
        </w:tc>
      </w:tr>
      <w:tr w:rsidR="004936AF" w:rsidRPr="00110AC1" w:rsidTr="00110AC1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552,9</w:t>
            </w:r>
          </w:p>
        </w:tc>
      </w:tr>
      <w:tr w:rsidR="004936AF" w:rsidRPr="00110AC1" w:rsidTr="00110AC1">
        <w:trPr>
          <w:trHeight w:val="5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10AC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10AC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285,4</w:t>
            </w:r>
          </w:p>
        </w:tc>
      </w:tr>
      <w:tr w:rsidR="004936AF" w:rsidRPr="00110AC1" w:rsidTr="00110AC1">
        <w:trPr>
          <w:trHeight w:val="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86,2</w:t>
            </w:r>
          </w:p>
        </w:tc>
      </w:tr>
      <w:tr w:rsidR="004936AF" w:rsidRPr="00110AC1" w:rsidTr="00110AC1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180,3</w:t>
            </w:r>
          </w:p>
        </w:tc>
      </w:tr>
      <w:tr w:rsidR="004936AF" w:rsidRPr="00110AC1" w:rsidTr="00110AC1">
        <w:trPr>
          <w:trHeight w:val="3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13,0</w:t>
            </w:r>
          </w:p>
        </w:tc>
      </w:tr>
      <w:tr w:rsidR="004936AF" w:rsidRPr="00110AC1" w:rsidTr="00110AC1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13,0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10AC1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8,0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Детей и подростков, их оздоровления и обеспечение безопасного пребывания детей </w:t>
            </w:r>
            <w:r w:rsidRPr="00110AC1">
              <w:rPr>
                <w:rFonts w:ascii="Arial" w:hAnsi="Arial" w:cs="Arial"/>
                <w:bCs/>
              </w:rPr>
              <w:lastRenderedPageBreak/>
              <w:t>в организациях отдыха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4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208,1</w:t>
            </w:r>
          </w:p>
        </w:tc>
      </w:tr>
      <w:tr w:rsidR="004936AF" w:rsidRPr="00110AC1" w:rsidTr="00110AC1">
        <w:trPr>
          <w:trHeight w:val="3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198,1</w:t>
            </w:r>
          </w:p>
        </w:tc>
      </w:tr>
      <w:tr w:rsidR="004936AF" w:rsidRPr="00110AC1" w:rsidTr="00110AC1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10AC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198,1</w:t>
            </w:r>
          </w:p>
        </w:tc>
      </w:tr>
      <w:tr w:rsidR="004936AF" w:rsidRPr="00110AC1" w:rsidTr="00110AC1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198,1</w:t>
            </w:r>
          </w:p>
        </w:tc>
      </w:tr>
      <w:tr w:rsidR="004936AF" w:rsidRPr="00110AC1" w:rsidTr="00110AC1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10,0</w:t>
            </w:r>
          </w:p>
        </w:tc>
      </w:tr>
      <w:tr w:rsidR="004936AF" w:rsidRPr="00110AC1" w:rsidTr="00110AC1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110AC1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110AC1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110AC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10,0</w:t>
            </w:r>
          </w:p>
        </w:tc>
      </w:tr>
      <w:tr w:rsidR="004936AF" w:rsidRPr="00110AC1" w:rsidTr="00110AC1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10,0</w:t>
            </w:r>
          </w:p>
        </w:tc>
      </w:tr>
      <w:tr w:rsidR="004936AF" w:rsidRPr="00110AC1" w:rsidTr="00110AC1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50,0</w:t>
            </w:r>
          </w:p>
        </w:tc>
      </w:tr>
      <w:tr w:rsidR="004936AF" w:rsidRPr="00110AC1" w:rsidTr="00110AC1">
        <w:trPr>
          <w:trHeight w:val="1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50,0</w:t>
            </w:r>
          </w:p>
        </w:tc>
      </w:tr>
      <w:tr w:rsidR="004936AF" w:rsidRPr="00110AC1" w:rsidTr="00110AC1">
        <w:trPr>
          <w:trHeight w:val="5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50,0</w:t>
            </w:r>
          </w:p>
        </w:tc>
      </w:tr>
      <w:tr w:rsidR="004936AF" w:rsidRPr="00110AC1" w:rsidTr="00110AC1">
        <w:trPr>
          <w:trHeight w:val="5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50,0</w:t>
            </w:r>
          </w:p>
        </w:tc>
      </w:tr>
      <w:tr w:rsidR="004936AF" w:rsidRPr="00110AC1" w:rsidTr="00110AC1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95,0</w:t>
            </w:r>
          </w:p>
        </w:tc>
      </w:tr>
      <w:tr w:rsidR="004936AF" w:rsidRPr="00110AC1" w:rsidTr="00110AC1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110AC1">
              <w:rPr>
                <w:rFonts w:ascii="Arial" w:hAnsi="Arial" w:cs="Arial"/>
                <w:bCs/>
              </w:rPr>
              <w:lastRenderedPageBreak/>
              <w:t>электронными</w:t>
            </w:r>
            <w:proofErr w:type="gramEnd"/>
            <w:r w:rsidRPr="00110AC1">
              <w:rPr>
                <w:rFonts w:ascii="Arial" w:hAnsi="Arial" w:cs="Arial"/>
                <w:bCs/>
              </w:rPr>
              <w:t>, печатными</w:t>
            </w:r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95,0</w:t>
            </w:r>
          </w:p>
        </w:tc>
      </w:tr>
      <w:tr w:rsidR="004936AF" w:rsidRPr="00110AC1" w:rsidTr="00110AC1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Мероприятия в области средств</w:t>
            </w:r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95,0</w:t>
            </w:r>
          </w:p>
        </w:tc>
      </w:tr>
      <w:tr w:rsidR="004936AF" w:rsidRPr="00110AC1" w:rsidTr="00110AC1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95,0</w:t>
            </w:r>
          </w:p>
        </w:tc>
      </w:tr>
      <w:tr w:rsidR="004936AF" w:rsidRPr="00110AC1" w:rsidTr="00110A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10676,4</w:t>
            </w:r>
          </w:p>
        </w:tc>
      </w:tr>
      <w:tr w:rsidR="004936AF" w:rsidRPr="00110AC1" w:rsidTr="00110AC1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</w:tbl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Default="004936AF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110AC1" w:rsidRPr="00110AC1" w:rsidRDefault="00110AC1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lastRenderedPageBreak/>
        <w:t>Приложение №13</w:t>
      </w: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«Об утверждении 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 xml:space="preserve"> бюджета Родничковского</w:t>
      </w:r>
    </w:p>
    <w:p w:rsidR="004936AF" w:rsidRPr="00110AC1" w:rsidRDefault="004936AF" w:rsidP="004936AF">
      <w:pPr>
        <w:jc w:val="right"/>
        <w:rPr>
          <w:rFonts w:ascii="Arial" w:hAnsi="Arial" w:cs="Arial"/>
        </w:rPr>
      </w:pPr>
      <w:r w:rsidRPr="00110AC1">
        <w:rPr>
          <w:rFonts w:ascii="Arial" w:hAnsi="Arial" w:cs="Arial"/>
        </w:rPr>
        <w:t>сельского поселения на 2019</w:t>
      </w:r>
    </w:p>
    <w:p w:rsidR="004936AF" w:rsidRPr="00110AC1" w:rsidRDefault="004936AF" w:rsidP="004936AF">
      <w:pPr>
        <w:jc w:val="right"/>
        <w:rPr>
          <w:rFonts w:ascii="Arial" w:hAnsi="Arial" w:cs="Arial"/>
          <w:bCs/>
        </w:rPr>
      </w:pPr>
      <w:r w:rsidRPr="00110AC1">
        <w:rPr>
          <w:rFonts w:ascii="Arial" w:hAnsi="Arial" w:cs="Arial"/>
        </w:rPr>
        <w:t>и на период до 2021 года»</w:t>
      </w:r>
    </w:p>
    <w:p w:rsidR="004936AF" w:rsidRPr="00110AC1" w:rsidRDefault="004936AF" w:rsidP="004936AF">
      <w:pPr>
        <w:jc w:val="center"/>
        <w:rPr>
          <w:rFonts w:ascii="Arial" w:hAnsi="Arial" w:cs="Arial"/>
          <w:bCs/>
        </w:rPr>
      </w:pPr>
    </w:p>
    <w:p w:rsidR="004936AF" w:rsidRPr="00110AC1" w:rsidRDefault="004936AF" w:rsidP="004936A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936AF" w:rsidRPr="00110AC1" w:rsidRDefault="004936AF" w:rsidP="004936AF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10AC1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2020 год</w:t>
      </w:r>
    </w:p>
    <w:p w:rsidR="004936AF" w:rsidRPr="00110AC1" w:rsidRDefault="004936AF" w:rsidP="004936AF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207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851"/>
        <w:gridCol w:w="993"/>
        <w:gridCol w:w="710"/>
        <w:gridCol w:w="1135"/>
        <w:gridCol w:w="993"/>
        <w:gridCol w:w="1128"/>
      </w:tblGrid>
      <w:tr w:rsidR="004936AF" w:rsidRPr="00110AC1" w:rsidTr="00110AC1">
        <w:trPr>
          <w:cantSplit/>
          <w:trHeight w:val="845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10AC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110AC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4936AF" w:rsidRPr="00110AC1" w:rsidTr="00110AC1">
        <w:trPr>
          <w:trHeight w:val="2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5549,0</w:t>
            </w:r>
          </w:p>
        </w:tc>
      </w:tr>
      <w:tr w:rsidR="004936AF" w:rsidRPr="00110AC1" w:rsidTr="00110AC1">
        <w:trPr>
          <w:trHeight w:val="55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36AF" w:rsidRPr="00110AC1" w:rsidTr="00110AC1">
        <w:trPr>
          <w:trHeight w:val="2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758,7</w:t>
            </w:r>
          </w:p>
        </w:tc>
      </w:tr>
      <w:tr w:rsidR="004936AF" w:rsidRPr="00110AC1" w:rsidTr="00110AC1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582,5</w:t>
            </w:r>
          </w:p>
        </w:tc>
      </w:tr>
      <w:tr w:rsidR="004936AF" w:rsidRPr="00110AC1" w:rsidTr="00110AC1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10AC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10AC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176,2</w:t>
            </w:r>
          </w:p>
        </w:tc>
      </w:tr>
      <w:tr w:rsidR="004936AF" w:rsidRPr="00110AC1" w:rsidTr="00110AC1">
        <w:trPr>
          <w:trHeight w:val="80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1353,42</w:t>
            </w:r>
          </w:p>
        </w:tc>
      </w:tr>
      <w:tr w:rsidR="004936AF" w:rsidRPr="00110AC1" w:rsidTr="00110AC1">
        <w:trPr>
          <w:trHeight w:val="26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3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785,2</w:t>
            </w:r>
          </w:p>
        </w:tc>
      </w:tr>
      <w:tr w:rsidR="004936AF" w:rsidRPr="00110AC1" w:rsidTr="00110AC1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10AC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10AC1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237,2</w:t>
            </w:r>
          </w:p>
        </w:tc>
      </w:tr>
      <w:tr w:rsidR="004936AF" w:rsidRPr="00110AC1" w:rsidTr="00110AC1">
        <w:trPr>
          <w:trHeight w:val="41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64,9</w:t>
            </w:r>
          </w:p>
        </w:tc>
      </w:tr>
      <w:tr w:rsidR="004936AF" w:rsidRPr="00110AC1" w:rsidTr="00110AC1">
        <w:trPr>
          <w:trHeight w:val="4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207,68</w:t>
            </w:r>
          </w:p>
        </w:tc>
      </w:tr>
      <w:tr w:rsidR="004936AF" w:rsidRPr="00110AC1" w:rsidTr="00110AC1">
        <w:trPr>
          <w:trHeight w:val="4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5,4</w:t>
            </w:r>
          </w:p>
        </w:tc>
      </w:tr>
      <w:tr w:rsidR="004936AF" w:rsidRPr="00110AC1" w:rsidTr="00110AC1">
        <w:trPr>
          <w:trHeight w:val="4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10,96</w:t>
            </w:r>
          </w:p>
        </w:tc>
      </w:tr>
      <w:tr w:rsidR="004936AF" w:rsidRPr="00110AC1" w:rsidTr="00110AC1">
        <w:trPr>
          <w:trHeight w:val="26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11,5</w:t>
            </w:r>
          </w:p>
        </w:tc>
      </w:tr>
      <w:tr w:rsidR="004936AF" w:rsidRPr="00110AC1" w:rsidTr="00110AC1">
        <w:trPr>
          <w:trHeight w:val="26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39,036</w:t>
            </w:r>
          </w:p>
        </w:tc>
      </w:tr>
      <w:tr w:rsidR="004936AF" w:rsidRPr="00110AC1" w:rsidTr="00110AC1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2,5</w:t>
            </w:r>
          </w:p>
        </w:tc>
      </w:tr>
      <w:tr w:rsidR="004936AF" w:rsidRPr="00110AC1" w:rsidTr="00110AC1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10AC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10AC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10AC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34,0</w:t>
            </w:r>
          </w:p>
        </w:tc>
      </w:tr>
      <w:tr w:rsidR="004936AF" w:rsidRPr="00110AC1" w:rsidTr="00110AC1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10AC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33,98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33,98</w:t>
            </w:r>
          </w:p>
        </w:tc>
      </w:tr>
      <w:tr w:rsidR="004936AF" w:rsidRPr="00110AC1" w:rsidTr="00110AC1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74,0</w:t>
            </w:r>
          </w:p>
        </w:tc>
      </w:tr>
      <w:tr w:rsidR="004936AF" w:rsidRPr="00110AC1" w:rsidTr="00110AC1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74,0</w:t>
            </w:r>
          </w:p>
        </w:tc>
      </w:tr>
      <w:tr w:rsidR="004936AF" w:rsidRPr="00110AC1" w:rsidTr="00110AC1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50,0</w:t>
            </w:r>
          </w:p>
        </w:tc>
      </w:tr>
      <w:tr w:rsidR="004936AF" w:rsidRPr="00110AC1" w:rsidTr="00110AC1">
        <w:trPr>
          <w:trHeight w:val="32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50,0</w:t>
            </w:r>
          </w:p>
        </w:tc>
      </w:tr>
      <w:tr w:rsidR="004936AF" w:rsidRPr="00110AC1" w:rsidTr="00110AC1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50,0</w:t>
            </w:r>
          </w:p>
        </w:tc>
      </w:tr>
      <w:tr w:rsidR="004936AF" w:rsidRPr="00110AC1" w:rsidTr="00110AC1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2415,</w:t>
            </w:r>
          </w:p>
        </w:tc>
      </w:tr>
      <w:tr w:rsidR="004936AF" w:rsidRPr="00110AC1" w:rsidTr="00110AC1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936AF" w:rsidRPr="00110AC1" w:rsidTr="00110AC1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4936AF" w:rsidRPr="00110AC1" w:rsidTr="00110AC1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для обеспечения государственных </w:t>
            </w:r>
            <w:r w:rsidRPr="00110AC1">
              <w:rPr>
                <w:rFonts w:ascii="Arial" w:hAnsi="Arial" w:cs="Arial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4936AF" w:rsidRPr="00110AC1" w:rsidTr="00110AC1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lastRenderedPageBreak/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110AC1">
              <w:rPr>
                <w:rFonts w:ascii="Arial" w:hAnsi="Arial" w:cs="Arial"/>
                <w:b/>
                <w:lang w:eastAsia="ar-SA"/>
              </w:rPr>
              <w:t>256,9</w:t>
            </w:r>
          </w:p>
        </w:tc>
      </w:tr>
      <w:tr w:rsidR="004936AF" w:rsidRPr="00110AC1" w:rsidTr="00110AC1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256,9</w:t>
            </w:r>
          </w:p>
        </w:tc>
      </w:tr>
      <w:tr w:rsidR="004936AF" w:rsidRPr="00110AC1" w:rsidTr="00110AC1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2105,7</w:t>
            </w:r>
          </w:p>
        </w:tc>
      </w:tr>
      <w:tr w:rsidR="004936AF" w:rsidRPr="00110AC1" w:rsidTr="00110AC1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936AF" w:rsidRPr="00110AC1" w:rsidTr="00110AC1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10AC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10AC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1173,5</w:t>
            </w:r>
          </w:p>
        </w:tc>
      </w:tr>
      <w:tr w:rsidR="004936AF" w:rsidRPr="00110AC1" w:rsidTr="00110AC1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354,4</w:t>
            </w:r>
          </w:p>
        </w:tc>
      </w:tr>
      <w:tr w:rsidR="004936AF" w:rsidRPr="00110AC1" w:rsidTr="00110AC1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lang w:eastAsia="ar-SA"/>
              </w:rPr>
              <w:t>90,4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442,4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20,0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25,0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20,0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48,9</w:t>
            </w:r>
          </w:p>
        </w:tc>
      </w:tr>
      <w:tr w:rsidR="004936AF" w:rsidRPr="00110AC1" w:rsidTr="00110AC1">
        <w:trPr>
          <w:trHeight w:val="25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48,9</w:t>
            </w:r>
          </w:p>
        </w:tc>
      </w:tr>
      <w:tr w:rsidR="004936AF" w:rsidRPr="00110AC1" w:rsidTr="00110AC1">
        <w:trPr>
          <w:trHeight w:val="2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48,9</w:t>
            </w:r>
          </w:p>
        </w:tc>
      </w:tr>
      <w:tr w:rsidR="004936AF" w:rsidRPr="00110AC1" w:rsidTr="00110AC1">
        <w:trPr>
          <w:trHeight w:val="47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153,3</w:t>
            </w:r>
          </w:p>
        </w:tc>
      </w:tr>
      <w:tr w:rsidR="004936AF" w:rsidRPr="00110AC1" w:rsidTr="00110AC1">
        <w:trPr>
          <w:trHeight w:val="6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42,5</w:t>
            </w:r>
          </w:p>
        </w:tc>
      </w:tr>
      <w:tr w:rsidR="004936AF" w:rsidRPr="00110AC1" w:rsidTr="00110AC1">
        <w:trPr>
          <w:trHeight w:val="54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42,5</w:t>
            </w: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110AC1">
              <w:rPr>
                <w:rFonts w:ascii="Arial" w:hAnsi="Arial" w:cs="Arial"/>
                <w:bCs/>
              </w:rPr>
              <w:t>х(</w:t>
            </w:r>
            <w:proofErr w:type="gramEnd"/>
            <w:r w:rsidRPr="00110AC1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42,5</w:t>
            </w: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color w:val="000000"/>
              </w:rPr>
            </w:pPr>
            <w:r w:rsidRPr="00110AC1">
              <w:rPr>
                <w:rFonts w:ascii="Arial" w:hAnsi="Arial" w:cs="Arial"/>
                <w:color w:val="000000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70,0</w:t>
            </w: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40,0</w:t>
            </w: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40,0</w:t>
            </w:r>
          </w:p>
        </w:tc>
      </w:tr>
      <w:tr w:rsidR="004936AF" w:rsidRPr="00110AC1" w:rsidTr="00110AC1">
        <w:trPr>
          <w:trHeight w:val="2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0,8</w:t>
            </w:r>
          </w:p>
        </w:tc>
      </w:tr>
      <w:tr w:rsidR="004936AF" w:rsidRPr="00110AC1" w:rsidTr="00110AC1">
        <w:trPr>
          <w:trHeight w:val="2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1068,2</w:t>
            </w: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  <w:b/>
              </w:rPr>
              <w:t>1068,2</w:t>
            </w:r>
          </w:p>
        </w:tc>
      </w:tr>
      <w:tr w:rsidR="004936AF" w:rsidRPr="00110AC1" w:rsidTr="00110AC1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</w:rPr>
              <w:t>1068,2</w:t>
            </w:r>
          </w:p>
        </w:tc>
      </w:tr>
      <w:tr w:rsidR="004936AF" w:rsidRPr="00110AC1" w:rsidTr="00110AC1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</w:rPr>
              <w:t>1068,2</w:t>
            </w:r>
          </w:p>
        </w:tc>
      </w:tr>
      <w:tr w:rsidR="004936AF" w:rsidRPr="00110AC1" w:rsidTr="00110AC1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110AC1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110AC1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110AC1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10AC1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</w:rPr>
              <w:t>1068,2</w:t>
            </w: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</w:rPr>
              <w:t>1068,2</w:t>
            </w:r>
          </w:p>
        </w:tc>
      </w:tr>
      <w:tr w:rsidR="004936AF" w:rsidRPr="00110AC1" w:rsidTr="00110AC1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1068,2</w:t>
            </w:r>
          </w:p>
        </w:tc>
      </w:tr>
      <w:tr w:rsidR="004936AF" w:rsidRPr="00110AC1" w:rsidTr="00110AC1">
        <w:trPr>
          <w:trHeight w:val="35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  <w:bCs/>
                <w:color w:val="000000"/>
                <w:lang w:eastAsia="ar-SA"/>
              </w:rPr>
              <w:t>3444,9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 xml:space="preserve">Основное мероприятие «Ремонт, реконструкция и содержание </w:t>
            </w:r>
            <w:r w:rsidRPr="00110AC1">
              <w:rPr>
                <w:rFonts w:ascii="Arial" w:hAnsi="Arial" w:cs="Arial"/>
                <w:b/>
                <w:bCs/>
              </w:rPr>
              <w:lastRenderedPageBreak/>
              <w:t>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1240,8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643,5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194,3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53,8</w:t>
            </w:r>
          </w:p>
        </w:tc>
      </w:tr>
      <w:tr w:rsidR="004936AF" w:rsidRPr="00110AC1" w:rsidTr="00110AC1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403,0</w:t>
            </w:r>
          </w:p>
        </w:tc>
      </w:tr>
      <w:tr w:rsidR="004936AF" w:rsidRPr="00110AC1" w:rsidTr="00110AC1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Cs/>
                <w:color w:val="000000"/>
                <w:lang w:eastAsia="ar-SA"/>
              </w:rPr>
              <w:t>1782,7</w:t>
            </w:r>
          </w:p>
        </w:tc>
      </w:tr>
      <w:tr w:rsidR="004936AF" w:rsidRPr="00110AC1" w:rsidTr="00110AC1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155,3  </w:t>
            </w:r>
          </w:p>
        </w:tc>
      </w:tr>
      <w:tr w:rsidR="004936AF" w:rsidRPr="00110AC1" w:rsidTr="00110AC1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lang w:eastAsia="ar-SA"/>
              </w:rPr>
            </w:pPr>
            <w:r w:rsidRPr="00110AC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155,3</w:t>
            </w:r>
          </w:p>
        </w:tc>
      </w:tr>
      <w:tr w:rsidR="004936AF" w:rsidRPr="00110AC1" w:rsidTr="00110AC1">
        <w:trPr>
          <w:trHeight w:val="26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3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1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3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3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11,050</w:t>
            </w:r>
          </w:p>
        </w:tc>
      </w:tr>
      <w:tr w:rsidR="004936AF" w:rsidRPr="00110AC1" w:rsidTr="00110AC1">
        <w:trPr>
          <w:trHeight w:val="29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190,3</w:t>
            </w:r>
          </w:p>
        </w:tc>
      </w:tr>
      <w:tr w:rsidR="004936AF" w:rsidRPr="00110AC1" w:rsidTr="00110AC1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190,3</w:t>
            </w:r>
          </w:p>
        </w:tc>
      </w:tr>
      <w:tr w:rsidR="004936AF" w:rsidRPr="00110AC1" w:rsidTr="00110AC1">
        <w:trPr>
          <w:trHeight w:val="37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522,8</w:t>
            </w:r>
          </w:p>
        </w:tc>
      </w:tr>
      <w:tr w:rsidR="004936AF" w:rsidRPr="00110AC1" w:rsidTr="00110AC1">
        <w:trPr>
          <w:trHeight w:val="4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219,8</w:t>
            </w:r>
          </w:p>
        </w:tc>
      </w:tr>
      <w:tr w:rsidR="004936AF" w:rsidRPr="00110AC1" w:rsidTr="00110AC1">
        <w:trPr>
          <w:trHeight w:val="4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66,4</w:t>
            </w:r>
          </w:p>
        </w:tc>
      </w:tr>
      <w:tr w:rsidR="004936AF" w:rsidRPr="00110AC1" w:rsidTr="00110AC1">
        <w:trPr>
          <w:trHeight w:val="4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0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236,6</w:t>
            </w:r>
          </w:p>
        </w:tc>
      </w:tr>
      <w:tr w:rsidR="004936AF" w:rsidRPr="00110AC1" w:rsidTr="00110AC1">
        <w:trPr>
          <w:trHeight w:val="38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13,0</w:t>
            </w:r>
          </w:p>
        </w:tc>
      </w:tr>
      <w:tr w:rsidR="004936AF" w:rsidRPr="00110AC1" w:rsidTr="00110AC1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110AC1">
              <w:rPr>
                <w:rFonts w:ascii="Arial" w:hAnsi="Arial" w:cs="Arial"/>
                <w:bCs/>
              </w:rPr>
              <w:t>на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</w:p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8,0</w:t>
            </w:r>
          </w:p>
        </w:tc>
      </w:tr>
      <w:tr w:rsidR="004936AF" w:rsidRPr="00110AC1" w:rsidTr="00110AC1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10AC1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10AC1">
              <w:rPr>
                <w:rFonts w:ascii="Arial" w:hAnsi="Arial" w:cs="Arial"/>
                <w:bCs/>
              </w:rPr>
              <w:t xml:space="preserve"> 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936AF" w:rsidRPr="00110AC1" w:rsidRDefault="004936AF">
            <w:pPr>
              <w:rPr>
                <w:rFonts w:ascii="Arial" w:hAnsi="Arial" w:cs="Arial"/>
                <w:b/>
                <w:bCs/>
                <w:iCs/>
              </w:rPr>
            </w:pPr>
            <w:r w:rsidRPr="00110AC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4,0</w:t>
            </w:r>
          </w:p>
        </w:tc>
      </w:tr>
      <w:tr w:rsidR="004936AF" w:rsidRPr="00110AC1" w:rsidTr="00110AC1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  <w:i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5,0</w:t>
            </w:r>
          </w:p>
        </w:tc>
      </w:tr>
      <w:tr w:rsidR="004936AF" w:rsidRPr="00110AC1" w:rsidTr="00110AC1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5,0</w:t>
            </w:r>
          </w:p>
        </w:tc>
      </w:tr>
      <w:tr w:rsidR="004936AF" w:rsidRPr="00110AC1" w:rsidTr="00110AC1">
        <w:trPr>
          <w:trHeight w:val="4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218,1</w:t>
            </w:r>
          </w:p>
        </w:tc>
      </w:tr>
      <w:tr w:rsidR="004936AF" w:rsidRPr="00110AC1" w:rsidTr="00110AC1">
        <w:trPr>
          <w:trHeight w:val="32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198,1</w:t>
            </w:r>
          </w:p>
        </w:tc>
      </w:tr>
      <w:tr w:rsidR="004936AF" w:rsidRPr="00110AC1" w:rsidTr="00110AC1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10AC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198,1</w:t>
            </w:r>
          </w:p>
        </w:tc>
      </w:tr>
      <w:tr w:rsidR="004936AF" w:rsidRPr="00110AC1" w:rsidTr="00110AC1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110AC1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110AC1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110AC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</w:p>
        </w:tc>
      </w:tr>
      <w:tr w:rsidR="004936AF" w:rsidRPr="00110AC1" w:rsidTr="00110AC1">
        <w:trPr>
          <w:trHeight w:val="2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20,0</w:t>
            </w:r>
          </w:p>
        </w:tc>
      </w:tr>
      <w:tr w:rsidR="004936AF" w:rsidRPr="00110AC1" w:rsidTr="00110AC1">
        <w:trPr>
          <w:trHeight w:val="37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20,0</w:t>
            </w:r>
          </w:p>
        </w:tc>
      </w:tr>
      <w:tr w:rsidR="004936AF" w:rsidRPr="00110AC1" w:rsidTr="00110AC1">
        <w:trPr>
          <w:trHeight w:val="1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20,0</w:t>
            </w:r>
          </w:p>
        </w:tc>
      </w:tr>
      <w:tr w:rsidR="004936AF" w:rsidRPr="00110AC1" w:rsidTr="00110AC1">
        <w:trPr>
          <w:trHeight w:val="5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20,0</w:t>
            </w:r>
          </w:p>
        </w:tc>
      </w:tr>
      <w:tr w:rsidR="004936AF" w:rsidRPr="00110AC1" w:rsidTr="00110AC1">
        <w:trPr>
          <w:trHeight w:val="52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20,0</w:t>
            </w:r>
          </w:p>
        </w:tc>
      </w:tr>
      <w:tr w:rsidR="004936AF" w:rsidRPr="00110AC1" w:rsidTr="00110AC1">
        <w:trPr>
          <w:trHeight w:val="3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95,0</w:t>
            </w:r>
          </w:p>
        </w:tc>
      </w:tr>
      <w:tr w:rsidR="004936AF" w:rsidRPr="00110AC1" w:rsidTr="00110AC1">
        <w:trPr>
          <w:trHeight w:val="3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95,0</w:t>
            </w:r>
          </w:p>
        </w:tc>
      </w:tr>
      <w:tr w:rsidR="004936AF" w:rsidRPr="00110AC1" w:rsidTr="00110AC1">
        <w:trPr>
          <w:trHeight w:val="3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95,0</w:t>
            </w:r>
          </w:p>
        </w:tc>
      </w:tr>
      <w:tr w:rsidR="004936AF" w:rsidRPr="00110AC1" w:rsidTr="00110AC1">
        <w:trPr>
          <w:trHeight w:val="3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AF" w:rsidRPr="00110AC1" w:rsidRDefault="004936AF">
            <w:pPr>
              <w:suppressAutoHyphens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Cs/>
              </w:rPr>
            </w:pPr>
            <w:r w:rsidRPr="00110AC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95,0</w:t>
            </w:r>
          </w:p>
        </w:tc>
      </w:tr>
      <w:tr w:rsidR="004936AF" w:rsidRPr="00110AC1" w:rsidTr="00110AC1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right"/>
              <w:rPr>
                <w:rFonts w:ascii="Arial" w:hAnsi="Arial" w:cs="Arial"/>
                <w:b/>
              </w:rPr>
            </w:pPr>
            <w:r w:rsidRPr="00110AC1">
              <w:rPr>
                <w:rFonts w:ascii="Arial" w:hAnsi="Arial" w:cs="Arial"/>
                <w:b/>
              </w:rPr>
              <w:t>10676,4</w:t>
            </w:r>
          </w:p>
        </w:tc>
      </w:tr>
      <w:tr w:rsidR="004936AF" w:rsidRPr="00110AC1" w:rsidTr="00110AC1">
        <w:trPr>
          <w:trHeight w:val="9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  <w:b/>
                <w:bCs/>
              </w:rPr>
            </w:pPr>
            <w:r w:rsidRPr="00110AC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</w:tbl>
    <w:p w:rsidR="004936AF" w:rsidRPr="00110AC1" w:rsidRDefault="004936AF" w:rsidP="004936AF">
      <w:pPr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lastRenderedPageBreak/>
        <w:t>Приложение №23</w:t>
      </w: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 xml:space="preserve"> «Об утверждении проекта  бюджета </w:t>
      </w:r>
    </w:p>
    <w:p w:rsidR="004936AF" w:rsidRPr="00110AC1" w:rsidRDefault="004936AF" w:rsidP="004936AF">
      <w:pPr>
        <w:suppressAutoHyphens/>
        <w:jc w:val="right"/>
        <w:rPr>
          <w:rFonts w:ascii="Arial" w:hAnsi="Arial" w:cs="Arial"/>
          <w:lang w:eastAsia="ar-SA"/>
        </w:rPr>
      </w:pPr>
      <w:r w:rsidRPr="00110AC1">
        <w:rPr>
          <w:rFonts w:ascii="Arial" w:hAnsi="Arial" w:cs="Arial"/>
          <w:lang w:eastAsia="ar-SA"/>
        </w:rPr>
        <w:t xml:space="preserve">Родничковского сельского поселения </w:t>
      </w:r>
    </w:p>
    <w:p w:rsidR="004936AF" w:rsidRPr="00110AC1" w:rsidRDefault="004936AF" w:rsidP="004936AF">
      <w:pPr>
        <w:ind w:firstLine="720"/>
        <w:jc w:val="right"/>
        <w:rPr>
          <w:rFonts w:ascii="Arial" w:hAnsi="Arial" w:cs="Arial"/>
          <w:b/>
          <w:bCs/>
          <w:color w:val="26282F"/>
        </w:rPr>
      </w:pPr>
      <w:r w:rsidRPr="00110AC1">
        <w:rPr>
          <w:rFonts w:ascii="Arial" w:hAnsi="Arial" w:cs="Arial"/>
          <w:bCs/>
          <w:lang w:eastAsia="ar-SA"/>
        </w:rPr>
        <w:t xml:space="preserve">на 2020 год и на период до 2022 </w:t>
      </w:r>
      <w:r w:rsidRPr="00110AC1">
        <w:rPr>
          <w:rFonts w:ascii="Arial" w:hAnsi="Arial" w:cs="Arial"/>
          <w:lang w:eastAsia="ar-SA"/>
        </w:rPr>
        <w:t>года»</w:t>
      </w: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  <w:color w:val="26282F"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  <w:color w:val="26282F"/>
        </w:rPr>
      </w:pPr>
      <w:r w:rsidRPr="00110AC1">
        <w:rPr>
          <w:rFonts w:ascii="Arial" w:hAnsi="Arial" w:cs="Arial"/>
          <w:b/>
          <w:bCs/>
          <w:color w:val="26282F"/>
        </w:rPr>
        <w:t>Смета</w:t>
      </w: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  <w:color w:val="26282F"/>
        </w:rPr>
      </w:pPr>
      <w:r w:rsidRPr="00110AC1">
        <w:rPr>
          <w:rFonts w:ascii="Arial" w:hAnsi="Arial" w:cs="Arial"/>
          <w:b/>
          <w:bCs/>
          <w:color w:val="26282F"/>
        </w:rPr>
        <w:t>доходов и расходов муниципального дорожного фонда</w:t>
      </w: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  <w:color w:val="26282F"/>
        </w:rPr>
      </w:pPr>
      <w:r w:rsidRPr="00110AC1">
        <w:rPr>
          <w:rFonts w:ascii="Arial" w:hAnsi="Arial" w:cs="Arial"/>
          <w:b/>
          <w:bCs/>
          <w:color w:val="26282F"/>
        </w:rPr>
        <w:t>Родничковского сельского поселения</w:t>
      </w: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  <w:color w:val="26282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6162"/>
        <w:gridCol w:w="951"/>
        <w:gridCol w:w="824"/>
        <w:gridCol w:w="14"/>
        <w:gridCol w:w="968"/>
      </w:tblGrid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№</w:t>
            </w:r>
          </w:p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  <w:proofErr w:type="gramStart"/>
            <w:r w:rsidRPr="00110AC1">
              <w:rPr>
                <w:rFonts w:ascii="Arial" w:hAnsi="Arial" w:cs="Arial"/>
              </w:rPr>
              <w:t>п</w:t>
            </w:r>
            <w:proofErr w:type="gramEnd"/>
            <w:r w:rsidRPr="00110AC1">
              <w:rPr>
                <w:rFonts w:ascii="Arial" w:hAnsi="Arial" w:cs="Arial"/>
              </w:rPr>
              <w:t>/п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2020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2022</w:t>
            </w: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jc w:val="center"/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503,9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540,4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588,7</w:t>
            </w: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Средства бюджета Родничковского сельского поселения в размере прогнозируемых поступлений </w:t>
            </w:r>
            <w:proofErr w:type="gramStart"/>
            <w:r w:rsidRPr="00110AC1">
              <w:rPr>
                <w:rFonts w:ascii="Arial" w:hAnsi="Arial" w:cs="Arial"/>
              </w:rPr>
              <w:t>от</w:t>
            </w:r>
            <w:proofErr w:type="gramEnd"/>
            <w:r w:rsidRPr="00110AC1">
              <w:rPr>
                <w:rFonts w:ascii="Arial" w:hAnsi="Arial" w:cs="Arial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503,9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540,4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588,7</w:t>
            </w: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транспортного налога;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10AC1">
              <w:rPr>
                <w:rFonts w:ascii="Arial" w:hAnsi="Arial" w:cs="Arial"/>
              </w:rPr>
              <w:t>инжекторных</w:t>
            </w:r>
            <w:proofErr w:type="spellEnd"/>
            <w:r w:rsidRPr="00110AC1">
              <w:rPr>
                <w:rFonts w:ascii="Arial" w:hAnsi="Arial" w:cs="Arial"/>
              </w:rPr>
              <w:t>) двигателей, производимые на территории Российской Федерации;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503,9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540,4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588,7</w:t>
            </w: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proofErr w:type="gramStart"/>
            <w:r w:rsidRPr="00110AC1">
              <w:rPr>
                <w:rFonts w:ascii="Arial" w:hAnsi="Arial" w:cs="Arial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110AC1">
              <w:rPr>
                <w:rFonts w:ascii="Arial" w:hAnsi="Arial" w:cs="Arial"/>
              </w:rPr>
              <w:t>полос отвода автомобильных дорог общего пользования местного значения</w:t>
            </w:r>
            <w:proofErr w:type="gramEnd"/>
            <w:r w:rsidRPr="00110AC1">
              <w:rPr>
                <w:rFonts w:ascii="Arial" w:hAnsi="Arial" w:cs="Arial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</w:t>
            </w:r>
            <w:r w:rsidRPr="00110AC1">
              <w:rPr>
                <w:rFonts w:ascii="Arial" w:hAnsi="Arial" w:cs="Arial"/>
              </w:rPr>
              <w:lastRenderedPageBreak/>
              <w:t>конструкций;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110AC1">
              <w:rPr>
                <w:rFonts w:ascii="Arial" w:hAnsi="Arial" w:cs="Arial"/>
              </w:rPr>
              <w:t>полос отвода автомобильных дорог общего пользования местного значения</w:t>
            </w:r>
            <w:proofErr w:type="gramEnd"/>
            <w:r w:rsidRPr="00110AC1">
              <w:rPr>
                <w:rFonts w:ascii="Arial" w:hAnsi="Arial" w:cs="Arial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Родничковского сельского поселения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1068,5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540,4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588,7</w:t>
            </w: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1068,5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540,4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588,7</w:t>
            </w: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110AC1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д)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е)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ж)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110AC1">
              <w:rPr>
                <w:rFonts w:ascii="Arial" w:hAnsi="Arial" w:cs="Arial"/>
                <w:color w:val="000000"/>
              </w:rPr>
              <w:t>сети</w:t>
            </w:r>
            <w:proofErr w:type="gramEnd"/>
            <w:r w:rsidRPr="00110AC1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</w:tr>
      <w:tr w:rsidR="004936AF" w:rsidRPr="00110AC1" w:rsidTr="004936A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AF" w:rsidRPr="00110AC1" w:rsidRDefault="004936AF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jc w:val="both"/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503,9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540,4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36AF" w:rsidRPr="00110AC1" w:rsidRDefault="004936AF">
            <w:pPr>
              <w:rPr>
                <w:rFonts w:ascii="Arial" w:hAnsi="Arial" w:cs="Arial"/>
              </w:rPr>
            </w:pPr>
            <w:r w:rsidRPr="00110AC1">
              <w:rPr>
                <w:rFonts w:ascii="Arial" w:hAnsi="Arial" w:cs="Arial"/>
              </w:rPr>
              <w:t>588,7</w:t>
            </w:r>
          </w:p>
        </w:tc>
      </w:tr>
    </w:tbl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rPr>
          <w:rFonts w:ascii="Arial" w:hAnsi="Arial" w:cs="Arial"/>
        </w:rPr>
      </w:pPr>
    </w:p>
    <w:p w:rsidR="004936AF" w:rsidRPr="00110AC1" w:rsidRDefault="004936AF" w:rsidP="004936AF">
      <w:pPr>
        <w:jc w:val="center"/>
        <w:rPr>
          <w:rFonts w:ascii="Arial" w:hAnsi="Arial" w:cs="Arial"/>
          <w:b/>
          <w:bCs/>
        </w:rPr>
      </w:pPr>
    </w:p>
    <w:p w:rsidR="00C57F98" w:rsidRPr="00110AC1" w:rsidRDefault="00C57F98">
      <w:pPr>
        <w:rPr>
          <w:rFonts w:ascii="Arial" w:hAnsi="Arial" w:cs="Arial"/>
        </w:rPr>
      </w:pPr>
      <w:bookmarkStart w:id="0" w:name="_GoBack"/>
      <w:bookmarkEnd w:id="0"/>
    </w:p>
    <w:sectPr w:rsidR="00C57F98" w:rsidRPr="00110AC1" w:rsidSect="00110A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5B"/>
    <w:rsid w:val="00110AC1"/>
    <w:rsid w:val="004936AF"/>
    <w:rsid w:val="00A9285B"/>
    <w:rsid w:val="00C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6AF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936AF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936AF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936AF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AF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936AF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936A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936A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semiHidden/>
    <w:rsid w:val="00493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semiHidden/>
    <w:unhideWhenUsed/>
    <w:rsid w:val="004936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6"/>
    <w:semiHidden/>
    <w:rsid w:val="00493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semiHidden/>
    <w:unhideWhenUsed/>
    <w:rsid w:val="004936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Основной текст Знак"/>
    <w:basedOn w:val="a0"/>
    <w:link w:val="a8"/>
    <w:semiHidden/>
    <w:rsid w:val="00493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7"/>
    <w:semiHidden/>
    <w:unhideWhenUsed/>
    <w:rsid w:val="004936AF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4936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4936AF"/>
    <w:pPr>
      <w:suppressAutoHyphens/>
    </w:pPr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6AF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936AF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936AF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936AF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AF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936AF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936A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936AF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semiHidden/>
    <w:rsid w:val="00493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semiHidden/>
    <w:unhideWhenUsed/>
    <w:rsid w:val="004936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6"/>
    <w:semiHidden/>
    <w:rsid w:val="00493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semiHidden/>
    <w:unhideWhenUsed/>
    <w:rsid w:val="004936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Основной текст Знак"/>
    <w:basedOn w:val="a0"/>
    <w:link w:val="a8"/>
    <w:semiHidden/>
    <w:rsid w:val="00493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7"/>
    <w:semiHidden/>
    <w:unhideWhenUsed/>
    <w:rsid w:val="004936AF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4936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4936AF"/>
    <w:pPr>
      <w:suppressAutoHyphens/>
    </w:pPr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2020-03-02T12:03:00Z</cp:lastPrinted>
  <dcterms:created xsi:type="dcterms:W3CDTF">2020-03-02T11:12:00Z</dcterms:created>
  <dcterms:modified xsi:type="dcterms:W3CDTF">2020-03-02T12:05:00Z</dcterms:modified>
</cp:coreProperties>
</file>