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FD" w:rsidRPr="003E7C30" w:rsidRDefault="005734FD" w:rsidP="005734FD">
      <w:pPr>
        <w:jc w:val="center"/>
        <w:rPr>
          <w:rFonts w:eastAsia="Calibri"/>
          <w:b/>
          <w:sz w:val="24"/>
          <w:szCs w:val="24"/>
        </w:rPr>
      </w:pPr>
      <w:r w:rsidRPr="003E7C30">
        <w:rPr>
          <w:rFonts w:eastAsia="Calibri"/>
          <w:b/>
          <w:sz w:val="24"/>
          <w:szCs w:val="24"/>
        </w:rPr>
        <w:t>СОВЕТ ДЕПУТАТОВ</w:t>
      </w:r>
    </w:p>
    <w:p w:rsidR="005734FD" w:rsidRPr="003E7C30" w:rsidRDefault="005734FD" w:rsidP="005734FD">
      <w:pPr>
        <w:jc w:val="center"/>
        <w:rPr>
          <w:rFonts w:eastAsia="Calibri"/>
          <w:b/>
          <w:sz w:val="24"/>
          <w:szCs w:val="24"/>
        </w:rPr>
      </w:pPr>
      <w:r w:rsidRPr="003E7C30">
        <w:rPr>
          <w:rFonts w:eastAsia="Calibri"/>
          <w:b/>
          <w:sz w:val="24"/>
          <w:szCs w:val="24"/>
        </w:rPr>
        <w:t>РОДНИЧКОВСКОГО СЕЛЬСКОГО ПОСЕЛЕНИЯ</w:t>
      </w:r>
    </w:p>
    <w:p w:rsidR="005734FD" w:rsidRPr="003E7C30" w:rsidRDefault="005734FD" w:rsidP="005734FD">
      <w:pPr>
        <w:jc w:val="center"/>
        <w:rPr>
          <w:rFonts w:eastAsia="Calibri"/>
          <w:b/>
          <w:sz w:val="24"/>
          <w:szCs w:val="24"/>
        </w:rPr>
      </w:pPr>
      <w:r w:rsidRPr="003E7C30">
        <w:rPr>
          <w:rFonts w:eastAsia="Calibri"/>
          <w:b/>
          <w:sz w:val="24"/>
          <w:szCs w:val="24"/>
        </w:rPr>
        <w:t>НЕХАЕВСКОГО МУНИЦИПАЛЬНОГО РАЙОНА</w:t>
      </w:r>
    </w:p>
    <w:p w:rsidR="005734FD" w:rsidRPr="003E7C30" w:rsidRDefault="005734FD" w:rsidP="005734FD">
      <w:pPr>
        <w:jc w:val="center"/>
        <w:rPr>
          <w:rFonts w:eastAsia="Calibri"/>
          <w:b/>
          <w:sz w:val="24"/>
          <w:szCs w:val="24"/>
        </w:rPr>
      </w:pPr>
      <w:r w:rsidRPr="003E7C30">
        <w:rPr>
          <w:rFonts w:eastAsia="Calibri"/>
          <w:b/>
          <w:sz w:val="24"/>
          <w:szCs w:val="24"/>
        </w:rPr>
        <w:t>ВОЛГОГРАДСКОЙ ОБЛАСТИ</w:t>
      </w:r>
    </w:p>
    <w:p w:rsidR="005734FD" w:rsidRPr="003E7C30" w:rsidRDefault="005734FD" w:rsidP="005734FD">
      <w:pPr>
        <w:spacing w:before="100" w:beforeAutospacing="1" w:after="100" w:afterAutospacing="1"/>
        <w:rPr>
          <w:rFonts w:eastAsia="Calibri"/>
          <w:b/>
          <w:sz w:val="24"/>
          <w:szCs w:val="24"/>
        </w:rPr>
      </w:pPr>
      <w:r w:rsidRPr="003E7C30">
        <w:rPr>
          <w:rFonts w:eastAsia="Calibri"/>
          <w:b/>
          <w:sz w:val="24"/>
          <w:szCs w:val="24"/>
        </w:rPr>
        <w:t>__________________________________________________________________</w:t>
      </w:r>
    </w:p>
    <w:p w:rsidR="005734FD" w:rsidRPr="003E7C30" w:rsidRDefault="005734FD" w:rsidP="005734FD">
      <w:pPr>
        <w:jc w:val="center"/>
        <w:rPr>
          <w:b/>
          <w:sz w:val="24"/>
          <w:szCs w:val="24"/>
        </w:rPr>
      </w:pPr>
      <w:r w:rsidRPr="003E7C30">
        <w:rPr>
          <w:b/>
          <w:sz w:val="24"/>
          <w:szCs w:val="24"/>
        </w:rPr>
        <w:t>РЕШЕНИЕ</w:t>
      </w:r>
    </w:p>
    <w:p w:rsidR="005734FD" w:rsidRDefault="005734FD" w:rsidP="005734FD">
      <w:pPr>
        <w:widowControl/>
        <w:autoSpaceDE/>
        <w:autoSpaceDN/>
        <w:adjustRightInd/>
        <w:jc w:val="both"/>
        <w:rPr>
          <w:sz w:val="24"/>
          <w:szCs w:val="24"/>
        </w:rPr>
      </w:pPr>
      <w:r w:rsidRPr="00FF05FB">
        <w:rPr>
          <w:sz w:val="24"/>
          <w:szCs w:val="24"/>
        </w:rPr>
        <w:t xml:space="preserve">от </w:t>
      </w:r>
      <w:r w:rsidR="0080582D">
        <w:rPr>
          <w:sz w:val="24"/>
          <w:szCs w:val="24"/>
        </w:rPr>
        <w:t>15</w:t>
      </w:r>
      <w:bookmarkStart w:id="0" w:name="_GoBack"/>
      <w:bookmarkEnd w:id="0"/>
      <w:r>
        <w:rPr>
          <w:sz w:val="24"/>
          <w:szCs w:val="24"/>
        </w:rPr>
        <w:t>.</w:t>
      </w:r>
      <w:r w:rsidRPr="00FF05FB">
        <w:rPr>
          <w:sz w:val="24"/>
          <w:szCs w:val="24"/>
        </w:rPr>
        <w:t>0</w:t>
      </w:r>
      <w:r>
        <w:rPr>
          <w:sz w:val="24"/>
          <w:szCs w:val="24"/>
        </w:rPr>
        <w:t>8</w:t>
      </w:r>
      <w:r w:rsidRPr="00FF05FB">
        <w:rPr>
          <w:sz w:val="24"/>
          <w:szCs w:val="24"/>
        </w:rPr>
        <w:t xml:space="preserve">.2021 г.                                    </w:t>
      </w:r>
      <w:r>
        <w:rPr>
          <w:sz w:val="24"/>
          <w:szCs w:val="24"/>
        </w:rPr>
        <w:t xml:space="preserve">                                             </w:t>
      </w:r>
      <w:r w:rsidRPr="00FF05FB">
        <w:rPr>
          <w:sz w:val="24"/>
          <w:szCs w:val="24"/>
        </w:rPr>
        <w:t xml:space="preserve">  № </w:t>
      </w:r>
      <w:r>
        <w:rPr>
          <w:sz w:val="24"/>
          <w:szCs w:val="24"/>
        </w:rPr>
        <w:t>31/2</w:t>
      </w:r>
    </w:p>
    <w:p w:rsidR="005734FD" w:rsidRPr="00FF05FB" w:rsidRDefault="005734FD" w:rsidP="005734FD">
      <w:pPr>
        <w:widowControl/>
        <w:autoSpaceDE/>
        <w:autoSpaceDN/>
        <w:adjustRightInd/>
        <w:jc w:val="both"/>
        <w:rPr>
          <w:sz w:val="24"/>
          <w:szCs w:val="24"/>
        </w:rPr>
      </w:pPr>
    </w:p>
    <w:p w:rsidR="005734FD" w:rsidRPr="00FF05FB" w:rsidRDefault="005734FD" w:rsidP="005734FD">
      <w:pPr>
        <w:widowControl/>
        <w:autoSpaceDE/>
        <w:autoSpaceDN/>
        <w:adjustRightInd/>
        <w:jc w:val="both"/>
        <w:rPr>
          <w:sz w:val="24"/>
          <w:szCs w:val="24"/>
        </w:rPr>
      </w:pPr>
      <w:r w:rsidRPr="00FF05FB">
        <w:rPr>
          <w:sz w:val="24"/>
          <w:szCs w:val="24"/>
        </w:rPr>
        <w:t xml:space="preserve">«Об утверждении Программы </w:t>
      </w:r>
      <w:proofErr w:type="gramStart"/>
      <w:r w:rsidRPr="00FF05FB">
        <w:rPr>
          <w:sz w:val="24"/>
          <w:szCs w:val="24"/>
        </w:rPr>
        <w:t>комплексного</w:t>
      </w:r>
      <w:proofErr w:type="gramEnd"/>
    </w:p>
    <w:p w:rsidR="005734FD" w:rsidRPr="00FF05FB" w:rsidRDefault="005734FD" w:rsidP="005734FD">
      <w:pPr>
        <w:widowControl/>
        <w:autoSpaceDE/>
        <w:autoSpaceDN/>
        <w:adjustRightInd/>
        <w:jc w:val="both"/>
        <w:rPr>
          <w:sz w:val="24"/>
          <w:szCs w:val="24"/>
        </w:rPr>
      </w:pPr>
      <w:r>
        <w:rPr>
          <w:sz w:val="24"/>
          <w:szCs w:val="24"/>
        </w:rPr>
        <w:t>р</w:t>
      </w:r>
      <w:r w:rsidRPr="00FF05FB">
        <w:rPr>
          <w:sz w:val="24"/>
          <w:szCs w:val="24"/>
        </w:rPr>
        <w:t>азвития систем коммунальной инфраструктуры</w:t>
      </w:r>
    </w:p>
    <w:p w:rsidR="005734FD" w:rsidRDefault="005734FD" w:rsidP="005734FD">
      <w:pPr>
        <w:widowControl/>
        <w:autoSpaceDE/>
        <w:autoSpaceDN/>
        <w:adjustRightInd/>
        <w:jc w:val="both"/>
        <w:rPr>
          <w:sz w:val="24"/>
          <w:szCs w:val="24"/>
        </w:rPr>
      </w:pPr>
      <w:r>
        <w:rPr>
          <w:sz w:val="24"/>
          <w:szCs w:val="24"/>
        </w:rPr>
        <w:t>Родничк</w:t>
      </w:r>
      <w:r w:rsidRPr="00FF05FB">
        <w:rPr>
          <w:sz w:val="24"/>
          <w:szCs w:val="24"/>
        </w:rPr>
        <w:t>овского сельского поселения</w:t>
      </w:r>
      <w:r>
        <w:rPr>
          <w:sz w:val="24"/>
          <w:szCs w:val="24"/>
        </w:rPr>
        <w:t xml:space="preserve"> Нехаевского</w:t>
      </w:r>
    </w:p>
    <w:p w:rsidR="005734FD" w:rsidRPr="00FF05FB" w:rsidRDefault="005734FD" w:rsidP="005734FD">
      <w:pPr>
        <w:widowControl/>
        <w:autoSpaceDE/>
        <w:autoSpaceDN/>
        <w:adjustRightInd/>
        <w:jc w:val="both"/>
        <w:rPr>
          <w:sz w:val="24"/>
          <w:szCs w:val="24"/>
        </w:rPr>
      </w:pPr>
      <w:r>
        <w:rPr>
          <w:sz w:val="24"/>
          <w:szCs w:val="24"/>
        </w:rPr>
        <w:t>муниципального района Волгоградской области</w:t>
      </w:r>
    </w:p>
    <w:p w:rsidR="005734FD" w:rsidRPr="00FF05FB" w:rsidRDefault="005734FD" w:rsidP="005734FD">
      <w:pPr>
        <w:widowControl/>
        <w:autoSpaceDE/>
        <w:autoSpaceDN/>
        <w:adjustRightInd/>
        <w:jc w:val="both"/>
        <w:rPr>
          <w:sz w:val="24"/>
          <w:szCs w:val="24"/>
        </w:rPr>
      </w:pPr>
      <w:r>
        <w:rPr>
          <w:sz w:val="24"/>
          <w:szCs w:val="24"/>
        </w:rPr>
        <w:t>н</w:t>
      </w:r>
      <w:r w:rsidRPr="00FF05FB">
        <w:rPr>
          <w:sz w:val="24"/>
          <w:szCs w:val="24"/>
        </w:rPr>
        <w:t>а 2021 -2030 г»</w:t>
      </w:r>
    </w:p>
    <w:p w:rsidR="005734FD" w:rsidRPr="00FF05FB" w:rsidRDefault="005734FD" w:rsidP="005734FD">
      <w:pPr>
        <w:widowControl/>
        <w:autoSpaceDE/>
        <w:autoSpaceDN/>
        <w:adjustRightInd/>
        <w:jc w:val="both"/>
        <w:rPr>
          <w:sz w:val="24"/>
          <w:szCs w:val="24"/>
        </w:rPr>
      </w:pPr>
    </w:p>
    <w:p w:rsidR="005734FD" w:rsidRPr="00FF05FB" w:rsidRDefault="005734FD" w:rsidP="005734FD">
      <w:pPr>
        <w:widowControl/>
        <w:autoSpaceDE/>
        <w:autoSpaceDN/>
        <w:adjustRightInd/>
        <w:jc w:val="both"/>
        <w:rPr>
          <w:sz w:val="24"/>
          <w:szCs w:val="24"/>
        </w:rPr>
      </w:pPr>
    </w:p>
    <w:p w:rsidR="005734FD" w:rsidRDefault="005734FD" w:rsidP="005734FD">
      <w:pPr>
        <w:widowControl/>
        <w:autoSpaceDE/>
        <w:autoSpaceDN/>
        <w:adjustRightInd/>
        <w:jc w:val="both"/>
        <w:rPr>
          <w:sz w:val="24"/>
          <w:szCs w:val="24"/>
        </w:rPr>
      </w:pPr>
      <w:r w:rsidRPr="00FF05FB">
        <w:rPr>
          <w:sz w:val="24"/>
          <w:szCs w:val="24"/>
        </w:rPr>
        <w:t xml:space="preserve">На основании Федерального закона № 131-ФЗ «Об общих принципах организации местного самоуправления РФ», Федерального закона № 210-ФЗ «Об основах регулирования тарифов организаций коммунального комплекса, в соответствии с федеральной программой «Комплексная модернизации и реформирования ЖКХ на 2010- 2020 г» Совет депутатов </w:t>
      </w:r>
      <w:r>
        <w:rPr>
          <w:sz w:val="24"/>
          <w:szCs w:val="24"/>
        </w:rPr>
        <w:t>Родничк</w:t>
      </w:r>
      <w:r w:rsidRPr="00FF05FB">
        <w:rPr>
          <w:sz w:val="24"/>
          <w:szCs w:val="24"/>
        </w:rPr>
        <w:t>овского сельского поселения</w:t>
      </w:r>
    </w:p>
    <w:p w:rsidR="005734FD" w:rsidRPr="00FF05FB" w:rsidRDefault="005734FD" w:rsidP="005734FD">
      <w:pPr>
        <w:widowControl/>
        <w:autoSpaceDE/>
        <w:autoSpaceDN/>
        <w:adjustRightInd/>
        <w:jc w:val="both"/>
        <w:rPr>
          <w:sz w:val="24"/>
          <w:szCs w:val="24"/>
        </w:rPr>
      </w:pPr>
    </w:p>
    <w:p w:rsidR="005734FD" w:rsidRPr="00FF05FB" w:rsidRDefault="005734FD" w:rsidP="005734FD">
      <w:pPr>
        <w:widowControl/>
        <w:autoSpaceDE/>
        <w:autoSpaceDN/>
        <w:adjustRightInd/>
        <w:jc w:val="both"/>
        <w:rPr>
          <w:b/>
          <w:sz w:val="24"/>
          <w:szCs w:val="24"/>
        </w:rPr>
      </w:pPr>
      <w:r w:rsidRPr="00FF05FB">
        <w:rPr>
          <w:b/>
          <w:sz w:val="24"/>
          <w:szCs w:val="24"/>
        </w:rPr>
        <w:t>Решил:</w:t>
      </w:r>
    </w:p>
    <w:p w:rsidR="005734FD" w:rsidRPr="00FF05FB" w:rsidRDefault="005734FD" w:rsidP="005734FD">
      <w:pPr>
        <w:widowControl/>
        <w:numPr>
          <w:ilvl w:val="0"/>
          <w:numId w:val="2"/>
        </w:numPr>
        <w:autoSpaceDE/>
        <w:autoSpaceDN/>
        <w:adjustRightInd/>
        <w:jc w:val="both"/>
        <w:rPr>
          <w:sz w:val="24"/>
          <w:szCs w:val="24"/>
        </w:rPr>
      </w:pPr>
      <w:r w:rsidRPr="00FF05FB">
        <w:rPr>
          <w:sz w:val="24"/>
          <w:szCs w:val="24"/>
        </w:rPr>
        <w:t xml:space="preserve">Утвердить программу комплексного развития систем коммунальной инфраструктуры </w:t>
      </w:r>
      <w:r>
        <w:rPr>
          <w:sz w:val="24"/>
          <w:szCs w:val="24"/>
        </w:rPr>
        <w:t>Родничк</w:t>
      </w:r>
      <w:r w:rsidRPr="00FF05FB">
        <w:rPr>
          <w:sz w:val="24"/>
          <w:szCs w:val="24"/>
        </w:rPr>
        <w:t>овского сельского поселения Нехаевского муниципального района Волгоградской области на период 2021-2030 годы. (Приложение 1)</w:t>
      </w:r>
    </w:p>
    <w:p w:rsidR="005734FD" w:rsidRPr="00FF05FB" w:rsidRDefault="005734FD" w:rsidP="005734FD">
      <w:pPr>
        <w:widowControl/>
        <w:autoSpaceDE/>
        <w:autoSpaceDN/>
        <w:adjustRightInd/>
        <w:jc w:val="both"/>
        <w:rPr>
          <w:sz w:val="24"/>
          <w:szCs w:val="24"/>
        </w:rPr>
      </w:pPr>
    </w:p>
    <w:p w:rsidR="005734FD" w:rsidRPr="00FF05FB" w:rsidRDefault="005734FD" w:rsidP="005734FD">
      <w:pPr>
        <w:widowControl/>
        <w:autoSpaceDE/>
        <w:autoSpaceDN/>
        <w:adjustRightInd/>
        <w:jc w:val="both"/>
        <w:rPr>
          <w:sz w:val="24"/>
          <w:szCs w:val="24"/>
        </w:rPr>
      </w:pPr>
    </w:p>
    <w:p w:rsidR="005734FD" w:rsidRPr="00FF05FB" w:rsidRDefault="005734FD" w:rsidP="005734FD">
      <w:pPr>
        <w:widowControl/>
        <w:autoSpaceDE/>
        <w:autoSpaceDN/>
        <w:adjustRightInd/>
        <w:jc w:val="both"/>
        <w:rPr>
          <w:sz w:val="24"/>
          <w:szCs w:val="24"/>
        </w:rPr>
      </w:pPr>
    </w:p>
    <w:p w:rsidR="005734FD" w:rsidRPr="00FF05FB" w:rsidRDefault="005734FD" w:rsidP="005734FD">
      <w:pPr>
        <w:widowControl/>
        <w:autoSpaceDE/>
        <w:autoSpaceDN/>
        <w:adjustRightInd/>
        <w:jc w:val="both"/>
        <w:rPr>
          <w:sz w:val="24"/>
          <w:szCs w:val="24"/>
        </w:rPr>
      </w:pPr>
      <w:r w:rsidRPr="00FF05FB">
        <w:rPr>
          <w:sz w:val="24"/>
          <w:szCs w:val="24"/>
        </w:rPr>
        <w:t>Глава</w:t>
      </w:r>
    </w:p>
    <w:p w:rsidR="005734FD" w:rsidRPr="00FF05FB" w:rsidRDefault="005734FD" w:rsidP="005734FD">
      <w:pPr>
        <w:widowControl/>
        <w:autoSpaceDE/>
        <w:autoSpaceDN/>
        <w:adjustRightInd/>
        <w:jc w:val="both"/>
        <w:rPr>
          <w:sz w:val="24"/>
          <w:szCs w:val="24"/>
        </w:rPr>
      </w:pPr>
      <w:r>
        <w:rPr>
          <w:sz w:val="24"/>
          <w:szCs w:val="24"/>
        </w:rPr>
        <w:t>Родничк</w:t>
      </w:r>
      <w:r w:rsidRPr="00FF05FB">
        <w:rPr>
          <w:sz w:val="24"/>
          <w:szCs w:val="24"/>
        </w:rPr>
        <w:t xml:space="preserve">овского сельского поселения                                      </w:t>
      </w:r>
      <w:proofErr w:type="spellStart"/>
      <w:r>
        <w:rPr>
          <w:sz w:val="24"/>
          <w:szCs w:val="24"/>
        </w:rPr>
        <w:t>С.Н.Шведов</w:t>
      </w:r>
      <w:proofErr w:type="spellEnd"/>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bookmarkStart w:id="1" w:name="_Toc164743148"/>
      <w:bookmarkStart w:id="2" w:name="_Toc165724796"/>
      <w:bookmarkStart w:id="3" w:name="_Toc220749622"/>
      <w:bookmarkStart w:id="4" w:name="_Toc220824521"/>
      <w:bookmarkStart w:id="5" w:name="_Toc220749625"/>
      <w:bookmarkStart w:id="6" w:name="_Toc220824524"/>
    </w:p>
    <w:p w:rsidR="005734FD" w:rsidRPr="00FF05FB" w:rsidRDefault="005734FD" w:rsidP="005734FD">
      <w:pPr>
        <w:rPr>
          <w:sz w:val="24"/>
          <w:szCs w:val="24"/>
        </w:rPr>
      </w:pPr>
    </w:p>
    <w:p w:rsidR="005734FD" w:rsidRPr="00FF05FB" w:rsidRDefault="005734FD" w:rsidP="005734FD">
      <w:pPr>
        <w:rPr>
          <w:sz w:val="24"/>
          <w:szCs w:val="24"/>
        </w:rPr>
      </w:pPr>
      <w:r w:rsidRPr="00FF05FB">
        <w:rPr>
          <w:sz w:val="24"/>
          <w:szCs w:val="24"/>
        </w:rPr>
        <w:lastRenderedPageBreak/>
        <w:t xml:space="preserve">                                                                                                                 </w:t>
      </w: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jc w:val="center"/>
        <w:rPr>
          <w:b/>
          <w:sz w:val="40"/>
          <w:szCs w:val="40"/>
        </w:rPr>
      </w:pPr>
      <w:r w:rsidRPr="00FF05FB">
        <w:rPr>
          <w:b/>
          <w:sz w:val="40"/>
          <w:szCs w:val="40"/>
        </w:rPr>
        <w:t>Программа комплексного развития систем  коммунальной инфраструктуры  Родничковского сельского поселения Нехаевского муниципального района Волгоградской области на 2021-2030 годы</w:t>
      </w: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rPr>
          <w:sz w:val="24"/>
          <w:szCs w:val="24"/>
        </w:rPr>
      </w:pPr>
    </w:p>
    <w:p w:rsidR="005734FD" w:rsidRDefault="005734FD" w:rsidP="005734FD">
      <w:pPr>
        <w:jc w:val="center"/>
        <w:rPr>
          <w:b/>
          <w:sz w:val="24"/>
          <w:szCs w:val="24"/>
        </w:rPr>
      </w:pPr>
      <w:r w:rsidRPr="00FF05FB">
        <w:rPr>
          <w:b/>
          <w:sz w:val="24"/>
          <w:szCs w:val="24"/>
        </w:rPr>
        <w:t>п. Роднички 20</w:t>
      </w:r>
      <w:r>
        <w:rPr>
          <w:b/>
          <w:sz w:val="24"/>
          <w:szCs w:val="24"/>
        </w:rPr>
        <w:t>21г</w:t>
      </w:r>
    </w:p>
    <w:p w:rsidR="005734FD" w:rsidRPr="00FF05FB" w:rsidRDefault="005734FD" w:rsidP="005734FD">
      <w:pPr>
        <w:jc w:val="center"/>
        <w:rPr>
          <w:b/>
          <w:sz w:val="24"/>
          <w:szCs w:val="24"/>
        </w:rPr>
      </w:pPr>
      <w:r w:rsidRPr="00FF05FB">
        <w:rPr>
          <w:b/>
          <w:sz w:val="24"/>
          <w:szCs w:val="24"/>
        </w:rPr>
        <w:lastRenderedPageBreak/>
        <w:t>Содержание</w:t>
      </w:r>
    </w:p>
    <w:tbl>
      <w:tblPr>
        <w:tblW w:w="10406" w:type="dxa"/>
        <w:tblInd w:w="-601" w:type="dxa"/>
        <w:tblLayout w:type="fixed"/>
        <w:tblLook w:val="01E0" w:firstRow="1" w:lastRow="1" w:firstColumn="1" w:lastColumn="1" w:noHBand="0" w:noVBand="0"/>
      </w:tblPr>
      <w:tblGrid>
        <w:gridCol w:w="9923"/>
        <w:gridCol w:w="483"/>
      </w:tblGrid>
      <w:tr w:rsidR="005734FD" w:rsidRPr="00FF05FB" w:rsidTr="00397642">
        <w:tc>
          <w:tcPr>
            <w:tcW w:w="9923" w:type="dxa"/>
            <w:vAlign w:val="center"/>
          </w:tcPr>
          <w:p w:rsidR="005734FD" w:rsidRPr="00FF05FB" w:rsidRDefault="005734FD" w:rsidP="00397642">
            <w:pPr>
              <w:rPr>
                <w:b/>
                <w:sz w:val="24"/>
                <w:szCs w:val="24"/>
              </w:rPr>
            </w:pPr>
            <w:r w:rsidRPr="00FF05FB">
              <w:rPr>
                <w:b/>
                <w:sz w:val="24"/>
                <w:szCs w:val="24"/>
              </w:rPr>
              <w:t>1. Паспорт</w:t>
            </w:r>
          </w:p>
        </w:tc>
        <w:tc>
          <w:tcPr>
            <w:tcW w:w="483" w:type="dxa"/>
            <w:vAlign w:val="center"/>
          </w:tcPr>
          <w:p w:rsidR="005734FD" w:rsidRPr="00FF05FB" w:rsidRDefault="005734FD" w:rsidP="00397642">
            <w:pPr>
              <w:rPr>
                <w:sz w:val="24"/>
                <w:szCs w:val="24"/>
              </w:rPr>
            </w:pPr>
            <w:r>
              <w:rPr>
                <w:sz w:val="24"/>
                <w:szCs w:val="24"/>
              </w:rPr>
              <w:t>2</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1.1. Введение</w:t>
            </w:r>
          </w:p>
        </w:tc>
        <w:tc>
          <w:tcPr>
            <w:tcW w:w="483" w:type="dxa"/>
            <w:vAlign w:val="center"/>
          </w:tcPr>
          <w:p w:rsidR="005734FD" w:rsidRPr="00FF05FB" w:rsidRDefault="005734FD" w:rsidP="00397642">
            <w:pPr>
              <w:rPr>
                <w:sz w:val="24"/>
                <w:szCs w:val="24"/>
              </w:rPr>
            </w:pPr>
            <w:r>
              <w:rPr>
                <w:sz w:val="24"/>
                <w:szCs w:val="24"/>
              </w:rPr>
              <w:t>5</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1.2. Цели и задачи</w:t>
            </w:r>
          </w:p>
        </w:tc>
        <w:tc>
          <w:tcPr>
            <w:tcW w:w="483" w:type="dxa"/>
            <w:vAlign w:val="center"/>
          </w:tcPr>
          <w:p w:rsidR="005734FD" w:rsidRPr="00FF05FB" w:rsidRDefault="005734FD" w:rsidP="00397642">
            <w:pPr>
              <w:rPr>
                <w:sz w:val="24"/>
                <w:szCs w:val="24"/>
              </w:rPr>
            </w:pPr>
            <w:r>
              <w:rPr>
                <w:sz w:val="24"/>
                <w:szCs w:val="24"/>
              </w:rPr>
              <w:t>5</w:t>
            </w:r>
          </w:p>
        </w:tc>
      </w:tr>
      <w:tr w:rsidR="005734FD" w:rsidRPr="00FF05FB" w:rsidTr="00397642">
        <w:tc>
          <w:tcPr>
            <w:tcW w:w="9923" w:type="dxa"/>
            <w:vAlign w:val="center"/>
          </w:tcPr>
          <w:p w:rsidR="005734FD" w:rsidRPr="00FF05FB" w:rsidRDefault="005734FD" w:rsidP="00397642">
            <w:pPr>
              <w:rPr>
                <w:b/>
                <w:sz w:val="24"/>
                <w:szCs w:val="24"/>
              </w:rPr>
            </w:pPr>
            <w:r w:rsidRPr="00FF05FB">
              <w:rPr>
                <w:b/>
                <w:sz w:val="24"/>
                <w:szCs w:val="24"/>
              </w:rPr>
              <w:t>2. Характеристика Родничковского сельского поселения Нехаевского муниципального района Волгоградской области</w:t>
            </w:r>
          </w:p>
        </w:tc>
        <w:tc>
          <w:tcPr>
            <w:tcW w:w="483" w:type="dxa"/>
            <w:vAlign w:val="center"/>
          </w:tcPr>
          <w:p w:rsidR="005734FD" w:rsidRPr="00FF05FB" w:rsidRDefault="005734FD" w:rsidP="00397642">
            <w:pPr>
              <w:rPr>
                <w:sz w:val="24"/>
                <w:szCs w:val="24"/>
              </w:rPr>
            </w:pPr>
            <w:r>
              <w:rPr>
                <w:sz w:val="24"/>
                <w:szCs w:val="24"/>
              </w:rPr>
              <w:t>6</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2.1  Показатели сферы жилищно – коммунального хозяйства Родничковского сельского </w:t>
            </w:r>
            <w:proofErr w:type="spellStart"/>
            <w:r w:rsidRPr="00FF05FB">
              <w:rPr>
                <w:sz w:val="24"/>
                <w:szCs w:val="24"/>
              </w:rPr>
              <w:t>поселния</w:t>
            </w:r>
            <w:proofErr w:type="spellEnd"/>
            <w:r w:rsidRPr="00FF05FB">
              <w:rPr>
                <w:sz w:val="24"/>
                <w:szCs w:val="24"/>
              </w:rPr>
              <w:t xml:space="preserve"> Нехаевского муниципального района Волгоградской области</w:t>
            </w:r>
          </w:p>
        </w:tc>
        <w:tc>
          <w:tcPr>
            <w:tcW w:w="483" w:type="dxa"/>
            <w:vAlign w:val="center"/>
          </w:tcPr>
          <w:p w:rsidR="005734FD" w:rsidRPr="00FF05FB" w:rsidRDefault="005734FD" w:rsidP="00397642">
            <w:pPr>
              <w:rPr>
                <w:sz w:val="24"/>
                <w:szCs w:val="24"/>
              </w:rPr>
            </w:pPr>
            <w:r>
              <w:rPr>
                <w:sz w:val="24"/>
                <w:szCs w:val="24"/>
              </w:rPr>
              <w:t>6</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2.2 Демографическая ситуация. Прогноз динамики численности населения</w:t>
            </w:r>
          </w:p>
        </w:tc>
        <w:tc>
          <w:tcPr>
            <w:tcW w:w="483" w:type="dxa"/>
            <w:vAlign w:val="center"/>
          </w:tcPr>
          <w:p w:rsidR="005734FD" w:rsidRPr="00FF05FB" w:rsidRDefault="005734FD" w:rsidP="00397642">
            <w:pPr>
              <w:rPr>
                <w:sz w:val="24"/>
                <w:szCs w:val="24"/>
              </w:rPr>
            </w:pPr>
            <w:r>
              <w:rPr>
                <w:sz w:val="24"/>
                <w:szCs w:val="24"/>
              </w:rPr>
              <w:t>9</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2.3 Территориальное планирование</w:t>
            </w:r>
          </w:p>
        </w:tc>
        <w:tc>
          <w:tcPr>
            <w:tcW w:w="483" w:type="dxa"/>
            <w:vAlign w:val="center"/>
          </w:tcPr>
          <w:p w:rsidR="005734FD" w:rsidRPr="00FF05FB" w:rsidRDefault="005734FD" w:rsidP="00397642">
            <w:pPr>
              <w:rPr>
                <w:sz w:val="24"/>
                <w:szCs w:val="24"/>
              </w:rPr>
            </w:pPr>
            <w:r>
              <w:rPr>
                <w:sz w:val="24"/>
                <w:szCs w:val="24"/>
              </w:rPr>
              <w:t>10</w:t>
            </w:r>
          </w:p>
        </w:tc>
      </w:tr>
      <w:tr w:rsidR="005734FD" w:rsidRPr="00FF05FB" w:rsidTr="00397642">
        <w:tc>
          <w:tcPr>
            <w:tcW w:w="9923" w:type="dxa"/>
            <w:vAlign w:val="center"/>
          </w:tcPr>
          <w:p w:rsidR="005734FD" w:rsidRPr="00890A52" w:rsidRDefault="005734FD" w:rsidP="00397642">
            <w:pPr>
              <w:rPr>
                <w:b/>
                <w:sz w:val="24"/>
                <w:szCs w:val="24"/>
              </w:rPr>
            </w:pPr>
            <w:r w:rsidRPr="00890A52">
              <w:rPr>
                <w:b/>
                <w:sz w:val="24"/>
                <w:szCs w:val="24"/>
              </w:rPr>
              <w:t xml:space="preserve">3. Комплексное развитие системы теплоснабжения                                               </w:t>
            </w:r>
            <w:r>
              <w:rPr>
                <w:sz w:val="24"/>
                <w:szCs w:val="24"/>
              </w:rPr>
              <w:t>10</w:t>
            </w:r>
          </w:p>
          <w:p w:rsidR="005734FD" w:rsidRPr="00890A52" w:rsidRDefault="005734FD" w:rsidP="00397642">
            <w:pPr>
              <w:ind w:right="-533"/>
              <w:rPr>
                <w:sz w:val="24"/>
                <w:szCs w:val="24"/>
              </w:rPr>
            </w:pPr>
            <w:r w:rsidRPr="00890A52">
              <w:rPr>
                <w:sz w:val="24"/>
                <w:szCs w:val="24"/>
              </w:rPr>
              <w:t xml:space="preserve">     3.1</w:t>
            </w:r>
            <w:r w:rsidRPr="00890A52">
              <w:rPr>
                <w:b/>
                <w:sz w:val="24"/>
                <w:szCs w:val="24"/>
              </w:rPr>
              <w:t xml:space="preserve"> </w:t>
            </w:r>
            <w:r w:rsidRPr="00890A52">
              <w:rPr>
                <w:sz w:val="24"/>
                <w:szCs w:val="24"/>
              </w:rPr>
              <w:t>Анализ существующей организации системы теплоснабжения и выявление</w:t>
            </w:r>
          </w:p>
          <w:p w:rsidR="005734FD" w:rsidRPr="00890A52" w:rsidRDefault="005734FD" w:rsidP="00397642">
            <w:pPr>
              <w:ind w:right="-675"/>
              <w:rPr>
                <w:sz w:val="24"/>
                <w:szCs w:val="24"/>
              </w:rPr>
            </w:pPr>
            <w:r w:rsidRPr="00890A52">
              <w:rPr>
                <w:sz w:val="24"/>
                <w:szCs w:val="24"/>
              </w:rPr>
              <w:t xml:space="preserve"> проблем функционирования                                                                      </w:t>
            </w:r>
            <w:r>
              <w:rPr>
                <w:sz w:val="24"/>
                <w:szCs w:val="24"/>
              </w:rPr>
              <w:t xml:space="preserve">                        </w:t>
            </w:r>
            <w:r w:rsidRPr="00890A52">
              <w:rPr>
                <w:sz w:val="24"/>
                <w:szCs w:val="24"/>
              </w:rPr>
              <w:t>1</w:t>
            </w:r>
            <w:r>
              <w:rPr>
                <w:sz w:val="24"/>
                <w:szCs w:val="24"/>
              </w:rPr>
              <w:t>1</w:t>
            </w:r>
          </w:p>
          <w:p w:rsidR="005734FD" w:rsidRPr="00890A52" w:rsidRDefault="005734FD" w:rsidP="00397642">
            <w:pPr>
              <w:ind w:right="-675"/>
              <w:rPr>
                <w:sz w:val="24"/>
                <w:szCs w:val="24"/>
              </w:rPr>
            </w:pPr>
            <w:r w:rsidRPr="00890A52">
              <w:rPr>
                <w:sz w:val="24"/>
                <w:szCs w:val="24"/>
              </w:rPr>
              <w:t xml:space="preserve">     3.2 Источники теплоснабжения. Характеристика технологического процесса и </w:t>
            </w:r>
          </w:p>
          <w:p w:rsidR="005734FD" w:rsidRPr="00890A52" w:rsidRDefault="005734FD" w:rsidP="00397642">
            <w:pPr>
              <w:ind w:right="-675"/>
              <w:rPr>
                <w:sz w:val="24"/>
                <w:szCs w:val="24"/>
              </w:rPr>
            </w:pPr>
            <w:r w:rsidRPr="00890A52">
              <w:rPr>
                <w:sz w:val="24"/>
                <w:szCs w:val="24"/>
              </w:rPr>
              <w:t xml:space="preserve">технического оборудования                                                                                              </w:t>
            </w:r>
            <w:r>
              <w:rPr>
                <w:sz w:val="24"/>
                <w:szCs w:val="24"/>
              </w:rPr>
              <w:t xml:space="preserve">  </w:t>
            </w:r>
          </w:p>
          <w:p w:rsidR="005734FD" w:rsidRDefault="005734FD" w:rsidP="00397642">
            <w:pPr>
              <w:ind w:right="-675"/>
              <w:rPr>
                <w:sz w:val="24"/>
                <w:szCs w:val="24"/>
              </w:rPr>
            </w:pPr>
            <w:r w:rsidRPr="00890A52">
              <w:rPr>
                <w:sz w:val="24"/>
                <w:szCs w:val="24"/>
              </w:rPr>
              <w:t xml:space="preserve">     3.3 Обоснование требований к системе теплоснабжения установленные</w:t>
            </w:r>
          </w:p>
          <w:p w:rsidR="005734FD" w:rsidRPr="00FF05FB" w:rsidRDefault="005734FD" w:rsidP="00397642">
            <w:pPr>
              <w:ind w:right="-675"/>
              <w:rPr>
                <w:sz w:val="24"/>
                <w:szCs w:val="24"/>
              </w:rPr>
            </w:pPr>
            <w:r w:rsidRPr="00890A52">
              <w:rPr>
                <w:sz w:val="24"/>
                <w:szCs w:val="24"/>
              </w:rPr>
              <w:t xml:space="preserve"> </w:t>
            </w:r>
            <w:r>
              <w:rPr>
                <w:sz w:val="24"/>
                <w:szCs w:val="24"/>
              </w:rPr>
              <w:t>с</w:t>
            </w:r>
            <w:r w:rsidRPr="00890A52">
              <w:rPr>
                <w:sz w:val="24"/>
                <w:szCs w:val="24"/>
              </w:rPr>
              <w:t>тандартом</w:t>
            </w:r>
            <w:r>
              <w:rPr>
                <w:sz w:val="24"/>
                <w:szCs w:val="24"/>
              </w:rPr>
              <w:t xml:space="preserve"> к</w:t>
            </w:r>
            <w:r w:rsidRPr="00890A52">
              <w:rPr>
                <w:sz w:val="24"/>
                <w:szCs w:val="24"/>
              </w:rPr>
              <w:t xml:space="preserve">ачества                                                                                      </w:t>
            </w:r>
            <w:r>
              <w:rPr>
                <w:sz w:val="24"/>
                <w:szCs w:val="24"/>
              </w:rPr>
              <w:t xml:space="preserve">                    </w:t>
            </w:r>
            <w:r w:rsidRPr="00890A52">
              <w:rPr>
                <w:sz w:val="24"/>
                <w:szCs w:val="24"/>
              </w:rPr>
              <w:t>1</w:t>
            </w:r>
            <w:r>
              <w:rPr>
                <w:sz w:val="24"/>
                <w:szCs w:val="24"/>
              </w:rPr>
              <w:t>3</w:t>
            </w:r>
          </w:p>
        </w:tc>
        <w:tc>
          <w:tcPr>
            <w:tcW w:w="483" w:type="dxa"/>
            <w:vAlign w:val="center"/>
          </w:tcPr>
          <w:p w:rsidR="005734FD" w:rsidRDefault="005734FD" w:rsidP="00397642">
            <w:pPr>
              <w:rPr>
                <w:sz w:val="24"/>
                <w:szCs w:val="24"/>
              </w:rPr>
            </w:pPr>
            <w:r>
              <w:rPr>
                <w:sz w:val="24"/>
                <w:szCs w:val="24"/>
              </w:rPr>
              <w:t>12</w:t>
            </w:r>
          </w:p>
        </w:tc>
      </w:tr>
      <w:tr w:rsidR="005734FD" w:rsidRPr="00FF05FB" w:rsidTr="00397642">
        <w:tc>
          <w:tcPr>
            <w:tcW w:w="9923" w:type="dxa"/>
            <w:vAlign w:val="center"/>
          </w:tcPr>
          <w:p w:rsidR="005734FD" w:rsidRPr="00FF05FB" w:rsidRDefault="005734FD" w:rsidP="00397642">
            <w:pPr>
              <w:rPr>
                <w:b/>
                <w:sz w:val="24"/>
                <w:szCs w:val="24"/>
              </w:rPr>
            </w:pPr>
            <w:r>
              <w:rPr>
                <w:b/>
                <w:sz w:val="24"/>
                <w:szCs w:val="24"/>
              </w:rPr>
              <w:t>4</w:t>
            </w:r>
            <w:r w:rsidRPr="00FF05FB">
              <w:rPr>
                <w:b/>
                <w:sz w:val="24"/>
                <w:szCs w:val="24"/>
              </w:rPr>
              <w:t>. Комплексное развитие систем водоснабжения и водоотведения</w:t>
            </w:r>
          </w:p>
        </w:tc>
        <w:tc>
          <w:tcPr>
            <w:tcW w:w="483" w:type="dxa"/>
            <w:vAlign w:val="center"/>
          </w:tcPr>
          <w:p w:rsidR="005734FD" w:rsidRPr="00FF05FB" w:rsidRDefault="005734FD" w:rsidP="00397642">
            <w:pPr>
              <w:rPr>
                <w:sz w:val="24"/>
                <w:szCs w:val="24"/>
              </w:rPr>
            </w:pPr>
            <w:r w:rsidRPr="00FF05FB">
              <w:rPr>
                <w:sz w:val="24"/>
                <w:szCs w:val="24"/>
              </w:rPr>
              <w:t>1</w:t>
            </w:r>
            <w:r>
              <w:rPr>
                <w:sz w:val="24"/>
                <w:szCs w:val="24"/>
              </w:rPr>
              <w:t>4</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4</w:t>
            </w:r>
            <w:r w:rsidRPr="00FF05FB">
              <w:rPr>
                <w:sz w:val="24"/>
                <w:szCs w:val="24"/>
              </w:rPr>
              <w:t>.1 Анализ существующей организации систем водоснабжения и водоотведения</w:t>
            </w:r>
          </w:p>
        </w:tc>
        <w:tc>
          <w:tcPr>
            <w:tcW w:w="483" w:type="dxa"/>
            <w:vAlign w:val="center"/>
          </w:tcPr>
          <w:p w:rsidR="005734FD" w:rsidRPr="00FF05FB" w:rsidRDefault="005734FD" w:rsidP="00397642">
            <w:pPr>
              <w:rPr>
                <w:sz w:val="24"/>
                <w:szCs w:val="24"/>
              </w:rPr>
            </w:pPr>
            <w:r w:rsidRPr="00FF05FB">
              <w:rPr>
                <w:sz w:val="24"/>
                <w:szCs w:val="24"/>
              </w:rPr>
              <w:t>1</w:t>
            </w:r>
            <w:r>
              <w:rPr>
                <w:sz w:val="24"/>
                <w:szCs w:val="24"/>
              </w:rPr>
              <w:t>4</w:t>
            </w:r>
          </w:p>
        </w:tc>
      </w:tr>
      <w:tr w:rsidR="005734FD" w:rsidRPr="00FF05FB" w:rsidTr="00397642">
        <w:tc>
          <w:tcPr>
            <w:tcW w:w="9923" w:type="dxa"/>
            <w:vAlign w:val="center"/>
          </w:tcPr>
          <w:p w:rsidR="005734FD" w:rsidRPr="00FF05FB" w:rsidRDefault="005734FD" w:rsidP="00397642">
            <w:pPr>
              <w:rPr>
                <w:sz w:val="24"/>
                <w:szCs w:val="24"/>
              </w:rPr>
            </w:pPr>
            <w:r>
              <w:rPr>
                <w:sz w:val="24"/>
                <w:szCs w:val="24"/>
              </w:rPr>
              <w:t xml:space="preserve">     4</w:t>
            </w:r>
            <w:r w:rsidRPr="00FF05FB">
              <w:rPr>
                <w:sz w:val="24"/>
                <w:szCs w:val="24"/>
              </w:rPr>
              <w:t xml:space="preserve">.2 Баланс водопотребления </w:t>
            </w:r>
          </w:p>
        </w:tc>
        <w:tc>
          <w:tcPr>
            <w:tcW w:w="483" w:type="dxa"/>
            <w:vAlign w:val="center"/>
          </w:tcPr>
          <w:p w:rsidR="005734FD" w:rsidRPr="00FF05FB" w:rsidRDefault="005734FD" w:rsidP="00397642">
            <w:pPr>
              <w:rPr>
                <w:sz w:val="24"/>
                <w:szCs w:val="24"/>
              </w:rPr>
            </w:pPr>
            <w:r w:rsidRPr="00FF05FB">
              <w:rPr>
                <w:sz w:val="24"/>
                <w:szCs w:val="24"/>
              </w:rPr>
              <w:t>1</w:t>
            </w:r>
            <w:r>
              <w:rPr>
                <w:sz w:val="24"/>
                <w:szCs w:val="24"/>
              </w:rPr>
              <w:t>5</w:t>
            </w:r>
          </w:p>
        </w:tc>
      </w:tr>
      <w:tr w:rsidR="005734FD" w:rsidRPr="00FF05FB" w:rsidTr="00397642">
        <w:trPr>
          <w:trHeight w:val="625"/>
        </w:trPr>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4</w:t>
            </w:r>
            <w:r w:rsidRPr="00FF05FB">
              <w:rPr>
                <w:sz w:val="24"/>
                <w:szCs w:val="24"/>
              </w:rPr>
              <w:t>.3  Характеристика основных проблем систем водоснабжения и водоотведения</w:t>
            </w:r>
          </w:p>
        </w:tc>
        <w:tc>
          <w:tcPr>
            <w:tcW w:w="483" w:type="dxa"/>
            <w:vAlign w:val="center"/>
          </w:tcPr>
          <w:p w:rsidR="005734FD" w:rsidRPr="00FF05FB" w:rsidRDefault="005734FD" w:rsidP="00397642">
            <w:pPr>
              <w:rPr>
                <w:sz w:val="24"/>
                <w:szCs w:val="24"/>
              </w:rPr>
            </w:pPr>
            <w:r w:rsidRPr="00FF05FB">
              <w:rPr>
                <w:sz w:val="24"/>
                <w:szCs w:val="24"/>
              </w:rPr>
              <w:t>1</w:t>
            </w:r>
            <w:r>
              <w:rPr>
                <w:sz w:val="24"/>
                <w:szCs w:val="24"/>
              </w:rPr>
              <w:t>5</w:t>
            </w:r>
          </w:p>
        </w:tc>
      </w:tr>
      <w:tr w:rsidR="005734FD" w:rsidRPr="00FF05FB" w:rsidTr="00397642">
        <w:tc>
          <w:tcPr>
            <w:tcW w:w="9923" w:type="dxa"/>
            <w:vAlign w:val="center"/>
          </w:tcPr>
          <w:p w:rsidR="005734FD" w:rsidRDefault="005734FD" w:rsidP="00397642">
            <w:pPr>
              <w:rPr>
                <w:sz w:val="24"/>
                <w:szCs w:val="24"/>
              </w:rPr>
            </w:pPr>
            <w:r w:rsidRPr="00FF05FB">
              <w:rPr>
                <w:sz w:val="24"/>
                <w:szCs w:val="24"/>
              </w:rPr>
              <w:t xml:space="preserve">     </w:t>
            </w:r>
            <w:r>
              <w:rPr>
                <w:sz w:val="24"/>
                <w:szCs w:val="24"/>
              </w:rPr>
              <w:t>4</w:t>
            </w:r>
            <w:r w:rsidRPr="00FF05FB">
              <w:rPr>
                <w:sz w:val="24"/>
                <w:szCs w:val="24"/>
              </w:rPr>
              <w:t>.4 Основные направления в решении проблем системы водоснабжения и водоотведения</w:t>
            </w:r>
          </w:p>
          <w:p w:rsidR="005734FD" w:rsidRPr="00FF05FB" w:rsidRDefault="005734FD" w:rsidP="00397642">
            <w:pPr>
              <w:rPr>
                <w:sz w:val="24"/>
                <w:szCs w:val="24"/>
              </w:rPr>
            </w:pPr>
            <w:r>
              <w:rPr>
                <w:sz w:val="24"/>
                <w:szCs w:val="24"/>
              </w:rPr>
              <w:t xml:space="preserve">     4.5</w:t>
            </w:r>
            <w:r>
              <w:t xml:space="preserve"> </w:t>
            </w:r>
            <w:r w:rsidRPr="00216CCB">
              <w:rPr>
                <w:sz w:val="24"/>
                <w:szCs w:val="24"/>
              </w:rPr>
              <w:t>Показатели работы системы водоснабжения в Родничковском с/</w:t>
            </w:r>
            <w:proofErr w:type="gramStart"/>
            <w:r w:rsidRPr="00216CCB">
              <w:rPr>
                <w:sz w:val="24"/>
                <w:szCs w:val="24"/>
              </w:rPr>
              <w:t>п</w:t>
            </w:r>
            <w:proofErr w:type="gramEnd"/>
          </w:p>
        </w:tc>
        <w:tc>
          <w:tcPr>
            <w:tcW w:w="483" w:type="dxa"/>
            <w:vAlign w:val="center"/>
          </w:tcPr>
          <w:p w:rsidR="005734FD" w:rsidRDefault="005734FD" w:rsidP="00397642">
            <w:pPr>
              <w:rPr>
                <w:sz w:val="24"/>
                <w:szCs w:val="24"/>
              </w:rPr>
            </w:pPr>
            <w:r w:rsidRPr="00FF05FB">
              <w:rPr>
                <w:sz w:val="24"/>
                <w:szCs w:val="24"/>
              </w:rPr>
              <w:t>1</w:t>
            </w:r>
            <w:r>
              <w:rPr>
                <w:sz w:val="24"/>
                <w:szCs w:val="24"/>
              </w:rPr>
              <w:t>6</w:t>
            </w:r>
          </w:p>
          <w:p w:rsidR="005734FD" w:rsidRDefault="005734FD" w:rsidP="00397642">
            <w:pPr>
              <w:rPr>
                <w:sz w:val="24"/>
                <w:szCs w:val="24"/>
              </w:rPr>
            </w:pPr>
          </w:p>
          <w:p w:rsidR="005734FD" w:rsidRPr="00FF05FB" w:rsidRDefault="005734FD" w:rsidP="00397642">
            <w:pPr>
              <w:rPr>
                <w:sz w:val="24"/>
                <w:szCs w:val="24"/>
              </w:rPr>
            </w:pPr>
            <w:r>
              <w:rPr>
                <w:sz w:val="24"/>
                <w:szCs w:val="24"/>
              </w:rPr>
              <w:t>16</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4</w:t>
            </w:r>
            <w:r w:rsidRPr="00FF05FB">
              <w:rPr>
                <w:sz w:val="24"/>
                <w:szCs w:val="24"/>
              </w:rPr>
              <w:t>.</w:t>
            </w:r>
            <w:r>
              <w:rPr>
                <w:sz w:val="24"/>
                <w:szCs w:val="24"/>
              </w:rPr>
              <w:t>6</w:t>
            </w:r>
            <w:r w:rsidRPr="00FF05FB">
              <w:rPr>
                <w:sz w:val="24"/>
                <w:szCs w:val="24"/>
              </w:rPr>
              <w:t xml:space="preserve">  Ожидаемые результаты</w:t>
            </w:r>
          </w:p>
        </w:tc>
        <w:tc>
          <w:tcPr>
            <w:tcW w:w="483" w:type="dxa"/>
            <w:vAlign w:val="center"/>
          </w:tcPr>
          <w:p w:rsidR="005734FD" w:rsidRPr="00FF05FB" w:rsidRDefault="005734FD" w:rsidP="00397642">
            <w:pPr>
              <w:rPr>
                <w:sz w:val="24"/>
                <w:szCs w:val="24"/>
              </w:rPr>
            </w:pPr>
            <w:r>
              <w:rPr>
                <w:sz w:val="24"/>
                <w:szCs w:val="24"/>
              </w:rPr>
              <w:t>17</w:t>
            </w:r>
          </w:p>
        </w:tc>
      </w:tr>
      <w:tr w:rsidR="005734FD" w:rsidRPr="00FF05FB" w:rsidTr="00397642">
        <w:tc>
          <w:tcPr>
            <w:tcW w:w="9923" w:type="dxa"/>
            <w:vAlign w:val="center"/>
          </w:tcPr>
          <w:p w:rsidR="005734FD" w:rsidRPr="00FF05FB" w:rsidRDefault="005734FD" w:rsidP="00397642">
            <w:pPr>
              <w:rPr>
                <w:b/>
                <w:sz w:val="24"/>
                <w:szCs w:val="24"/>
              </w:rPr>
            </w:pPr>
            <w:r>
              <w:rPr>
                <w:b/>
                <w:sz w:val="24"/>
                <w:szCs w:val="24"/>
              </w:rPr>
              <w:t>5</w:t>
            </w:r>
            <w:r w:rsidRPr="00FF05FB">
              <w:rPr>
                <w:b/>
                <w:sz w:val="24"/>
                <w:szCs w:val="24"/>
              </w:rPr>
              <w:t xml:space="preserve">. Комплексное развитие системы </w:t>
            </w:r>
            <w:r>
              <w:rPr>
                <w:b/>
                <w:sz w:val="24"/>
                <w:szCs w:val="24"/>
              </w:rPr>
              <w:t>временного хранения</w:t>
            </w:r>
            <w:r w:rsidRPr="00FF05FB">
              <w:rPr>
                <w:b/>
                <w:sz w:val="24"/>
                <w:szCs w:val="24"/>
              </w:rPr>
              <w:t xml:space="preserve"> твердых </w:t>
            </w:r>
            <w:r>
              <w:rPr>
                <w:b/>
                <w:sz w:val="24"/>
                <w:szCs w:val="24"/>
              </w:rPr>
              <w:t xml:space="preserve">коммунальных </w:t>
            </w:r>
            <w:r w:rsidRPr="00FF05FB">
              <w:rPr>
                <w:b/>
                <w:sz w:val="24"/>
                <w:szCs w:val="24"/>
              </w:rPr>
              <w:t>отходов (Т</w:t>
            </w:r>
            <w:r>
              <w:rPr>
                <w:b/>
                <w:sz w:val="24"/>
                <w:szCs w:val="24"/>
              </w:rPr>
              <w:t>К</w:t>
            </w:r>
            <w:r w:rsidRPr="00FF05FB">
              <w:rPr>
                <w:b/>
                <w:sz w:val="24"/>
                <w:szCs w:val="24"/>
              </w:rPr>
              <w:t>О)</w:t>
            </w:r>
          </w:p>
        </w:tc>
        <w:tc>
          <w:tcPr>
            <w:tcW w:w="483" w:type="dxa"/>
            <w:vAlign w:val="center"/>
          </w:tcPr>
          <w:p w:rsidR="005734FD" w:rsidRPr="00FF05FB" w:rsidRDefault="005734FD" w:rsidP="00397642">
            <w:pPr>
              <w:rPr>
                <w:sz w:val="24"/>
                <w:szCs w:val="24"/>
              </w:rPr>
            </w:pPr>
            <w:r>
              <w:rPr>
                <w:sz w:val="24"/>
                <w:szCs w:val="24"/>
              </w:rPr>
              <w:t>17</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5</w:t>
            </w:r>
            <w:r w:rsidRPr="00FF05FB">
              <w:rPr>
                <w:sz w:val="24"/>
                <w:szCs w:val="24"/>
              </w:rPr>
              <w:t>.1 Общие положения</w:t>
            </w:r>
          </w:p>
        </w:tc>
        <w:tc>
          <w:tcPr>
            <w:tcW w:w="483" w:type="dxa"/>
            <w:vAlign w:val="center"/>
          </w:tcPr>
          <w:p w:rsidR="005734FD" w:rsidRPr="00FF05FB" w:rsidRDefault="005734FD" w:rsidP="00397642">
            <w:pPr>
              <w:rPr>
                <w:sz w:val="24"/>
                <w:szCs w:val="24"/>
              </w:rPr>
            </w:pPr>
            <w:r w:rsidRPr="00FF05FB">
              <w:rPr>
                <w:sz w:val="24"/>
                <w:szCs w:val="24"/>
              </w:rPr>
              <w:t>1</w:t>
            </w:r>
            <w:r>
              <w:rPr>
                <w:sz w:val="24"/>
                <w:szCs w:val="24"/>
              </w:rPr>
              <w:t>7</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5</w:t>
            </w:r>
            <w:r w:rsidRPr="00FF05FB">
              <w:rPr>
                <w:sz w:val="24"/>
                <w:szCs w:val="24"/>
              </w:rPr>
              <w:t xml:space="preserve">.2 Сооружения системы </w:t>
            </w:r>
            <w:r>
              <w:rPr>
                <w:sz w:val="24"/>
                <w:szCs w:val="24"/>
              </w:rPr>
              <w:t>временного хранения</w:t>
            </w:r>
            <w:r w:rsidRPr="00FF05FB">
              <w:rPr>
                <w:sz w:val="24"/>
                <w:szCs w:val="24"/>
              </w:rPr>
              <w:t xml:space="preserve"> Т</w:t>
            </w:r>
            <w:r>
              <w:rPr>
                <w:sz w:val="24"/>
                <w:szCs w:val="24"/>
              </w:rPr>
              <w:t>К</w:t>
            </w:r>
            <w:r w:rsidRPr="00FF05FB">
              <w:rPr>
                <w:sz w:val="24"/>
                <w:szCs w:val="24"/>
              </w:rPr>
              <w:t xml:space="preserve">О. </w:t>
            </w:r>
          </w:p>
        </w:tc>
        <w:tc>
          <w:tcPr>
            <w:tcW w:w="483" w:type="dxa"/>
            <w:vAlign w:val="center"/>
          </w:tcPr>
          <w:p w:rsidR="005734FD" w:rsidRPr="00FF05FB" w:rsidRDefault="005734FD" w:rsidP="00397642">
            <w:pPr>
              <w:rPr>
                <w:sz w:val="24"/>
                <w:szCs w:val="24"/>
              </w:rPr>
            </w:pPr>
            <w:r w:rsidRPr="00FF05FB">
              <w:rPr>
                <w:sz w:val="24"/>
                <w:szCs w:val="24"/>
              </w:rPr>
              <w:t>1</w:t>
            </w:r>
            <w:r>
              <w:rPr>
                <w:sz w:val="24"/>
                <w:szCs w:val="24"/>
              </w:rPr>
              <w:t>7</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5</w:t>
            </w:r>
            <w:r w:rsidRPr="00FF05FB">
              <w:rPr>
                <w:sz w:val="24"/>
                <w:szCs w:val="24"/>
              </w:rPr>
              <w:t>.</w:t>
            </w:r>
            <w:r>
              <w:rPr>
                <w:sz w:val="24"/>
                <w:szCs w:val="24"/>
              </w:rPr>
              <w:t>3</w:t>
            </w:r>
            <w:r w:rsidRPr="00FF05FB">
              <w:rPr>
                <w:sz w:val="24"/>
                <w:szCs w:val="24"/>
              </w:rPr>
              <w:t xml:space="preserve">  Потребители</w:t>
            </w:r>
          </w:p>
        </w:tc>
        <w:tc>
          <w:tcPr>
            <w:tcW w:w="483" w:type="dxa"/>
            <w:vAlign w:val="center"/>
          </w:tcPr>
          <w:p w:rsidR="005734FD" w:rsidRPr="00FF05FB" w:rsidRDefault="005734FD" w:rsidP="00397642">
            <w:pPr>
              <w:rPr>
                <w:sz w:val="24"/>
                <w:szCs w:val="24"/>
              </w:rPr>
            </w:pPr>
            <w:r>
              <w:rPr>
                <w:sz w:val="24"/>
                <w:szCs w:val="24"/>
              </w:rPr>
              <w:t>17</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5</w:t>
            </w:r>
            <w:r w:rsidRPr="00FF05FB">
              <w:rPr>
                <w:sz w:val="24"/>
                <w:szCs w:val="24"/>
              </w:rPr>
              <w:t>.</w:t>
            </w:r>
            <w:r>
              <w:rPr>
                <w:sz w:val="24"/>
                <w:szCs w:val="24"/>
              </w:rPr>
              <w:t>4</w:t>
            </w:r>
            <w:r w:rsidRPr="00FF05FB">
              <w:rPr>
                <w:sz w:val="24"/>
                <w:szCs w:val="24"/>
              </w:rPr>
              <w:t xml:space="preserve">  Проблемы эксплуатации объектов в разрезе: надежность, качество, экологические требования</w:t>
            </w:r>
          </w:p>
        </w:tc>
        <w:tc>
          <w:tcPr>
            <w:tcW w:w="483" w:type="dxa"/>
            <w:vAlign w:val="center"/>
          </w:tcPr>
          <w:p w:rsidR="005734FD" w:rsidRPr="00FF05FB" w:rsidRDefault="005734FD" w:rsidP="00397642">
            <w:pPr>
              <w:rPr>
                <w:sz w:val="24"/>
                <w:szCs w:val="24"/>
              </w:rPr>
            </w:pPr>
            <w:r>
              <w:rPr>
                <w:sz w:val="24"/>
                <w:szCs w:val="24"/>
              </w:rPr>
              <w:t>18</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5</w:t>
            </w:r>
            <w:r w:rsidRPr="00FF05FB">
              <w:rPr>
                <w:sz w:val="24"/>
                <w:szCs w:val="24"/>
              </w:rPr>
              <w:t>.</w:t>
            </w:r>
            <w:r>
              <w:rPr>
                <w:sz w:val="24"/>
                <w:szCs w:val="24"/>
              </w:rPr>
              <w:t>5</w:t>
            </w:r>
            <w:r w:rsidRPr="00FF05FB">
              <w:rPr>
                <w:sz w:val="24"/>
                <w:szCs w:val="24"/>
              </w:rPr>
              <w:t xml:space="preserve"> Перечень мероприятий</w:t>
            </w:r>
          </w:p>
        </w:tc>
        <w:tc>
          <w:tcPr>
            <w:tcW w:w="483" w:type="dxa"/>
            <w:vAlign w:val="center"/>
          </w:tcPr>
          <w:p w:rsidR="005734FD" w:rsidRPr="00FF05FB" w:rsidRDefault="005734FD" w:rsidP="00397642">
            <w:pPr>
              <w:rPr>
                <w:sz w:val="24"/>
                <w:szCs w:val="24"/>
              </w:rPr>
            </w:pPr>
            <w:r>
              <w:rPr>
                <w:sz w:val="24"/>
                <w:szCs w:val="24"/>
              </w:rPr>
              <w:t>18</w:t>
            </w:r>
          </w:p>
        </w:tc>
      </w:tr>
      <w:tr w:rsidR="005734FD" w:rsidRPr="00FF05FB" w:rsidTr="00397642">
        <w:tc>
          <w:tcPr>
            <w:tcW w:w="9923" w:type="dxa"/>
            <w:vAlign w:val="center"/>
          </w:tcPr>
          <w:p w:rsidR="005734FD" w:rsidRPr="00FF05FB" w:rsidRDefault="005734FD" w:rsidP="00397642">
            <w:pPr>
              <w:rPr>
                <w:b/>
                <w:sz w:val="24"/>
                <w:szCs w:val="24"/>
              </w:rPr>
            </w:pPr>
            <w:r>
              <w:rPr>
                <w:b/>
                <w:sz w:val="24"/>
                <w:szCs w:val="24"/>
              </w:rPr>
              <w:t>6</w:t>
            </w:r>
            <w:r w:rsidRPr="00FF05FB">
              <w:rPr>
                <w:b/>
                <w:sz w:val="24"/>
                <w:szCs w:val="24"/>
              </w:rPr>
              <w:t>. Комплексное развитие системы электроснабжения</w:t>
            </w:r>
          </w:p>
        </w:tc>
        <w:tc>
          <w:tcPr>
            <w:tcW w:w="483" w:type="dxa"/>
            <w:vAlign w:val="center"/>
          </w:tcPr>
          <w:p w:rsidR="005734FD" w:rsidRPr="00FF05FB" w:rsidRDefault="005734FD" w:rsidP="00397642">
            <w:pPr>
              <w:rPr>
                <w:sz w:val="24"/>
                <w:szCs w:val="24"/>
              </w:rPr>
            </w:pPr>
            <w:r>
              <w:rPr>
                <w:sz w:val="24"/>
                <w:szCs w:val="24"/>
              </w:rPr>
              <w:t>18</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6</w:t>
            </w:r>
            <w:r w:rsidRPr="00FF05FB">
              <w:rPr>
                <w:sz w:val="24"/>
                <w:szCs w:val="24"/>
              </w:rPr>
              <w:t>.1  Объекты электроснабжения. Характеристика технологического процесса и техническое состояние оборудования</w:t>
            </w:r>
          </w:p>
        </w:tc>
        <w:tc>
          <w:tcPr>
            <w:tcW w:w="483" w:type="dxa"/>
            <w:vAlign w:val="center"/>
          </w:tcPr>
          <w:p w:rsidR="005734FD" w:rsidRPr="00FF05FB" w:rsidRDefault="005734FD" w:rsidP="00397642">
            <w:pPr>
              <w:rPr>
                <w:sz w:val="24"/>
                <w:szCs w:val="24"/>
              </w:rPr>
            </w:pPr>
            <w:r>
              <w:rPr>
                <w:sz w:val="24"/>
                <w:szCs w:val="24"/>
              </w:rPr>
              <w:t>18</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6</w:t>
            </w:r>
            <w:r w:rsidRPr="00FF05FB">
              <w:rPr>
                <w:sz w:val="24"/>
                <w:szCs w:val="24"/>
              </w:rPr>
              <w:t xml:space="preserve">.2 </w:t>
            </w:r>
            <w:r w:rsidRPr="00216CCB">
              <w:rPr>
                <w:sz w:val="24"/>
                <w:szCs w:val="24"/>
              </w:rPr>
              <w:t>Технические  характеристики системы энергоснабжения Родничковского с/</w:t>
            </w:r>
            <w:proofErr w:type="gramStart"/>
            <w:r w:rsidRPr="00216CCB">
              <w:rPr>
                <w:sz w:val="24"/>
                <w:szCs w:val="24"/>
              </w:rPr>
              <w:t>п</w:t>
            </w:r>
            <w:proofErr w:type="gramEnd"/>
          </w:p>
        </w:tc>
        <w:tc>
          <w:tcPr>
            <w:tcW w:w="483" w:type="dxa"/>
            <w:vAlign w:val="center"/>
          </w:tcPr>
          <w:p w:rsidR="005734FD" w:rsidRPr="00FF05FB" w:rsidRDefault="005734FD" w:rsidP="00397642">
            <w:pPr>
              <w:rPr>
                <w:sz w:val="24"/>
                <w:szCs w:val="24"/>
              </w:rPr>
            </w:pPr>
            <w:r>
              <w:rPr>
                <w:sz w:val="24"/>
                <w:szCs w:val="24"/>
              </w:rPr>
              <w:t>19</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6</w:t>
            </w:r>
            <w:r w:rsidRPr="00FF05FB">
              <w:rPr>
                <w:sz w:val="24"/>
                <w:szCs w:val="24"/>
              </w:rPr>
              <w:t>.</w:t>
            </w:r>
            <w:r>
              <w:rPr>
                <w:sz w:val="24"/>
                <w:szCs w:val="24"/>
              </w:rPr>
              <w:t>3</w:t>
            </w:r>
            <w:r w:rsidRPr="00FF05FB">
              <w:rPr>
                <w:sz w:val="24"/>
                <w:szCs w:val="24"/>
              </w:rPr>
              <w:t xml:space="preserve">  Проблемы эксплуатации системы в разрезе: надежность, качество, экологические требования.</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0</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6.4</w:t>
            </w:r>
            <w:r w:rsidRPr="00FF05FB">
              <w:rPr>
                <w:sz w:val="24"/>
                <w:szCs w:val="24"/>
              </w:rPr>
              <w:t xml:space="preserve"> Обоснование требований к системе электроснабжения установленным стандартом качества</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0</w:t>
            </w:r>
          </w:p>
        </w:tc>
      </w:tr>
      <w:tr w:rsidR="005734FD" w:rsidRPr="00FF05FB" w:rsidTr="00397642">
        <w:tc>
          <w:tcPr>
            <w:tcW w:w="9923" w:type="dxa"/>
            <w:vAlign w:val="center"/>
          </w:tcPr>
          <w:p w:rsidR="005734FD" w:rsidRPr="00FF05FB" w:rsidRDefault="005734FD" w:rsidP="00397642">
            <w:pPr>
              <w:rPr>
                <w:b/>
                <w:sz w:val="24"/>
                <w:szCs w:val="24"/>
              </w:rPr>
            </w:pPr>
            <w:r>
              <w:rPr>
                <w:b/>
                <w:sz w:val="24"/>
                <w:szCs w:val="24"/>
              </w:rPr>
              <w:t>7</w:t>
            </w:r>
            <w:r w:rsidRPr="00FF05FB">
              <w:rPr>
                <w:b/>
                <w:sz w:val="24"/>
                <w:szCs w:val="24"/>
              </w:rPr>
              <w:t>.  Комплексное развитие системы газоснабжения</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1</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7</w:t>
            </w:r>
            <w:r w:rsidRPr="00FF05FB">
              <w:rPr>
                <w:sz w:val="24"/>
                <w:szCs w:val="24"/>
              </w:rPr>
              <w:t>.</w:t>
            </w:r>
            <w:r>
              <w:rPr>
                <w:sz w:val="24"/>
                <w:szCs w:val="24"/>
              </w:rPr>
              <w:t>1</w:t>
            </w:r>
            <w:r w:rsidRPr="00FF05FB">
              <w:rPr>
                <w:sz w:val="24"/>
                <w:szCs w:val="24"/>
              </w:rPr>
              <w:t xml:space="preserve"> Инженерно-технический анализ. Основные показатели работы системы газоснабжения</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1</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7</w:t>
            </w:r>
            <w:r w:rsidRPr="00FF05FB">
              <w:rPr>
                <w:sz w:val="24"/>
                <w:szCs w:val="24"/>
              </w:rPr>
              <w:t>.</w:t>
            </w:r>
            <w:r>
              <w:rPr>
                <w:sz w:val="24"/>
                <w:szCs w:val="24"/>
              </w:rPr>
              <w:t>2</w:t>
            </w:r>
            <w:r w:rsidRPr="00FF05FB">
              <w:rPr>
                <w:sz w:val="24"/>
                <w:szCs w:val="24"/>
              </w:rPr>
              <w:t xml:space="preserve"> Объекты газоснабжения. Характеристика технологического процесса и техническое состояние оборудования</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2</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7</w:t>
            </w:r>
            <w:r w:rsidRPr="00FF05FB">
              <w:rPr>
                <w:sz w:val="24"/>
                <w:szCs w:val="24"/>
              </w:rPr>
              <w:t>.</w:t>
            </w:r>
            <w:r>
              <w:rPr>
                <w:sz w:val="24"/>
                <w:szCs w:val="24"/>
              </w:rPr>
              <w:t>3</w:t>
            </w:r>
            <w:r w:rsidRPr="00FF05FB">
              <w:rPr>
                <w:sz w:val="24"/>
                <w:szCs w:val="24"/>
              </w:rPr>
              <w:t xml:space="preserve">  Потребители</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2</w:t>
            </w:r>
          </w:p>
        </w:tc>
      </w:tr>
      <w:tr w:rsidR="005734FD" w:rsidRPr="00FF05FB" w:rsidTr="00397642">
        <w:tc>
          <w:tcPr>
            <w:tcW w:w="9923" w:type="dxa"/>
            <w:vAlign w:val="center"/>
          </w:tcPr>
          <w:p w:rsidR="005734FD" w:rsidRPr="00FF05FB" w:rsidRDefault="005734FD" w:rsidP="00397642">
            <w:pPr>
              <w:rPr>
                <w:sz w:val="24"/>
                <w:szCs w:val="24"/>
              </w:rPr>
            </w:pPr>
            <w:r w:rsidRPr="00FF05FB">
              <w:rPr>
                <w:sz w:val="24"/>
                <w:szCs w:val="24"/>
              </w:rPr>
              <w:t xml:space="preserve">     </w:t>
            </w:r>
            <w:r>
              <w:rPr>
                <w:sz w:val="24"/>
                <w:szCs w:val="24"/>
              </w:rPr>
              <w:t>7</w:t>
            </w:r>
            <w:r w:rsidRPr="00FF05FB">
              <w:rPr>
                <w:sz w:val="24"/>
                <w:szCs w:val="24"/>
              </w:rPr>
              <w:t>.</w:t>
            </w:r>
            <w:r>
              <w:rPr>
                <w:sz w:val="24"/>
                <w:szCs w:val="24"/>
              </w:rPr>
              <w:t>4</w:t>
            </w:r>
            <w:r w:rsidRPr="00FF05FB">
              <w:rPr>
                <w:sz w:val="24"/>
                <w:szCs w:val="24"/>
              </w:rPr>
              <w:t xml:space="preserve"> Обоснование требований к системе газоснабжения установленным стандартам качества</w:t>
            </w:r>
          </w:p>
        </w:tc>
        <w:tc>
          <w:tcPr>
            <w:tcW w:w="483" w:type="dxa"/>
            <w:vAlign w:val="center"/>
          </w:tcPr>
          <w:p w:rsidR="005734FD" w:rsidRPr="00FF05FB" w:rsidRDefault="005734FD" w:rsidP="00397642">
            <w:pPr>
              <w:rPr>
                <w:sz w:val="24"/>
                <w:szCs w:val="24"/>
              </w:rPr>
            </w:pPr>
            <w:r w:rsidRPr="00FF05FB">
              <w:rPr>
                <w:sz w:val="24"/>
                <w:szCs w:val="24"/>
              </w:rPr>
              <w:t>2</w:t>
            </w:r>
            <w:r>
              <w:rPr>
                <w:sz w:val="24"/>
                <w:szCs w:val="24"/>
              </w:rPr>
              <w:t>2</w:t>
            </w:r>
          </w:p>
        </w:tc>
      </w:tr>
      <w:tr w:rsidR="005734FD" w:rsidRPr="00FF05FB" w:rsidTr="00397642">
        <w:tc>
          <w:tcPr>
            <w:tcW w:w="9923" w:type="dxa"/>
          </w:tcPr>
          <w:p w:rsidR="005734FD" w:rsidRPr="00340310" w:rsidRDefault="005734FD" w:rsidP="00397642">
            <w:pPr>
              <w:rPr>
                <w:sz w:val="24"/>
                <w:szCs w:val="24"/>
              </w:rPr>
            </w:pPr>
            <w:r w:rsidRPr="00340310">
              <w:rPr>
                <w:b/>
                <w:sz w:val="24"/>
                <w:szCs w:val="24"/>
              </w:rPr>
              <w:t xml:space="preserve">8.Ожидаемые результаты реализации программных мероприятий комплексного развития коммунальной инфраструктуры     </w:t>
            </w:r>
            <w:r>
              <w:rPr>
                <w:b/>
                <w:sz w:val="24"/>
                <w:szCs w:val="24"/>
              </w:rPr>
              <w:t xml:space="preserve">                                        </w:t>
            </w:r>
            <w:r w:rsidRPr="00340310">
              <w:rPr>
                <w:b/>
                <w:sz w:val="24"/>
                <w:szCs w:val="24"/>
              </w:rPr>
              <w:t xml:space="preserve">                                                               </w:t>
            </w:r>
          </w:p>
        </w:tc>
        <w:tc>
          <w:tcPr>
            <w:tcW w:w="483" w:type="dxa"/>
          </w:tcPr>
          <w:p w:rsidR="005734FD" w:rsidRPr="00AA249C" w:rsidRDefault="005734FD" w:rsidP="00397642">
            <w:pPr>
              <w:rPr>
                <w:sz w:val="24"/>
                <w:szCs w:val="24"/>
              </w:rPr>
            </w:pPr>
            <w:r w:rsidRPr="000C0A79">
              <w:rPr>
                <w:b/>
              </w:rPr>
              <w:t xml:space="preserve"> </w:t>
            </w:r>
            <w:r w:rsidRPr="00AA249C">
              <w:rPr>
                <w:sz w:val="24"/>
                <w:szCs w:val="24"/>
              </w:rPr>
              <w:t>2</w:t>
            </w:r>
            <w:r>
              <w:rPr>
                <w:sz w:val="24"/>
                <w:szCs w:val="24"/>
              </w:rPr>
              <w:t>3</w:t>
            </w:r>
            <w:r w:rsidRPr="00AA249C">
              <w:rPr>
                <w:sz w:val="24"/>
                <w:szCs w:val="24"/>
              </w:rPr>
              <w:t xml:space="preserve">                                                                   </w:t>
            </w:r>
          </w:p>
        </w:tc>
      </w:tr>
      <w:tr w:rsidR="005734FD" w:rsidRPr="00FF05FB" w:rsidTr="00397642">
        <w:tc>
          <w:tcPr>
            <w:tcW w:w="9923" w:type="dxa"/>
            <w:vAlign w:val="center"/>
          </w:tcPr>
          <w:tbl>
            <w:tblPr>
              <w:tblpPr w:leftFromText="180" w:rightFromText="180" w:vertAnchor="text" w:horzAnchor="page" w:tblpX="748" w:tblpY="4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28"/>
            </w:tblGrid>
            <w:tr w:rsidR="005734FD" w:rsidRPr="00FF05FB" w:rsidTr="00397642">
              <w:tc>
                <w:tcPr>
                  <w:tcW w:w="2448" w:type="dxa"/>
                </w:tcPr>
                <w:p w:rsidR="005734FD" w:rsidRPr="00337990" w:rsidRDefault="005734FD" w:rsidP="00397642">
                  <w:pPr>
                    <w:jc w:val="center"/>
                    <w:rPr>
                      <w:b/>
                      <w:sz w:val="24"/>
                      <w:szCs w:val="24"/>
                    </w:rPr>
                  </w:pPr>
                </w:p>
                <w:p w:rsidR="005734FD" w:rsidRPr="00337990" w:rsidRDefault="005734FD" w:rsidP="00397642">
                  <w:pPr>
                    <w:jc w:val="center"/>
                    <w:rPr>
                      <w:b/>
                      <w:sz w:val="24"/>
                      <w:szCs w:val="24"/>
                    </w:rPr>
                  </w:pPr>
                  <w:r w:rsidRPr="00337990">
                    <w:rPr>
                      <w:b/>
                      <w:sz w:val="24"/>
                      <w:szCs w:val="24"/>
                    </w:rPr>
                    <w:t>Наименование Программы</w:t>
                  </w:r>
                </w:p>
                <w:p w:rsidR="005734FD" w:rsidRPr="00337990" w:rsidRDefault="005734FD" w:rsidP="00397642">
                  <w:pPr>
                    <w:jc w:val="center"/>
                    <w:rPr>
                      <w:b/>
                      <w:sz w:val="24"/>
                      <w:szCs w:val="24"/>
                    </w:rPr>
                  </w:pPr>
                </w:p>
              </w:tc>
              <w:tc>
                <w:tcPr>
                  <w:tcW w:w="7328" w:type="dxa"/>
                </w:tcPr>
                <w:p w:rsidR="005734FD" w:rsidRPr="00FF05FB" w:rsidRDefault="005734FD" w:rsidP="00397642">
                  <w:pPr>
                    <w:rPr>
                      <w:sz w:val="24"/>
                      <w:szCs w:val="24"/>
                    </w:rPr>
                  </w:pPr>
                  <w:r w:rsidRPr="00FF05FB">
                    <w:rPr>
                      <w:sz w:val="24"/>
                      <w:szCs w:val="24"/>
                    </w:rPr>
                    <w:t>Программа комплексного развития систем  коммунальной инфраструктуры  Родничковского сельского поселения Нехаевского муниципального района Волгоградской области на 2021-2030 годы</w:t>
                  </w:r>
                </w:p>
              </w:tc>
            </w:tr>
            <w:tr w:rsidR="005734FD" w:rsidRPr="00FF05FB" w:rsidTr="00397642">
              <w:tc>
                <w:tcPr>
                  <w:tcW w:w="2448" w:type="dxa"/>
                </w:tcPr>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r w:rsidRPr="00337990">
                    <w:rPr>
                      <w:b/>
                      <w:sz w:val="24"/>
                      <w:szCs w:val="24"/>
                    </w:rPr>
                    <w:t>Основание для разработки Программы</w:t>
                  </w:r>
                </w:p>
              </w:tc>
              <w:tc>
                <w:tcPr>
                  <w:tcW w:w="7328" w:type="dxa"/>
                </w:tcPr>
                <w:p w:rsidR="005734FD" w:rsidRPr="00FF05FB" w:rsidRDefault="005734FD" w:rsidP="00397642">
                  <w:pPr>
                    <w:rPr>
                      <w:sz w:val="24"/>
                      <w:szCs w:val="24"/>
                    </w:rPr>
                  </w:pPr>
                  <w:r w:rsidRPr="00FF05FB">
                    <w:rPr>
                      <w:sz w:val="24"/>
                      <w:szCs w:val="24"/>
                    </w:rPr>
                    <w:t>Федеральная целевая программа «Комплексная программа модернизации и реформирования ЖКХ на 2021 – 2030 годы»</w:t>
                  </w:r>
                </w:p>
                <w:p w:rsidR="005734FD" w:rsidRPr="00FF05FB" w:rsidRDefault="005734FD" w:rsidP="00397642">
                  <w:pPr>
                    <w:rPr>
                      <w:sz w:val="24"/>
                      <w:szCs w:val="24"/>
                    </w:rPr>
                  </w:pPr>
                  <w:r w:rsidRPr="00FF05FB">
                    <w:rPr>
                      <w:sz w:val="24"/>
                      <w:szCs w:val="24"/>
                    </w:rPr>
                    <w:t xml:space="preserve">- Федеральный закон от 6 октября 2003г. № 131-ФЗ «Об общих принципах организации местного самоуправления в Российской Федерации»; </w:t>
                  </w:r>
                </w:p>
                <w:p w:rsidR="005734FD" w:rsidRPr="00FF05FB" w:rsidRDefault="005734FD" w:rsidP="00397642">
                  <w:pPr>
                    <w:rPr>
                      <w:sz w:val="24"/>
                      <w:szCs w:val="24"/>
                    </w:rPr>
                  </w:pPr>
                  <w:r w:rsidRPr="00FF05FB">
                    <w:rPr>
                      <w:sz w:val="24"/>
                      <w:szCs w:val="24"/>
                    </w:rPr>
                    <w:t xml:space="preserve">- Федеральный закон от 30 декабря </w:t>
                  </w:r>
                  <w:smartTag w:uri="urn:schemas-microsoft-com:office:smarttags" w:element="metricconverter">
                    <w:smartTagPr>
                      <w:attr w:name="ProductID" w:val="2004 г"/>
                    </w:smartTagPr>
                    <w:r w:rsidRPr="00FF05FB">
                      <w:rPr>
                        <w:sz w:val="24"/>
                        <w:szCs w:val="24"/>
                      </w:rPr>
                      <w:t>2004 г</w:t>
                    </w:r>
                  </w:smartTag>
                  <w:r w:rsidRPr="00FF05FB">
                    <w:rPr>
                      <w:sz w:val="24"/>
                      <w:szCs w:val="24"/>
                    </w:rPr>
                    <w:t>. № 210-ФЗ «Об основах регулирования тарифов организаций коммунального комплекса»;</w:t>
                  </w:r>
                </w:p>
                <w:p w:rsidR="005734FD" w:rsidRPr="00FF05FB" w:rsidRDefault="005734FD" w:rsidP="00397642">
                  <w:pPr>
                    <w:rPr>
                      <w:sz w:val="24"/>
                      <w:szCs w:val="24"/>
                    </w:rPr>
                  </w:pPr>
                  <w:r w:rsidRPr="00FF05FB">
                    <w:rPr>
                      <w:sz w:val="24"/>
                      <w:szCs w:val="24"/>
                    </w:rPr>
                    <w:t>- Генеральный план развития Родничковского сельского поселения.</w:t>
                  </w:r>
                </w:p>
              </w:tc>
            </w:tr>
            <w:tr w:rsidR="005734FD" w:rsidRPr="00FF05FB" w:rsidTr="00397642">
              <w:tc>
                <w:tcPr>
                  <w:tcW w:w="2448" w:type="dxa"/>
                </w:tcPr>
                <w:p w:rsidR="005734FD" w:rsidRPr="00337990" w:rsidRDefault="005734FD" w:rsidP="00397642">
                  <w:pPr>
                    <w:jc w:val="center"/>
                    <w:rPr>
                      <w:b/>
                      <w:sz w:val="24"/>
                      <w:szCs w:val="24"/>
                    </w:rPr>
                  </w:pPr>
                  <w:r w:rsidRPr="00337990">
                    <w:rPr>
                      <w:b/>
                      <w:sz w:val="24"/>
                      <w:szCs w:val="24"/>
                    </w:rPr>
                    <w:t>Заказчик Программы</w:t>
                  </w:r>
                </w:p>
              </w:tc>
              <w:tc>
                <w:tcPr>
                  <w:tcW w:w="7328" w:type="dxa"/>
                </w:tcPr>
                <w:p w:rsidR="005734FD" w:rsidRPr="00FF05FB" w:rsidRDefault="005734FD" w:rsidP="00397642">
                  <w:pPr>
                    <w:rPr>
                      <w:sz w:val="24"/>
                      <w:szCs w:val="24"/>
                    </w:rPr>
                  </w:pPr>
                  <w:r w:rsidRPr="00FF05FB">
                    <w:rPr>
                      <w:sz w:val="24"/>
                      <w:szCs w:val="24"/>
                    </w:rPr>
                    <w:t>Администрация Нехаевского муниципального района Волгоградской области.</w:t>
                  </w:r>
                </w:p>
              </w:tc>
            </w:tr>
            <w:tr w:rsidR="005734FD" w:rsidRPr="00FF05FB" w:rsidTr="00397642">
              <w:tc>
                <w:tcPr>
                  <w:tcW w:w="2448" w:type="dxa"/>
                </w:tcPr>
                <w:p w:rsidR="005734FD" w:rsidRPr="00337990" w:rsidRDefault="005734FD" w:rsidP="00397642">
                  <w:pPr>
                    <w:jc w:val="center"/>
                    <w:rPr>
                      <w:b/>
                      <w:sz w:val="24"/>
                      <w:szCs w:val="24"/>
                    </w:rPr>
                  </w:pPr>
                  <w:r w:rsidRPr="00337990">
                    <w:rPr>
                      <w:b/>
                      <w:sz w:val="24"/>
                      <w:szCs w:val="24"/>
                    </w:rPr>
                    <w:t>Разработчик Программы</w:t>
                  </w:r>
                </w:p>
              </w:tc>
              <w:tc>
                <w:tcPr>
                  <w:tcW w:w="7328" w:type="dxa"/>
                </w:tcPr>
                <w:p w:rsidR="005734FD" w:rsidRPr="00FF05FB" w:rsidRDefault="005734FD" w:rsidP="00397642">
                  <w:pPr>
                    <w:rPr>
                      <w:sz w:val="24"/>
                      <w:szCs w:val="24"/>
                    </w:rPr>
                  </w:pPr>
                  <w:r w:rsidRPr="00FF05FB">
                    <w:rPr>
                      <w:sz w:val="24"/>
                      <w:szCs w:val="24"/>
                    </w:rPr>
                    <w:t>Администрация Родничковского сельского поселения Нехаевского муниципального района Волгоградской области.</w:t>
                  </w:r>
                </w:p>
              </w:tc>
            </w:tr>
            <w:tr w:rsidR="005734FD" w:rsidRPr="00FF05FB" w:rsidTr="00397642">
              <w:tc>
                <w:tcPr>
                  <w:tcW w:w="2448" w:type="dxa"/>
                </w:tcPr>
                <w:p w:rsidR="005734FD" w:rsidRPr="00337990" w:rsidRDefault="005734FD" w:rsidP="00397642">
                  <w:pPr>
                    <w:jc w:val="center"/>
                    <w:rPr>
                      <w:b/>
                      <w:sz w:val="24"/>
                      <w:szCs w:val="24"/>
                    </w:rPr>
                  </w:pPr>
                  <w:r w:rsidRPr="00337990">
                    <w:rPr>
                      <w:b/>
                      <w:sz w:val="24"/>
                      <w:szCs w:val="24"/>
                    </w:rPr>
                    <w:t>Исполнители Программы</w:t>
                  </w:r>
                </w:p>
                <w:p w:rsidR="005734FD" w:rsidRPr="00337990" w:rsidRDefault="005734FD" w:rsidP="00397642">
                  <w:pPr>
                    <w:jc w:val="center"/>
                    <w:rPr>
                      <w:b/>
                      <w:sz w:val="24"/>
                      <w:szCs w:val="24"/>
                    </w:rPr>
                  </w:pPr>
                </w:p>
              </w:tc>
              <w:tc>
                <w:tcPr>
                  <w:tcW w:w="7328" w:type="dxa"/>
                </w:tcPr>
                <w:p w:rsidR="005734FD" w:rsidRPr="00FF05FB" w:rsidRDefault="005734FD" w:rsidP="00397642">
                  <w:pPr>
                    <w:rPr>
                      <w:sz w:val="24"/>
                      <w:szCs w:val="24"/>
                    </w:rPr>
                  </w:pPr>
                  <w:r w:rsidRPr="00FF05FB">
                    <w:rPr>
                      <w:sz w:val="24"/>
                      <w:szCs w:val="24"/>
                    </w:rPr>
                    <w:t>- Администрация Родничковского сельского поселения Нехаевского муниципального района Волгоградской области;</w:t>
                  </w:r>
                </w:p>
                <w:p w:rsidR="005734FD" w:rsidRPr="00FF05FB" w:rsidRDefault="005734FD" w:rsidP="00397642">
                  <w:pPr>
                    <w:rPr>
                      <w:sz w:val="24"/>
                      <w:szCs w:val="24"/>
                    </w:rPr>
                  </w:pPr>
                  <w:r w:rsidRPr="00FF05FB">
                    <w:rPr>
                      <w:sz w:val="24"/>
                      <w:szCs w:val="24"/>
                    </w:rPr>
                    <w:t>- МКУ «Родничковский многоцелевой центр»;</w:t>
                  </w:r>
                </w:p>
                <w:p w:rsidR="005734FD" w:rsidRPr="00FF05FB" w:rsidRDefault="005734FD" w:rsidP="00397642">
                  <w:pPr>
                    <w:rPr>
                      <w:sz w:val="24"/>
                      <w:szCs w:val="24"/>
                    </w:rPr>
                  </w:pPr>
                  <w:r w:rsidRPr="00FF05FB">
                    <w:rPr>
                      <w:sz w:val="24"/>
                      <w:szCs w:val="24"/>
                    </w:rPr>
                    <w:t>- Администрация Нехаевского муниципального района.</w:t>
                  </w:r>
                </w:p>
              </w:tc>
            </w:tr>
            <w:tr w:rsidR="005734FD" w:rsidRPr="00FF05FB" w:rsidTr="00397642">
              <w:tc>
                <w:tcPr>
                  <w:tcW w:w="2448" w:type="dxa"/>
                </w:tcPr>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r w:rsidRPr="00337990">
                    <w:rPr>
                      <w:b/>
                      <w:sz w:val="24"/>
                      <w:szCs w:val="24"/>
                    </w:rPr>
                    <w:t>Цели Программы</w:t>
                  </w:r>
                </w:p>
              </w:tc>
              <w:tc>
                <w:tcPr>
                  <w:tcW w:w="7328" w:type="dxa"/>
                </w:tcPr>
                <w:p w:rsidR="005734FD" w:rsidRPr="00FF05FB" w:rsidRDefault="005734FD" w:rsidP="00397642">
                  <w:pPr>
                    <w:rPr>
                      <w:sz w:val="24"/>
                      <w:szCs w:val="24"/>
                    </w:rPr>
                  </w:pPr>
                  <w:r w:rsidRPr="00FF05FB">
                    <w:rPr>
                      <w:sz w:val="24"/>
                      <w:szCs w:val="24"/>
                    </w:rPr>
                    <w:t>- Реконструкция и модернизация систем коммунальной инфраструктуры;</w:t>
                  </w:r>
                </w:p>
                <w:p w:rsidR="005734FD" w:rsidRPr="00FF05FB" w:rsidRDefault="005734FD" w:rsidP="00397642">
                  <w:pPr>
                    <w:rPr>
                      <w:sz w:val="24"/>
                      <w:szCs w:val="24"/>
                    </w:rPr>
                  </w:pPr>
                  <w:r w:rsidRPr="00FF05FB">
                    <w:rPr>
                      <w:sz w:val="24"/>
                      <w:szCs w:val="24"/>
                    </w:rPr>
                    <w:t xml:space="preserve">- Обеспечение надежной и стабильной поставки коммунальных ресурсов с использованием </w:t>
                  </w:r>
                  <w:proofErr w:type="spellStart"/>
                  <w:r w:rsidRPr="00FF05FB">
                    <w:rPr>
                      <w:sz w:val="24"/>
                      <w:szCs w:val="24"/>
                    </w:rPr>
                    <w:t>энергоэффективных</w:t>
                  </w:r>
                  <w:proofErr w:type="spellEnd"/>
                  <w:r w:rsidRPr="00FF05FB">
                    <w:rPr>
                      <w:sz w:val="24"/>
                      <w:szCs w:val="24"/>
                    </w:rPr>
                    <w:t xml:space="preserve"> технологий и оборудования;</w:t>
                  </w:r>
                </w:p>
                <w:p w:rsidR="005734FD" w:rsidRPr="00FF05FB" w:rsidRDefault="005734FD" w:rsidP="00397642">
                  <w:pPr>
                    <w:rPr>
                      <w:sz w:val="24"/>
                      <w:szCs w:val="24"/>
                    </w:rPr>
                  </w:pPr>
                  <w:r w:rsidRPr="00FF05FB">
                    <w:rPr>
                      <w:sz w:val="24"/>
                      <w:szCs w:val="24"/>
                    </w:rPr>
                    <w:t>- Обеспечение доступной стоимости жилищно-коммунальных услуг нормативного качества;</w:t>
                  </w:r>
                </w:p>
                <w:p w:rsidR="005734FD" w:rsidRPr="00FF05FB" w:rsidRDefault="005734FD" w:rsidP="00397642">
                  <w:pPr>
                    <w:rPr>
                      <w:sz w:val="24"/>
                      <w:szCs w:val="24"/>
                    </w:rPr>
                  </w:pPr>
                  <w:r w:rsidRPr="00FF05FB">
                    <w:rPr>
                      <w:sz w:val="24"/>
                      <w:szCs w:val="24"/>
                    </w:rPr>
                    <w:t>- Улучшение экологической ситуации на территории Родничковского сельского поселения.</w:t>
                  </w:r>
                </w:p>
              </w:tc>
            </w:tr>
            <w:tr w:rsidR="005734FD" w:rsidRPr="00FF05FB" w:rsidTr="00397642">
              <w:tc>
                <w:tcPr>
                  <w:tcW w:w="2448" w:type="dxa"/>
                </w:tcPr>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p>
                <w:p w:rsidR="005734FD" w:rsidRPr="00337990" w:rsidRDefault="005734FD" w:rsidP="00397642">
                  <w:pPr>
                    <w:jc w:val="center"/>
                    <w:rPr>
                      <w:b/>
                      <w:sz w:val="24"/>
                      <w:szCs w:val="24"/>
                    </w:rPr>
                  </w:pPr>
                  <w:r w:rsidRPr="00337990">
                    <w:rPr>
                      <w:b/>
                      <w:sz w:val="24"/>
                      <w:szCs w:val="24"/>
                    </w:rPr>
                    <w:t>Задачи Программы</w:t>
                  </w:r>
                </w:p>
                <w:p w:rsidR="005734FD" w:rsidRPr="00337990" w:rsidRDefault="005734FD" w:rsidP="00397642">
                  <w:pPr>
                    <w:jc w:val="center"/>
                    <w:rPr>
                      <w:b/>
                      <w:sz w:val="24"/>
                      <w:szCs w:val="24"/>
                    </w:rPr>
                  </w:pPr>
                </w:p>
              </w:tc>
              <w:tc>
                <w:tcPr>
                  <w:tcW w:w="7328" w:type="dxa"/>
                </w:tcPr>
                <w:p w:rsidR="005734FD" w:rsidRPr="00FF05FB" w:rsidRDefault="005734FD" w:rsidP="00397642">
                  <w:pPr>
                    <w:rPr>
                      <w:sz w:val="24"/>
                      <w:szCs w:val="24"/>
                    </w:rPr>
                  </w:pPr>
                  <w:r w:rsidRPr="00FF05FB">
                    <w:rPr>
                      <w:sz w:val="24"/>
                      <w:szCs w:val="24"/>
                    </w:rPr>
                    <w:t>- Комплексное развитие систем коммунальной инфраструктуры, повышение надежности и качества предоставляемых услуг;</w:t>
                  </w:r>
                </w:p>
                <w:p w:rsidR="005734FD" w:rsidRPr="00FF05FB" w:rsidRDefault="005734FD" w:rsidP="00397642">
                  <w:pPr>
                    <w:rPr>
                      <w:sz w:val="24"/>
                      <w:szCs w:val="24"/>
                    </w:rPr>
                  </w:pPr>
                  <w:r w:rsidRPr="00FF05FB">
                    <w:rPr>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5734FD" w:rsidRPr="00FF05FB" w:rsidRDefault="005734FD" w:rsidP="00397642">
                  <w:pPr>
                    <w:rPr>
                      <w:sz w:val="24"/>
                      <w:szCs w:val="24"/>
                    </w:rPr>
                  </w:pPr>
                  <w:r w:rsidRPr="00FF05FB">
                    <w:rPr>
                      <w:sz w:val="24"/>
                      <w:szCs w:val="24"/>
                    </w:rPr>
                    <w:t xml:space="preserve">- Программное управление </w:t>
                  </w:r>
                  <w:proofErr w:type="spellStart"/>
                  <w:r w:rsidRPr="00FF05FB">
                    <w:rPr>
                      <w:sz w:val="24"/>
                      <w:szCs w:val="24"/>
                    </w:rPr>
                    <w:t>энерго</w:t>
                  </w:r>
                  <w:proofErr w:type="spellEnd"/>
                  <w:r w:rsidRPr="00FF05FB">
                    <w:rPr>
                      <w:sz w:val="24"/>
                      <w:szCs w:val="24"/>
                    </w:rPr>
                    <w:t xml:space="preserve">- и  ресурсосбережением и повышением </w:t>
                  </w:r>
                  <w:proofErr w:type="spellStart"/>
                  <w:r w:rsidRPr="00FF05FB">
                    <w:rPr>
                      <w:sz w:val="24"/>
                      <w:szCs w:val="24"/>
                    </w:rPr>
                    <w:t>энергоэффективности</w:t>
                  </w:r>
                  <w:proofErr w:type="spellEnd"/>
                  <w:r w:rsidRPr="00FF05FB">
                    <w:rPr>
                      <w:sz w:val="24"/>
                      <w:szCs w:val="24"/>
                    </w:rPr>
                    <w:t>;</w:t>
                  </w:r>
                </w:p>
                <w:p w:rsidR="005734FD" w:rsidRPr="00FF05FB" w:rsidRDefault="005734FD" w:rsidP="00397642">
                  <w:pPr>
                    <w:rPr>
                      <w:sz w:val="24"/>
                      <w:szCs w:val="24"/>
                    </w:rPr>
                  </w:pPr>
                  <w:r w:rsidRPr="00FF05FB">
                    <w:rPr>
                      <w:sz w:val="24"/>
                      <w:szCs w:val="24"/>
                    </w:rPr>
                    <w:t>- Улучшение экологической обстановки в сельском поселении.</w:t>
                  </w:r>
                </w:p>
              </w:tc>
            </w:tr>
            <w:tr w:rsidR="005734FD" w:rsidRPr="00FF05FB" w:rsidTr="00397642">
              <w:trPr>
                <w:trHeight w:val="1153"/>
              </w:trPr>
              <w:tc>
                <w:tcPr>
                  <w:tcW w:w="2448" w:type="dxa"/>
                </w:tcPr>
                <w:p w:rsidR="005734FD" w:rsidRPr="00337990" w:rsidRDefault="005734FD" w:rsidP="00397642">
                  <w:pPr>
                    <w:jc w:val="center"/>
                    <w:rPr>
                      <w:b/>
                      <w:sz w:val="24"/>
                      <w:szCs w:val="24"/>
                    </w:rPr>
                  </w:pPr>
                </w:p>
                <w:p w:rsidR="005734FD" w:rsidRPr="00337990" w:rsidRDefault="005734FD" w:rsidP="00397642">
                  <w:pPr>
                    <w:jc w:val="center"/>
                    <w:rPr>
                      <w:b/>
                      <w:sz w:val="24"/>
                      <w:szCs w:val="24"/>
                    </w:rPr>
                  </w:pPr>
                  <w:r w:rsidRPr="00337990">
                    <w:rPr>
                      <w:b/>
                      <w:sz w:val="24"/>
                      <w:szCs w:val="24"/>
                    </w:rPr>
                    <w:t>Срок реализации Программы</w:t>
                  </w:r>
                </w:p>
                <w:p w:rsidR="005734FD" w:rsidRPr="00337990" w:rsidRDefault="005734FD" w:rsidP="00397642">
                  <w:pPr>
                    <w:jc w:val="center"/>
                    <w:rPr>
                      <w:b/>
                      <w:sz w:val="24"/>
                      <w:szCs w:val="24"/>
                    </w:rPr>
                  </w:pPr>
                </w:p>
              </w:tc>
              <w:tc>
                <w:tcPr>
                  <w:tcW w:w="7328" w:type="dxa"/>
                </w:tcPr>
                <w:p w:rsidR="005734FD" w:rsidRPr="00FF05FB" w:rsidRDefault="005734FD" w:rsidP="00397642">
                  <w:pPr>
                    <w:rPr>
                      <w:sz w:val="24"/>
                      <w:szCs w:val="24"/>
                    </w:rPr>
                  </w:pPr>
                  <w:r w:rsidRPr="00FF05FB">
                    <w:rPr>
                      <w:sz w:val="24"/>
                      <w:szCs w:val="24"/>
                    </w:rPr>
                    <w:t>Реализация Программы планируется на 2021 - 2030 годы, в том числе по этапам:</w:t>
                  </w:r>
                </w:p>
                <w:p w:rsidR="005734FD" w:rsidRPr="00FF05FB" w:rsidRDefault="005734FD" w:rsidP="00397642">
                  <w:pPr>
                    <w:rPr>
                      <w:sz w:val="24"/>
                      <w:szCs w:val="24"/>
                    </w:rPr>
                  </w:pPr>
                  <w:r w:rsidRPr="00FF05FB">
                    <w:rPr>
                      <w:sz w:val="24"/>
                      <w:szCs w:val="24"/>
                    </w:rPr>
                    <w:t>1-й этап  2021-2025 годы;</w:t>
                  </w:r>
                </w:p>
                <w:p w:rsidR="005734FD" w:rsidRPr="00FF05FB" w:rsidRDefault="005734FD" w:rsidP="00397642">
                  <w:pPr>
                    <w:rPr>
                      <w:sz w:val="24"/>
                      <w:szCs w:val="24"/>
                    </w:rPr>
                  </w:pPr>
                  <w:r w:rsidRPr="00FF05FB">
                    <w:rPr>
                      <w:sz w:val="24"/>
                      <w:szCs w:val="24"/>
                    </w:rPr>
                    <w:t>2-й этап  2026-2030 годы;</w:t>
                  </w:r>
                </w:p>
              </w:tc>
            </w:tr>
            <w:tr w:rsidR="005734FD" w:rsidRPr="00FF05FB" w:rsidTr="00397642">
              <w:tc>
                <w:tcPr>
                  <w:tcW w:w="2448" w:type="dxa"/>
                </w:tcPr>
                <w:p w:rsidR="005734FD" w:rsidRPr="00337990" w:rsidRDefault="005734FD" w:rsidP="00397642">
                  <w:pPr>
                    <w:jc w:val="center"/>
                    <w:rPr>
                      <w:b/>
                      <w:sz w:val="24"/>
                      <w:szCs w:val="24"/>
                    </w:rPr>
                  </w:pPr>
                  <w:r w:rsidRPr="00337990">
                    <w:rPr>
                      <w:b/>
                      <w:sz w:val="24"/>
                      <w:szCs w:val="24"/>
                    </w:rPr>
                    <w:t>Источники финансирования Программы</w:t>
                  </w:r>
                </w:p>
              </w:tc>
              <w:tc>
                <w:tcPr>
                  <w:tcW w:w="7328" w:type="dxa"/>
                </w:tcPr>
                <w:p w:rsidR="005734FD" w:rsidRPr="00FF05FB" w:rsidRDefault="005734FD" w:rsidP="00397642">
                  <w:pPr>
                    <w:rPr>
                      <w:sz w:val="24"/>
                      <w:szCs w:val="24"/>
                    </w:rPr>
                  </w:pPr>
                  <w:r w:rsidRPr="00FF05FB">
                    <w:rPr>
                      <w:sz w:val="24"/>
                      <w:szCs w:val="24"/>
                    </w:rPr>
                    <w:t>Областной бюджет,  бюджет Нехаевского муниципального района, бюджет Родничковского сельского  поселения Нехаевского муниципального района.</w:t>
                  </w:r>
                </w:p>
              </w:tc>
            </w:tr>
            <w:tr w:rsidR="005734FD" w:rsidRPr="00FF05FB" w:rsidTr="00397642">
              <w:tc>
                <w:tcPr>
                  <w:tcW w:w="2448" w:type="dxa"/>
                </w:tcPr>
                <w:p w:rsidR="005734FD" w:rsidRPr="00337990" w:rsidRDefault="005734FD" w:rsidP="00397642">
                  <w:pPr>
                    <w:jc w:val="center"/>
                    <w:rPr>
                      <w:b/>
                      <w:sz w:val="24"/>
                      <w:szCs w:val="24"/>
                    </w:rPr>
                  </w:pPr>
                  <w:r w:rsidRPr="00337990">
                    <w:rPr>
                      <w:b/>
                      <w:sz w:val="24"/>
                      <w:szCs w:val="24"/>
                    </w:rPr>
                    <w:t xml:space="preserve">Прогноз ожидаемых </w:t>
                  </w:r>
                  <w:r w:rsidRPr="00337990">
                    <w:rPr>
                      <w:b/>
                      <w:sz w:val="24"/>
                      <w:szCs w:val="24"/>
                    </w:rPr>
                    <w:lastRenderedPageBreak/>
                    <w:t>социально-экономических результатов реализации Программы</w:t>
                  </w:r>
                </w:p>
              </w:tc>
              <w:tc>
                <w:tcPr>
                  <w:tcW w:w="7328" w:type="dxa"/>
                </w:tcPr>
                <w:p w:rsidR="005734FD" w:rsidRPr="00FF05FB" w:rsidRDefault="005734FD" w:rsidP="00397642">
                  <w:pPr>
                    <w:rPr>
                      <w:sz w:val="24"/>
                      <w:szCs w:val="24"/>
                    </w:rPr>
                  </w:pPr>
                  <w:r w:rsidRPr="00FF05FB">
                    <w:rPr>
                      <w:sz w:val="24"/>
                      <w:szCs w:val="24"/>
                    </w:rPr>
                    <w:lastRenderedPageBreak/>
                    <w:t>Практическая реализация мероприятий программы позволит:</w:t>
                  </w:r>
                </w:p>
                <w:p w:rsidR="005734FD" w:rsidRPr="00FF05FB" w:rsidRDefault="005734FD" w:rsidP="00397642">
                  <w:pPr>
                    <w:rPr>
                      <w:sz w:val="24"/>
                      <w:szCs w:val="24"/>
                    </w:rPr>
                  </w:pPr>
                  <w:r w:rsidRPr="00FF05FB">
                    <w:rPr>
                      <w:sz w:val="24"/>
                      <w:szCs w:val="24"/>
                    </w:rPr>
                    <w:t xml:space="preserve">- повысить качество и надежность жилищно-коммунальных </w:t>
                  </w:r>
                  <w:r w:rsidRPr="00FF05FB">
                    <w:rPr>
                      <w:sz w:val="24"/>
                      <w:szCs w:val="24"/>
                    </w:rPr>
                    <w:lastRenderedPageBreak/>
                    <w:t>услуг, оказываемых потребителям;</w:t>
                  </w:r>
                </w:p>
                <w:p w:rsidR="005734FD" w:rsidRPr="00FF05FB" w:rsidRDefault="005734FD" w:rsidP="00397642">
                  <w:pPr>
                    <w:rPr>
                      <w:sz w:val="24"/>
                      <w:szCs w:val="24"/>
                    </w:rPr>
                  </w:pPr>
                  <w:r w:rsidRPr="00FF05FB">
                    <w:rPr>
                      <w:sz w:val="24"/>
                      <w:szCs w:val="24"/>
                    </w:rPr>
                    <w:t>- повысить эффективность использования систем коммунальной инфраструктуры Родничковского сельского поселения;</w:t>
                  </w:r>
                </w:p>
                <w:p w:rsidR="005734FD" w:rsidRPr="00FF05FB" w:rsidRDefault="005734FD" w:rsidP="00397642">
                  <w:pPr>
                    <w:rPr>
                      <w:sz w:val="24"/>
                      <w:szCs w:val="24"/>
                    </w:rPr>
                  </w:pPr>
                </w:p>
              </w:tc>
            </w:tr>
            <w:tr w:rsidR="005734FD" w:rsidRPr="00FF05FB" w:rsidTr="00397642">
              <w:tc>
                <w:tcPr>
                  <w:tcW w:w="2448" w:type="dxa"/>
                </w:tcPr>
                <w:p w:rsidR="005734FD" w:rsidRPr="00337990" w:rsidRDefault="005734FD" w:rsidP="00397642">
                  <w:pPr>
                    <w:jc w:val="center"/>
                    <w:rPr>
                      <w:b/>
                      <w:sz w:val="24"/>
                      <w:szCs w:val="24"/>
                    </w:rPr>
                  </w:pPr>
                  <w:r w:rsidRPr="00337990">
                    <w:rPr>
                      <w:b/>
                      <w:sz w:val="24"/>
                      <w:szCs w:val="24"/>
                    </w:rPr>
                    <w:lastRenderedPageBreak/>
                    <w:t xml:space="preserve">Система организации </w:t>
                  </w:r>
                  <w:proofErr w:type="gramStart"/>
                  <w:r w:rsidRPr="00337990">
                    <w:rPr>
                      <w:b/>
                      <w:sz w:val="24"/>
                      <w:szCs w:val="24"/>
                    </w:rPr>
                    <w:t>контроля за</w:t>
                  </w:r>
                  <w:proofErr w:type="gramEnd"/>
                  <w:r w:rsidRPr="00337990">
                    <w:rPr>
                      <w:b/>
                      <w:sz w:val="24"/>
                      <w:szCs w:val="24"/>
                    </w:rPr>
                    <w:t xml:space="preserve"> исполнением Программы</w:t>
                  </w:r>
                </w:p>
                <w:p w:rsidR="005734FD" w:rsidRPr="00337990" w:rsidRDefault="005734FD" w:rsidP="00397642">
                  <w:pPr>
                    <w:jc w:val="center"/>
                    <w:rPr>
                      <w:b/>
                      <w:sz w:val="24"/>
                      <w:szCs w:val="24"/>
                    </w:rPr>
                  </w:pPr>
                </w:p>
              </w:tc>
              <w:tc>
                <w:tcPr>
                  <w:tcW w:w="7328" w:type="dxa"/>
                </w:tcPr>
                <w:p w:rsidR="005734FD" w:rsidRPr="00FF05FB" w:rsidRDefault="005734FD" w:rsidP="00397642">
                  <w:pPr>
                    <w:rPr>
                      <w:sz w:val="24"/>
                      <w:szCs w:val="24"/>
                    </w:rPr>
                  </w:pPr>
                  <w:r w:rsidRPr="00FF05FB">
                    <w:rPr>
                      <w:sz w:val="24"/>
                      <w:szCs w:val="24"/>
                    </w:rPr>
                    <w:t xml:space="preserve">Контроль за ходом реализации мероприятий Программы и организации комплексных проверок возлагается на Комитет по строительству и жилищно-коммунальному хозяйству Администрации Волгоградской области, ГУ «Волгоградский центр </w:t>
                  </w:r>
                  <w:proofErr w:type="spellStart"/>
                  <w:r w:rsidRPr="00FF05FB">
                    <w:rPr>
                      <w:sz w:val="24"/>
                      <w:szCs w:val="24"/>
                    </w:rPr>
                    <w:t>энергоэффективности</w:t>
                  </w:r>
                  <w:proofErr w:type="spellEnd"/>
                  <w:r w:rsidRPr="00FF05FB">
                    <w:rPr>
                      <w:sz w:val="24"/>
                      <w:szCs w:val="24"/>
                    </w:rPr>
                    <w:t>», отдел строительства, ЖКХ и охраны окружающей среды администрации Нехаевского муниципального района, администрацию Родничковского сельского поселения</w:t>
                  </w:r>
                  <w:proofErr w:type="gramStart"/>
                  <w:r w:rsidRPr="00FF05FB">
                    <w:rPr>
                      <w:sz w:val="24"/>
                      <w:szCs w:val="24"/>
                    </w:rPr>
                    <w:t xml:space="preserve">  .</w:t>
                  </w:r>
                  <w:proofErr w:type="gramEnd"/>
                </w:p>
              </w:tc>
            </w:tr>
          </w:tbl>
          <w:p w:rsidR="005734FD" w:rsidRPr="00FF05FB" w:rsidRDefault="005734FD" w:rsidP="00397642">
            <w:pPr>
              <w:rPr>
                <w:sz w:val="24"/>
                <w:szCs w:val="24"/>
              </w:rPr>
            </w:pPr>
          </w:p>
          <w:p w:rsidR="005734FD" w:rsidRPr="00FF05FB" w:rsidRDefault="005734FD" w:rsidP="00397642">
            <w:pPr>
              <w:rPr>
                <w:sz w:val="24"/>
                <w:szCs w:val="24"/>
              </w:rPr>
            </w:pPr>
          </w:p>
        </w:tc>
        <w:tc>
          <w:tcPr>
            <w:tcW w:w="483" w:type="dxa"/>
            <w:vAlign w:val="center"/>
          </w:tcPr>
          <w:p w:rsidR="005734FD" w:rsidRPr="00FF05FB" w:rsidRDefault="005734FD" w:rsidP="00397642">
            <w:pPr>
              <w:rPr>
                <w:sz w:val="24"/>
                <w:szCs w:val="24"/>
              </w:rPr>
            </w:pP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jc w:val="center"/>
        <w:rPr>
          <w:b/>
          <w:sz w:val="24"/>
          <w:szCs w:val="24"/>
        </w:rPr>
      </w:pPr>
      <w:r w:rsidRPr="00FF05FB">
        <w:rPr>
          <w:b/>
          <w:sz w:val="24"/>
          <w:szCs w:val="24"/>
        </w:rPr>
        <w:t>1.1. Введение</w:t>
      </w:r>
    </w:p>
    <w:p w:rsidR="005734FD" w:rsidRPr="00FF05FB" w:rsidRDefault="005734FD" w:rsidP="005734FD">
      <w:pPr>
        <w:rPr>
          <w:sz w:val="24"/>
          <w:szCs w:val="24"/>
        </w:rPr>
      </w:pPr>
    </w:p>
    <w:p w:rsidR="005734FD" w:rsidRPr="00FF05FB" w:rsidRDefault="005734FD" w:rsidP="005734FD">
      <w:pPr>
        <w:ind w:firstLine="708"/>
        <w:jc w:val="both"/>
        <w:rPr>
          <w:sz w:val="24"/>
          <w:szCs w:val="24"/>
        </w:rPr>
      </w:pPr>
      <w:r w:rsidRPr="00FF05FB">
        <w:rPr>
          <w:sz w:val="24"/>
          <w:szCs w:val="24"/>
        </w:rPr>
        <w:t>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Родничковского сельского поселения Нехаевского муниципального района.</w:t>
      </w:r>
    </w:p>
    <w:p w:rsidR="005734FD" w:rsidRDefault="005734FD" w:rsidP="005734FD">
      <w:pPr>
        <w:ind w:firstLine="708"/>
        <w:jc w:val="both"/>
        <w:rPr>
          <w:sz w:val="24"/>
          <w:szCs w:val="24"/>
        </w:rPr>
      </w:pPr>
      <w:r w:rsidRPr="00FF05FB">
        <w:rPr>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5734FD" w:rsidRPr="00FF05FB" w:rsidRDefault="005734FD" w:rsidP="005734FD">
      <w:pPr>
        <w:ind w:firstLine="708"/>
        <w:rPr>
          <w:sz w:val="24"/>
          <w:szCs w:val="24"/>
        </w:rPr>
      </w:pPr>
      <w:r w:rsidRPr="00FF05FB">
        <w:rPr>
          <w:sz w:val="24"/>
          <w:szCs w:val="24"/>
        </w:rPr>
        <w:t xml:space="preserve"> </w:t>
      </w:r>
    </w:p>
    <w:p w:rsidR="005734FD" w:rsidRDefault="005734FD" w:rsidP="005734FD">
      <w:pPr>
        <w:jc w:val="center"/>
        <w:rPr>
          <w:b/>
          <w:sz w:val="24"/>
          <w:szCs w:val="24"/>
        </w:rPr>
      </w:pPr>
      <w:r w:rsidRPr="00FF05FB">
        <w:rPr>
          <w:b/>
          <w:sz w:val="24"/>
          <w:szCs w:val="24"/>
        </w:rPr>
        <w:t>1.2. Цели и задачи</w:t>
      </w:r>
    </w:p>
    <w:p w:rsidR="005734FD" w:rsidRPr="00FF05FB" w:rsidRDefault="005734FD" w:rsidP="005734FD">
      <w:pPr>
        <w:jc w:val="center"/>
        <w:rPr>
          <w:b/>
          <w:sz w:val="24"/>
          <w:szCs w:val="24"/>
        </w:rPr>
      </w:pPr>
    </w:p>
    <w:p w:rsidR="005734FD" w:rsidRPr="00FF05FB" w:rsidRDefault="005734FD" w:rsidP="005734FD">
      <w:pPr>
        <w:ind w:firstLine="708"/>
        <w:jc w:val="both"/>
        <w:rPr>
          <w:sz w:val="24"/>
          <w:szCs w:val="24"/>
          <w:highlight w:val="yellow"/>
        </w:rPr>
      </w:pPr>
      <w:r w:rsidRPr="00FF05FB">
        <w:rPr>
          <w:b/>
          <w:sz w:val="24"/>
          <w:szCs w:val="24"/>
        </w:rPr>
        <w:t>Целью</w:t>
      </w:r>
      <w:r w:rsidRPr="00FF05FB">
        <w:rPr>
          <w:sz w:val="24"/>
          <w:szCs w:val="24"/>
        </w:rPr>
        <w:t xml:space="preserve"> </w:t>
      </w:r>
      <w:proofErr w:type="gramStart"/>
      <w:r w:rsidRPr="00FF05FB">
        <w:rPr>
          <w:sz w:val="24"/>
          <w:szCs w:val="24"/>
        </w:rPr>
        <w:t>разработки Программы комплексного развития систем  коммунальной инфраструктуры</w:t>
      </w:r>
      <w:proofErr w:type="gramEnd"/>
      <w:r w:rsidRPr="00FF05FB">
        <w:rPr>
          <w:sz w:val="24"/>
          <w:szCs w:val="24"/>
        </w:rPr>
        <w:t xml:space="preserve">  Родничковского сельского поселения Нехаевского муниципального района Волгоградской области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5734FD" w:rsidRPr="00FF05FB" w:rsidRDefault="005734FD" w:rsidP="005734FD">
      <w:pPr>
        <w:ind w:firstLine="708"/>
        <w:jc w:val="both"/>
        <w:rPr>
          <w:sz w:val="24"/>
          <w:szCs w:val="24"/>
        </w:rPr>
      </w:pPr>
      <w:r w:rsidRPr="00FF05FB">
        <w:rPr>
          <w:sz w:val="24"/>
          <w:szCs w:val="24"/>
        </w:rPr>
        <w:t xml:space="preserve">Программа комплексного развития систем  коммунальной инфраструктуры  Родничковского сельского поселения Нехаевского муниципального района Волгоградской области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Родничковского сельского поселения  Нехаевского муниципального района. </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870F9B">
        <w:rPr>
          <w:b/>
          <w:sz w:val="24"/>
          <w:szCs w:val="24"/>
        </w:rPr>
        <w:t>Основными задачами</w:t>
      </w:r>
      <w:r w:rsidRPr="00FF05FB">
        <w:rPr>
          <w:sz w:val="24"/>
          <w:szCs w:val="24"/>
        </w:rPr>
        <w:t xml:space="preserve"> Программы комплексного развития систем коммунальной инфраструктуры Родничковского сельского поселения Нехаевского муниципального района Волгоградской области является:</w:t>
      </w:r>
    </w:p>
    <w:p w:rsidR="005734FD" w:rsidRPr="00870F9B" w:rsidRDefault="005734FD" w:rsidP="005734FD">
      <w:pPr>
        <w:pStyle w:val="a3"/>
        <w:numPr>
          <w:ilvl w:val="0"/>
          <w:numId w:val="3"/>
        </w:numPr>
        <w:jc w:val="both"/>
        <w:rPr>
          <w:sz w:val="24"/>
          <w:szCs w:val="24"/>
        </w:rPr>
      </w:pPr>
      <w:r w:rsidRPr="00870F9B">
        <w:rPr>
          <w:sz w:val="24"/>
          <w:szCs w:val="24"/>
        </w:rPr>
        <w:t>Инженерно-техническая оптимизация коммунальных систем.</w:t>
      </w:r>
    </w:p>
    <w:p w:rsidR="005734FD" w:rsidRPr="00870F9B" w:rsidRDefault="005734FD" w:rsidP="005734FD">
      <w:pPr>
        <w:pStyle w:val="a3"/>
        <w:numPr>
          <w:ilvl w:val="0"/>
          <w:numId w:val="3"/>
        </w:numPr>
        <w:jc w:val="both"/>
        <w:rPr>
          <w:sz w:val="24"/>
          <w:szCs w:val="24"/>
        </w:rPr>
      </w:pPr>
      <w:r w:rsidRPr="00870F9B">
        <w:rPr>
          <w:sz w:val="24"/>
          <w:szCs w:val="24"/>
        </w:rPr>
        <w:t xml:space="preserve">Взаимосвязанное перспективное планирование развития коммунальных систем с планом социально-экономического развития Нехаевского муниципального района. </w:t>
      </w:r>
    </w:p>
    <w:p w:rsidR="005734FD" w:rsidRPr="00870F9B" w:rsidRDefault="005734FD" w:rsidP="005734FD">
      <w:pPr>
        <w:pStyle w:val="a3"/>
        <w:numPr>
          <w:ilvl w:val="0"/>
          <w:numId w:val="3"/>
        </w:numPr>
        <w:jc w:val="both"/>
        <w:rPr>
          <w:sz w:val="24"/>
          <w:szCs w:val="24"/>
        </w:rPr>
      </w:pPr>
      <w:r w:rsidRPr="00870F9B">
        <w:rPr>
          <w:sz w:val="24"/>
          <w:szCs w:val="24"/>
        </w:rPr>
        <w:t>Обоснование мероприятий по комплексной реконструкции и модернизации.</w:t>
      </w:r>
    </w:p>
    <w:p w:rsidR="005734FD" w:rsidRPr="00870F9B" w:rsidRDefault="005734FD" w:rsidP="005734FD">
      <w:pPr>
        <w:pStyle w:val="a3"/>
        <w:numPr>
          <w:ilvl w:val="0"/>
          <w:numId w:val="3"/>
        </w:numPr>
        <w:jc w:val="both"/>
        <w:rPr>
          <w:sz w:val="24"/>
          <w:szCs w:val="24"/>
        </w:rPr>
      </w:pPr>
      <w:r w:rsidRPr="00870F9B">
        <w:rPr>
          <w:sz w:val="24"/>
          <w:szCs w:val="24"/>
        </w:rPr>
        <w:t>Повышение надежности систем и качества предоставления коммунальных  услуг;</w:t>
      </w:r>
    </w:p>
    <w:p w:rsidR="005734FD" w:rsidRPr="00870F9B" w:rsidRDefault="005734FD" w:rsidP="005734FD">
      <w:pPr>
        <w:pStyle w:val="a3"/>
        <w:numPr>
          <w:ilvl w:val="0"/>
          <w:numId w:val="3"/>
        </w:numPr>
        <w:jc w:val="both"/>
        <w:rPr>
          <w:sz w:val="24"/>
          <w:szCs w:val="24"/>
        </w:rPr>
      </w:pPr>
      <w:r w:rsidRPr="00870F9B">
        <w:rPr>
          <w:sz w:val="24"/>
          <w:szCs w:val="24"/>
        </w:rPr>
        <w:t xml:space="preserve">Совершенствование механизмов развития энергосбережения и повышения </w:t>
      </w:r>
      <w:proofErr w:type="spellStart"/>
      <w:r w:rsidRPr="00870F9B">
        <w:rPr>
          <w:sz w:val="24"/>
          <w:szCs w:val="24"/>
        </w:rPr>
        <w:t>энергоэффективности</w:t>
      </w:r>
      <w:proofErr w:type="spellEnd"/>
      <w:r w:rsidRPr="00870F9B">
        <w:rPr>
          <w:sz w:val="24"/>
          <w:szCs w:val="24"/>
        </w:rPr>
        <w:t xml:space="preserve"> коммунальной инфраструктуры.</w:t>
      </w:r>
    </w:p>
    <w:p w:rsidR="005734FD" w:rsidRPr="00870F9B" w:rsidRDefault="005734FD" w:rsidP="005734FD">
      <w:pPr>
        <w:pStyle w:val="a3"/>
        <w:numPr>
          <w:ilvl w:val="0"/>
          <w:numId w:val="3"/>
        </w:numPr>
        <w:jc w:val="both"/>
        <w:rPr>
          <w:sz w:val="24"/>
          <w:szCs w:val="24"/>
        </w:rPr>
      </w:pPr>
      <w:r w:rsidRPr="00870F9B">
        <w:rPr>
          <w:sz w:val="24"/>
          <w:szCs w:val="24"/>
        </w:rPr>
        <w:t>Повышение инвестиционной привлекательности коммунальной инфраструктуры.</w:t>
      </w:r>
    </w:p>
    <w:p w:rsidR="005734FD" w:rsidRPr="00870F9B" w:rsidRDefault="005734FD" w:rsidP="005734FD">
      <w:pPr>
        <w:pStyle w:val="a3"/>
        <w:numPr>
          <w:ilvl w:val="0"/>
          <w:numId w:val="3"/>
        </w:numPr>
        <w:jc w:val="both"/>
        <w:rPr>
          <w:sz w:val="24"/>
          <w:szCs w:val="24"/>
        </w:rPr>
      </w:pPr>
      <w:r w:rsidRPr="00870F9B">
        <w:rPr>
          <w:sz w:val="24"/>
          <w:szCs w:val="24"/>
        </w:rPr>
        <w:t>Обеспечение сбалансированности интересов субъектов коммунальной   инфраструктуры  и потребителей.</w:t>
      </w:r>
    </w:p>
    <w:p w:rsidR="005734FD" w:rsidRDefault="005734FD" w:rsidP="005734FD">
      <w:pPr>
        <w:pStyle w:val="a3"/>
        <w:numPr>
          <w:ilvl w:val="0"/>
          <w:numId w:val="3"/>
        </w:numPr>
        <w:jc w:val="both"/>
        <w:rPr>
          <w:sz w:val="24"/>
          <w:szCs w:val="24"/>
        </w:rPr>
      </w:pPr>
      <w:r w:rsidRPr="00870F9B">
        <w:rPr>
          <w:sz w:val="24"/>
          <w:szCs w:val="24"/>
        </w:rPr>
        <w:t>Улучшение экологической обстановк</w:t>
      </w:r>
      <w:r>
        <w:rPr>
          <w:sz w:val="24"/>
          <w:szCs w:val="24"/>
        </w:rPr>
        <w:t>и</w:t>
      </w:r>
    </w:p>
    <w:p w:rsidR="005734FD" w:rsidRDefault="005734FD" w:rsidP="005734FD">
      <w:pPr>
        <w:jc w:val="both"/>
        <w:rPr>
          <w:sz w:val="24"/>
          <w:szCs w:val="24"/>
        </w:rPr>
      </w:pPr>
    </w:p>
    <w:p w:rsidR="005734FD" w:rsidRPr="009C7739" w:rsidRDefault="005734FD" w:rsidP="005734FD">
      <w:pPr>
        <w:jc w:val="both"/>
        <w:rPr>
          <w:sz w:val="24"/>
          <w:szCs w:val="24"/>
        </w:rPr>
      </w:pPr>
    </w:p>
    <w:p w:rsidR="005734FD"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5734FD" w:rsidRPr="00FF05FB" w:rsidRDefault="005734FD" w:rsidP="005734FD">
      <w:pPr>
        <w:jc w:val="both"/>
        <w:rPr>
          <w:sz w:val="24"/>
          <w:szCs w:val="24"/>
        </w:rPr>
      </w:pPr>
      <w:r>
        <w:rPr>
          <w:sz w:val="24"/>
          <w:szCs w:val="24"/>
        </w:rPr>
        <w:t xml:space="preserve"> </w:t>
      </w:r>
      <w:r>
        <w:rPr>
          <w:sz w:val="24"/>
          <w:szCs w:val="24"/>
        </w:rPr>
        <w:tab/>
        <w:t xml:space="preserve">- </w:t>
      </w:r>
      <w:r w:rsidRPr="00FF05FB">
        <w:rPr>
          <w:sz w:val="24"/>
          <w:szCs w:val="24"/>
        </w:rPr>
        <w:t>перечень мероприятий по реконструкции, модернизации и капитальному ремонту систем коммунальной инфраструктуры;</w:t>
      </w:r>
    </w:p>
    <w:p w:rsidR="005734FD" w:rsidRPr="00FF05FB" w:rsidRDefault="005734FD" w:rsidP="005734FD">
      <w:pPr>
        <w:ind w:firstLine="708"/>
        <w:jc w:val="both"/>
        <w:rPr>
          <w:sz w:val="24"/>
          <w:szCs w:val="24"/>
        </w:rPr>
      </w:pPr>
      <w:r>
        <w:rPr>
          <w:sz w:val="24"/>
          <w:szCs w:val="24"/>
        </w:rPr>
        <w:t xml:space="preserve">- </w:t>
      </w:r>
      <w:r w:rsidRPr="00FF05FB">
        <w:rPr>
          <w:sz w:val="24"/>
          <w:szCs w:val="24"/>
        </w:rPr>
        <w:t>срок реализации мероприятий;</w:t>
      </w:r>
    </w:p>
    <w:p w:rsidR="005734FD" w:rsidRPr="00FF05FB" w:rsidRDefault="005734FD" w:rsidP="005734FD">
      <w:pPr>
        <w:ind w:firstLine="708"/>
        <w:jc w:val="both"/>
        <w:rPr>
          <w:sz w:val="24"/>
          <w:szCs w:val="24"/>
        </w:rPr>
      </w:pPr>
      <w:r>
        <w:rPr>
          <w:sz w:val="24"/>
          <w:szCs w:val="24"/>
        </w:rPr>
        <w:t xml:space="preserve">- </w:t>
      </w:r>
      <w:r w:rsidRPr="00FF05FB">
        <w:rPr>
          <w:sz w:val="24"/>
          <w:szCs w:val="24"/>
        </w:rPr>
        <w:t>финансовые потребности на реализацию мероприятий.</w:t>
      </w:r>
    </w:p>
    <w:p w:rsidR="005734FD" w:rsidRPr="00FF05FB" w:rsidRDefault="005734FD" w:rsidP="005734FD">
      <w:pPr>
        <w:ind w:firstLine="708"/>
        <w:jc w:val="both"/>
        <w:rPr>
          <w:sz w:val="24"/>
          <w:szCs w:val="24"/>
        </w:rPr>
      </w:pPr>
      <w:r w:rsidRPr="00FF05FB">
        <w:rPr>
          <w:sz w:val="24"/>
          <w:szCs w:val="24"/>
        </w:rPr>
        <w:t>План мероприятий  разработан в целях повышения качества и надежности услуг, оказываемых в сфере жилищно-коммунального комплекса Родничковского сельского поселения Нехаевского муниципального района Волгоградской области, на основе анализа существующего состояния инженерных сис</w:t>
      </w:r>
      <w:r>
        <w:rPr>
          <w:sz w:val="24"/>
          <w:szCs w:val="24"/>
        </w:rPr>
        <w:t>тем коммунальной инфраструктуры.</w:t>
      </w:r>
    </w:p>
    <w:p w:rsidR="005734FD" w:rsidRPr="00FF05FB" w:rsidRDefault="005734FD" w:rsidP="005734FD">
      <w:pPr>
        <w:jc w:val="both"/>
        <w:rPr>
          <w:sz w:val="24"/>
          <w:szCs w:val="24"/>
        </w:rPr>
      </w:pPr>
    </w:p>
    <w:p w:rsidR="005734FD" w:rsidRPr="00870F9B" w:rsidRDefault="005734FD" w:rsidP="005734FD">
      <w:pPr>
        <w:jc w:val="both"/>
        <w:rPr>
          <w:b/>
          <w:sz w:val="24"/>
          <w:szCs w:val="24"/>
        </w:rPr>
      </w:pPr>
      <w:bookmarkStart w:id="7" w:name="_Toc166314947"/>
      <w:bookmarkEnd w:id="1"/>
      <w:bookmarkEnd w:id="2"/>
      <w:bookmarkEnd w:id="3"/>
      <w:bookmarkEnd w:id="4"/>
      <w:r w:rsidRPr="00FF05FB">
        <w:rPr>
          <w:sz w:val="24"/>
          <w:szCs w:val="24"/>
        </w:rPr>
        <w:t xml:space="preserve">            </w:t>
      </w:r>
      <w:r w:rsidRPr="00870F9B">
        <w:rPr>
          <w:b/>
          <w:sz w:val="24"/>
          <w:szCs w:val="24"/>
        </w:rPr>
        <w:t xml:space="preserve">2. </w:t>
      </w:r>
      <w:bookmarkEnd w:id="7"/>
      <w:r w:rsidRPr="00870F9B">
        <w:rPr>
          <w:b/>
          <w:sz w:val="24"/>
          <w:szCs w:val="24"/>
        </w:rPr>
        <w:t>Характеристика Родничковского сельского поселения Нехаевского муниципального района.</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 xml:space="preserve">Родничковское сельское поселение Нехаевского муниципального района расположено  в сейсмически спокойной зоне. Местность </w:t>
      </w:r>
      <w:proofErr w:type="spellStart"/>
      <w:r w:rsidRPr="00FF05FB">
        <w:rPr>
          <w:sz w:val="24"/>
          <w:szCs w:val="24"/>
        </w:rPr>
        <w:t>предстовляет</w:t>
      </w:r>
      <w:proofErr w:type="spellEnd"/>
      <w:r w:rsidRPr="00FF05FB">
        <w:rPr>
          <w:sz w:val="24"/>
          <w:szCs w:val="24"/>
        </w:rPr>
        <w:t xml:space="preserve"> собой всхолмленную равнину, пересеченную </w:t>
      </w:r>
      <w:proofErr w:type="spellStart"/>
      <w:r w:rsidRPr="00FF05FB">
        <w:rPr>
          <w:sz w:val="24"/>
          <w:szCs w:val="24"/>
        </w:rPr>
        <w:t>авражно</w:t>
      </w:r>
      <w:proofErr w:type="spellEnd"/>
      <w:r w:rsidRPr="00FF05FB">
        <w:rPr>
          <w:sz w:val="24"/>
          <w:szCs w:val="24"/>
        </w:rPr>
        <w:t xml:space="preserve"> – балочной сетью.</w:t>
      </w:r>
    </w:p>
    <w:p w:rsidR="005734FD" w:rsidRPr="00FF05FB" w:rsidRDefault="005734FD" w:rsidP="005734FD">
      <w:pPr>
        <w:ind w:firstLine="708"/>
        <w:jc w:val="both"/>
        <w:rPr>
          <w:sz w:val="24"/>
          <w:szCs w:val="24"/>
        </w:rPr>
      </w:pPr>
      <w:r w:rsidRPr="00FF05FB">
        <w:rPr>
          <w:sz w:val="24"/>
          <w:szCs w:val="24"/>
        </w:rPr>
        <w:t>Поселение расположено в северно – западной части Волгоградской области. Общая площадь поселения – 28090 га, из них 20800 га пашни. В состав Родничковского сельского поселения входят п. Роднички и х. Кулички, в которых проживает 803 человека.</w:t>
      </w:r>
    </w:p>
    <w:p w:rsidR="005734FD" w:rsidRPr="00FF05FB" w:rsidRDefault="005734FD" w:rsidP="005734FD">
      <w:pPr>
        <w:ind w:firstLine="708"/>
        <w:jc w:val="both"/>
        <w:rPr>
          <w:sz w:val="24"/>
          <w:szCs w:val="24"/>
        </w:rPr>
      </w:pPr>
      <w:r w:rsidRPr="00FF05FB">
        <w:rPr>
          <w:sz w:val="24"/>
          <w:szCs w:val="24"/>
        </w:rPr>
        <w:t xml:space="preserve">На территории поселения расположены и действуют  средняя общеобразовательная  школа, Родничковская врачебная амбулатория, </w:t>
      </w:r>
      <w:proofErr w:type="spellStart"/>
      <w:r w:rsidRPr="00FF05FB">
        <w:rPr>
          <w:sz w:val="24"/>
          <w:szCs w:val="24"/>
        </w:rPr>
        <w:t>Куличковский</w:t>
      </w:r>
      <w:proofErr w:type="spellEnd"/>
      <w:r w:rsidRPr="00FF05FB">
        <w:rPr>
          <w:sz w:val="24"/>
          <w:szCs w:val="24"/>
        </w:rPr>
        <w:t xml:space="preserve"> фельдшерско-акушерский пункт, два отделения почты России, отделение Сбербанка, три продовольственных магазина. </w:t>
      </w:r>
    </w:p>
    <w:p w:rsidR="005734FD" w:rsidRPr="00FF05FB" w:rsidRDefault="005734FD" w:rsidP="005734FD">
      <w:pPr>
        <w:ind w:firstLine="708"/>
        <w:jc w:val="both"/>
        <w:rPr>
          <w:sz w:val="24"/>
          <w:szCs w:val="24"/>
        </w:rPr>
      </w:pPr>
      <w:r w:rsidRPr="00FF05FB">
        <w:rPr>
          <w:sz w:val="24"/>
          <w:szCs w:val="24"/>
        </w:rPr>
        <w:t>МКУ «Родничковский многоцелевой центр» обслуживает и содержит в порядке водопровод, заботясь о своевременной подаче воды населению.</w:t>
      </w:r>
    </w:p>
    <w:p w:rsidR="005734FD" w:rsidRDefault="005734FD" w:rsidP="005734FD">
      <w:pPr>
        <w:jc w:val="both"/>
        <w:rPr>
          <w:sz w:val="24"/>
          <w:szCs w:val="24"/>
        </w:rPr>
      </w:pPr>
    </w:p>
    <w:p w:rsidR="005734FD" w:rsidRPr="00FF05FB" w:rsidRDefault="005734FD" w:rsidP="005734FD">
      <w:pPr>
        <w:jc w:val="both"/>
        <w:rPr>
          <w:sz w:val="24"/>
          <w:szCs w:val="24"/>
        </w:rPr>
      </w:pPr>
    </w:p>
    <w:p w:rsidR="005734FD" w:rsidRPr="00870F9B" w:rsidRDefault="005734FD" w:rsidP="005734FD">
      <w:pPr>
        <w:jc w:val="center"/>
        <w:rPr>
          <w:b/>
          <w:sz w:val="24"/>
          <w:szCs w:val="24"/>
        </w:rPr>
      </w:pPr>
      <w:r w:rsidRPr="00870F9B">
        <w:rPr>
          <w:b/>
          <w:sz w:val="24"/>
          <w:szCs w:val="24"/>
        </w:rPr>
        <w:t>2.1  Показатели сферы жилищно – коммунального хозяйства Родничковского сельского поселения Нехаевского муниципального района</w:t>
      </w:r>
    </w:p>
    <w:p w:rsidR="005734FD" w:rsidRPr="00FF05FB" w:rsidRDefault="005734FD" w:rsidP="005734FD">
      <w:pPr>
        <w:rPr>
          <w:sz w:val="24"/>
          <w:szCs w:val="24"/>
        </w:rPr>
      </w:pPr>
    </w:p>
    <w:p w:rsidR="005734FD" w:rsidRPr="00870F9B" w:rsidRDefault="005734FD" w:rsidP="005734FD">
      <w:pPr>
        <w:jc w:val="center"/>
        <w:rPr>
          <w:b/>
          <w:i/>
          <w:sz w:val="24"/>
          <w:szCs w:val="24"/>
        </w:rPr>
      </w:pPr>
      <w:r>
        <w:rPr>
          <w:b/>
          <w:i/>
          <w:sz w:val="24"/>
          <w:szCs w:val="24"/>
        </w:rPr>
        <w:t xml:space="preserve">                                                                                                           </w:t>
      </w:r>
      <w:r w:rsidRPr="00870F9B">
        <w:rPr>
          <w:b/>
          <w:i/>
          <w:sz w:val="24"/>
          <w:szCs w:val="24"/>
        </w:rPr>
        <w:t>Таблица № 1</w:t>
      </w:r>
    </w:p>
    <w:p w:rsidR="005734FD" w:rsidRPr="00870F9B" w:rsidRDefault="005734FD" w:rsidP="005734FD">
      <w:pPr>
        <w:jc w:val="right"/>
        <w:rPr>
          <w:b/>
          <w:sz w:val="24"/>
          <w:szCs w:val="24"/>
        </w:rPr>
      </w:pPr>
    </w:p>
    <w:p w:rsidR="005734FD" w:rsidRDefault="005734FD" w:rsidP="005734FD">
      <w:pPr>
        <w:ind w:firstLine="708"/>
        <w:jc w:val="center"/>
        <w:rPr>
          <w:b/>
          <w:sz w:val="24"/>
          <w:szCs w:val="24"/>
        </w:rPr>
      </w:pPr>
      <w:r w:rsidRPr="00870F9B">
        <w:rPr>
          <w:b/>
          <w:sz w:val="24"/>
          <w:szCs w:val="24"/>
        </w:rPr>
        <w:t>Параметры, характеризующие отрасль жилищно-коммунального хозяйства Родничковского сельского поселения Нехаевского муниципального района Волгоградской области</w:t>
      </w:r>
    </w:p>
    <w:p w:rsidR="005734FD" w:rsidRPr="00870F9B" w:rsidRDefault="005734FD" w:rsidP="005734FD">
      <w:pPr>
        <w:ind w:firstLine="708"/>
        <w:jc w:val="center"/>
        <w:rPr>
          <w:b/>
          <w:sz w:val="24"/>
          <w:szCs w:val="24"/>
        </w:rPr>
      </w:pPr>
    </w:p>
    <w:tbl>
      <w:tblPr>
        <w:tblW w:w="88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40"/>
        <w:gridCol w:w="1420"/>
        <w:gridCol w:w="1320"/>
        <w:gridCol w:w="1203"/>
      </w:tblGrid>
      <w:tr w:rsidR="005734FD" w:rsidRPr="00FF05FB" w:rsidTr="00397642">
        <w:trPr>
          <w:trHeight w:val="555"/>
          <w:jc w:val="center"/>
        </w:trPr>
        <w:tc>
          <w:tcPr>
            <w:tcW w:w="4940" w:type="dxa"/>
            <w:shd w:val="clear" w:color="auto" w:fill="auto"/>
            <w:noWrap/>
            <w:vAlign w:val="center"/>
          </w:tcPr>
          <w:p w:rsidR="005734FD" w:rsidRPr="00870F9B" w:rsidRDefault="005734FD" w:rsidP="00397642">
            <w:pPr>
              <w:jc w:val="center"/>
              <w:rPr>
                <w:b/>
                <w:sz w:val="24"/>
                <w:szCs w:val="24"/>
              </w:rPr>
            </w:pPr>
            <w:r w:rsidRPr="00870F9B">
              <w:rPr>
                <w:b/>
                <w:sz w:val="24"/>
                <w:szCs w:val="24"/>
              </w:rPr>
              <w:t>Показатель</w:t>
            </w:r>
          </w:p>
        </w:tc>
        <w:tc>
          <w:tcPr>
            <w:tcW w:w="1420" w:type="dxa"/>
            <w:shd w:val="clear" w:color="auto" w:fill="auto"/>
            <w:vAlign w:val="center"/>
          </w:tcPr>
          <w:p w:rsidR="005734FD" w:rsidRPr="00870F9B" w:rsidRDefault="005734FD" w:rsidP="00397642">
            <w:pPr>
              <w:jc w:val="center"/>
              <w:rPr>
                <w:b/>
                <w:sz w:val="24"/>
                <w:szCs w:val="24"/>
              </w:rPr>
            </w:pPr>
            <w:r w:rsidRPr="00870F9B">
              <w:rPr>
                <w:b/>
                <w:sz w:val="24"/>
                <w:szCs w:val="24"/>
              </w:rPr>
              <w:t xml:space="preserve">Ед. </w:t>
            </w:r>
            <w:proofErr w:type="spellStart"/>
            <w:r w:rsidRPr="00870F9B">
              <w:rPr>
                <w:b/>
                <w:sz w:val="24"/>
                <w:szCs w:val="24"/>
              </w:rPr>
              <w:t>измер</w:t>
            </w:r>
            <w:proofErr w:type="spellEnd"/>
            <w:r w:rsidRPr="00870F9B">
              <w:rPr>
                <w:b/>
                <w:sz w:val="24"/>
                <w:szCs w:val="24"/>
              </w:rPr>
              <w:t>.</w:t>
            </w:r>
          </w:p>
        </w:tc>
        <w:tc>
          <w:tcPr>
            <w:tcW w:w="1320" w:type="dxa"/>
            <w:shd w:val="clear" w:color="auto" w:fill="auto"/>
            <w:vAlign w:val="center"/>
          </w:tcPr>
          <w:p w:rsidR="005734FD" w:rsidRPr="00870F9B" w:rsidRDefault="005734FD" w:rsidP="00397642">
            <w:pPr>
              <w:jc w:val="center"/>
              <w:rPr>
                <w:b/>
                <w:sz w:val="24"/>
                <w:szCs w:val="24"/>
              </w:rPr>
            </w:pPr>
            <w:r w:rsidRPr="00870F9B">
              <w:rPr>
                <w:b/>
                <w:sz w:val="24"/>
                <w:szCs w:val="24"/>
              </w:rPr>
              <w:t>2020 год</w:t>
            </w:r>
          </w:p>
        </w:tc>
        <w:tc>
          <w:tcPr>
            <w:tcW w:w="1203" w:type="dxa"/>
            <w:shd w:val="clear" w:color="auto" w:fill="auto"/>
          </w:tcPr>
          <w:p w:rsidR="005734FD" w:rsidRPr="00870F9B" w:rsidRDefault="005734FD" w:rsidP="00397642">
            <w:pPr>
              <w:jc w:val="center"/>
              <w:rPr>
                <w:b/>
                <w:sz w:val="24"/>
                <w:szCs w:val="24"/>
              </w:rPr>
            </w:pPr>
            <w:r w:rsidRPr="00870F9B">
              <w:rPr>
                <w:b/>
                <w:sz w:val="24"/>
                <w:szCs w:val="24"/>
              </w:rPr>
              <w:t>2021год</w:t>
            </w:r>
          </w:p>
          <w:p w:rsidR="005734FD" w:rsidRPr="00870F9B" w:rsidRDefault="005734FD" w:rsidP="00397642">
            <w:pPr>
              <w:jc w:val="center"/>
              <w:rPr>
                <w:b/>
                <w:sz w:val="24"/>
                <w:szCs w:val="24"/>
              </w:rPr>
            </w:pPr>
            <w:r w:rsidRPr="00870F9B">
              <w:rPr>
                <w:b/>
                <w:sz w:val="24"/>
                <w:szCs w:val="24"/>
              </w:rPr>
              <w:t>(оценка)</w:t>
            </w:r>
          </w:p>
        </w:tc>
      </w:tr>
      <w:tr w:rsidR="005734FD" w:rsidRPr="00FF05FB" w:rsidTr="00397642">
        <w:trPr>
          <w:trHeight w:val="270"/>
          <w:jc w:val="center"/>
        </w:trPr>
        <w:tc>
          <w:tcPr>
            <w:tcW w:w="4940" w:type="dxa"/>
            <w:shd w:val="clear" w:color="auto" w:fill="auto"/>
            <w:noWrap/>
          </w:tcPr>
          <w:p w:rsidR="005734FD" w:rsidRPr="00870F9B" w:rsidRDefault="005734FD" w:rsidP="00397642">
            <w:pPr>
              <w:rPr>
                <w:b/>
                <w:sz w:val="24"/>
                <w:szCs w:val="24"/>
              </w:rPr>
            </w:pPr>
            <w:r w:rsidRPr="00870F9B">
              <w:rPr>
                <w:b/>
                <w:sz w:val="24"/>
                <w:szCs w:val="24"/>
              </w:rPr>
              <w:t>Общая площадь жилого фонда:</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18,2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18,2</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В том числе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BE1024">
              <w:rPr>
                <w:b/>
                <w:sz w:val="24"/>
                <w:szCs w:val="24"/>
              </w:rPr>
              <w:t>МКД</w:t>
            </w:r>
            <w:r w:rsidRPr="00FF05FB">
              <w:rPr>
                <w:sz w:val="24"/>
                <w:szCs w:val="24"/>
              </w:rPr>
              <w:t xml:space="preserve"> (многоквартирные жилые дома)</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0,48</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0,48</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из них в управлении</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ТСЖ</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УК</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непосредственное управление</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w:t>
            </w:r>
          </w:p>
        </w:tc>
      </w:tr>
      <w:tr w:rsidR="005734FD" w:rsidRPr="00FF05FB" w:rsidTr="00397642">
        <w:trPr>
          <w:trHeight w:val="270"/>
          <w:jc w:val="center"/>
        </w:trPr>
        <w:tc>
          <w:tcPr>
            <w:tcW w:w="4940" w:type="dxa"/>
            <w:shd w:val="clear" w:color="auto" w:fill="auto"/>
            <w:noWrap/>
          </w:tcPr>
          <w:p w:rsidR="005734FD" w:rsidRPr="00BE1024" w:rsidRDefault="005734FD" w:rsidP="00397642">
            <w:pPr>
              <w:rPr>
                <w:b/>
                <w:sz w:val="24"/>
                <w:szCs w:val="24"/>
              </w:rPr>
            </w:pPr>
            <w:r w:rsidRPr="00BE1024">
              <w:rPr>
                <w:b/>
                <w:sz w:val="24"/>
                <w:szCs w:val="24"/>
              </w:rPr>
              <w:t xml:space="preserve">Жилые дома (индивидуальные </w:t>
            </w:r>
            <w:r w:rsidRPr="00BE1024">
              <w:rPr>
                <w:b/>
                <w:sz w:val="24"/>
                <w:szCs w:val="24"/>
              </w:rPr>
              <w:lastRenderedPageBreak/>
              <w:t>здания)</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lastRenderedPageBreak/>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18,2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18,2</w:t>
            </w:r>
          </w:p>
        </w:tc>
      </w:tr>
      <w:tr w:rsidR="005734FD" w:rsidRPr="00FF05FB" w:rsidTr="00397642">
        <w:trPr>
          <w:trHeight w:val="270"/>
          <w:jc w:val="center"/>
        </w:trPr>
        <w:tc>
          <w:tcPr>
            <w:tcW w:w="4940" w:type="dxa"/>
            <w:shd w:val="clear" w:color="auto" w:fill="auto"/>
            <w:noWrap/>
          </w:tcPr>
          <w:p w:rsidR="005734FD" w:rsidRPr="00BE1024" w:rsidRDefault="005734FD" w:rsidP="00397642">
            <w:pPr>
              <w:rPr>
                <w:b/>
                <w:sz w:val="24"/>
                <w:szCs w:val="24"/>
              </w:rPr>
            </w:pPr>
            <w:r w:rsidRPr="00BE1024">
              <w:rPr>
                <w:b/>
                <w:sz w:val="24"/>
                <w:szCs w:val="24"/>
              </w:rPr>
              <w:lastRenderedPageBreak/>
              <w:t>Жилой фонд пригодный для проживания</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noWrap/>
          </w:tcPr>
          <w:p w:rsidR="005734FD" w:rsidRPr="00BE1024" w:rsidRDefault="005734FD" w:rsidP="00397642">
            <w:pPr>
              <w:rPr>
                <w:b/>
                <w:sz w:val="24"/>
                <w:szCs w:val="24"/>
              </w:rPr>
            </w:pPr>
            <w:r w:rsidRPr="00BE1024">
              <w:rPr>
                <w:b/>
                <w:sz w:val="24"/>
                <w:szCs w:val="24"/>
              </w:rPr>
              <w:t>Жилой фонд не пригодный для проживания:</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в том числе</w:t>
            </w:r>
            <w:r>
              <w:rPr>
                <w:sz w:val="24"/>
                <w:szCs w:val="24"/>
              </w:rPr>
              <w:t>:</w:t>
            </w:r>
            <w:r w:rsidRPr="00FF05FB">
              <w:rPr>
                <w:sz w:val="24"/>
                <w:szCs w:val="24"/>
              </w:rPr>
              <w:t xml:space="preserve">  ветхий жилой фонд </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                                    аварийный жилой </w:t>
            </w:r>
            <w:r>
              <w:rPr>
                <w:sz w:val="24"/>
                <w:szCs w:val="24"/>
              </w:rPr>
              <w:t xml:space="preserve">                                                                </w:t>
            </w:r>
            <w:r w:rsidRPr="00FF05FB">
              <w:rPr>
                <w:sz w:val="24"/>
                <w:szCs w:val="24"/>
              </w:rPr>
              <w:t>фонд</w:t>
            </w:r>
            <w:r>
              <w:rPr>
                <w:sz w:val="24"/>
                <w:szCs w:val="24"/>
              </w:rPr>
              <w:t xml:space="preserve">                          </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тыс.кв</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Средняя обеспеченность населения жильем</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кв.м</w:t>
            </w:r>
            <w:proofErr w:type="gramStart"/>
            <w:r w:rsidRPr="00FF05FB">
              <w:rPr>
                <w:sz w:val="24"/>
                <w:szCs w:val="24"/>
              </w:rPr>
              <w:t>.н</w:t>
            </w:r>
            <w:proofErr w:type="gramEnd"/>
            <w:r w:rsidRPr="00FF05FB">
              <w:rPr>
                <w:sz w:val="24"/>
                <w:szCs w:val="24"/>
              </w:rPr>
              <w:t>а</w:t>
            </w:r>
            <w:proofErr w:type="spellEnd"/>
            <w:r w:rsidRPr="00FF05FB">
              <w:rPr>
                <w:sz w:val="24"/>
                <w:szCs w:val="24"/>
              </w:rPr>
              <w:t xml:space="preserve">                   1 жителя</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16,7</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16,7</w:t>
            </w:r>
          </w:p>
        </w:tc>
      </w:tr>
      <w:tr w:rsidR="005734FD" w:rsidRPr="00FF05FB" w:rsidTr="00397642">
        <w:trPr>
          <w:trHeight w:val="339"/>
          <w:jc w:val="center"/>
        </w:trPr>
        <w:tc>
          <w:tcPr>
            <w:tcW w:w="4940" w:type="dxa"/>
            <w:shd w:val="clear" w:color="auto" w:fill="auto"/>
          </w:tcPr>
          <w:p w:rsidR="005734FD" w:rsidRPr="00FF05FB" w:rsidRDefault="005734FD" w:rsidP="00397642">
            <w:pPr>
              <w:rPr>
                <w:sz w:val="24"/>
                <w:szCs w:val="24"/>
              </w:rPr>
            </w:pPr>
            <w:r w:rsidRPr="00FF05FB">
              <w:rPr>
                <w:sz w:val="24"/>
                <w:szCs w:val="24"/>
              </w:rPr>
              <w:t>Количество ТСЖ</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Количество установленных общедомовых приборов учета, всего:</w:t>
            </w:r>
          </w:p>
        </w:tc>
        <w:tc>
          <w:tcPr>
            <w:tcW w:w="1420" w:type="dxa"/>
            <w:shd w:val="clear" w:color="auto" w:fill="auto"/>
            <w:noWrap/>
          </w:tcPr>
          <w:p w:rsidR="005734FD" w:rsidRPr="00FF05FB" w:rsidRDefault="005734FD" w:rsidP="00397642">
            <w:pPr>
              <w:rPr>
                <w:sz w:val="24"/>
                <w:szCs w:val="24"/>
              </w:rPr>
            </w:pPr>
            <w:proofErr w:type="spellStart"/>
            <w:proofErr w:type="gramStart"/>
            <w:r w:rsidRPr="00FF05FB">
              <w:rPr>
                <w:sz w:val="24"/>
                <w:szCs w:val="24"/>
              </w:rPr>
              <w:t>шт</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в том числе:</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учета тепла</w:t>
            </w:r>
          </w:p>
        </w:tc>
        <w:tc>
          <w:tcPr>
            <w:tcW w:w="1420" w:type="dxa"/>
            <w:shd w:val="clear" w:color="auto" w:fill="auto"/>
            <w:noWrap/>
          </w:tcPr>
          <w:p w:rsidR="005734FD" w:rsidRPr="00FF05FB" w:rsidRDefault="005734FD" w:rsidP="00397642">
            <w:pPr>
              <w:rPr>
                <w:sz w:val="24"/>
                <w:szCs w:val="24"/>
              </w:rPr>
            </w:pPr>
            <w:proofErr w:type="spellStart"/>
            <w:proofErr w:type="gramStart"/>
            <w:r w:rsidRPr="00FF05FB">
              <w:rPr>
                <w:sz w:val="24"/>
                <w:szCs w:val="24"/>
              </w:rPr>
              <w:t>шт</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учета газа</w:t>
            </w:r>
          </w:p>
        </w:tc>
        <w:tc>
          <w:tcPr>
            <w:tcW w:w="1420" w:type="dxa"/>
            <w:shd w:val="clear" w:color="auto" w:fill="auto"/>
            <w:noWrap/>
          </w:tcPr>
          <w:p w:rsidR="005734FD" w:rsidRPr="00FF05FB" w:rsidRDefault="005734FD" w:rsidP="00397642">
            <w:pPr>
              <w:rPr>
                <w:sz w:val="24"/>
                <w:szCs w:val="24"/>
              </w:rPr>
            </w:pPr>
            <w:proofErr w:type="spellStart"/>
            <w:proofErr w:type="gramStart"/>
            <w:r w:rsidRPr="00FF05FB">
              <w:rPr>
                <w:sz w:val="24"/>
                <w:szCs w:val="24"/>
              </w:rPr>
              <w:t>шт</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учета электроэнергии</w:t>
            </w:r>
          </w:p>
        </w:tc>
        <w:tc>
          <w:tcPr>
            <w:tcW w:w="1420" w:type="dxa"/>
            <w:shd w:val="clear" w:color="auto" w:fill="auto"/>
            <w:noWrap/>
          </w:tcPr>
          <w:p w:rsidR="005734FD" w:rsidRPr="00FF05FB" w:rsidRDefault="005734FD" w:rsidP="00397642">
            <w:pPr>
              <w:rPr>
                <w:sz w:val="24"/>
                <w:szCs w:val="24"/>
              </w:rPr>
            </w:pPr>
            <w:proofErr w:type="spellStart"/>
            <w:proofErr w:type="gramStart"/>
            <w:r w:rsidRPr="00FF05FB">
              <w:rPr>
                <w:sz w:val="24"/>
                <w:szCs w:val="24"/>
              </w:rPr>
              <w:t>шт</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учета водоснабжения</w:t>
            </w:r>
          </w:p>
        </w:tc>
        <w:tc>
          <w:tcPr>
            <w:tcW w:w="1420" w:type="dxa"/>
            <w:shd w:val="clear" w:color="auto" w:fill="auto"/>
            <w:noWrap/>
          </w:tcPr>
          <w:p w:rsidR="005734FD" w:rsidRPr="00FF05FB" w:rsidRDefault="005734FD" w:rsidP="00397642">
            <w:pPr>
              <w:rPr>
                <w:sz w:val="24"/>
                <w:szCs w:val="24"/>
              </w:rPr>
            </w:pPr>
            <w:proofErr w:type="spellStart"/>
            <w:proofErr w:type="gramStart"/>
            <w:r w:rsidRPr="00FF05FB">
              <w:rPr>
                <w:sz w:val="24"/>
                <w:szCs w:val="24"/>
              </w:rPr>
              <w:t>шт</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Количество установленных внутриквартирных приборов учета холодной воды</w:t>
            </w:r>
          </w:p>
        </w:tc>
        <w:tc>
          <w:tcPr>
            <w:tcW w:w="1420" w:type="dxa"/>
            <w:shd w:val="clear" w:color="auto" w:fill="auto"/>
            <w:noWrap/>
          </w:tcPr>
          <w:p w:rsidR="005734FD" w:rsidRPr="00FF05FB" w:rsidRDefault="005734FD" w:rsidP="00397642">
            <w:pPr>
              <w:rPr>
                <w:sz w:val="24"/>
                <w:szCs w:val="24"/>
              </w:rPr>
            </w:pPr>
            <w:proofErr w:type="spellStart"/>
            <w:proofErr w:type="gramStart"/>
            <w:r w:rsidRPr="00FF05FB">
              <w:rPr>
                <w:sz w:val="24"/>
                <w:szCs w:val="24"/>
              </w:rPr>
              <w:t>шт</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278</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280</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Полная стоимость предоставляемых жилищно-коммунальных услуг</w:t>
            </w:r>
          </w:p>
        </w:tc>
        <w:tc>
          <w:tcPr>
            <w:tcW w:w="1420" w:type="dxa"/>
            <w:shd w:val="clear" w:color="auto" w:fill="auto"/>
            <w:noWrap/>
          </w:tcPr>
          <w:p w:rsidR="005734FD" w:rsidRPr="00FF05FB" w:rsidRDefault="005734FD" w:rsidP="00397642">
            <w:pPr>
              <w:rPr>
                <w:sz w:val="24"/>
                <w:szCs w:val="24"/>
              </w:rPr>
            </w:pPr>
            <w:proofErr w:type="spellStart"/>
            <w:r w:rsidRPr="00FF05FB">
              <w:rPr>
                <w:sz w:val="24"/>
                <w:szCs w:val="24"/>
              </w:rPr>
              <w:t>млн</w:t>
            </w:r>
            <w:proofErr w:type="gramStart"/>
            <w:r w:rsidRPr="00FF05FB">
              <w:rPr>
                <w:sz w:val="24"/>
                <w:szCs w:val="24"/>
              </w:rPr>
              <w:t>.р</w:t>
            </w:r>
            <w:proofErr w:type="gramEnd"/>
            <w:r w:rsidRPr="00FF05FB">
              <w:rPr>
                <w:sz w:val="24"/>
                <w:szCs w:val="24"/>
              </w:rPr>
              <w:t>уб</w:t>
            </w:r>
            <w:proofErr w:type="spellEnd"/>
            <w:r w:rsidRPr="00FF05FB">
              <w:rPr>
                <w:sz w:val="24"/>
                <w:szCs w:val="24"/>
              </w:rPr>
              <w:t>.</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8,592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8,650</w:t>
            </w:r>
          </w:p>
        </w:tc>
      </w:tr>
      <w:tr w:rsidR="005734FD" w:rsidRPr="00FF05FB" w:rsidTr="00397642">
        <w:trPr>
          <w:trHeight w:val="270"/>
          <w:jc w:val="center"/>
        </w:trPr>
        <w:tc>
          <w:tcPr>
            <w:tcW w:w="4940" w:type="dxa"/>
            <w:shd w:val="clear" w:color="auto" w:fill="auto"/>
            <w:noWrap/>
          </w:tcPr>
          <w:p w:rsidR="005734FD" w:rsidRPr="00FF05FB" w:rsidRDefault="005734FD" w:rsidP="00397642">
            <w:pPr>
              <w:rPr>
                <w:sz w:val="24"/>
                <w:szCs w:val="24"/>
              </w:rPr>
            </w:pPr>
            <w:r w:rsidRPr="00FF05FB">
              <w:rPr>
                <w:sz w:val="24"/>
                <w:szCs w:val="24"/>
              </w:rPr>
              <w:t>Уровень собираемости платежей за ЖКУ</w:t>
            </w:r>
          </w:p>
        </w:tc>
        <w:tc>
          <w:tcPr>
            <w:tcW w:w="1420" w:type="dxa"/>
            <w:shd w:val="clear" w:color="auto" w:fill="auto"/>
            <w:noWrap/>
          </w:tcPr>
          <w:p w:rsidR="005734FD" w:rsidRPr="00FF05FB" w:rsidRDefault="005734FD" w:rsidP="00397642">
            <w:pPr>
              <w:rPr>
                <w:sz w:val="24"/>
                <w:szCs w:val="24"/>
              </w:rPr>
            </w:pPr>
            <w:r w:rsidRPr="00FF05FB">
              <w:rPr>
                <w:sz w:val="24"/>
                <w:szCs w:val="24"/>
              </w:rPr>
              <w:t>%</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96</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98</w:t>
            </w:r>
          </w:p>
        </w:tc>
      </w:tr>
      <w:tr w:rsidR="005734FD" w:rsidRPr="00FF05FB" w:rsidTr="00397642">
        <w:trPr>
          <w:trHeight w:val="231"/>
          <w:jc w:val="center"/>
        </w:trPr>
        <w:tc>
          <w:tcPr>
            <w:tcW w:w="4940" w:type="dxa"/>
            <w:shd w:val="clear" w:color="auto" w:fill="auto"/>
          </w:tcPr>
          <w:p w:rsidR="005734FD" w:rsidRPr="00FF05FB" w:rsidRDefault="005734FD" w:rsidP="00397642">
            <w:pPr>
              <w:rPr>
                <w:sz w:val="24"/>
                <w:szCs w:val="24"/>
              </w:rPr>
            </w:pPr>
            <w:r w:rsidRPr="00FF05FB">
              <w:rPr>
                <w:sz w:val="24"/>
                <w:szCs w:val="24"/>
              </w:rPr>
              <w:t>Количество семей состоящих на учете для улучшения жилищных условий</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w:t>
            </w:r>
          </w:p>
        </w:tc>
      </w:tr>
      <w:tr w:rsidR="005734FD" w:rsidRPr="00FF05FB" w:rsidTr="00397642">
        <w:trPr>
          <w:trHeight w:val="348"/>
          <w:jc w:val="center"/>
        </w:trPr>
        <w:tc>
          <w:tcPr>
            <w:tcW w:w="4940" w:type="dxa"/>
            <w:shd w:val="clear" w:color="auto" w:fill="auto"/>
            <w:noWrap/>
          </w:tcPr>
          <w:p w:rsidR="005734FD" w:rsidRPr="00BE1024" w:rsidRDefault="005734FD" w:rsidP="00397642">
            <w:pPr>
              <w:rPr>
                <w:b/>
                <w:sz w:val="24"/>
                <w:szCs w:val="24"/>
              </w:rPr>
            </w:pPr>
            <w:r w:rsidRPr="00BE1024">
              <w:rPr>
                <w:b/>
                <w:sz w:val="24"/>
                <w:szCs w:val="24"/>
              </w:rPr>
              <w:t xml:space="preserve">ВОДОСНАБЖЕНИЕ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335"/>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Водопроводы     </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2</w:t>
            </w:r>
          </w:p>
        </w:tc>
      </w:tr>
      <w:tr w:rsidR="005734FD" w:rsidRPr="00FF05FB" w:rsidTr="00397642">
        <w:trPr>
          <w:trHeight w:val="33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ВОС-1, 2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120"/>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Протяженность   сетей  </w:t>
            </w:r>
          </w:p>
        </w:tc>
        <w:tc>
          <w:tcPr>
            <w:tcW w:w="1420" w:type="dxa"/>
            <w:shd w:val="clear" w:color="auto" w:fill="auto"/>
            <w:noWrap/>
          </w:tcPr>
          <w:p w:rsidR="005734FD" w:rsidRPr="00FF05FB" w:rsidRDefault="005734FD" w:rsidP="00397642">
            <w:pPr>
              <w:rPr>
                <w:sz w:val="24"/>
                <w:szCs w:val="24"/>
              </w:rPr>
            </w:pPr>
            <w:r w:rsidRPr="00FF05FB">
              <w:rPr>
                <w:sz w:val="24"/>
                <w:szCs w:val="24"/>
              </w:rPr>
              <w:t>км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11,66</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11,66</w:t>
            </w:r>
          </w:p>
        </w:tc>
      </w:tr>
      <w:tr w:rsidR="005734FD" w:rsidRPr="00FF05FB" w:rsidTr="00397642">
        <w:trPr>
          <w:trHeight w:val="237"/>
          <w:jc w:val="center"/>
        </w:trPr>
        <w:tc>
          <w:tcPr>
            <w:tcW w:w="4940" w:type="dxa"/>
            <w:shd w:val="clear" w:color="auto" w:fill="auto"/>
            <w:noWrap/>
          </w:tcPr>
          <w:p w:rsidR="005734FD" w:rsidRPr="00FF05FB" w:rsidRDefault="005734FD" w:rsidP="00397642">
            <w:pPr>
              <w:rPr>
                <w:sz w:val="24"/>
                <w:szCs w:val="24"/>
              </w:rPr>
            </w:pPr>
            <w:r w:rsidRPr="00FF05FB">
              <w:rPr>
                <w:sz w:val="24"/>
                <w:szCs w:val="24"/>
              </w:rPr>
              <w:t xml:space="preserve">Мощность   водопроводов          </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тыс. </w:t>
            </w:r>
            <w:proofErr w:type="spellStart"/>
            <w:r w:rsidRPr="00FF05FB">
              <w:rPr>
                <w:sz w:val="24"/>
                <w:szCs w:val="24"/>
              </w:rPr>
              <w:t>куб</w:t>
            </w:r>
            <w:proofErr w:type="gramStart"/>
            <w:r w:rsidRPr="00FF05FB">
              <w:rPr>
                <w:sz w:val="24"/>
                <w:szCs w:val="24"/>
              </w:rPr>
              <w:t>.м</w:t>
            </w:r>
            <w:proofErr w:type="spellEnd"/>
            <w:proofErr w:type="gramEnd"/>
            <w:r w:rsidRPr="00FF05FB">
              <w:rPr>
                <w:sz w:val="24"/>
                <w:szCs w:val="24"/>
              </w:rPr>
              <w:t>/</w:t>
            </w:r>
            <w:proofErr w:type="spellStart"/>
            <w:r w:rsidRPr="00FF05FB">
              <w:rPr>
                <w:sz w:val="24"/>
                <w:szCs w:val="24"/>
              </w:rPr>
              <w:t>сут</w:t>
            </w:r>
            <w:proofErr w:type="spellEnd"/>
            <w:r w:rsidRPr="00FF05FB">
              <w:rPr>
                <w:sz w:val="24"/>
                <w:szCs w:val="24"/>
              </w:rPr>
              <w:t>.</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1,2</w:t>
            </w:r>
          </w:p>
        </w:tc>
      </w:tr>
      <w:tr w:rsidR="005734FD" w:rsidRPr="00FF05FB" w:rsidTr="00397642">
        <w:trPr>
          <w:trHeight w:val="259"/>
          <w:jc w:val="center"/>
        </w:trPr>
        <w:tc>
          <w:tcPr>
            <w:tcW w:w="4940" w:type="dxa"/>
            <w:shd w:val="clear" w:color="auto" w:fill="auto"/>
            <w:noWrap/>
          </w:tcPr>
          <w:p w:rsidR="005734FD" w:rsidRPr="00FF05FB" w:rsidRDefault="005734FD" w:rsidP="00397642">
            <w:pPr>
              <w:rPr>
                <w:sz w:val="24"/>
                <w:szCs w:val="24"/>
              </w:rPr>
            </w:pPr>
            <w:r w:rsidRPr="00FF05FB">
              <w:rPr>
                <w:sz w:val="24"/>
                <w:szCs w:val="24"/>
              </w:rPr>
              <w:t>Подача воды в сети</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млн. </w:t>
            </w:r>
            <w:proofErr w:type="spellStart"/>
            <w:r w:rsidRPr="00FF05FB">
              <w:rPr>
                <w:sz w:val="24"/>
                <w:szCs w:val="24"/>
              </w:rPr>
              <w:t>куб.м</w:t>
            </w:r>
            <w:proofErr w:type="spellEnd"/>
            <w:r w:rsidRPr="00FF05FB">
              <w:rPr>
                <w:sz w:val="24"/>
                <w:szCs w:val="24"/>
              </w:rPr>
              <w:t>.</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0,040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0,040</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Пропущено воды через очистные  сооружения</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 куб. 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Отпуск воды всем потребителям</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млн. </w:t>
            </w:r>
            <w:proofErr w:type="spellStart"/>
            <w:r w:rsidRPr="00FF05FB">
              <w:rPr>
                <w:sz w:val="24"/>
                <w:szCs w:val="24"/>
              </w:rPr>
              <w:t>куб</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0,040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0,040</w:t>
            </w:r>
          </w:p>
        </w:tc>
      </w:tr>
      <w:tr w:rsidR="005734FD" w:rsidRPr="00FF05FB" w:rsidTr="00397642">
        <w:trPr>
          <w:trHeight w:val="285"/>
          <w:jc w:val="center"/>
        </w:trPr>
        <w:tc>
          <w:tcPr>
            <w:tcW w:w="4940" w:type="dxa"/>
            <w:shd w:val="clear" w:color="auto" w:fill="auto"/>
          </w:tcPr>
          <w:p w:rsidR="005734FD" w:rsidRPr="00FF05FB" w:rsidRDefault="005734FD" w:rsidP="00397642">
            <w:pPr>
              <w:rPr>
                <w:sz w:val="24"/>
                <w:szCs w:val="24"/>
              </w:rPr>
            </w:pPr>
            <w:r w:rsidRPr="00FF05FB">
              <w:rPr>
                <w:sz w:val="24"/>
                <w:szCs w:val="24"/>
              </w:rPr>
              <w:t>в том числе населению</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млн. </w:t>
            </w:r>
            <w:proofErr w:type="spellStart"/>
            <w:r w:rsidRPr="00FF05FB">
              <w:rPr>
                <w:sz w:val="24"/>
                <w:szCs w:val="24"/>
              </w:rPr>
              <w:t>куб</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0,038</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0,038</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на </w:t>
            </w:r>
            <w:proofErr w:type="spellStart"/>
            <w:r w:rsidRPr="00FF05FB">
              <w:rPr>
                <w:sz w:val="24"/>
                <w:szCs w:val="24"/>
              </w:rPr>
              <w:t>хозбытовые</w:t>
            </w:r>
            <w:proofErr w:type="spellEnd"/>
            <w:r w:rsidRPr="00FF05FB">
              <w:rPr>
                <w:sz w:val="24"/>
                <w:szCs w:val="24"/>
              </w:rPr>
              <w:t xml:space="preserve"> нужды </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млн. </w:t>
            </w:r>
            <w:proofErr w:type="spellStart"/>
            <w:r w:rsidRPr="00FF05FB">
              <w:rPr>
                <w:sz w:val="24"/>
                <w:szCs w:val="24"/>
              </w:rPr>
              <w:t>куб</w:t>
            </w:r>
            <w:proofErr w:type="gramStart"/>
            <w:r w:rsidRPr="00FF05FB">
              <w:rPr>
                <w:sz w:val="24"/>
                <w:szCs w:val="24"/>
              </w:rPr>
              <w:t>.м</w:t>
            </w:r>
            <w:proofErr w:type="spellEnd"/>
            <w:proofErr w:type="gramEnd"/>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0,002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 xml:space="preserve">   0,002</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Потребление воды (на 1 жителя):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proofErr w:type="gramStart"/>
            <w:r w:rsidRPr="00FF05FB">
              <w:rPr>
                <w:sz w:val="24"/>
                <w:szCs w:val="24"/>
              </w:rPr>
              <w:t>Фактическое</w:t>
            </w:r>
            <w:proofErr w:type="gramEnd"/>
            <w:r w:rsidRPr="00FF05FB">
              <w:rPr>
                <w:sz w:val="24"/>
                <w:szCs w:val="24"/>
              </w:rPr>
              <w:t xml:space="preserve">    куб. м/год на 1 чел.  </w:t>
            </w:r>
          </w:p>
        </w:tc>
        <w:tc>
          <w:tcPr>
            <w:tcW w:w="1420" w:type="dxa"/>
            <w:shd w:val="clear" w:color="auto" w:fill="auto"/>
            <w:noWrap/>
          </w:tcPr>
          <w:p w:rsidR="005734FD" w:rsidRPr="00FF05FB" w:rsidRDefault="005734FD" w:rsidP="00397642">
            <w:pPr>
              <w:rPr>
                <w:sz w:val="24"/>
                <w:szCs w:val="24"/>
              </w:rPr>
            </w:pPr>
            <w:r w:rsidRPr="00FF05FB">
              <w:rPr>
                <w:sz w:val="24"/>
                <w:szCs w:val="24"/>
              </w:rPr>
              <w:t>м3/год</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45,05</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48,31</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Нормативное  </w:t>
            </w:r>
          </w:p>
        </w:tc>
        <w:tc>
          <w:tcPr>
            <w:tcW w:w="1420" w:type="dxa"/>
            <w:shd w:val="clear" w:color="auto" w:fill="auto"/>
            <w:noWrap/>
          </w:tcPr>
          <w:p w:rsidR="005734FD" w:rsidRPr="00FF05FB" w:rsidRDefault="005734FD" w:rsidP="00397642">
            <w:pPr>
              <w:rPr>
                <w:sz w:val="24"/>
                <w:szCs w:val="24"/>
              </w:rPr>
            </w:pPr>
            <w:r w:rsidRPr="00FF05FB">
              <w:rPr>
                <w:sz w:val="24"/>
                <w:szCs w:val="24"/>
              </w:rPr>
              <w:t>м3/год</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45,05</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48,31</w:t>
            </w:r>
          </w:p>
        </w:tc>
      </w:tr>
      <w:tr w:rsidR="005734FD" w:rsidRPr="00FF05FB" w:rsidTr="00397642">
        <w:trPr>
          <w:trHeight w:val="270"/>
          <w:jc w:val="center"/>
        </w:trPr>
        <w:tc>
          <w:tcPr>
            <w:tcW w:w="4940" w:type="dxa"/>
            <w:shd w:val="clear" w:color="auto" w:fill="auto"/>
          </w:tcPr>
          <w:p w:rsidR="005734FD" w:rsidRPr="00BE1024" w:rsidRDefault="005734FD" w:rsidP="00397642">
            <w:pPr>
              <w:rPr>
                <w:b/>
                <w:sz w:val="24"/>
                <w:szCs w:val="24"/>
              </w:rPr>
            </w:pPr>
            <w:r w:rsidRPr="00BE1024">
              <w:rPr>
                <w:b/>
                <w:sz w:val="24"/>
                <w:szCs w:val="24"/>
              </w:rPr>
              <w:t>КАНАЛИЗАЦИЯ</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Мощность канализационных  сооружений </w:t>
            </w:r>
          </w:p>
        </w:tc>
        <w:tc>
          <w:tcPr>
            <w:tcW w:w="1420" w:type="dxa"/>
            <w:shd w:val="clear" w:color="auto" w:fill="auto"/>
            <w:noWrap/>
          </w:tcPr>
          <w:p w:rsidR="005734FD" w:rsidRPr="00FF05FB" w:rsidRDefault="005734FD" w:rsidP="00397642">
            <w:pPr>
              <w:rPr>
                <w:sz w:val="24"/>
                <w:szCs w:val="24"/>
              </w:rPr>
            </w:pPr>
            <w:r w:rsidRPr="00FF05FB">
              <w:rPr>
                <w:sz w:val="24"/>
                <w:szCs w:val="24"/>
              </w:rPr>
              <w:t xml:space="preserve">Т. м3/ </w:t>
            </w:r>
            <w:proofErr w:type="spellStart"/>
            <w:r w:rsidRPr="00FF05FB">
              <w:rPr>
                <w:sz w:val="24"/>
                <w:szCs w:val="24"/>
              </w:rPr>
              <w:t>сут</w:t>
            </w:r>
            <w:proofErr w:type="spellEnd"/>
            <w:r w:rsidRPr="00FF05FB">
              <w:rPr>
                <w:sz w:val="24"/>
                <w:szCs w:val="24"/>
              </w:rPr>
              <w:t>.</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Протяженность канализационных сетей</w:t>
            </w:r>
          </w:p>
        </w:tc>
        <w:tc>
          <w:tcPr>
            <w:tcW w:w="1420" w:type="dxa"/>
            <w:shd w:val="clear" w:color="auto" w:fill="auto"/>
            <w:noWrap/>
          </w:tcPr>
          <w:p w:rsidR="005734FD" w:rsidRPr="00FF05FB" w:rsidRDefault="005734FD" w:rsidP="00397642">
            <w:pPr>
              <w:rPr>
                <w:sz w:val="24"/>
                <w:szCs w:val="24"/>
              </w:rPr>
            </w:pPr>
            <w:r w:rsidRPr="00FF05FB">
              <w:rPr>
                <w:sz w:val="24"/>
                <w:szCs w:val="24"/>
              </w:rPr>
              <w:t>км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Отведено сточных вод</w:t>
            </w:r>
          </w:p>
        </w:tc>
        <w:tc>
          <w:tcPr>
            <w:tcW w:w="1420" w:type="dxa"/>
            <w:shd w:val="clear" w:color="auto" w:fill="auto"/>
            <w:noWrap/>
          </w:tcPr>
          <w:p w:rsidR="005734FD" w:rsidRPr="00FF05FB" w:rsidRDefault="005734FD" w:rsidP="00397642">
            <w:pPr>
              <w:rPr>
                <w:sz w:val="24"/>
                <w:szCs w:val="24"/>
              </w:rPr>
            </w:pPr>
            <w:r w:rsidRPr="00FF05FB">
              <w:rPr>
                <w:sz w:val="24"/>
                <w:szCs w:val="24"/>
              </w:rPr>
              <w:t>млн. м3</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 том числе пропущено  через очистные  сооружения   </w:t>
            </w:r>
          </w:p>
        </w:tc>
        <w:tc>
          <w:tcPr>
            <w:tcW w:w="1420" w:type="dxa"/>
            <w:shd w:val="clear" w:color="auto" w:fill="auto"/>
            <w:noWrap/>
          </w:tcPr>
          <w:p w:rsidR="005734FD" w:rsidRPr="00FF05FB" w:rsidRDefault="005734FD" w:rsidP="00397642">
            <w:pPr>
              <w:rPr>
                <w:sz w:val="24"/>
                <w:szCs w:val="24"/>
              </w:rPr>
            </w:pPr>
            <w:r w:rsidRPr="00FF05FB">
              <w:rPr>
                <w:sz w:val="24"/>
                <w:szCs w:val="24"/>
              </w:rPr>
              <w:t>млн. м3</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BE1024" w:rsidRDefault="005734FD" w:rsidP="00397642">
            <w:pPr>
              <w:rPr>
                <w:b/>
                <w:sz w:val="24"/>
                <w:szCs w:val="24"/>
              </w:rPr>
            </w:pPr>
            <w:r w:rsidRPr="00BE1024">
              <w:rPr>
                <w:b/>
                <w:sz w:val="24"/>
                <w:szCs w:val="24"/>
              </w:rPr>
              <w:t xml:space="preserve">ТЕПЛОСНАБЖЕНИЕ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lastRenderedPageBreak/>
              <w:t>Протяженность сетей в 2-х трубном исчислении</w:t>
            </w:r>
          </w:p>
        </w:tc>
        <w:tc>
          <w:tcPr>
            <w:tcW w:w="1420" w:type="dxa"/>
            <w:shd w:val="clear" w:color="auto" w:fill="auto"/>
            <w:noWrap/>
          </w:tcPr>
          <w:p w:rsidR="005734FD" w:rsidRPr="00FF05FB" w:rsidRDefault="005734FD" w:rsidP="00397642">
            <w:pPr>
              <w:rPr>
                <w:sz w:val="24"/>
                <w:szCs w:val="24"/>
              </w:rPr>
            </w:pPr>
            <w:r w:rsidRPr="00FF05FB">
              <w:rPr>
                <w:sz w:val="24"/>
                <w:szCs w:val="24"/>
              </w:rPr>
              <w:t>км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Число котельных - всего (муниципальных)</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3</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3</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 том числе </w:t>
            </w:r>
            <w:proofErr w:type="gramStart"/>
            <w:r w:rsidRPr="00FF05FB">
              <w:rPr>
                <w:sz w:val="24"/>
                <w:szCs w:val="24"/>
              </w:rPr>
              <w:t>на</w:t>
            </w:r>
            <w:proofErr w:type="gramEnd"/>
            <w:r w:rsidRPr="00FF05FB">
              <w:rPr>
                <w:sz w:val="24"/>
                <w:szCs w:val="24"/>
              </w:rPr>
              <w:t>:</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жидком </w:t>
            </w:r>
            <w:proofErr w:type="gramStart"/>
            <w:r w:rsidRPr="00FF05FB">
              <w:rPr>
                <w:sz w:val="24"/>
                <w:szCs w:val="24"/>
              </w:rPr>
              <w:t>топливе</w:t>
            </w:r>
            <w:proofErr w:type="gramEnd"/>
            <w:r w:rsidRPr="00FF05FB">
              <w:rPr>
                <w:sz w:val="24"/>
                <w:szCs w:val="24"/>
              </w:rPr>
              <w:t xml:space="preserve">  </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proofErr w:type="gramStart"/>
            <w:r w:rsidRPr="00FF05FB">
              <w:rPr>
                <w:sz w:val="24"/>
                <w:szCs w:val="24"/>
              </w:rPr>
              <w:t>газе</w:t>
            </w:r>
            <w:proofErr w:type="gramEnd"/>
            <w:r w:rsidRPr="00FF05FB">
              <w:rPr>
                <w:sz w:val="24"/>
                <w:szCs w:val="24"/>
              </w:rPr>
              <w:t xml:space="preserve">       </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3</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3</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Мощность  котельных </w:t>
            </w:r>
            <w:proofErr w:type="gramStart"/>
            <w:r w:rsidRPr="00FF05FB">
              <w:rPr>
                <w:sz w:val="24"/>
                <w:szCs w:val="24"/>
              </w:rPr>
              <w:t>на</w:t>
            </w:r>
            <w:proofErr w:type="gramEnd"/>
            <w:r w:rsidRPr="00FF05FB">
              <w:rPr>
                <w:sz w:val="24"/>
                <w:szCs w:val="24"/>
              </w:rPr>
              <w:t xml:space="preserve">: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жидком </w:t>
            </w:r>
            <w:proofErr w:type="gramStart"/>
            <w:r w:rsidRPr="00FF05FB">
              <w:rPr>
                <w:sz w:val="24"/>
                <w:szCs w:val="24"/>
              </w:rPr>
              <w:t>топливе</w:t>
            </w:r>
            <w:proofErr w:type="gramEnd"/>
            <w:r w:rsidRPr="00FF05FB">
              <w:rPr>
                <w:sz w:val="24"/>
                <w:szCs w:val="24"/>
              </w:rPr>
              <w:t xml:space="preserve">  </w:t>
            </w:r>
          </w:p>
        </w:tc>
        <w:tc>
          <w:tcPr>
            <w:tcW w:w="1420" w:type="dxa"/>
            <w:shd w:val="clear" w:color="auto" w:fill="auto"/>
            <w:noWrap/>
          </w:tcPr>
          <w:p w:rsidR="005734FD" w:rsidRPr="00FF05FB" w:rsidRDefault="005734FD" w:rsidP="00397642">
            <w:pPr>
              <w:rPr>
                <w:sz w:val="24"/>
                <w:szCs w:val="24"/>
              </w:rPr>
            </w:pPr>
            <w:r w:rsidRPr="00FF05FB">
              <w:rPr>
                <w:sz w:val="24"/>
                <w:szCs w:val="24"/>
              </w:rPr>
              <w:t>Гкал/час</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proofErr w:type="gramStart"/>
            <w:r w:rsidRPr="00FF05FB">
              <w:rPr>
                <w:sz w:val="24"/>
                <w:szCs w:val="24"/>
              </w:rPr>
              <w:t>газе</w:t>
            </w:r>
            <w:proofErr w:type="gramEnd"/>
          </w:p>
        </w:tc>
        <w:tc>
          <w:tcPr>
            <w:tcW w:w="1420" w:type="dxa"/>
            <w:shd w:val="clear" w:color="auto" w:fill="auto"/>
            <w:noWrap/>
          </w:tcPr>
          <w:p w:rsidR="005734FD" w:rsidRPr="00FF05FB" w:rsidRDefault="005734FD" w:rsidP="00397642">
            <w:pPr>
              <w:rPr>
                <w:sz w:val="24"/>
                <w:szCs w:val="24"/>
              </w:rPr>
            </w:pPr>
            <w:r w:rsidRPr="00FF05FB">
              <w:rPr>
                <w:sz w:val="24"/>
                <w:szCs w:val="24"/>
              </w:rPr>
              <w:t>Гкал/час</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0,33</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0,33</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Выработано тепла</w:t>
            </w:r>
          </w:p>
        </w:tc>
        <w:tc>
          <w:tcPr>
            <w:tcW w:w="1420" w:type="dxa"/>
            <w:shd w:val="clear" w:color="auto" w:fill="auto"/>
            <w:noWrap/>
          </w:tcPr>
          <w:p w:rsidR="005734FD" w:rsidRPr="00FF05FB" w:rsidRDefault="005734FD" w:rsidP="00397642">
            <w:pPr>
              <w:rPr>
                <w:sz w:val="24"/>
                <w:szCs w:val="24"/>
              </w:rPr>
            </w:pPr>
            <w:r w:rsidRPr="00FF05FB">
              <w:rPr>
                <w:sz w:val="24"/>
                <w:szCs w:val="24"/>
              </w:rPr>
              <w:t>тыс. Гкал</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1668,24</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1668,24</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Реализовано тепла</w:t>
            </w:r>
          </w:p>
        </w:tc>
        <w:tc>
          <w:tcPr>
            <w:tcW w:w="1420" w:type="dxa"/>
            <w:shd w:val="clear" w:color="auto" w:fill="auto"/>
            <w:noWrap/>
          </w:tcPr>
          <w:p w:rsidR="005734FD" w:rsidRPr="00FF05FB" w:rsidRDefault="005734FD" w:rsidP="00397642">
            <w:pPr>
              <w:rPr>
                <w:sz w:val="24"/>
                <w:szCs w:val="24"/>
              </w:rPr>
            </w:pPr>
            <w:r w:rsidRPr="00FF05FB">
              <w:rPr>
                <w:sz w:val="24"/>
                <w:szCs w:val="24"/>
              </w:rPr>
              <w:t>тыс. Гкал</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 </w:t>
            </w:r>
            <w:proofErr w:type="spellStart"/>
            <w:r w:rsidRPr="00FF05FB">
              <w:rPr>
                <w:sz w:val="24"/>
                <w:szCs w:val="24"/>
              </w:rPr>
              <w:t>т.ч</w:t>
            </w:r>
            <w:proofErr w:type="spellEnd"/>
            <w:r w:rsidRPr="00FF05FB">
              <w:rPr>
                <w:sz w:val="24"/>
                <w:szCs w:val="24"/>
              </w:rPr>
              <w:t>. населению</w:t>
            </w:r>
          </w:p>
        </w:tc>
        <w:tc>
          <w:tcPr>
            <w:tcW w:w="1420" w:type="dxa"/>
            <w:shd w:val="clear" w:color="auto" w:fill="auto"/>
            <w:noWrap/>
          </w:tcPr>
          <w:p w:rsidR="005734FD" w:rsidRPr="00FF05FB" w:rsidRDefault="005734FD" w:rsidP="00397642">
            <w:pPr>
              <w:rPr>
                <w:sz w:val="24"/>
                <w:szCs w:val="24"/>
              </w:rPr>
            </w:pPr>
            <w:r w:rsidRPr="00FF05FB">
              <w:rPr>
                <w:sz w:val="24"/>
                <w:szCs w:val="24"/>
              </w:rPr>
              <w:t>тыс. Гкал</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на </w:t>
            </w:r>
            <w:proofErr w:type="spellStart"/>
            <w:r w:rsidRPr="00FF05FB">
              <w:rPr>
                <w:sz w:val="24"/>
                <w:szCs w:val="24"/>
              </w:rPr>
              <w:t>хозбытнужды</w:t>
            </w:r>
            <w:proofErr w:type="spellEnd"/>
            <w:r w:rsidRPr="00FF05FB">
              <w:rPr>
                <w:sz w:val="24"/>
                <w:szCs w:val="24"/>
              </w:rPr>
              <w:t xml:space="preserve">     </w:t>
            </w:r>
          </w:p>
        </w:tc>
        <w:tc>
          <w:tcPr>
            <w:tcW w:w="1420" w:type="dxa"/>
            <w:shd w:val="clear" w:color="auto" w:fill="auto"/>
            <w:noWrap/>
          </w:tcPr>
          <w:p w:rsidR="005734FD" w:rsidRPr="00FF05FB" w:rsidRDefault="005734FD" w:rsidP="00397642">
            <w:pPr>
              <w:rPr>
                <w:sz w:val="24"/>
                <w:szCs w:val="24"/>
              </w:rPr>
            </w:pPr>
            <w:r w:rsidRPr="00FF05FB">
              <w:rPr>
                <w:sz w:val="24"/>
                <w:szCs w:val="24"/>
              </w:rPr>
              <w:t>Гкал/кв. 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1668,24</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1668,24</w:t>
            </w:r>
          </w:p>
        </w:tc>
      </w:tr>
      <w:tr w:rsidR="005734FD" w:rsidRPr="00FF05FB" w:rsidTr="00397642">
        <w:trPr>
          <w:trHeight w:val="270"/>
          <w:jc w:val="center"/>
        </w:trPr>
        <w:tc>
          <w:tcPr>
            <w:tcW w:w="4940" w:type="dxa"/>
            <w:shd w:val="clear" w:color="auto" w:fill="auto"/>
          </w:tcPr>
          <w:p w:rsidR="005734FD" w:rsidRPr="00BE1024" w:rsidRDefault="005734FD" w:rsidP="00397642">
            <w:pPr>
              <w:rPr>
                <w:b/>
                <w:sz w:val="24"/>
                <w:szCs w:val="24"/>
              </w:rPr>
            </w:pPr>
            <w:r w:rsidRPr="00BE1024">
              <w:rPr>
                <w:b/>
                <w:sz w:val="24"/>
                <w:szCs w:val="24"/>
              </w:rPr>
              <w:t xml:space="preserve">ГАЗИФИКАЦИЯ   </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Протяженность уличной газовой сети   </w:t>
            </w:r>
          </w:p>
        </w:tc>
        <w:tc>
          <w:tcPr>
            <w:tcW w:w="1420" w:type="dxa"/>
            <w:shd w:val="clear" w:color="auto" w:fill="auto"/>
            <w:noWrap/>
          </w:tcPr>
          <w:p w:rsidR="005734FD" w:rsidRPr="00FF05FB" w:rsidRDefault="005734FD" w:rsidP="00397642">
            <w:pPr>
              <w:rPr>
                <w:sz w:val="24"/>
                <w:szCs w:val="24"/>
              </w:rPr>
            </w:pPr>
            <w:r w:rsidRPr="00FF05FB">
              <w:rPr>
                <w:sz w:val="24"/>
                <w:szCs w:val="24"/>
              </w:rPr>
              <w:t>км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12,57</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12,57</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Общее число газифицированных квартир</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313</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313</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сетевым газом   </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313</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313</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сжиженным газом</w:t>
            </w:r>
          </w:p>
        </w:tc>
        <w:tc>
          <w:tcPr>
            <w:tcW w:w="1420" w:type="dxa"/>
            <w:shd w:val="clear" w:color="auto" w:fill="auto"/>
            <w:noWrap/>
          </w:tcPr>
          <w:p w:rsidR="005734FD" w:rsidRPr="00FF05FB" w:rsidRDefault="005734FD" w:rsidP="00397642">
            <w:pPr>
              <w:rPr>
                <w:sz w:val="24"/>
                <w:szCs w:val="24"/>
              </w:rPr>
            </w:pPr>
            <w:r w:rsidRPr="00FF05FB">
              <w:rPr>
                <w:sz w:val="24"/>
                <w:szCs w:val="24"/>
              </w:rPr>
              <w:t>единиц</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Отпущено сетевого газа всем потребителям</w:t>
            </w:r>
          </w:p>
        </w:tc>
        <w:tc>
          <w:tcPr>
            <w:tcW w:w="1420" w:type="dxa"/>
            <w:shd w:val="clear" w:color="auto" w:fill="auto"/>
            <w:noWrap/>
          </w:tcPr>
          <w:p w:rsidR="005734FD" w:rsidRPr="00FF05FB" w:rsidRDefault="005734FD" w:rsidP="00397642">
            <w:pPr>
              <w:rPr>
                <w:sz w:val="24"/>
                <w:szCs w:val="24"/>
              </w:rPr>
            </w:pPr>
            <w:r w:rsidRPr="00FF05FB">
              <w:rPr>
                <w:sz w:val="24"/>
                <w:szCs w:val="24"/>
              </w:rPr>
              <w:t>тыс. м³</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1820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1820</w:t>
            </w:r>
          </w:p>
        </w:tc>
      </w:tr>
      <w:tr w:rsidR="005734FD" w:rsidRPr="00FF05FB" w:rsidTr="00397642">
        <w:trPr>
          <w:trHeight w:val="333"/>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 </w:t>
            </w:r>
            <w:proofErr w:type="spellStart"/>
            <w:r w:rsidRPr="00FF05FB">
              <w:rPr>
                <w:sz w:val="24"/>
                <w:szCs w:val="24"/>
              </w:rPr>
              <w:t>т.ч</w:t>
            </w:r>
            <w:proofErr w:type="spellEnd"/>
            <w:r w:rsidRPr="00FF05FB">
              <w:rPr>
                <w:sz w:val="24"/>
                <w:szCs w:val="24"/>
              </w:rPr>
              <w:t>. населению</w:t>
            </w:r>
          </w:p>
        </w:tc>
        <w:tc>
          <w:tcPr>
            <w:tcW w:w="1420" w:type="dxa"/>
            <w:shd w:val="clear" w:color="auto" w:fill="auto"/>
            <w:noWrap/>
          </w:tcPr>
          <w:p w:rsidR="005734FD" w:rsidRPr="00FF05FB" w:rsidRDefault="005734FD" w:rsidP="00397642">
            <w:pPr>
              <w:rPr>
                <w:sz w:val="24"/>
                <w:szCs w:val="24"/>
              </w:rPr>
            </w:pPr>
            <w:r w:rsidRPr="00FF05FB">
              <w:rPr>
                <w:sz w:val="24"/>
                <w:szCs w:val="24"/>
              </w:rPr>
              <w:t>тыс. м³</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1757</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1757</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Отпущено  сжиженного газа всем потребителям    </w:t>
            </w:r>
          </w:p>
        </w:tc>
        <w:tc>
          <w:tcPr>
            <w:tcW w:w="1420" w:type="dxa"/>
            <w:shd w:val="clear" w:color="auto" w:fill="auto"/>
            <w:noWrap/>
          </w:tcPr>
          <w:p w:rsidR="005734FD" w:rsidRPr="00FF05FB" w:rsidRDefault="005734FD" w:rsidP="00397642">
            <w:pPr>
              <w:rPr>
                <w:sz w:val="24"/>
                <w:szCs w:val="24"/>
              </w:rPr>
            </w:pPr>
            <w:r w:rsidRPr="00FF05FB">
              <w:rPr>
                <w:sz w:val="24"/>
                <w:szCs w:val="24"/>
              </w:rPr>
              <w:t>тонн</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 </w:t>
            </w:r>
            <w:proofErr w:type="spellStart"/>
            <w:r w:rsidRPr="00FF05FB">
              <w:rPr>
                <w:sz w:val="24"/>
                <w:szCs w:val="24"/>
              </w:rPr>
              <w:t>т.ч</w:t>
            </w:r>
            <w:proofErr w:type="spellEnd"/>
            <w:r w:rsidRPr="00FF05FB">
              <w:rPr>
                <w:sz w:val="24"/>
                <w:szCs w:val="24"/>
              </w:rPr>
              <w:t>. населению</w:t>
            </w:r>
          </w:p>
        </w:tc>
        <w:tc>
          <w:tcPr>
            <w:tcW w:w="1420" w:type="dxa"/>
            <w:shd w:val="clear" w:color="auto" w:fill="auto"/>
            <w:noWrap/>
          </w:tcPr>
          <w:p w:rsidR="005734FD" w:rsidRPr="00FF05FB" w:rsidRDefault="005734FD" w:rsidP="00397642">
            <w:pPr>
              <w:rPr>
                <w:sz w:val="24"/>
                <w:szCs w:val="24"/>
              </w:rPr>
            </w:pPr>
            <w:r w:rsidRPr="00FF05FB">
              <w:rPr>
                <w:sz w:val="24"/>
                <w:szCs w:val="24"/>
              </w:rPr>
              <w:t>тонн</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w:t>
            </w:r>
          </w:p>
        </w:tc>
      </w:tr>
      <w:tr w:rsidR="005734FD" w:rsidRPr="00FF05FB" w:rsidTr="00397642">
        <w:trPr>
          <w:trHeight w:val="270"/>
          <w:jc w:val="center"/>
        </w:trPr>
        <w:tc>
          <w:tcPr>
            <w:tcW w:w="4940" w:type="dxa"/>
            <w:shd w:val="clear" w:color="auto" w:fill="auto"/>
          </w:tcPr>
          <w:p w:rsidR="005734FD" w:rsidRPr="00BE1024" w:rsidRDefault="005734FD" w:rsidP="00397642">
            <w:pPr>
              <w:rPr>
                <w:b/>
                <w:sz w:val="24"/>
                <w:szCs w:val="24"/>
              </w:rPr>
            </w:pPr>
            <w:r w:rsidRPr="00BE1024">
              <w:rPr>
                <w:b/>
                <w:sz w:val="24"/>
                <w:szCs w:val="24"/>
              </w:rPr>
              <w:t>ЭЛЕКТРОСНАБЖЕНИЕ</w:t>
            </w:r>
          </w:p>
        </w:tc>
        <w:tc>
          <w:tcPr>
            <w:tcW w:w="1420" w:type="dxa"/>
            <w:shd w:val="clear" w:color="auto" w:fill="auto"/>
            <w:noWrap/>
          </w:tcPr>
          <w:p w:rsidR="005734FD" w:rsidRPr="00FF05FB" w:rsidRDefault="005734FD" w:rsidP="00397642">
            <w:pPr>
              <w:rPr>
                <w:sz w:val="24"/>
                <w:szCs w:val="24"/>
              </w:rPr>
            </w:pPr>
          </w:p>
        </w:tc>
        <w:tc>
          <w:tcPr>
            <w:tcW w:w="1320" w:type="dxa"/>
            <w:shd w:val="clear" w:color="auto" w:fill="auto"/>
            <w:noWrap/>
            <w:vAlign w:val="center"/>
          </w:tcPr>
          <w:p w:rsidR="005734FD" w:rsidRPr="00FF05FB" w:rsidRDefault="005734FD" w:rsidP="00397642">
            <w:pPr>
              <w:rPr>
                <w:sz w:val="24"/>
                <w:szCs w:val="24"/>
              </w:rPr>
            </w:pPr>
          </w:p>
        </w:tc>
        <w:tc>
          <w:tcPr>
            <w:tcW w:w="1203" w:type="dxa"/>
            <w:shd w:val="clear" w:color="auto" w:fill="auto"/>
            <w:noWrap/>
            <w:vAlign w:val="center"/>
          </w:tcPr>
          <w:p w:rsidR="005734FD" w:rsidRPr="00FF05FB" w:rsidRDefault="005734FD" w:rsidP="00397642">
            <w:pPr>
              <w:rPr>
                <w:sz w:val="24"/>
                <w:szCs w:val="24"/>
              </w:rPr>
            </w:pP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Протяженность линий электропередач, всего</w:t>
            </w:r>
          </w:p>
        </w:tc>
        <w:tc>
          <w:tcPr>
            <w:tcW w:w="1420" w:type="dxa"/>
            <w:shd w:val="clear" w:color="auto" w:fill="auto"/>
            <w:noWrap/>
          </w:tcPr>
          <w:p w:rsidR="005734FD" w:rsidRPr="00FF05FB" w:rsidRDefault="005734FD" w:rsidP="00397642">
            <w:pPr>
              <w:rPr>
                <w:sz w:val="24"/>
                <w:szCs w:val="24"/>
              </w:rPr>
            </w:pPr>
            <w:r w:rsidRPr="00FF05FB">
              <w:rPr>
                <w:sz w:val="24"/>
                <w:szCs w:val="24"/>
              </w:rPr>
              <w:t>км</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32</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32</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Отпуск электроэнергии потребителям, всего</w:t>
            </w:r>
          </w:p>
        </w:tc>
        <w:tc>
          <w:tcPr>
            <w:tcW w:w="1420" w:type="dxa"/>
            <w:shd w:val="clear" w:color="auto" w:fill="auto"/>
            <w:noWrap/>
          </w:tcPr>
          <w:p w:rsidR="005734FD" w:rsidRPr="00FF05FB" w:rsidRDefault="005734FD" w:rsidP="00397642">
            <w:pPr>
              <w:rPr>
                <w:sz w:val="24"/>
                <w:szCs w:val="24"/>
              </w:rPr>
            </w:pPr>
            <w:r w:rsidRPr="00FF05FB">
              <w:rPr>
                <w:sz w:val="24"/>
                <w:szCs w:val="24"/>
              </w:rPr>
              <w:t>млн. кВт час</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1,17</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1,17</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 xml:space="preserve">В том числе населению     </w:t>
            </w:r>
          </w:p>
        </w:tc>
        <w:tc>
          <w:tcPr>
            <w:tcW w:w="1420" w:type="dxa"/>
            <w:shd w:val="clear" w:color="auto" w:fill="auto"/>
          </w:tcPr>
          <w:p w:rsidR="005734FD" w:rsidRPr="00FF05FB" w:rsidRDefault="005734FD" w:rsidP="00397642">
            <w:pPr>
              <w:rPr>
                <w:sz w:val="24"/>
                <w:szCs w:val="24"/>
              </w:rPr>
            </w:pPr>
            <w:r w:rsidRPr="00FF05FB">
              <w:rPr>
                <w:sz w:val="24"/>
                <w:szCs w:val="24"/>
              </w:rPr>
              <w:t>млн. кВт час</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0,523</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0,523</w:t>
            </w:r>
          </w:p>
        </w:tc>
      </w:tr>
      <w:tr w:rsidR="005734FD" w:rsidRPr="00FF05FB" w:rsidTr="00397642">
        <w:trPr>
          <w:trHeight w:val="270"/>
          <w:jc w:val="center"/>
        </w:trPr>
        <w:tc>
          <w:tcPr>
            <w:tcW w:w="4940" w:type="dxa"/>
            <w:shd w:val="clear" w:color="auto" w:fill="auto"/>
          </w:tcPr>
          <w:p w:rsidR="005734FD" w:rsidRPr="00FF05FB" w:rsidRDefault="005734FD" w:rsidP="00397642">
            <w:pPr>
              <w:rPr>
                <w:sz w:val="24"/>
                <w:szCs w:val="24"/>
              </w:rPr>
            </w:pPr>
            <w:r w:rsidRPr="00FF05FB">
              <w:rPr>
                <w:sz w:val="24"/>
                <w:szCs w:val="24"/>
              </w:rPr>
              <w:t>Доля объема отпуска коммунальных ресурсов, счета за которые выставлены по показаниям приборов учета</w:t>
            </w:r>
          </w:p>
        </w:tc>
        <w:tc>
          <w:tcPr>
            <w:tcW w:w="1420" w:type="dxa"/>
            <w:shd w:val="clear" w:color="auto" w:fill="auto"/>
            <w:noWrap/>
            <w:vAlign w:val="center"/>
          </w:tcPr>
          <w:p w:rsidR="005734FD" w:rsidRPr="00FF05FB" w:rsidRDefault="005734FD" w:rsidP="00397642">
            <w:pPr>
              <w:rPr>
                <w:sz w:val="24"/>
                <w:szCs w:val="24"/>
              </w:rPr>
            </w:pPr>
            <w:r w:rsidRPr="00FF05FB">
              <w:rPr>
                <w:sz w:val="24"/>
                <w:szCs w:val="24"/>
              </w:rPr>
              <w:t>%</w:t>
            </w:r>
          </w:p>
        </w:tc>
        <w:tc>
          <w:tcPr>
            <w:tcW w:w="1320" w:type="dxa"/>
            <w:shd w:val="clear" w:color="auto" w:fill="auto"/>
            <w:noWrap/>
            <w:vAlign w:val="center"/>
          </w:tcPr>
          <w:p w:rsidR="005734FD" w:rsidRPr="00FF05FB" w:rsidRDefault="005734FD" w:rsidP="00397642">
            <w:pPr>
              <w:rPr>
                <w:sz w:val="24"/>
                <w:szCs w:val="24"/>
              </w:rPr>
            </w:pPr>
            <w:r w:rsidRPr="00FF05FB">
              <w:rPr>
                <w:sz w:val="24"/>
                <w:szCs w:val="24"/>
              </w:rPr>
              <w:t>100</w:t>
            </w:r>
          </w:p>
        </w:tc>
        <w:tc>
          <w:tcPr>
            <w:tcW w:w="1203" w:type="dxa"/>
            <w:shd w:val="clear" w:color="auto" w:fill="auto"/>
            <w:noWrap/>
            <w:vAlign w:val="center"/>
          </w:tcPr>
          <w:p w:rsidR="005734FD" w:rsidRPr="00FF05FB" w:rsidRDefault="005734FD" w:rsidP="00397642">
            <w:pPr>
              <w:rPr>
                <w:sz w:val="24"/>
                <w:szCs w:val="24"/>
              </w:rPr>
            </w:pPr>
            <w:r w:rsidRPr="00FF05FB">
              <w:rPr>
                <w:sz w:val="24"/>
                <w:szCs w:val="24"/>
              </w:rPr>
              <w:t>100</w:t>
            </w: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rPr>
          <w:sz w:val="24"/>
          <w:szCs w:val="24"/>
        </w:rPr>
      </w:pPr>
    </w:p>
    <w:p w:rsidR="005734FD" w:rsidRPr="00BE1024" w:rsidRDefault="005734FD" w:rsidP="005734FD">
      <w:pPr>
        <w:jc w:val="center"/>
        <w:rPr>
          <w:b/>
          <w:sz w:val="24"/>
          <w:szCs w:val="24"/>
        </w:rPr>
      </w:pPr>
      <w:r w:rsidRPr="00BE1024">
        <w:rPr>
          <w:b/>
          <w:sz w:val="24"/>
          <w:szCs w:val="24"/>
        </w:rPr>
        <w:t>2.2 Демографическая ситуация</w:t>
      </w:r>
    </w:p>
    <w:p w:rsidR="005734FD" w:rsidRPr="00BE1024" w:rsidRDefault="005734FD" w:rsidP="005734FD">
      <w:pPr>
        <w:jc w:val="center"/>
        <w:rPr>
          <w:b/>
          <w:sz w:val="24"/>
          <w:szCs w:val="24"/>
        </w:rPr>
      </w:pPr>
      <w:r w:rsidRPr="00BE1024">
        <w:rPr>
          <w:b/>
          <w:sz w:val="24"/>
          <w:szCs w:val="24"/>
        </w:rPr>
        <w:t>Прогноз динамики численности населения</w:t>
      </w:r>
    </w:p>
    <w:p w:rsidR="005734FD" w:rsidRPr="00BE1024" w:rsidRDefault="005734FD" w:rsidP="005734FD">
      <w:pPr>
        <w:jc w:val="center"/>
        <w:rPr>
          <w:b/>
          <w:sz w:val="24"/>
          <w:szCs w:val="24"/>
        </w:rPr>
      </w:pPr>
    </w:p>
    <w:p w:rsidR="005734FD" w:rsidRPr="00BE1024" w:rsidRDefault="005734FD" w:rsidP="005734FD">
      <w:pPr>
        <w:jc w:val="center"/>
        <w:rPr>
          <w:b/>
          <w:sz w:val="24"/>
          <w:szCs w:val="24"/>
        </w:rPr>
      </w:pPr>
      <w:r>
        <w:rPr>
          <w:b/>
          <w:sz w:val="24"/>
          <w:szCs w:val="24"/>
        </w:rPr>
        <w:t xml:space="preserve">                                                                                                            </w:t>
      </w:r>
      <w:r w:rsidRPr="00BE1024">
        <w:rPr>
          <w:b/>
          <w:sz w:val="24"/>
          <w:szCs w:val="24"/>
        </w:rPr>
        <w:t>Таблица №2</w:t>
      </w:r>
    </w:p>
    <w:p w:rsidR="005734FD" w:rsidRPr="00BE1024" w:rsidRDefault="005734FD" w:rsidP="005734FD">
      <w:pPr>
        <w:jc w:val="center"/>
        <w:rPr>
          <w:b/>
          <w:sz w:val="24"/>
          <w:szCs w:val="24"/>
        </w:rPr>
      </w:pPr>
    </w:p>
    <w:p w:rsidR="005734FD" w:rsidRDefault="005734FD" w:rsidP="005734FD">
      <w:pPr>
        <w:jc w:val="center"/>
        <w:rPr>
          <w:b/>
          <w:sz w:val="24"/>
          <w:szCs w:val="24"/>
        </w:rPr>
      </w:pPr>
      <w:r w:rsidRPr="00BE1024">
        <w:rPr>
          <w:b/>
          <w:sz w:val="24"/>
          <w:szCs w:val="24"/>
        </w:rPr>
        <w:t>Основные показатели, характеризующие демографическую ситуацию в Родничковском сельском поселении</w:t>
      </w:r>
    </w:p>
    <w:p w:rsidR="005734FD" w:rsidRPr="00BE1024" w:rsidRDefault="005734FD" w:rsidP="005734FD">
      <w:pPr>
        <w:jc w:val="center"/>
        <w:rPr>
          <w:b/>
          <w:sz w:val="24"/>
          <w:szCs w:val="24"/>
        </w:rPr>
      </w:pPr>
    </w:p>
    <w:tbl>
      <w:tblPr>
        <w:tblW w:w="95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5"/>
        <w:gridCol w:w="947"/>
        <w:gridCol w:w="936"/>
        <w:gridCol w:w="956"/>
        <w:gridCol w:w="949"/>
        <w:gridCol w:w="949"/>
        <w:gridCol w:w="949"/>
        <w:gridCol w:w="949"/>
      </w:tblGrid>
      <w:tr w:rsidR="005734FD" w:rsidRPr="00FF05FB" w:rsidTr="00397642">
        <w:trPr>
          <w:jc w:val="center"/>
        </w:trPr>
        <w:tc>
          <w:tcPr>
            <w:tcW w:w="2945" w:type="dxa"/>
            <w:vMerge w:val="restart"/>
            <w:shd w:val="clear" w:color="auto" w:fill="auto"/>
          </w:tcPr>
          <w:p w:rsidR="005734FD" w:rsidRPr="004C0F01" w:rsidRDefault="005734FD" w:rsidP="00397642">
            <w:pPr>
              <w:jc w:val="center"/>
              <w:rPr>
                <w:b/>
                <w:sz w:val="24"/>
                <w:szCs w:val="24"/>
              </w:rPr>
            </w:pPr>
            <w:r w:rsidRPr="004C0F01">
              <w:rPr>
                <w:b/>
                <w:sz w:val="24"/>
                <w:szCs w:val="24"/>
              </w:rPr>
              <w:t>Показатели</w:t>
            </w:r>
          </w:p>
        </w:tc>
        <w:tc>
          <w:tcPr>
            <w:tcW w:w="947" w:type="dxa"/>
            <w:shd w:val="clear" w:color="auto" w:fill="auto"/>
          </w:tcPr>
          <w:p w:rsidR="005734FD" w:rsidRPr="004C0F01" w:rsidRDefault="005734FD" w:rsidP="00397642">
            <w:pPr>
              <w:jc w:val="center"/>
              <w:rPr>
                <w:b/>
                <w:sz w:val="24"/>
                <w:szCs w:val="24"/>
              </w:rPr>
            </w:pPr>
            <w:r w:rsidRPr="004C0F01">
              <w:rPr>
                <w:b/>
                <w:sz w:val="24"/>
                <w:szCs w:val="24"/>
              </w:rPr>
              <w:t>2019г.</w:t>
            </w:r>
          </w:p>
        </w:tc>
        <w:tc>
          <w:tcPr>
            <w:tcW w:w="936" w:type="dxa"/>
            <w:tcBorders>
              <w:right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2020г.</w:t>
            </w:r>
          </w:p>
        </w:tc>
        <w:tc>
          <w:tcPr>
            <w:tcW w:w="956" w:type="dxa"/>
            <w:tcBorders>
              <w:left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2021г.</w:t>
            </w:r>
          </w:p>
        </w:tc>
        <w:tc>
          <w:tcPr>
            <w:tcW w:w="949" w:type="dxa"/>
            <w:shd w:val="clear" w:color="auto" w:fill="auto"/>
          </w:tcPr>
          <w:p w:rsidR="005734FD" w:rsidRPr="004C0F01" w:rsidRDefault="005734FD" w:rsidP="00397642">
            <w:pPr>
              <w:jc w:val="center"/>
              <w:rPr>
                <w:b/>
                <w:sz w:val="24"/>
                <w:szCs w:val="24"/>
              </w:rPr>
            </w:pPr>
            <w:r w:rsidRPr="004C0F01">
              <w:rPr>
                <w:b/>
                <w:sz w:val="24"/>
                <w:szCs w:val="24"/>
              </w:rPr>
              <w:t>2022г.</w:t>
            </w:r>
          </w:p>
        </w:tc>
        <w:tc>
          <w:tcPr>
            <w:tcW w:w="949" w:type="dxa"/>
          </w:tcPr>
          <w:p w:rsidR="005734FD" w:rsidRPr="004C0F01" w:rsidRDefault="005734FD" w:rsidP="00397642">
            <w:pPr>
              <w:jc w:val="center"/>
              <w:rPr>
                <w:b/>
                <w:sz w:val="24"/>
                <w:szCs w:val="24"/>
              </w:rPr>
            </w:pPr>
            <w:r w:rsidRPr="004C0F01">
              <w:rPr>
                <w:b/>
                <w:sz w:val="24"/>
                <w:szCs w:val="24"/>
              </w:rPr>
              <w:t>2023г.</w:t>
            </w:r>
          </w:p>
        </w:tc>
        <w:tc>
          <w:tcPr>
            <w:tcW w:w="949" w:type="dxa"/>
          </w:tcPr>
          <w:p w:rsidR="005734FD" w:rsidRPr="004C0F01" w:rsidRDefault="005734FD" w:rsidP="00397642">
            <w:pPr>
              <w:jc w:val="center"/>
              <w:rPr>
                <w:b/>
                <w:sz w:val="24"/>
                <w:szCs w:val="24"/>
              </w:rPr>
            </w:pPr>
            <w:r w:rsidRPr="004C0F01">
              <w:rPr>
                <w:b/>
                <w:sz w:val="24"/>
                <w:szCs w:val="24"/>
              </w:rPr>
              <w:t>2024г.</w:t>
            </w:r>
          </w:p>
        </w:tc>
        <w:tc>
          <w:tcPr>
            <w:tcW w:w="949" w:type="dxa"/>
          </w:tcPr>
          <w:p w:rsidR="005734FD" w:rsidRPr="004C0F01" w:rsidRDefault="005734FD" w:rsidP="00397642">
            <w:pPr>
              <w:jc w:val="center"/>
              <w:rPr>
                <w:b/>
                <w:sz w:val="24"/>
                <w:szCs w:val="24"/>
              </w:rPr>
            </w:pPr>
            <w:r w:rsidRPr="004C0F01">
              <w:rPr>
                <w:b/>
                <w:sz w:val="24"/>
                <w:szCs w:val="24"/>
              </w:rPr>
              <w:t>2025г.</w:t>
            </w:r>
          </w:p>
        </w:tc>
      </w:tr>
      <w:tr w:rsidR="005734FD" w:rsidRPr="00FF05FB" w:rsidTr="00397642">
        <w:trPr>
          <w:jc w:val="center"/>
        </w:trPr>
        <w:tc>
          <w:tcPr>
            <w:tcW w:w="2945" w:type="dxa"/>
            <w:vMerge/>
            <w:shd w:val="clear" w:color="auto" w:fill="auto"/>
          </w:tcPr>
          <w:p w:rsidR="005734FD" w:rsidRPr="004C0F01" w:rsidRDefault="005734FD" w:rsidP="00397642">
            <w:pPr>
              <w:jc w:val="center"/>
              <w:rPr>
                <w:b/>
                <w:sz w:val="24"/>
                <w:szCs w:val="24"/>
              </w:rPr>
            </w:pPr>
          </w:p>
        </w:tc>
        <w:tc>
          <w:tcPr>
            <w:tcW w:w="947" w:type="dxa"/>
            <w:tcBorders>
              <w:right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отчет</w:t>
            </w:r>
          </w:p>
        </w:tc>
        <w:tc>
          <w:tcPr>
            <w:tcW w:w="936" w:type="dxa"/>
            <w:tcBorders>
              <w:left w:val="single" w:sz="4" w:space="0" w:color="auto"/>
              <w:right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отчет</w:t>
            </w:r>
          </w:p>
        </w:tc>
        <w:tc>
          <w:tcPr>
            <w:tcW w:w="4752" w:type="dxa"/>
            <w:gridSpan w:val="5"/>
            <w:tcBorders>
              <w:left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Прогноз</w:t>
            </w:r>
          </w:p>
        </w:tc>
      </w:tr>
      <w:tr w:rsidR="005734FD" w:rsidRPr="00FF05FB" w:rsidTr="00397642">
        <w:trPr>
          <w:jc w:val="center"/>
        </w:trPr>
        <w:tc>
          <w:tcPr>
            <w:tcW w:w="2945" w:type="dxa"/>
            <w:shd w:val="clear" w:color="auto" w:fill="auto"/>
          </w:tcPr>
          <w:p w:rsidR="005734FD" w:rsidRPr="004C0F01" w:rsidRDefault="005734FD" w:rsidP="00397642">
            <w:pPr>
              <w:rPr>
                <w:b/>
                <w:sz w:val="24"/>
                <w:szCs w:val="24"/>
              </w:rPr>
            </w:pPr>
            <w:r w:rsidRPr="004C0F01">
              <w:rPr>
                <w:b/>
                <w:sz w:val="24"/>
                <w:szCs w:val="24"/>
              </w:rPr>
              <w:t>Численность населения (среднегодовая), человек</w:t>
            </w:r>
          </w:p>
        </w:tc>
        <w:tc>
          <w:tcPr>
            <w:tcW w:w="947" w:type="dxa"/>
            <w:shd w:val="clear" w:color="auto" w:fill="auto"/>
            <w:vAlign w:val="center"/>
          </w:tcPr>
          <w:p w:rsidR="005734FD" w:rsidRPr="00FF05FB" w:rsidRDefault="005734FD" w:rsidP="00397642">
            <w:pPr>
              <w:rPr>
                <w:sz w:val="24"/>
                <w:szCs w:val="24"/>
              </w:rPr>
            </w:pPr>
            <w:r w:rsidRPr="00FF05FB">
              <w:rPr>
                <w:sz w:val="24"/>
                <w:szCs w:val="24"/>
              </w:rPr>
              <w:t>834</w:t>
            </w:r>
          </w:p>
        </w:tc>
        <w:tc>
          <w:tcPr>
            <w:tcW w:w="936" w:type="dxa"/>
            <w:tcBorders>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803</w:t>
            </w:r>
          </w:p>
        </w:tc>
        <w:tc>
          <w:tcPr>
            <w:tcW w:w="956" w:type="dxa"/>
            <w:tcBorders>
              <w:lef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791</w:t>
            </w:r>
          </w:p>
        </w:tc>
        <w:tc>
          <w:tcPr>
            <w:tcW w:w="949" w:type="dxa"/>
            <w:shd w:val="clear" w:color="auto" w:fill="auto"/>
            <w:vAlign w:val="center"/>
          </w:tcPr>
          <w:p w:rsidR="005734FD" w:rsidRPr="00FF05FB" w:rsidRDefault="005734FD" w:rsidP="00397642">
            <w:pPr>
              <w:rPr>
                <w:sz w:val="24"/>
                <w:szCs w:val="24"/>
              </w:rPr>
            </w:pPr>
            <w:r w:rsidRPr="00FF05FB">
              <w:rPr>
                <w:sz w:val="24"/>
                <w:szCs w:val="24"/>
              </w:rPr>
              <w:t>779</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770</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764</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762</w:t>
            </w:r>
          </w:p>
        </w:tc>
      </w:tr>
      <w:tr w:rsidR="005734FD" w:rsidRPr="00FF05FB" w:rsidTr="00397642">
        <w:trPr>
          <w:jc w:val="center"/>
        </w:trPr>
        <w:tc>
          <w:tcPr>
            <w:tcW w:w="2945" w:type="dxa"/>
            <w:shd w:val="clear" w:color="auto" w:fill="auto"/>
          </w:tcPr>
          <w:p w:rsidR="005734FD" w:rsidRPr="004C0F01" w:rsidRDefault="005734FD" w:rsidP="00397642">
            <w:pPr>
              <w:rPr>
                <w:b/>
                <w:sz w:val="24"/>
                <w:szCs w:val="24"/>
              </w:rPr>
            </w:pPr>
            <w:r w:rsidRPr="004C0F01">
              <w:rPr>
                <w:b/>
                <w:sz w:val="24"/>
                <w:szCs w:val="24"/>
              </w:rPr>
              <w:t>Естественный прирост населения, человек</w:t>
            </w:r>
          </w:p>
        </w:tc>
        <w:tc>
          <w:tcPr>
            <w:tcW w:w="947" w:type="dxa"/>
            <w:shd w:val="clear" w:color="auto" w:fill="auto"/>
            <w:vAlign w:val="center"/>
          </w:tcPr>
          <w:p w:rsidR="005734FD" w:rsidRPr="00FF05FB" w:rsidRDefault="005734FD" w:rsidP="00397642">
            <w:pPr>
              <w:rPr>
                <w:sz w:val="24"/>
                <w:szCs w:val="24"/>
              </w:rPr>
            </w:pPr>
            <w:r w:rsidRPr="00FF05FB">
              <w:rPr>
                <w:sz w:val="24"/>
                <w:szCs w:val="24"/>
              </w:rPr>
              <w:t>-12</w:t>
            </w:r>
          </w:p>
        </w:tc>
        <w:tc>
          <w:tcPr>
            <w:tcW w:w="936" w:type="dxa"/>
            <w:shd w:val="clear" w:color="auto" w:fill="auto"/>
            <w:vAlign w:val="center"/>
          </w:tcPr>
          <w:p w:rsidR="005734FD" w:rsidRPr="00FF05FB" w:rsidRDefault="005734FD" w:rsidP="00397642">
            <w:pPr>
              <w:rPr>
                <w:sz w:val="24"/>
                <w:szCs w:val="24"/>
              </w:rPr>
            </w:pPr>
            <w:r w:rsidRPr="00FF05FB">
              <w:rPr>
                <w:sz w:val="24"/>
                <w:szCs w:val="24"/>
              </w:rPr>
              <w:t>-31</w:t>
            </w:r>
          </w:p>
        </w:tc>
        <w:tc>
          <w:tcPr>
            <w:tcW w:w="956" w:type="dxa"/>
            <w:shd w:val="clear" w:color="auto" w:fill="auto"/>
            <w:vAlign w:val="center"/>
          </w:tcPr>
          <w:p w:rsidR="005734FD" w:rsidRPr="00FF05FB" w:rsidRDefault="005734FD" w:rsidP="00397642">
            <w:pPr>
              <w:rPr>
                <w:sz w:val="24"/>
                <w:szCs w:val="24"/>
              </w:rPr>
            </w:pPr>
            <w:r w:rsidRPr="00FF05FB">
              <w:rPr>
                <w:sz w:val="24"/>
                <w:szCs w:val="24"/>
              </w:rPr>
              <w:t>-8</w:t>
            </w:r>
          </w:p>
        </w:tc>
        <w:tc>
          <w:tcPr>
            <w:tcW w:w="949" w:type="dxa"/>
            <w:shd w:val="clear" w:color="auto" w:fill="auto"/>
            <w:vAlign w:val="center"/>
          </w:tcPr>
          <w:p w:rsidR="005734FD" w:rsidRPr="00FF05FB" w:rsidRDefault="005734FD" w:rsidP="00397642">
            <w:pPr>
              <w:rPr>
                <w:sz w:val="24"/>
                <w:szCs w:val="24"/>
              </w:rPr>
            </w:pPr>
            <w:r w:rsidRPr="00FF05FB">
              <w:rPr>
                <w:sz w:val="24"/>
                <w:szCs w:val="24"/>
              </w:rPr>
              <w:t>-9</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-7</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-4</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-1</w:t>
            </w:r>
          </w:p>
        </w:tc>
      </w:tr>
      <w:tr w:rsidR="005734FD" w:rsidRPr="00FF05FB" w:rsidTr="00397642">
        <w:trPr>
          <w:jc w:val="center"/>
        </w:trPr>
        <w:tc>
          <w:tcPr>
            <w:tcW w:w="2945" w:type="dxa"/>
            <w:shd w:val="clear" w:color="auto" w:fill="auto"/>
          </w:tcPr>
          <w:p w:rsidR="005734FD" w:rsidRPr="004C0F01" w:rsidRDefault="005734FD" w:rsidP="00397642">
            <w:pPr>
              <w:rPr>
                <w:b/>
                <w:sz w:val="24"/>
                <w:szCs w:val="24"/>
              </w:rPr>
            </w:pPr>
            <w:r w:rsidRPr="004C0F01">
              <w:rPr>
                <w:b/>
                <w:sz w:val="24"/>
                <w:szCs w:val="24"/>
              </w:rPr>
              <w:t>Миграционный прирост населения, человек</w:t>
            </w:r>
          </w:p>
        </w:tc>
        <w:tc>
          <w:tcPr>
            <w:tcW w:w="947" w:type="dxa"/>
            <w:shd w:val="clear" w:color="auto" w:fill="auto"/>
            <w:vAlign w:val="center"/>
          </w:tcPr>
          <w:p w:rsidR="005734FD" w:rsidRPr="00FF05FB" w:rsidRDefault="005734FD" w:rsidP="00397642">
            <w:pPr>
              <w:rPr>
                <w:sz w:val="24"/>
                <w:szCs w:val="24"/>
              </w:rPr>
            </w:pPr>
            <w:r w:rsidRPr="00FF05FB">
              <w:rPr>
                <w:sz w:val="24"/>
                <w:szCs w:val="24"/>
              </w:rPr>
              <w:t>-13</w:t>
            </w:r>
          </w:p>
        </w:tc>
        <w:tc>
          <w:tcPr>
            <w:tcW w:w="936" w:type="dxa"/>
            <w:shd w:val="clear" w:color="auto" w:fill="auto"/>
            <w:vAlign w:val="center"/>
          </w:tcPr>
          <w:p w:rsidR="005734FD" w:rsidRPr="00FF05FB" w:rsidRDefault="005734FD" w:rsidP="00397642">
            <w:pPr>
              <w:rPr>
                <w:sz w:val="24"/>
                <w:szCs w:val="24"/>
              </w:rPr>
            </w:pPr>
            <w:r w:rsidRPr="00FF05FB">
              <w:rPr>
                <w:sz w:val="24"/>
                <w:szCs w:val="24"/>
              </w:rPr>
              <w:t>-10</w:t>
            </w:r>
          </w:p>
        </w:tc>
        <w:tc>
          <w:tcPr>
            <w:tcW w:w="956" w:type="dxa"/>
            <w:shd w:val="clear" w:color="auto" w:fill="auto"/>
            <w:vAlign w:val="center"/>
          </w:tcPr>
          <w:p w:rsidR="005734FD" w:rsidRPr="00FF05FB" w:rsidRDefault="005734FD" w:rsidP="00397642">
            <w:pPr>
              <w:rPr>
                <w:sz w:val="24"/>
                <w:szCs w:val="24"/>
              </w:rPr>
            </w:pPr>
            <w:r w:rsidRPr="00FF05FB">
              <w:rPr>
                <w:sz w:val="24"/>
                <w:szCs w:val="24"/>
              </w:rPr>
              <w:t>-4</w:t>
            </w:r>
          </w:p>
        </w:tc>
        <w:tc>
          <w:tcPr>
            <w:tcW w:w="949" w:type="dxa"/>
            <w:shd w:val="clear" w:color="auto" w:fill="auto"/>
            <w:vAlign w:val="center"/>
          </w:tcPr>
          <w:p w:rsidR="005734FD" w:rsidRPr="00FF05FB" w:rsidRDefault="005734FD" w:rsidP="00397642">
            <w:pPr>
              <w:rPr>
                <w:sz w:val="24"/>
                <w:szCs w:val="24"/>
              </w:rPr>
            </w:pPr>
            <w:r w:rsidRPr="00FF05FB">
              <w:rPr>
                <w:sz w:val="24"/>
                <w:szCs w:val="24"/>
              </w:rPr>
              <w:t>0</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1</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2</w:t>
            </w:r>
          </w:p>
        </w:tc>
        <w:tc>
          <w:tcPr>
            <w:tcW w:w="949"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3</w:t>
            </w: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2341F2" w:rsidRDefault="005734FD" w:rsidP="005734FD">
      <w:pPr>
        <w:jc w:val="center"/>
        <w:rPr>
          <w:b/>
          <w:i/>
          <w:sz w:val="24"/>
          <w:szCs w:val="24"/>
        </w:rPr>
      </w:pPr>
      <w:r>
        <w:rPr>
          <w:b/>
          <w:sz w:val="24"/>
          <w:szCs w:val="24"/>
        </w:rPr>
        <w:t xml:space="preserve">                                                                                                                   </w:t>
      </w:r>
      <w:r w:rsidRPr="002341F2">
        <w:rPr>
          <w:b/>
          <w:i/>
          <w:sz w:val="24"/>
          <w:szCs w:val="24"/>
        </w:rPr>
        <w:t>Таблица  № 3</w:t>
      </w:r>
    </w:p>
    <w:p w:rsidR="005734FD" w:rsidRPr="00BE1024" w:rsidRDefault="005734FD" w:rsidP="005734FD">
      <w:pPr>
        <w:jc w:val="center"/>
        <w:rPr>
          <w:b/>
          <w:sz w:val="24"/>
          <w:szCs w:val="24"/>
        </w:rPr>
      </w:pPr>
    </w:p>
    <w:p w:rsidR="005734FD" w:rsidRPr="00BE1024" w:rsidRDefault="005734FD" w:rsidP="005734FD">
      <w:pPr>
        <w:jc w:val="center"/>
        <w:rPr>
          <w:b/>
          <w:sz w:val="24"/>
          <w:szCs w:val="24"/>
        </w:rPr>
      </w:pPr>
      <w:r w:rsidRPr="00BE1024">
        <w:rPr>
          <w:b/>
          <w:sz w:val="24"/>
          <w:szCs w:val="24"/>
        </w:rPr>
        <w:t>Динамика численности трудовых ресурсов и занятого в экономике</w:t>
      </w:r>
    </w:p>
    <w:p w:rsidR="005734FD" w:rsidRPr="00BE1024" w:rsidRDefault="005734FD" w:rsidP="005734FD">
      <w:pPr>
        <w:jc w:val="center"/>
        <w:rPr>
          <w:b/>
          <w:sz w:val="24"/>
          <w:szCs w:val="24"/>
        </w:rPr>
      </w:pPr>
      <w:r w:rsidRPr="00BE1024">
        <w:rPr>
          <w:b/>
          <w:sz w:val="24"/>
          <w:szCs w:val="24"/>
        </w:rPr>
        <w:t>поселения населения</w:t>
      </w:r>
    </w:p>
    <w:p w:rsidR="005734FD" w:rsidRPr="00FF05FB" w:rsidRDefault="005734FD" w:rsidP="005734FD">
      <w:pPr>
        <w:rPr>
          <w:sz w:val="24"/>
          <w:szCs w:val="24"/>
        </w:rPr>
      </w:pPr>
      <w:r w:rsidRPr="00FF05FB">
        <w:rPr>
          <w:sz w:val="24"/>
          <w:szCs w:val="24"/>
        </w:rPr>
        <w:t xml:space="preserve">                    </w:t>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r>
      <w:r w:rsidRPr="00FF05FB">
        <w:rPr>
          <w:sz w:val="24"/>
          <w:szCs w:val="24"/>
        </w:rPr>
        <w:tab/>
        <w:t xml:space="preserve">   </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22"/>
        <w:gridCol w:w="1119"/>
        <w:gridCol w:w="1119"/>
        <w:gridCol w:w="1120"/>
        <w:gridCol w:w="1120"/>
        <w:gridCol w:w="1120"/>
        <w:gridCol w:w="1120"/>
      </w:tblGrid>
      <w:tr w:rsidR="005734FD" w:rsidRPr="00FF05FB" w:rsidTr="00397642">
        <w:trPr>
          <w:trHeight w:val="159"/>
          <w:jc w:val="center"/>
        </w:trPr>
        <w:tc>
          <w:tcPr>
            <w:tcW w:w="2822" w:type="dxa"/>
            <w:vMerge w:val="restart"/>
            <w:shd w:val="clear" w:color="auto" w:fill="auto"/>
          </w:tcPr>
          <w:p w:rsidR="005734FD" w:rsidRPr="004C0F01" w:rsidRDefault="005734FD" w:rsidP="00397642">
            <w:pPr>
              <w:jc w:val="center"/>
              <w:rPr>
                <w:b/>
                <w:sz w:val="24"/>
                <w:szCs w:val="24"/>
              </w:rPr>
            </w:pPr>
            <w:r w:rsidRPr="004C0F01">
              <w:rPr>
                <w:b/>
                <w:sz w:val="24"/>
                <w:szCs w:val="24"/>
              </w:rPr>
              <w:t>Показатели</w:t>
            </w:r>
          </w:p>
        </w:tc>
        <w:tc>
          <w:tcPr>
            <w:tcW w:w="1119" w:type="dxa"/>
            <w:tcBorders>
              <w:bottom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2020г.</w:t>
            </w:r>
          </w:p>
        </w:tc>
        <w:tc>
          <w:tcPr>
            <w:tcW w:w="1119" w:type="dxa"/>
            <w:tcBorders>
              <w:bottom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2021г.</w:t>
            </w:r>
          </w:p>
        </w:tc>
        <w:tc>
          <w:tcPr>
            <w:tcW w:w="1120" w:type="dxa"/>
            <w:tcBorders>
              <w:bottom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2022г.</w:t>
            </w:r>
          </w:p>
        </w:tc>
        <w:tc>
          <w:tcPr>
            <w:tcW w:w="1120" w:type="dxa"/>
            <w:tcBorders>
              <w:bottom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2023г.</w:t>
            </w:r>
          </w:p>
        </w:tc>
        <w:tc>
          <w:tcPr>
            <w:tcW w:w="1120" w:type="dxa"/>
            <w:tcBorders>
              <w:bottom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2024г.</w:t>
            </w:r>
          </w:p>
        </w:tc>
        <w:tc>
          <w:tcPr>
            <w:tcW w:w="1120" w:type="dxa"/>
            <w:tcBorders>
              <w:bottom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2025г.</w:t>
            </w:r>
          </w:p>
        </w:tc>
      </w:tr>
      <w:tr w:rsidR="005734FD" w:rsidRPr="00FF05FB" w:rsidTr="00397642">
        <w:trPr>
          <w:trHeight w:val="252"/>
          <w:jc w:val="center"/>
        </w:trPr>
        <w:tc>
          <w:tcPr>
            <w:tcW w:w="2822" w:type="dxa"/>
            <w:vMerge/>
            <w:shd w:val="clear" w:color="auto" w:fill="auto"/>
          </w:tcPr>
          <w:p w:rsidR="005734FD" w:rsidRPr="004C0F01" w:rsidRDefault="005734FD" w:rsidP="00397642">
            <w:pPr>
              <w:jc w:val="center"/>
              <w:rPr>
                <w:b/>
                <w:sz w:val="24"/>
                <w:szCs w:val="24"/>
              </w:rPr>
            </w:pPr>
          </w:p>
        </w:tc>
        <w:tc>
          <w:tcPr>
            <w:tcW w:w="1119" w:type="dxa"/>
            <w:tcBorders>
              <w:top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отчет</w:t>
            </w:r>
          </w:p>
        </w:tc>
        <w:tc>
          <w:tcPr>
            <w:tcW w:w="5599" w:type="dxa"/>
            <w:gridSpan w:val="5"/>
            <w:tcBorders>
              <w:top w:val="single" w:sz="4" w:space="0" w:color="auto"/>
            </w:tcBorders>
            <w:shd w:val="clear" w:color="auto" w:fill="auto"/>
          </w:tcPr>
          <w:p w:rsidR="005734FD" w:rsidRPr="004C0F01" w:rsidRDefault="005734FD" w:rsidP="00397642">
            <w:pPr>
              <w:jc w:val="center"/>
              <w:rPr>
                <w:b/>
                <w:sz w:val="24"/>
                <w:szCs w:val="24"/>
              </w:rPr>
            </w:pPr>
            <w:r w:rsidRPr="004C0F01">
              <w:rPr>
                <w:b/>
                <w:sz w:val="24"/>
                <w:szCs w:val="24"/>
              </w:rPr>
              <w:t>Прогноз</w:t>
            </w:r>
          </w:p>
        </w:tc>
      </w:tr>
      <w:tr w:rsidR="005734FD" w:rsidRPr="00FF05FB" w:rsidTr="00397642">
        <w:trPr>
          <w:trHeight w:val="248"/>
          <w:jc w:val="center"/>
        </w:trPr>
        <w:tc>
          <w:tcPr>
            <w:tcW w:w="2822" w:type="dxa"/>
            <w:shd w:val="clear" w:color="auto" w:fill="auto"/>
          </w:tcPr>
          <w:p w:rsidR="005734FD" w:rsidRPr="004C0F01" w:rsidRDefault="005734FD" w:rsidP="00397642">
            <w:pPr>
              <w:rPr>
                <w:b/>
                <w:sz w:val="24"/>
                <w:szCs w:val="24"/>
              </w:rPr>
            </w:pPr>
            <w:r w:rsidRPr="004C0F01">
              <w:rPr>
                <w:b/>
                <w:sz w:val="24"/>
                <w:szCs w:val="24"/>
              </w:rPr>
              <w:t>Численность трудовых ресурсов, тыс. чел.</w:t>
            </w:r>
          </w:p>
        </w:tc>
        <w:tc>
          <w:tcPr>
            <w:tcW w:w="1119" w:type="dxa"/>
            <w:shd w:val="clear" w:color="auto" w:fill="auto"/>
            <w:vAlign w:val="center"/>
          </w:tcPr>
          <w:p w:rsidR="005734FD" w:rsidRPr="00FF05FB" w:rsidRDefault="005734FD" w:rsidP="00397642">
            <w:pPr>
              <w:rPr>
                <w:sz w:val="24"/>
                <w:szCs w:val="24"/>
              </w:rPr>
            </w:pPr>
            <w:r w:rsidRPr="00FF05FB">
              <w:rPr>
                <w:sz w:val="24"/>
                <w:szCs w:val="24"/>
              </w:rPr>
              <w:t>0,483</w:t>
            </w:r>
          </w:p>
        </w:tc>
        <w:tc>
          <w:tcPr>
            <w:tcW w:w="1119" w:type="dxa"/>
            <w:shd w:val="clear" w:color="auto" w:fill="auto"/>
            <w:vAlign w:val="center"/>
          </w:tcPr>
          <w:p w:rsidR="005734FD" w:rsidRPr="00FF05FB" w:rsidRDefault="005734FD" w:rsidP="00397642">
            <w:pPr>
              <w:rPr>
                <w:sz w:val="24"/>
                <w:szCs w:val="24"/>
              </w:rPr>
            </w:pPr>
            <w:r w:rsidRPr="00FF05FB">
              <w:rPr>
                <w:sz w:val="24"/>
                <w:szCs w:val="24"/>
              </w:rPr>
              <w:t>0,483</w:t>
            </w:r>
          </w:p>
        </w:tc>
        <w:tc>
          <w:tcPr>
            <w:tcW w:w="1120" w:type="dxa"/>
            <w:shd w:val="clear" w:color="auto" w:fill="auto"/>
            <w:vAlign w:val="center"/>
          </w:tcPr>
          <w:p w:rsidR="005734FD" w:rsidRPr="00FF05FB" w:rsidRDefault="005734FD" w:rsidP="00397642">
            <w:pPr>
              <w:rPr>
                <w:sz w:val="24"/>
                <w:szCs w:val="24"/>
              </w:rPr>
            </w:pPr>
            <w:r w:rsidRPr="00FF05FB">
              <w:rPr>
                <w:sz w:val="24"/>
                <w:szCs w:val="24"/>
              </w:rPr>
              <w:t>0,485</w:t>
            </w:r>
          </w:p>
        </w:tc>
        <w:tc>
          <w:tcPr>
            <w:tcW w:w="1120" w:type="dxa"/>
            <w:shd w:val="clear" w:color="auto" w:fill="auto"/>
            <w:vAlign w:val="center"/>
          </w:tcPr>
          <w:p w:rsidR="005734FD" w:rsidRPr="00FF05FB" w:rsidRDefault="005734FD" w:rsidP="00397642">
            <w:pPr>
              <w:rPr>
                <w:sz w:val="24"/>
                <w:szCs w:val="24"/>
              </w:rPr>
            </w:pPr>
            <w:r w:rsidRPr="00FF05FB">
              <w:rPr>
                <w:sz w:val="24"/>
                <w:szCs w:val="24"/>
              </w:rPr>
              <w:t>0,486</w:t>
            </w:r>
          </w:p>
        </w:tc>
        <w:tc>
          <w:tcPr>
            <w:tcW w:w="1120" w:type="dxa"/>
            <w:shd w:val="clear" w:color="auto" w:fill="auto"/>
            <w:vAlign w:val="center"/>
          </w:tcPr>
          <w:p w:rsidR="005734FD" w:rsidRPr="00FF05FB" w:rsidRDefault="005734FD" w:rsidP="00397642">
            <w:pPr>
              <w:rPr>
                <w:sz w:val="24"/>
                <w:szCs w:val="24"/>
              </w:rPr>
            </w:pPr>
            <w:r w:rsidRPr="00FF05FB">
              <w:rPr>
                <w:sz w:val="24"/>
                <w:szCs w:val="24"/>
              </w:rPr>
              <w:t>0,488</w:t>
            </w:r>
          </w:p>
        </w:tc>
        <w:tc>
          <w:tcPr>
            <w:tcW w:w="1120" w:type="dxa"/>
            <w:shd w:val="clear" w:color="auto" w:fill="auto"/>
            <w:vAlign w:val="center"/>
          </w:tcPr>
          <w:p w:rsidR="005734FD" w:rsidRPr="00FF05FB" w:rsidRDefault="005734FD" w:rsidP="00397642">
            <w:pPr>
              <w:rPr>
                <w:sz w:val="24"/>
                <w:szCs w:val="24"/>
              </w:rPr>
            </w:pPr>
            <w:r w:rsidRPr="00FF05FB">
              <w:rPr>
                <w:sz w:val="24"/>
                <w:szCs w:val="24"/>
              </w:rPr>
              <w:t>0,490</w:t>
            </w:r>
          </w:p>
        </w:tc>
      </w:tr>
      <w:tr w:rsidR="005734FD" w:rsidRPr="00FF05FB" w:rsidTr="00397642">
        <w:trPr>
          <w:trHeight w:val="437"/>
          <w:jc w:val="center"/>
        </w:trPr>
        <w:tc>
          <w:tcPr>
            <w:tcW w:w="2822" w:type="dxa"/>
            <w:shd w:val="clear" w:color="auto" w:fill="auto"/>
          </w:tcPr>
          <w:p w:rsidR="005734FD" w:rsidRPr="004C0F01" w:rsidRDefault="005734FD" w:rsidP="00397642">
            <w:pPr>
              <w:rPr>
                <w:b/>
                <w:sz w:val="24"/>
                <w:szCs w:val="24"/>
              </w:rPr>
            </w:pPr>
            <w:r w:rsidRPr="004C0F01">
              <w:rPr>
                <w:b/>
                <w:sz w:val="24"/>
                <w:szCs w:val="24"/>
              </w:rPr>
              <w:t>Занято в экономике (</w:t>
            </w:r>
            <w:proofErr w:type="gramStart"/>
            <w:r w:rsidRPr="004C0F01">
              <w:rPr>
                <w:b/>
                <w:sz w:val="24"/>
                <w:szCs w:val="24"/>
              </w:rPr>
              <w:t>среднегодовая</w:t>
            </w:r>
            <w:proofErr w:type="gramEnd"/>
            <w:r w:rsidRPr="004C0F01">
              <w:rPr>
                <w:b/>
                <w:sz w:val="24"/>
                <w:szCs w:val="24"/>
              </w:rPr>
              <w:t>), тыс. человек</w:t>
            </w:r>
          </w:p>
        </w:tc>
        <w:tc>
          <w:tcPr>
            <w:tcW w:w="1119" w:type="dxa"/>
            <w:shd w:val="clear" w:color="auto" w:fill="auto"/>
            <w:vAlign w:val="center"/>
          </w:tcPr>
          <w:p w:rsidR="005734FD" w:rsidRPr="00FF05FB" w:rsidRDefault="005734FD" w:rsidP="00397642">
            <w:pPr>
              <w:rPr>
                <w:sz w:val="24"/>
                <w:szCs w:val="24"/>
              </w:rPr>
            </w:pPr>
            <w:r w:rsidRPr="00FF05FB">
              <w:rPr>
                <w:sz w:val="24"/>
                <w:szCs w:val="24"/>
              </w:rPr>
              <w:t>0,105</w:t>
            </w:r>
          </w:p>
        </w:tc>
        <w:tc>
          <w:tcPr>
            <w:tcW w:w="1119" w:type="dxa"/>
            <w:shd w:val="clear" w:color="auto" w:fill="auto"/>
            <w:vAlign w:val="center"/>
          </w:tcPr>
          <w:p w:rsidR="005734FD" w:rsidRPr="00FF05FB" w:rsidRDefault="005734FD" w:rsidP="00397642">
            <w:pPr>
              <w:rPr>
                <w:sz w:val="24"/>
                <w:szCs w:val="24"/>
              </w:rPr>
            </w:pPr>
            <w:r w:rsidRPr="00FF05FB">
              <w:rPr>
                <w:sz w:val="24"/>
                <w:szCs w:val="24"/>
              </w:rPr>
              <w:t>0,105</w:t>
            </w:r>
          </w:p>
        </w:tc>
        <w:tc>
          <w:tcPr>
            <w:tcW w:w="1120" w:type="dxa"/>
            <w:shd w:val="clear" w:color="auto" w:fill="auto"/>
            <w:vAlign w:val="center"/>
          </w:tcPr>
          <w:p w:rsidR="005734FD" w:rsidRPr="00FF05FB" w:rsidRDefault="005734FD" w:rsidP="00397642">
            <w:pPr>
              <w:rPr>
                <w:sz w:val="24"/>
                <w:szCs w:val="24"/>
              </w:rPr>
            </w:pPr>
            <w:r w:rsidRPr="00FF05FB">
              <w:rPr>
                <w:sz w:val="24"/>
                <w:szCs w:val="24"/>
              </w:rPr>
              <w:t>0,107</w:t>
            </w:r>
          </w:p>
        </w:tc>
        <w:tc>
          <w:tcPr>
            <w:tcW w:w="1120" w:type="dxa"/>
            <w:shd w:val="clear" w:color="auto" w:fill="auto"/>
            <w:vAlign w:val="center"/>
          </w:tcPr>
          <w:p w:rsidR="005734FD" w:rsidRPr="00FF05FB" w:rsidRDefault="005734FD" w:rsidP="00397642">
            <w:pPr>
              <w:rPr>
                <w:sz w:val="24"/>
                <w:szCs w:val="24"/>
              </w:rPr>
            </w:pPr>
            <w:r w:rsidRPr="00FF05FB">
              <w:rPr>
                <w:sz w:val="24"/>
                <w:szCs w:val="24"/>
              </w:rPr>
              <w:t>0,110</w:t>
            </w:r>
          </w:p>
        </w:tc>
        <w:tc>
          <w:tcPr>
            <w:tcW w:w="1120" w:type="dxa"/>
            <w:shd w:val="clear" w:color="auto" w:fill="auto"/>
            <w:vAlign w:val="center"/>
          </w:tcPr>
          <w:p w:rsidR="005734FD" w:rsidRPr="00FF05FB" w:rsidRDefault="005734FD" w:rsidP="00397642">
            <w:pPr>
              <w:rPr>
                <w:sz w:val="24"/>
                <w:szCs w:val="24"/>
              </w:rPr>
            </w:pPr>
            <w:r w:rsidRPr="00FF05FB">
              <w:rPr>
                <w:sz w:val="24"/>
                <w:szCs w:val="24"/>
              </w:rPr>
              <w:t>0,112</w:t>
            </w:r>
          </w:p>
        </w:tc>
        <w:tc>
          <w:tcPr>
            <w:tcW w:w="1120" w:type="dxa"/>
            <w:shd w:val="clear" w:color="auto" w:fill="auto"/>
            <w:vAlign w:val="center"/>
          </w:tcPr>
          <w:p w:rsidR="005734FD" w:rsidRPr="00FF05FB" w:rsidRDefault="005734FD" w:rsidP="00397642">
            <w:pPr>
              <w:rPr>
                <w:sz w:val="24"/>
                <w:szCs w:val="24"/>
              </w:rPr>
            </w:pPr>
            <w:r w:rsidRPr="00FF05FB">
              <w:rPr>
                <w:sz w:val="24"/>
                <w:szCs w:val="24"/>
              </w:rPr>
              <w:t>0,115</w:t>
            </w:r>
          </w:p>
        </w:tc>
      </w:tr>
      <w:tr w:rsidR="005734FD" w:rsidRPr="00FF05FB" w:rsidTr="00397642">
        <w:trPr>
          <w:trHeight w:val="437"/>
          <w:jc w:val="center"/>
        </w:trPr>
        <w:tc>
          <w:tcPr>
            <w:tcW w:w="2822" w:type="dxa"/>
            <w:shd w:val="clear" w:color="auto" w:fill="auto"/>
          </w:tcPr>
          <w:p w:rsidR="005734FD" w:rsidRPr="004C0F01" w:rsidRDefault="005734FD" w:rsidP="00397642">
            <w:pPr>
              <w:rPr>
                <w:b/>
                <w:sz w:val="24"/>
                <w:szCs w:val="24"/>
              </w:rPr>
            </w:pPr>
            <w:r w:rsidRPr="004C0F01">
              <w:rPr>
                <w:b/>
                <w:sz w:val="24"/>
                <w:szCs w:val="24"/>
              </w:rPr>
              <w:t>Уровень регистрируемой безработицы на конец года</w:t>
            </w:r>
          </w:p>
        </w:tc>
        <w:tc>
          <w:tcPr>
            <w:tcW w:w="1119" w:type="dxa"/>
            <w:shd w:val="clear" w:color="auto" w:fill="auto"/>
            <w:vAlign w:val="center"/>
          </w:tcPr>
          <w:p w:rsidR="005734FD" w:rsidRPr="00FF05FB" w:rsidRDefault="005734FD" w:rsidP="00397642">
            <w:pPr>
              <w:rPr>
                <w:sz w:val="24"/>
                <w:szCs w:val="24"/>
              </w:rPr>
            </w:pPr>
            <w:r w:rsidRPr="00FF05FB">
              <w:rPr>
                <w:sz w:val="24"/>
                <w:szCs w:val="24"/>
              </w:rPr>
              <w:t>0,5</w:t>
            </w:r>
          </w:p>
        </w:tc>
        <w:tc>
          <w:tcPr>
            <w:tcW w:w="1119" w:type="dxa"/>
            <w:shd w:val="clear" w:color="auto" w:fill="auto"/>
            <w:vAlign w:val="center"/>
          </w:tcPr>
          <w:p w:rsidR="005734FD" w:rsidRPr="00FF05FB" w:rsidRDefault="005734FD" w:rsidP="00397642">
            <w:pPr>
              <w:rPr>
                <w:sz w:val="24"/>
                <w:szCs w:val="24"/>
              </w:rPr>
            </w:pPr>
            <w:r w:rsidRPr="00FF05FB">
              <w:rPr>
                <w:sz w:val="24"/>
                <w:szCs w:val="24"/>
              </w:rPr>
              <w:t>0,49</w:t>
            </w:r>
          </w:p>
        </w:tc>
        <w:tc>
          <w:tcPr>
            <w:tcW w:w="1120" w:type="dxa"/>
            <w:shd w:val="clear" w:color="auto" w:fill="auto"/>
            <w:vAlign w:val="center"/>
          </w:tcPr>
          <w:p w:rsidR="005734FD" w:rsidRPr="00FF05FB" w:rsidRDefault="005734FD" w:rsidP="00397642">
            <w:pPr>
              <w:rPr>
                <w:sz w:val="24"/>
                <w:szCs w:val="24"/>
              </w:rPr>
            </w:pPr>
            <w:r w:rsidRPr="00FF05FB">
              <w:rPr>
                <w:sz w:val="24"/>
                <w:szCs w:val="24"/>
              </w:rPr>
              <w:t>0,48</w:t>
            </w:r>
          </w:p>
        </w:tc>
        <w:tc>
          <w:tcPr>
            <w:tcW w:w="1120" w:type="dxa"/>
            <w:shd w:val="clear" w:color="auto" w:fill="auto"/>
            <w:vAlign w:val="center"/>
          </w:tcPr>
          <w:p w:rsidR="005734FD" w:rsidRPr="00FF05FB" w:rsidRDefault="005734FD" w:rsidP="00397642">
            <w:pPr>
              <w:rPr>
                <w:sz w:val="24"/>
                <w:szCs w:val="24"/>
              </w:rPr>
            </w:pPr>
            <w:r w:rsidRPr="00FF05FB">
              <w:rPr>
                <w:sz w:val="24"/>
                <w:szCs w:val="24"/>
              </w:rPr>
              <w:t>0,43</w:t>
            </w:r>
          </w:p>
        </w:tc>
        <w:tc>
          <w:tcPr>
            <w:tcW w:w="1120" w:type="dxa"/>
            <w:shd w:val="clear" w:color="auto" w:fill="auto"/>
            <w:vAlign w:val="center"/>
          </w:tcPr>
          <w:p w:rsidR="005734FD" w:rsidRPr="00FF05FB" w:rsidRDefault="005734FD" w:rsidP="00397642">
            <w:pPr>
              <w:rPr>
                <w:sz w:val="24"/>
                <w:szCs w:val="24"/>
              </w:rPr>
            </w:pPr>
            <w:r w:rsidRPr="00FF05FB">
              <w:rPr>
                <w:sz w:val="24"/>
                <w:szCs w:val="24"/>
              </w:rPr>
              <w:t>0,40</w:t>
            </w:r>
          </w:p>
        </w:tc>
        <w:tc>
          <w:tcPr>
            <w:tcW w:w="1120" w:type="dxa"/>
            <w:shd w:val="clear" w:color="auto" w:fill="auto"/>
            <w:vAlign w:val="center"/>
          </w:tcPr>
          <w:p w:rsidR="005734FD" w:rsidRPr="00FF05FB" w:rsidRDefault="005734FD" w:rsidP="00397642">
            <w:pPr>
              <w:rPr>
                <w:sz w:val="24"/>
                <w:szCs w:val="24"/>
              </w:rPr>
            </w:pPr>
            <w:r w:rsidRPr="00FF05FB">
              <w:rPr>
                <w:sz w:val="24"/>
                <w:szCs w:val="24"/>
              </w:rPr>
              <w:t>0,38</w:t>
            </w: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rPr>
          <w:sz w:val="24"/>
          <w:szCs w:val="24"/>
        </w:rPr>
      </w:pPr>
    </w:p>
    <w:p w:rsidR="005734FD" w:rsidRPr="004C0F01" w:rsidRDefault="005734FD" w:rsidP="005734FD">
      <w:pPr>
        <w:jc w:val="center"/>
        <w:rPr>
          <w:b/>
          <w:sz w:val="24"/>
          <w:szCs w:val="24"/>
        </w:rPr>
      </w:pPr>
      <w:r w:rsidRPr="004C0F01">
        <w:rPr>
          <w:b/>
          <w:sz w:val="24"/>
          <w:szCs w:val="24"/>
        </w:rPr>
        <w:lastRenderedPageBreak/>
        <w:t>2.3 Территориальное планирование.</w:t>
      </w:r>
    </w:p>
    <w:p w:rsidR="005734FD" w:rsidRPr="00FF05FB" w:rsidRDefault="005734FD" w:rsidP="005734FD">
      <w:pPr>
        <w:rPr>
          <w:sz w:val="24"/>
          <w:szCs w:val="24"/>
        </w:rPr>
      </w:pPr>
    </w:p>
    <w:p w:rsidR="005734FD" w:rsidRDefault="005734FD" w:rsidP="005734FD">
      <w:pPr>
        <w:ind w:firstLine="708"/>
        <w:jc w:val="both"/>
        <w:rPr>
          <w:sz w:val="24"/>
          <w:szCs w:val="24"/>
        </w:rPr>
      </w:pPr>
      <w:r w:rsidRPr="00FF05FB">
        <w:rPr>
          <w:sz w:val="24"/>
          <w:szCs w:val="24"/>
        </w:rPr>
        <w:t>В настоящее время действующим нормативно-правовым актам по градостроительной деятельности на территории Родничковского сельского поселения Нехаевского муниципального района Волгоградской области является генеральный план Родничковского сельского поселения Нехаевского муниципального района Волгоградской области.</w:t>
      </w:r>
    </w:p>
    <w:p w:rsidR="005734FD" w:rsidRPr="00FF05FB" w:rsidRDefault="005734FD" w:rsidP="005734FD">
      <w:pPr>
        <w:ind w:firstLine="708"/>
        <w:jc w:val="both"/>
        <w:rPr>
          <w:sz w:val="24"/>
          <w:szCs w:val="24"/>
        </w:rPr>
      </w:pPr>
      <w:r w:rsidRPr="00FF05FB">
        <w:rPr>
          <w:sz w:val="24"/>
          <w:szCs w:val="24"/>
        </w:rPr>
        <w:t xml:space="preserve"> </w:t>
      </w:r>
    </w:p>
    <w:p w:rsidR="005734FD" w:rsidRPr="00FF05FB" w:rsidRDefault="005734FD" w:rsidP="005734FD">
      <w:pPr>
        <w:ind w:firstLine="708"/>
        <w:jc w:val="both"/>
        <w:rPr>
          <w:sz w:val="24"/>
          <w:szCs w:val="24"/>
        </w:rPr>
      </w:pPr>
      <w:r w:rsidRPr="00FF05FB">
        <w:rPr>
          <w:sz w:val="24"/>
          <w:szCs w:val="24"/>
        </w:rPr>
        <w:t>Основными задачами генерального плана Родничковского сельского поселения являются:</w:t>
      </w:r>
    </w:p>
    <w:p w:rsidR="005734FD" w:rsidRPr="00FF05FB" w:rsidRDefault="005734FD" w:rsidP="005734FD">
      <w:pPr>
        <w:ind w:firstLine="708"/>
        <w:jc w:val="both"/>
        <w:rPr>
          <w:sz w:val="24"/>
          <w:szCs w:val="24"/>
        </w:rPr>
      </w:pPr>
      <w:r w:rsidRPr="00FF05FB">
        <w:rPr>
          <w:sz w:val="24"/>
          <w:szCs w:val="24"/>
        </w:rPr>
        <w:t>1) выявление проблем градостроительного развития территории,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w:t>
      </w:r>
    </w:p>
    <w:p w:rsidR="005734FD" w:rsidRPr="00FF05FB" w:rsidRDefault="005734FD" w:rsidP="005734FD">
      <w:pPr>
        <w:ind w:firstLine="708"/>
        <w:jc w:val="both"/>
        <w:rPr>
          <w:sz w:val="24"/>
          <w:szCs w:val="24"/>
        </w:rPr>
      </w:pPr>
      <w:r w:rsidRPr="00FF05FB">
        <w:rPr>
          <w:sz w:val="24"/>
          <w:szCs w:val="24"/>
        </w:rPr>
        <w:t>2) определение основных направлений и параметров пространственного развития района, обеспечивающих создание инструмента управления развитием территории на основе баланса интересов федеральных, региональных и местных органов власти;</w:t>
      </w:r>
    </w:p>
    <w:p w:rsidR="005734FD" w:rsidRPr="00FF05FB" w:rsidRDefault="005734FD" w:rsidP="005734FD">
      <w:pPr>
        <w:ind w:firstLine="708"/>
        <w:jc w:val="both"/>
        <w:rPr>
          <w:sz w:val="24"/>
          <w:szCs w:val="24"/>
        </w:rPr>
      </w:pPr>
      <w:r w:rsidRPr="00FF05FB">
        <w:rPr>
          <w:sz w:val="24"/>
          <w:szCs w:val="24"/>
        </w:rPr>
        <w:t xml:space="preserve">Генеральный план Родничковского сельского поселения  устанавливает: </w:t>
      </w:r>
    </w:p>
    <w:p w:rsidR="005734FD" w:rsidRPr="00FF05FB" w:rsidRDefault="005734FD" w:rsidP="005734FD">
      <w:pPr>
        <w:ind w:firstLine="708"/>
        <w:jc w:val="both"/>
        <w:rPr>
          <w:sz w:val="24"/>
          <w:szCs w:val="24"/>
        </w:rPr>
      </w:pPr>
      <w:r w:rsidRPr="00FF05FB">
        <w:rPr>
          <w:sz w:val="24"/>
          <w:szCs w:val="24"/>
        </w:rPr>
        <w:t xml:space="preserve">1) функциональное зонирование территории поселения; </w:t>
      </w:r>
    </w:p>
    <w:p w:rsidR="005734FD" w:rsidRPr="00FF05FB" w:rsidRDefault="005734FD" w:rsidP="005734FD">
      <w:pPr>
        <w:ind w:firstLine="708"/>
        <w:jc w:val="both"/>
        <w:rPr>
          <w:sz w:val="24"/>
          <w:szCs w:val="24"/>
        </w:rPr>
      </w:pPr>
      <w:r w:rsidRPr="00FF05FB">
        <w:rPr>
          <w:sz w:val="24"/>
          <w:szCs w:val="24"/>
        </w:rPr>
        <w:t>2) характер развития поселения с определением подсистем социально-культурных и  общественно-деловых  центров;</w:t>
      </w:r>
    </w:p>
    <w:p w:rsidR="005734FD" w:rsidRPr="00FF05FB" w:rsidRDefault="005734FD" w:rsidP="005734FD">
      <w:pPr>
        <w:ind w:firstLine="708"/>
        <w:jc w:val="both"/>
        <w:rPr>
          <w:sz w:val="24"/>
          <w:szCs w:val="24"/>
        </w:rPr>
      </w:pPr>
      <w:r w:rsidRPr="00FF05FB">
        <w:rPr>
          <w:sz w:val="24"/>
          <w:szCs w:val="24"/>
        </w:rPr>
        <w:t>3) 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w:t>
      </w:r>
    </w:p>
    <w:p w:rsidR="005734FD" w:rsidRPr="00FF05FB" w:rsidRDefault="005734FD" w:rsidP="005734FD">
      <w:pPr>
        <w:ind w:firstLine="708"/>
        <w:jc w:val="both"/>
        <w:rPr>
          <w:sz w:val="24"/>
          <w:szCs w:val="24"/>
        </w:rPr>
      </w:pPr>
      <w:r w:rsidRPr="00FF05FB">
        <w:rPr>
          <w:sz w:val="24"/>
          <w:szCs w:val="24"/>
        </w:rPr>
        <w:t>4) характер развития сети транспортных и инженерных узлов и коммуникаций, социальной и производственной инфраструктур;</w:t>
      </w:r>
    </w:p>
    <w:p w:rsidR="005734FD" w:rsidRPr="00FF05FB" w:rsidRDefault="005734FD" w:rsidP="005734FD">
      <w:pPr>
        <w:ind w:firstLine="708"/>
        <w:jc w:val="both"/>
        <w:rPr>
          <w:sz w:val="24"/>
          <w:szCs w:val="24"/>
        </w:rPr>
      </w:pPr>
      <w:r w:rsidRPr="00FF05FB">
        <w:rPr>
          <w:sz w:val="24"/>
          <w:szCs w:val="24"/>
        </w:rPr>
        <w:t xml:space="preserve">5) характер развития </w:t>
      </w:r>
      <w:proofErr w:type="spellStart"/>
      <w:r w:rsidRPr="00FF05FB">
        <w:rPr>
          <w:sz w:val="24"/>
          <w:szCs w:val="24"/>
        </w:rPr>
        <w:t>средозащитной</w:t>
      </w:r>
      <w:proofErr w:type="spellEnd"/>
      <w:r w:rsidRPr="00FF05FB">
        <w:rPr>
          <w:sz w:val="24"/>
          <w:szCs w:val="24"/>
        </w:rPr>
        <w:t xml:space="preserve"> и рекреационной инфраструктуры.</w:t>
      </w:r>
    </w:p>
    <w:p w:rsidR="005734FD" w:rsidRPr="00FF05FB" w:rsidRDefault="005734FD" w:rsidP="005734FD">
      <w:pPr>
        <w:jc w:val="both"/>
        <w:rPr>
          <w:sz w:val="24"/>
          <w:szCs w:val="24"/>
        </w:rPr>
      </w:pPr>
    </w:p>
    <w:p w:rsidR="005734FD" w:rsidRPr="00FF05FB" w:rsidRDefault="005734FD" w:rsidP="005734FD">
      <w:pPr>
        <w:jc w:val="both"/>
        <w:rPr>
          <w:sz w:val="24"/>
          <w:szCs w:val="24"/>
        </w:rPr>
      </w:pPr>
    </w:p>
    <w:p w:rsidR="005734FD" w:rsidRPr="00FF05FB" w:rsidRDefault="005734FD" w:rsidP="005734FD">
      <w:pPr>
        <w:jc w:val="both"/>
        <w:rPr>
          <w:sz w:val="24"/>
          <w:szCs w:val="24"/>
        </w:rPr>
      </w:pPr>
    </w:p>
    <w:p w:rsidR="005734FD" w:rsidRPr="004C0F01" w:rsidRDefault="005734FD" w:rsidP="005734FD">
      <w:pPr>
        <w:jc w:val="center"/>
        <w:rPr>
          <w:b/>
          <w:sz w:val="24"/>
          <w:szCs w:val="24"/>
        </w:rPr>
      </w:pPr>
      <w:r w:rsidRPr="004C0F01">
        <w:rPr>
          <w:b/>
          <w:sz w:val="24"/>
          <w:szCs w:val="24"/>
        </w:rPr>
        <w:t>3. Комплексное развитие системы теплоснабжения</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Программа развития теплоснабжения Родничковского сельского поселения Нехаевского муниципального района Волгоградской области представляет увязанные по ресурсам и исполнителям комплексы задач и мероприятий, направленные на решение приоритетных проблем, связанных с оказанием услуг теплоснабжения и включает обоснование обеспечения имеющимися производственными возможностями прогнозируемого объема и качества услуг, соответствие услуг установленным требованиям и экологическим нормативам.</w:t>
      </w:r>
    </w:p>
    <w:p w:rsidR="005734FD" w:rsidRPr="00FF05FB" w:rsidRDefault="005734FD" w:rsidP="005734FD">
      <w:pPr>
        <w:ind w:firstLine="708"/>
        <w:jc w:val="both"/>
        <w:rPr>
          <w:sz w:val="24"/>
          <w:szCs w:val="24"/>
        </w:rPr>
      </w:pPr>
      <w:r w:rsidRPr="00FF05FB">
        <w:rPr>
          <w:sz w:val="24"/>
          <w:szCs w:val="24"/>
        </w:rPr>
        <w:t>Система теплоснабжения Родничковского сельского поселения обладает достаточным резервом тепловой мощности для обеспечения нужд объектов поселения, как в настоящее время, так и в перспективе.</w:t>
      </w:r>
    </w:p>
    <w:p w:rsidR="005734FD" w:rsidRPr="00FF05FB" w:rsidRDefault="005734FD" w:rsidP="005734FD">
      <w:pPr>
        <w:ind w:firstLine="708"/>
        <w:jc w:val="both"/>
        <w:rPr>
          <w:sz w:val="24"/>
          <w:szCs w:val="24"/>
        </w:rPr>
      </w:pPr>
      <w:r w:rsidRPr="00FF05FB">
        <w:rPr>
          <w:sz w:val="24"/>
          <w:szCs w:val="24"/>
        </w:rPr>
        <w:t>Кроме того, Программой предусмотрена реализация  мероприятий по повышению эффективности деятельности организации, улучшению качества производимых услуг и проведение мероприятий по реконструкции эксплуатируемых систем теплоснабжения.</w:t>
      </w:r>
    </w:p>
    <w:p w:rsidR="005734FD" w:rsidRPr="00FF05FB" w:rsidRDefault="005734FD" w:rsidP="005734FD">
      <w:pPr>
        <w:ind w:firstLine="708"/>
        <w:jc w:val="both"/>
        <w:rPr>
          <w:sz w:val="24"/>
          <w:szCs w:val="24"/>
        </w:rPr>
      </w:pPr>
      <w:r w:rsidRPr="00FF05FB">
        <w:rPr>
          <w:sz w:val="24"/>
          <w:szCs w:val="24"/>
        </w:rPr>
        <w:t>Основанием для разработки программы является план социально-экономического развития Родничковского сельского поселения Нехаевского муниципального района Волгоградской области.</w:t>
      </w:r>
    </w:p>
    <w:p w:rsidR="005734FD" w:rsidRDefault="005734FD" w:rsidP="005734FD">
      <w:pPr>
        <w:jc w:val="both"/>
        <w:rPr>
          <w:sz w:val="24"/>
          <w:szCs w:val="24"/>
        </w:rPr>
      </w:pPr>
    </w:p>
    <w:p w:rsidR="005734FD" w:rsidRPr="00FF05FB" w:rsidRDefault="005734FD" w:rsidP="005734FD">
      <w:pPr>
        <w:jc w:val="both"/>
        <w:rPr>
          <w:sz w:val="24"/>
          <w:szCs w:val="24"/>
        </w:rPr>
      </w:pPr>
    </w:p>
    <w:p w:rsidR="005734FD" w:rsidRPr="004C0F01" w:rsidRDefault="005734FD" w:rsidP="005734FD">
      <w:pPr>
        <w:jc w:val="center"/>
        <w:rPr>
          <w:b/>
          <w:sz w:val="24"/>
          <w:szCs w:val="24"/>
        </w:rPr>
      </w:pPr>
      <w:r w:rsidRPr="004C0F01">
        <w:rPr>
          <w:b/>
          <w:sz w:val="24"/>
          <w:szCs w:val="24"/>
        </w:rPr>
        <w:lastRenderedPageBreak/>
        <w:t>3.1 Анализ существующей организации системы теплоснабжения и выявление проблем функционирования</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Существующая система теплоснабжения Родничковского сельского поселения Нехаевского муниципального района состоит из трёх действующих котельных:</w:t>
      </w:r>
    </w:p>
    <w:p w:rsidR="005734FD" w:rsidRPr="00FF05FB" w:rsidRDefault="005734FD" w:rsidP="005734FD">
      <w:pPr>
        <w:jc w:val="both"/>
        <w:rPr>
          <w:sz w:val="24"/>
          <w:szCs w:val="24"/>
        </w:rPr>
      </w:pPr>
      <w:r w:rsidRPr="00FF05FB">
        <w:rPr>
          <w:sz w:val="24"/>
          <w:szCs w:val="24"/>
        </w:rPr>
        <w:t>-  Котельная Родничковского сельского ДК – 1 котёл Волга</w:t>
      </w:r>
      <w:proofErr w:type="gramStart"/>
      <w:r w:rsidRPr="00FF05FB">
        <w:rPr>
          <w:sz w:val="24"/>
          <w:szCs w:val="24"/>
        </w:rPr>
        <w:t xml:space="preserve"> Д</w:t>
      </w:r>
      <w:proofErr w:type="gramEnd"/>
      <w:r w:rsidRPr="00FF05FB">
        <w:rPr>
          <w:sz w:val="24"/>
          <w:szCs w:val="24"/>
        </w:rPr>
        <w:t xml:space="preserve"> – 100;</w:t>
      </w:r>
    </w:p>
    <w:p w:rsidR="005734FD" w:rsidRPr="00FF05FB" w:rsidRDefault="005734FD" w:rsidP="005734FD">
      <w:pPr>
        <w:jc w:val="both"/>
        <w:rPr>
          <w:sz w:val="24"/>
          <w:szCs w:val="24"/>
        </w:rPr>
      </w:pPr>
      <w:r w:rsidRPr="00FF05FB">
        <w:rPr>
          <w:sz w:val="24"/>
          <w:szCs w:val="24"/>
        </w:rPr>
        <w:t>- МОУ Родничковская СОШ – 2 котла Хопер – 100;</w:t>
      </w:r>
    </w:p>
    <w:p w:rsidR="005734FD" w:rsidRPr="00FF05FB" w:rsidRDefault="005734FD" w:rsidP="005734FD">
      <w:pPr>
        <w:jc w:val="both"/>
        <w:rPr>
          <w:sz w:val="24"/>
          <w:szCs w:val="24"/>
        </w:rPr>
      </w:pPr>
      <w:r w:rsidRPr="00FF05FB">
        <w:rPr>
          <w:sz w:val="24"/>
          <w:szCs w:val="24"/>
        </w:rPr>
        <w:t>- МОУ Родничковская СОШ – 2 котла Волга - 65;</w:t>
      </w:r>
    </w:p>
    <w:p w:rsidR="005734FD" w:rsidRPr="00FF05FB" w:rsidRDefault="005734FD" w:rsidP="005734FD">
      <w:pPr>
        <w:ind w:firstLine="708"/>
        <w:jc w:val="both"/>
        <w:rPr>
          <w:sz w:val="24"/>
          <w:szCs w:val="24"/>
        </w:rPr>
      </w:pPr>
      <w:r w:rsidRPr="00FF05FB">
        <w:rPr>
          <w:sz w:val="24"/>
          <w:szCs w:val="24"/>
        </w:rPr>
        <w:t>В Родничковском ДК котельная расположена в здании ДК, что соответствует требованиям промышленной безопасности.</w:t>
      </w:r>
    </w:p>
    <w:p w:rsidR="005734FD" w:rsidRPr="00FF05FB" w:rsidRDefault="005734FD" w:rsidP="005734FD">
      <w:pPr>
        <w:ind w:firstLine="708"/>
        <w:jc w:val="both"/>
        <w:rPr>
          <w:sz w:val="24"/>
          <w:szCs w:val="24"/>
        </w:rPr>
      </w:pPr>
      <w:r w:rsidRPr="00FF05FB">
        <w:rPr>
          <w:sz w:val="24"/>
          <w:szCs w:val="24"/>
        </w:rPr>
        <w:t>Котельные МОУ Родничковской СОШ расположены отдельно от здания, что соответствует требованиям промышленной безопасности.</w:t>
      </w:r>
    </w:p>
    <w:p w:rsidR="005734FD" w:rsidRPr="00FF05FB" w:rsidRDefault="005734FD" w:rsidP="005734FD">
      <w:pPr>
        <w:ind w:firstLine="708"/>
        <w:jc w:val="both"/>
        <w:rPr>
          <w:sz w:val="24"/>
          <w:szCs w:val="24"/>
        </w:rPr>
      </w:pPr>
      <w:r w:rsidRPr="00FF05FB">
        <w:rPr>
          <w:sz w:val="24"/>
          <w:szCs w:val="24"/>
        </w:rPr>
        <w:t xml:space="preserve">В Родничковской врачебной </w:t>
      </w:r>
      <w:proofErr w:type="spellStart"/>
      <w:r w:rsidRPr="00FF05FB">
        <w:rPr>
          <w:sz w:val="24"/>
          <w:szCs w:val="24"/>
        </w:rPr>
        <w:t>абмулатории</w:t>
      </w:r>
      <w:proofErr w:type="spellEnd"/>
      <w:r w:rsidRPr="00FF05FB">
        <w:rPr>
          <w:sz w:val="24"/>
          <w:szCs w:val="24"/>
        </w:rPr>
        <w:t xml:space="preserve"> установлена индивидуальная автономная система теплоснабжения.</w:t>
      </w:r>
    </w:p>
    <w:p w:rsidR="005734FD" w:rsidRPr="00FF05FB" w:rsidRDefault="005734FD" w:rsidP="005734FD">
      <w:pPr>
        <w:ind w:firstLine="708"/>
        <w:jc w:val="both"/>
        <w:rPr>
          <w:sz w:val="24"/>
          <w:szCs w:val="24"/>
        </w:rPr>
      </w:pPr>
      <w:r w:rsidRPr="00FF05FB">
        <w:rPr>
          <w:sz w:val="24"/>
          <w:szCs w:val="24"/>
        </w:rPr>
        <w:t xml:space="preserve">Жилой фонд отапливается индивидуальными системами </w:t>
      </w:r>
      <w:proofErr w:type="spellStart"/>
      <w:r w:rsidRPr="00FF05FB">
        <w:rPr>
          <w:sz w:val="24"/>
          <w:szCs w:val="24"/>
        </w:rPr>
        <w:t>тепдлоснабжения</w:t>
      </w:r>
      <w:proofErr w:type="spellEnd"/>
      <w:r w:rsidRPr="00FF05FB">
        <w:rPr>
          <w:sz w:val="24"/>
          <w:szCs w:val="24"/>
        </w:rPr>
        <w:t>.</w:t>
      </w:r>
    </w:p>
    <w:p w:rsidR="005734FD" w:rsidRPr="00FF05FB" w:rsidRDefault="005734FD" w:rsidP="005734FD">
      <w:pPr>
        <w:ind w:firstLine="708"/>
        <w:jc w:val="both"/>
        <w:rPr>
          <w:sz w:val="24"/>
          <w:szCs w:val="24"/>
        </w:rPr>
      </w:pPr>
      <w:r w:rsidRPr="00FF05FB">
        <w:rPr>
          <w:sz w:val="24"/>
          <w:szCs w:val="24"/>
        </w:rPr>
        <w:t xml:space="preserve">Таким образом, система теплоснабжения Родничковского сельского поселения на данный момент находится в удовлетворительном состоянии, но требует замены </w:t>
      </w:r>
      <w:proofErr w:type="gramStart"/>
      <w:r w:rsidRPr="00FF05FB">
        <w:rPr>
          <w:sz w:val="24"/>
          <w:szCs w:val="24"/>
        </w:rPr>
        <w:t>устаревших</w:t>
      </w:r>
      <w:proofErr w:type="gramEnd"/>
      <w:r w:rsidRPr="00FF05FB">
        <w:rPr>
          <w:sz w:val="24"/>
          <w:szCs w:val="24"/>
        </w:rPr>
        <w:t xml:space="preserve"> </w:t>
      </w:r>
      <w:proofErr w:type="spellStart"/>
      <w:r w:rsidRPr="00FF05FB">
        <w:rPr>
          <w:sz w:val="24"/>
          <w:szCs w:val="24"/>
        </w:rPr>
        <w:t>котлоагрегатов</w:t>
      </w:r>
      <w:proofErr w:type="spellEnd"/>
      <w:r w:rsidRPr="00FF05FB">
        <w:rPr>
          <w:sz w:val="24"/>
          <w:szCs w:val="24"/>
        </w:rPr>
        <w:t xml:space="preserve"> на новые более экономичные.</w:t>
      </w:r>
    </w:p>
    <w:p w:rsidR="005734FD" w:rsidRPr="00FF05FB" w:rsidRDefault="005734FD" w:rsidP="005734FD">
      <w:pPr>
        <w:ind w:firstLine="708"/>
        <w:jc w:val="both"/>
        <w:rPr>
          <w:sz w:val="24"/>
          <w:szCs w:val="24"/>
        </w:rPr>
      </w:pPr>
      <w:r w:rsidRPr="00FF05FB">
        <w:rPr>
          <w:sz w:val="24"/>
          <w:szCs w:val="24"/>
        </w:rPr>
        <w:t>В условиях роста цен на энергоносители  ресурсосбережение становится одним из важнейших направлений реформирования жилищно-коммунального хозяйства. Решение данной проблемы требует полного учета получаемых потребителями энергоресурсов.</w:t>
      </w:r>
    </w:p>
    <w:p w:rsidR="005734FD" w:rsidRPr="00FF05FB" w:rsidRDefault="005734FD" w:rsidP="005734FD">
      <w:pPr>
        <w:rPr>
          <w:sz w:val="24"/>
          <w:szCs w:val="24"/>
        </w:rPr>
      </w:pPr>
    </w:p>
    <w:p w:rsidR="005734FD" w:rsidRPr="00FF05FB" w:rsidRDefault="005734FD" w:rsidP="005734FD">
      <w:pPr>
        <w:rPr>
          <w:sz w:val="24"/>
          <w:szCs w:val="24"/>
        </w:rPr>
        <w:sectPr w:rsidR="005734FD" w:rsidRPr="00FF05FB" w:rsidSect="00FF05FB">
          <w:footerReference w:type="even" r:id="rId8"/>
          <w:footerReference w:type="default" r:id="rId9"/>
          <w:pgSz w:w="11906" w:h="16838"/>
          <w:pgMar w:top="1134" w:right="851" w:bottom="1134" w:left="1701" w:header="709" w:footer="709" w:gutter="0"/>
          <w:cols w:space="708"/>
          <w:docGrid w:linePitch="360"/>
        </w:sectPr>
      </w:pPr>
    </w:p>
    <w:p w:rsidR="005734FD" w:rsidRDefault="005734FD" w:rsidP="005734FD">
      <w:pPr>
        <w:jc w:val="center"/>
        <w:rPr>
          <w:b/>
          <w:sz w:val="24"/>
          <w:szCs w:val="24"/>
        </w:rPr>
      </w:pPr>
    </w:p>
    <w:p w:rsidR="005734FD" w:rsidRDefault="005734FD" w:rsidP="005734FD">
      <w:pPr>
        <w:jc w:val="center"/>
        <w:rPr>
          <w:b/>
          <w:sz w:val="24"/>
          <w:szCs w:val="24"/>
        </w:rPr>
      </w:pPr>
    </w:p>
    <w:p w:rsidR="005734FD" w:rsidRDefault="005734FD" w:rsidP="005734FD">
      <w:pPr>
        <w:jc w:val="center"/>
        <w:rPr>
          <w:b/>
          <w:sz w:val="24"/>
          <w:szCs w:val="24"/>
        </w:rPr>
      </w:pPr>
      <w:r w:rsidRPr="004C0F01">
        <w:rPr>
          <w:b/>
          <w:sz w:val="24"/>
          <w:szCs w:val="24"/>
        </w:rPr>
        <w:t>3.2  Источники теплоснабжения. Характеристика технологического процесса и техническое состояние основного оборудования</w:t>
      </w:r>
    </w:p>
    <w:p w:rsidR="005734FD" w:rsidRPr="004C0F01" w:rsidRDefault="005734FD" w:rsidP="005734FD">
      <w:pPr>
        <w:jc w:val="center"/>
        <w:rPr>
          <w:b/>
          <w:sz w:val="24"/>
          <w:szCs w:val="24"/>
        </w:rPr>
      </w:pPr>
    </w:p>
    <w:p w:rsidR="005734FD" w:rsidRPr="002341F2" w:rsidRDefault="005734FD" w:rsidP="005734FD">
      <w:pPr>
        <w:jc w:val="center"/>
        <w:rPr>
          <w:b/>
          <w:i/>
          <w:sz w:val="24"/>
          <w:szCs w:val="24"/>
        </w:rPr>
      </w:pPr>
      <w:r>
        <w:rPr>
          <w:b/>
          <w:sz w:val="24"/>
          <w:szCs w:val="24"/>
        </w:rPr>
        <w:t xml:space="preserve">                                                                                                                                                                                                   </w:t>
      </w:r>
      <w:r w:rsidRPr="002341F2">
        <w:rPr>
          <w:b/>
          <w:i/>
          <w:sz w:val="24"/>
          <w:szCs w:val="24"/>
        </w:rPr>
        <w:t>Таблица № 4</w:t>
      </w:r>
    </w:p>
    <w:p w:rsidR="005734FD" w:rsidRPr="004C0F01" w:rsidRDefault="005734FD" w:rsidP="005734FD">
      <w:pPr>
        <w:jc w:val="center"/>
        <w:rPr>
          <w:b/>
          <w:sz w:val="24"/>
          <w:szCs w:val="24"/>
        </w:rPr>
      </w:pPr>
    </w:p>
    <w:p w:rsidR="005734FD" w:rsidRPr="004C0F01" w:rsidRDefault="005734FD" w:rsidP="005734FD">
      <w:pPr>
        <w:jc w:val="center"/>
        <w:rPr>
          <w:b/>
          <w:sz w:val="24"/>
          <w:szCs w:val="24"/>
        </w:rPr>
      </w:pPr>
      <w:r w:rsidRPr="004C0F01">
        <w:rPr>
          <w:b/>
          <w:sz w:val="24"/>
          <w:szCs w:val="24"/>
        </w:rPr>
        <w:t>Характеристика технологического процесса и технического состояния системы теплоснабжения</w:t>
      </w:r>
    </w:p>
    <w:p w:rsidR="005734FD" w:rsidRPr="00FF05FB" w:rsidRDefault="005734FD" w:rsidP="005734FD">
      <w:pPr>
        <w:rPr>
          <w:sz w:val="24"/>
          <w:szCs w:val="24"/>
        </w:rPr>
      </w:pPr>
    </w:p>
    <w:tbl>
      <w:tblPr>
        <w:tblW w:w="15418" w:type="dxa"/>
        <w:tblInd w:w="-410" w:type="dxa"/>
        <w:tblLayout w:type="fixed"/>
        <w:tblLook w:val="0000" w:firstRow="0" w:lastRow="0" w:firstColumn="0" w:lastColumn="0" w:noHBand="0" w:noVBand="0"/>
      </w:tblPr>
      <w:tblGrid>
        <w:gridCol w:w="454"/>
        <w:gridCol w:w="2306"/>
        <w:gridCol w:w="2594"/>
        <w:gridCol w:w="992"/>
        <w:gridCol w:w="1418"/>
        <w:gridCol w:w="1559"/>
        <w:gridCol w:w="1134"/>
        <w:gridCol w:w="992"/>
        <w:gridCol w:w="1134"/>
        <w:gridCol w:w="1276"/>
        <w:gridCol w:w="1559"/>
      </w:tblGrid>
      <w:tr w:rsidR="005734FD" w:rsidRPr="00FF05FB" w:rsidTr="00397642">
        <w:trPr>
          <w:trHeight w:val="461"/>
        </w:trPr>
        <w:tc>
          <w:tcPr>
            <w:tcW w:w="454"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 xml:space="preserve">№ </w:t>
            </w:r>
            <w:proofErr w:type="gramStart"/>
            <w:r w:rsidRPr="002341F2">
              <w:rPr>
                <w:b/>
                <w:sz w:val="24"/>
                <w:szCs w:val="24"/>
              </w:rPr>
              <w:t>п</w:t>
            </w:r>
            <w:proofErr w:type="gramEnd"/>
            <w:r w:rsidRPr="002341F2">
              <w:rPr>
                <w:b/>
                <w:sz w:val="24"/>
                <w:szCs w:val="24"/>
              </w:rPr>
              <w:t>/п</w:t>
            </w:r>
          </w:p>
        </w:tc>
        <w:tc>
          <w:tcPr>
            <w:tcW w:w="2306"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Наименование котельной</w:t>
            </w:r>
          </w:p>
        </w:tc>
        <w:tc>
          <w:tcPr>
            <w:tcW w:w="2594"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Местонахождение котельной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5734FD" w:rsidRPr="002341F2" w:rsidRDefault="005734FD" w:rsidP="00397642">
            <w:pPr>
              <w:jc w:val="center"/>
              <w:rPr>
                <w:b/>
                <w:sz w:val="24"/>
                <w:szCs w:val="24"/>
              </w:rPr>
            </w:pPr>
            <w:r w:rsidRPr="002341F2">
              <w:rPr>
                <w:b/>
                <w:sz w:val="24"/>
                <w:szCs w:val="24"/>
              </w:rPr>
              <w:t>Год ввода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Принадлежность котельной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5734FD" w:rsidRPr="002341F2" w:rsidRDefault="005734FD" w:rsidP="00397642">
            <w:pPr>
              <w:jc w:val="center"/>
              <w:rPr>
                <w:b/>
                <w:sz w:val="24"/>
                <w:szCs w:val="24"/>
              </w:rPr>
            </w:pPr>
            <w:r w:rsidRPr="002341F2">
              <w:rPr>
                <w:b/>
                <w:sz w:val="24"/>
                <w:szCs w:val="24"/>
              </w:rPr>
              <w:t>Марка котлов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5734FD" w:rsidRPr="002341F2" w:rsidRDefault="005734FD" w:rsidP="00397642">
            <w:pPr>
              <w:jc w:val="center"/>
              <w:rPr>
                <w:b/>
                <w:sz w:val="24"/>
                <w:szCs w:val="24"/>
              </w:rPr>
            </w:pPr>
            <w:r w:rsidRPr="002341F2">
              <w:rPr>
                <w:b/>
                <w:sz w:val="24"/>
                <w:szCs w:val="24"/>
              </w:rPr>
              <w:t>Кол-во котлов</w:t>
            </w:r>
          </w:p>
        </w:tc>
        <w:tc>
          <w:tcPr>
            <w:tcW w:w="992"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Вид топлива</w:t>
            </w:r>
          </w:p>
        </w:tc>
        <w:tc>
          <w:tcPr>
            <w:tcW w:w="1134"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proofErr w:type="spellStart"/>
            <w:r w:rsidRPr="002341F2">
              <w:rPr>
                <w:b/>
                <w:sz w:val="24"/>
                <w:szCs w:val="24"/>
              </w:rPr>
              <w:t>Мощностб</w:t>
            </w:r>
            <w:proofErr w:type="spellEnd"/>
            <w:r w:rsidRPr="002341F2">
              <w:rPr>
                <w:b/>
                <w:sz w:val="24"/>
                <w:szCs w:val="24"/>
              </w:rPr>
              <w:t xml:space="preserve"> котла, Гкал/</w:t>
            </w:r>
            <w:proofErr w:type="gramStart"/>
            <w:r w:rsidRPr="002341F2">
              <w:rPr>
                <w:b/>
                <w:sz w:val="24"/>
                <w:szCs w:val="24"/>
              </w:rP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Средний КПД котлов, %</w:t>
            </w:r>
          </w:p>
        </w:tc>
        <w:tc>
          <w:tcPr>
            <w:tcW w:w="1559" w:type="dxa"/>
            <w:tcBorders>
              <w:top w:val="single" w:sz="4" w:space="0" w:color="auto"/>
              <w:left w:val="single" w:sz="4" w:space="0" w:color="auto"/>
              <w:bottom w:val="single" w:sz="4" w:space="0" w:color="auto"/>
              <w:right w:val="single" w:sz="4" w:space="0" w:color="auto"/>
            </w:tcBorders>
            <w:vAlign w:val="center"/>
          </w:tcPr>
          <w:p w:rsidR="005734FD" w:rsidRPr="002341F2" w:rsidRDefault="005734FD" w:rsidP="00397642">
            <w:pPr>
              <w:jc w:val="center"/>
              <w:rPr>
                <w:b/>
                <w:sz w:val="24"/>
                <w:szCs w:val="24"/>
              </w:rPr>
            </w:pPr>
            <w:r w:rsidRPr="002341F2">
              <w:rPr>
                <w:b/>
                <w:sz w:val="24"/>
                <w:szCs w:val="24"/>
              </w:rPr>
              <w:t>Износ котельного оборудования, %</w:t>
            </w:r>
          </w:p>
        </w:tc>
      </w:tr>
      <w:tr w:rsidR="005734FD" w:rsidRPr="00FF05FB" w:rsidTr="00397642">
        <w:trPr>
          <w:trHeight w:val="461"/>
        </w:trPr>
        <w:tc>
          <w:tcPr>
            <w:tcW w:w="45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1</w:t>
            </w:r>
          </w:p>
        </w:tc>
        <w:tc>
          <w:tcPr>
            <w:tcW w:w="2306"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Котельная ДК</w:t>
            </w:r>
          </w:p>
        </w:tc>
        <w:tc>
          <w:tcPr>
            <w:tcW w:w="259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proofErr w:type="spellStart"/>
            <w:r w:rsidRPr="00FF05FB">
              <w:rPr>
                <w:sz w:val="24"/>
                <w:szCs w:val="24"/>
              </w:rPr>
              <w:t>п</w:t>
            </w:r>
            <w:proofErr w:type="gramStart"/>
            <w:r w:rsidRPr="00FF05FB">
              <w:rPr>
                <w:sz w:val="24"/>
                <w:szCs w:val="24"/>
              </w:rPr>
              <w:t>.Р</w:t>
            </w:r>
            <w:proofErr w:type="gramEnd"/>
            <w:r w:rsidRPr="00FF05FB">
              <w:rPr>
                <w:sz w:val="24"/>
                <w:szCs w:val="24"/>
              </w:rPr>
              <w:t>однички</w:t>
            </w:r>
            <w:proofErr w:type="spellEnd"/>
            <w:r w:rsidRPr="00FF05FB">
              <w:rPr>
                <w:sz w:val="24"/>
                <w:szCs w:val="24"/>
              </w:rPr>
              <w:t>, ул. Молодежная, д. 1</w:t>
            </w:r>
          </w:p>
        </w:tc>
        <w:tc>
          <w:tcPr>
            <w:tcW w:w="992"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proofErr w:type="spellStart"/>
            <w:r w:rsidRPr="00FF05FB">
              <w:rPr>
                <w:sz w:val="24"/>
                <w:szCs w:val="24"/>
              </w:rPr>
              <w:t>мун-ая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Волга Д-100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газ</w:t>
            </w:r>
          </w:p>
        </w:tc>
        <w:tc>
          <w:tcPr>
            <w:tcW w:w="113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0,086</w:t>
            </w:r>
          </w:p>
        </w:tc>
        <w:tc>
          <w:tcPr>
            <w:tcW w:w="1276"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75</w:t>
            </w:r>
          </w:p>
        </w:tc>
        <w:tc>
          <w:tcPr>
            <w:tcW w:w="1559"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10</w:t>
            </w:r>
          </w:p>
        </w:tc>
      </w:tr>
      <w:tr w:rsidR="005734FD" w:rsidRPr="00FF05FB" w:rsidTr="00397642">
        <w:trPr>
          <w:trHeight w:val="461"/>
        </w:trPr>
        <w:tc>
          <w:tcPr>
            <w:tcW w:w="45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2</w:t>
            </w:r>
          </w:p>
          <w:p w:rsidR="005734FD" w:rsidRPr="00FF05FB" w:rsidRDefault="005734FD" w:rsidP="00397642">
            <w:pPr>
              <w:rPr>
                <w:sz w:val="24"/>
                <w:szCs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МОУ Родничковская СОШ</w:t>
            </w:r>
          </w:p>
        </w:tc>
        <w:tc>
          <w:tcPr>
            <w:tcW w:w="259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proofErr w:type="spellStart"/>
            <w:r w:rsidRPr="00FF05FB">
              <w:rPr>
                <w:sz w:val="24"/>
                <w:szCs w:val="24"/>
              </w:rPr>
              <w:t>п</w:t>
            </w:r>
            <w:proofErr w:type="gramStart"/>
            <w:r w:rsidRPr="00FF05FB">
              <w:rPr>
                <w:sz w:val="24"/>
                <w:szCs w:val="24"/>
              </w:rPr>
              <w:t>.Р</w:t>
            </w:r>
            <w:proofErr w:type="gramEnd"/>
            <w:r w:rsidRPr="00FF05FB">
              <w:rPr>
                <w:sz w:val="24"/>
                <w:szCs w:val="24"/>
              </w:rPr>
              <w:t>однички</w:t>
            </w:r>
            <w:proofErr w:type="spellEnd"/>
            <w:r w:rsidRPr="00FF05FB">
              <w:rPr>
                <w:sz w:val="24"/>
                <w:szCs w:val="24"/>
              </w:rPr>
              <w:t>, ул. Октябрьская, д. 2</w:t>
            </w:r>
          </w:p>
        </w:tc>
        <w:tc>
          <w:tcPr>
            <w:tcW w:w="992"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2001</w:t>
            </w:r>
          </w:p>
        </w:tc>
        <w:tc>
          <w:tcPr>
            <w:tcW w:w="1418"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proofErr w:type="spellStart"/>
            <w:r w:rsidRPr="00FF05FB">
              <w:rPr>
                <w:sz w:val="24"/>
                <w:szCs w:val="24"/>
              </w:rPr>
              <w:t>мун-ая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Хопер-100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газ</w:t>
            </w:r>
          </w:p>
        </w:tc>
        <w:tc>
          <w:tcPr>
            <w:tcW w:w="113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0,086</w:t>
            </w:r>
          </w:p>
        </w:tc>
        <w:tc>
          <w:tcPr>
            <w:tcW w:w="1276"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75</w:t>
            </w:r>
          </w:p>
        </w:tc>
        <w:tc>
          <w:tcPr>
            <w:tcW w:w="1559"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highlight w:val="yellow"/>
              </w:rPr>
            </w:pPr>
            <w:r w:rsidRPr="00FF05FB">
              <w:rPr>
                <w:sz w:val="24"/>
                <w:szCs w:val="24"/>
              </w:rPr>
              <w:t>50</w:t>
            </w:r>
          </w:p>
        </w:tc>
      </w:tr>
      <w:tr w:rsidR="005734FD" w:rsidRPr="00FF05FB" w:rsidTr="00397642">
        <w:trPr>
          <w:trHeight w:val="461"/>
        </w:trPr>
        <w:tc>
          <w:tcPr>
            <w:tcW w:w="45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3</w:t>
            </w:r>
          </w:p>
        </w:tc>
        <w:tc>
          <w:tcPr>
            <w:tcW w:w="2306"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МОУ Родничковская СОШ</w:t>
            </w:r>
          </w:p>
        </w:tc>
        <w:tc>
          <w:tcPr>
            <w:tcW w:w="259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proofErr w:type="spellStart"/>
            <w:r w:rsidRPr="00FF05FB">
              <w:rPr>
                <w:sz w:val="24"/>
                <w:szCs w:val="24"/>
              </w:rPr>
              <w:t>п</w:t>
            </w:r>
            <w:proofErr w:type="gramStart"/>
            <w:r w:rsidRPr="00FF05FB">
              <w:rPr>
                <w:sz w:val="24"/>
                <w:szCs w:val="24"/>
              </w:rPr>
              <w:t>.Р</w:t>
            </w:r>
            <w:proofErr w:type="gramEnd"/>
            <w:r w:rsidRPr="00FF05FB">
              <w:rPr>
                <w:sz w:val="24"/>
                <w:szCs w:val="24"/>
              </w:rPr>
              <w:t>однички</w:t>
            </w:r>
            <w:proofErr w:type="spellEnd"/>
            <w:r w:rsidRPr="00FF05FB">
              <w:rPr>
                <w:sz w:val="24"/>
                <w:szCs w:val="24"/>
              </w:rPr>
              <w:t>, ул. Октябрьская, д.2/1</w:t>
            </w:r>
          </w:p>
        </w:tc>
        <w:tc>
          <w:tcPr>
            <w:tcW w:w="992"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2005</w:t>
            </w:r>
          </w:p>
        </w:tc>
        <w:tc>
          <w:tcPr>
            <w:tcW w:w="1418"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proofErr w:type="spellStart"/>
            <w:r w:rsidRPr="00FF05FB">
              <w:rPr>
                <w:sz w:val="24"/>
                <w:szCs w:val="24"/>
              </w:rPr>
              <w:t>мун-ая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Волга-65</w:t>
            </w:r>
          </w:p>
        </w:tc>
        <w:tc>
          <w:tcPr>
            <w:tcW w:w="1134" w:type="dxa"/>
            <w:tcBorders>
              <w:top w:val="single" w:sz="4" w:space="0" w:color="auto"/>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газ</w:t>
            </w:r>
          </w:p>
        </w:tc>
        <w:tc>
          <w:tcPr>
            <w:tcW w:w="1134"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0,050</w:t>
            </w:r>
          </w:p>
        </w:tc>
        <w:tc>
          <w:tcPr>
            <w:tcW w:w="1276"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rPr>
            </w:pPr>
            <w:r w:rsidRPr="00FF05FB">
              <w:rPr>
                <w:sz w:val="24"/>
                <w:szCs w:val="24"/>
              </w:rPr>
              <w:t>75</w:t>
            </w:r>
          </w:p>
        </w:tc>
        <w:tc>
          <w:tcPr>
            <w:tcW w:w="1559"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rPr>
                <w:sz w:val="24"/>
                <w:szCs w:val="24"/>
                <w:highlight w:val="yellow"/>
              </w:rPr>
            </w:pPr>
            <w:r w:rsidRPr="00FF05FB">
              <w:rPr>
                <w:sz w:val="24"/>
                <w:szCs w:val="24"/>
              </w:rPr>
              <w:t>90</w:t>
            </w:r>
          </w:p>
        </w:tc>
      </w:tr>
    </w:tbl>
    <w:p w:rsidR="005734FD" w:rsidRPr="00FF05FB" w:rsidRDefault="005734FD" w:rsidP="005734FD">
      <w:pPr>
        <w:rPr>
          <w:sz w:val="24"/>
          <w:szCs w:val="24"/>
        </w:rPr>
        <w:sectPr w:rsidR="005734FD" w:rsidRPr="00FF05FB" w:rsidSect="00EE014B">
          <w:type w:val="continuous"/>
          <w:pgSz w:w="16838" w:h="11906" w:orient="landscape"/>
          <w:pgMar w:top="851" w:right="1134" w:bottom="1701" w:left="1134" w:header="709" w:footer="709" w:gutter="0"/>
          <w:cols w:space="708"/>
          <w:docGrid w:linePitch="360"/>
        </w:sectPr>
      </w:pPr>
    </w:p>
    <w:p w:rsidR="005734FD" w:rsidRPr="004C0F01" w:rsidRDefault="005734FD" w:rsidP="005734FD">
      <w:pPr>
        <w:jc w:val="center"/>
        <w:rPr>
          <w:b/>
          <w:sz w:val="24"/>
          <w:szCs w:val="24"/>
        </w:rPr>
      </w:pPr>
      <w:r w:rsidRPr="004C0F01">
        <w:rPr>
          <w:b/>
          <w:sz w:val="24"/>
          <w:szCs w:val="24"/>
        </w:rPr>
        <w:lastRenderedPageBreak/>
        <w:t>3.3 Обоснование требований к системе теплоснабжения установленным стандартом качества</w:t>
      </w:r>
    </w:p>
    <w:p w:rsidR="005734FD" w:rsidRPr="00FF05FB" w:rsidRDefault="005734FD" w:rsidP="005734FD">
      <w:pPr>
        <w:ind w:firstLine="708"/>
        <w:jc w:val="both"/>
        <w:rPr>
          <w:sz w:val="24"/>
          <w:szCs w:val="24"/>
        </w:rPr>
      </w:pPr>
      <w:r w:rsidRPr="00FF05FB">
        <w:rPr>
          <w:sz w:val="24"/>
          <w:szCs w:val="24"/>
        </w:rPr>
        <w:t xml:space="preserve">Данный стандарт определяет критерии качества услуги «Теплоснабжение», достижение которого определяется выполнением </w:t>
      </w:r>
      <w:proofErr w:type="gramStart"/>
      <w:r w:rsidRPr="00FF05FB">
        <w:rPr>
          <w:sz w:val="24"/>
          <w:szCs w:val="24"/>
        </w:rPr>
        <w:t>мероприятий Программы комплексного развития систем коммунальной инфраструктуры</w:t>
      </w:r>
      <w:proofErr w:type="gramEnd"/>
      <w:r w:rsidRPr="00FF05FB">
        <w:rPr>
          <w:sz w:val="24"/>
          <w:szCs w:val="24"/>
        </w:rPr>
        <w:t xml:space="preserve"> Родничковского сельского поселения Нехаевского муниципального района Волгоградской области на период 2021-2030гг в области теплоснабжения. </w:t>
      </w:r>
    </w:p>
    <w:p w:rsidR="005734FD" w:rsidRPr="002341F2" w:rsidRDefault="005734FD" w:rsidP="005734FD">
      <w:pPr>
        <w:jc w:val="center"/>
        <w:rPr>
          <w:b/>
          <w:sz w:val="24"/>
          <w:szCs w:val="24"/>
        </w:rPr>
      </w:pPr>
      <w:bookmarkStart w:id="8" w:name="_Toc160022957"/>
      <w:r w:rsidRPr="002341F2">
        <w:rPr>
          <w:b/>
          <w:sz w:val="24"/>
          <w:szCs w:val="24"/>
        </w:rPr>
        <w:t>1. Нормативные правовые акты, регулирующие предоставление услуги</w:t>
      </w:r>
      <w:bookmarkEnd w:id="8"/>
    </w:p>
    <w:p w:rsidR="005734FD" w:rsidRPr="00FF05FB" w:rsidRDefault="005734FD" w:rsidP="005734FD">
      <w:pPr>
        <w:ind w:firstLine="708"/>
        <w:jc w:val="both"/>
        <w:rPr>
          <w:sz w:val="24"/>
          <w:szCs w:val="24"/>
        </w:rPr>
      </w:pPr>
      <w:r w:rsidRPr="00FF05FB">
        <w:rPr>
          <w:sz w:val="24"/>
          <w:szCs w:val="24"/>
        </w:rPr>
        <w:t>1. Нормативные правовые акты, регулирующие предоставление бюджетной услуги:</w:t>
      </w:r>
    </w:p>
    <w:p w:rsidR="005734FD" w:rsidRPr="00FF05FB" w:rsidRDefault="005734FD" w:rsidP="005734FD">
      <w:pPr>
        <w:ind w:firstLine="708"/>
        <w:jc w:val="both"/>
        <w:rPr>
          <w:sz w:val="24"/>
          <w:szCs w:val="24"/>
        </w:rPr>
      </w:pPr>
      <w:r w:rsidRPr="00FF05FB">
        <w:rPr>
          <w:sz w:val="24"/>
          <w:szCs w:val="24"/>
        </w:rPr>
        <w:t>1.1. Федеральный закон от 6 октября 2003 № 131-ФЗ «Об общих принципах организации местного самоуправления в Российской Федерации» (с изменениями от 10.05.07);</w:t>
      </w:r>
    </w:p>
    <w:p w:rsidR="005734FD" w:rsidRPr="00FF05FB" w:rsidRDefault="005734FD" w:rsidP="005734FD">
      <w:pPr>
        <w:ind w:firstLine="708"/>
        <w:jc w:val="both"/>
        <w:rPr>
          <w:sz w:val="24"/>
          <w:szCs w:val="24"/>
        </w:rPr>
      </w:pPr>
      <w:r w:rsidRPr="00FF05FB">
        <w:rPr>
          <w:sz w:val="24"/>
          <w:szCs w:val="24"/>
        </w:rPr>
        <w:t>1.2. Постановление Госстроя Российской Федерации от 27 сентября 2003 № 170              «Об утверждении Правил и норм технической эксплуатации жилищного фонда»;</w:t>
      </w:r>
    </w:p>
    <w:p w:rsidR="005734FD" w:rsidRPr="00FF05FB" w:rsidRDefault="005734FD" w:rsidP="005734FD">
      <w:pPr>
        <w:ind w:firstLine="708"/>
        <w:jc w:val="both"/>
        <w:rPr>
          <w:sz w:val="24"/>
          <w:szCs w:val="24"/>
        </w:rPr>
      </w:pPr>
      <w:r w:rsidRPr="00FF05FB">
        <w:rPr>
          <w:sz w:val="24"/>
          <w:szCs w:val="24"/>
        </w:rPr>
        <w:t>1.3. Постановление Правительства Российской Федерации от 23 мая 2006 № 307                  «О порядке предоставления коммунальных услуг гражданам»;</w:t>
      </w:r>
    </w:p>
    <w:p w:rsidR="005734FD" w:rsidRPr="00FF05FB" w:rsidRDefault="005734FD" w:rsidP="005734FD">
      <w:pPr>
        <w:ind w:firstLine="708"/>
        <w:jc w:val="both"/>
        <w:rPr>
          <w:sz w:val="24"/>
          <w:szCs w:val="24"/>
        </w:rPr>
      </w:pPr>
      <w:r w:rsidRPr="00FF05FB">
        <w:rPr>
          <w:sz w:val="24"/>
          <w:szCs w:val="24"/>
        </w:rPr>
        <w:t>1.4. Приказ Минэнерго Российской Федерации от 24 марта 2003 № 115 «Об утверждении Правил технической эксплуатации тепловых энергоустановок»;</w:t>
      </w:r>
    </w:p>
    <w:p w:rsidR="005734FD" w:rsidRPr="00FF05FB" w:rsidRDefault="005734FD" w:rsidP="005734FD">
      <w:pPr>
        <w:ind w:firstLine="708"/>
        <w:jc w:val="both"/>
        <w:rPr>
          <w:sz w:val="24"/>
          <w:szCs w:val="24"/>
        </w:rPr>
      </w:pPr>
      <w:r w:rsidRPr="00FF05FB">
        <w:rPr>
          <w:sz w:val="24"/>
          <w:szCs w:val="24"/>
        </w:rPr>
        <w:t>1.5. Межгосударственный стандарт ГОСТ 30494-96 «Здания жилые и общественные. Параметры микроклимата в помещении» (</w:t>
      </w:r>
      <w:proofErr w:type="gramStart"/>
      <w:r w:rsidRPr="00FF05FB">
        <w:rPr>
          <w:sz w:val="24"/>
          <w:szCs w:val="24"/>
        </w:rPr>
        <w:t>утвержден</w:t>
      </w:r>
      <w:proofErr w:type="gramEnd"/>
      <w:r w:rsidRPr="00FF05FB">
        <w:rPr>
          <w:sz w:val="24"/>
          <w:szCs w:val="24"/>
        </w:rPr>
        <w:t xml:space="preserve"> постановлением Госстроя России от             6 января 1999 № 1);</w:t>
      </w:r>
    </w:p>
    <w:p w:rsidR="005734FD" w:rsidRPr="00FF05FB" w:rsidRDefault="005734FD" w:rsidP="005734FD">
      <w:pPr>
        <w:ind w:firstLine="708"/>
        <w:jc w:val="both"/>
        <w:rPr>
          <w:sz w:val="24"/>
          <w:szCs w:val="24"/>
        </w:rPr>
      </w:pPr>
      <w:r w:rsidRPr="00FF05FB">
        <w:rPr>
          <w:sz w:val="24"/>
          <w:szCs w:val="24"/>
        </w:rPr>
        <w:t xml:space="preserve">1.6. Государственный стандарт ГОСТ </w:t>
      </w:r>
      <w:proofErr w:type="gramStart"/>
      <w:r w:rsidRPr="00FF05FB">
        <w:rPr>
          <w:sz w:val="24"/>
          <w:szCs w:val="24"/>
        </w:rPr>
        <w:t>Р</w:t>
      </w:r>
      <w:proofErr w:type="gramEnd"/>
      <w:r w:rsidRPr="00FF05FB">
        <w:rPr>
          <w:sz w:val="24"/>
          <w:szCs w:val="24"/>
        </w:rPr>
        <w:t xml:space="preserve"> 51617-2000 «Жилищно-коммунальные услуги. Общие технические условия» (</w:t>
      </w:r>
      <w:proofErr w:type="gramStart"/>
      <w:r w:rsidRPr="00FF05FB">
        <w:rPr>
          <w:sz w:val="24"/>
          <w:szCs w:val="24"/>
        </w:rPr>
        <w:t>принят</w:t>
      </w:r>
      <w:proofErr w:type="gramEnd"/>
      <w:r w:rsidRPr="00FF05FB">
        <w:rPr>
          <w:sz w:val="24"/>
          <w:szCs w:val="24"/>
        </w:rPr>
        <w:t xml:space="preserve"> постановлением Госстандарта России от 19 июня 2000     № 158-ст);</w:t>
      </w:r>
    </w:p>
    <w:p w:rsidR="005734FD" w:rsidRPr="00FF05FB" w:rsidRDefault="005734FD" w:rsidP="005734FD">
      <w:pPr>
        <w:ind w:firstLine="708"/>
        <w:jc w:val="both"/>
        <w:rPr>
          <w:sz w:val="24"/>
          <w:szCs w:val="24"/>
        </w:rPr>
      </w:pPr>
      <w:r w:rsidRPr="00FF05FB">
        <w:rPr>
          <w:sz w:val="24"/>
          <w:szCs w:val="24"/>
        </w:rPr>
        <w:t>1.7. Строительные нормы и правила СНиП 41-02-2003 «Тепловые сети»                           (утв. Постановлением Госстроя России от 24 июня 2003 № 110);</w:t>
      </w:r>
    </w:p>
    <w:p w:rsidR="005734FD" w:rsidRPr="00FF05FB" w:rsidRDefault="005734FD" w:rsidP="005734FD">
      <w:pPr>
        <w:ind w:firstLine="708"/>
        <w:jc w:val="both"/>
        <w:rPr>
          <w:sz w:val="24"/>
          <w:szCs w:val="24"/>
        </w:rPr>
      </w:pPr>
      <w:r w:rsidRPr="00FF05FB">
        <w:rPr>
          <w:sz w:val="24"/>
          <w:szCs w:val="24"/>
        </w:rPr>
        <w:t>1.8. Строительные нормы и правила СНиП 2.04.01-85 «Внутренний водопровод и канализация зданий» (утв. Постановлением Государственного комитета СССР по делам строительства от 4 октября 1985 № 189);</w:t>
      </w:r>
    </w:p>
    <w:p w:rsidR="005734FD" w:rsidRPr="00FF05FB" w:rsidRDefault="005734FD" w:rsidP="005734FD">
      <w:pPr>
        <w:ind w:firstLine="708"/>
        <w:jc w:val="both"/>
        <w:rPr>
          <w:sz w:val="24"/>
          <w:szCs w:val="24"/>
        </w:rPr>
      </w:pPr>
      <w:r w:rsidRPr="00FF05FB">
        <w:rPr>
          <w:sz w:val="24"/>
          <w:szCs w:val="24"/>
        </w:rPr>
        <w:t xml:space="preserve">1.9. Иные нормативные правовые акты Российской Федерации. </w:t>
      </w:r>
    </w:p>
    <w:p w:rsidR="005734FD" w:rsidRPr="002341F2" w:rsidRDefault="005734FD" w:rsidP="005734FD">
      <w:pPr>
        <w:jc w:val="center"/>
        <w:rPr>
          <w:b/>
          <w:sz w:val="24"/>
          <w:szCs w:val="24"/>
        </w:rPr>
      </w:pPr>
      <w:r w:rsidRPr="002341F2">
        <w:rPr>
          <w:b/>
          <w:sz w:val="24"/>
          <w:szCs w:val="24"/>
        </w:rPr>
        <w:t>2. Требования к качеству услуги, закрепляемые стандартом</w:t>
      </w:r>
      <w:bookmarkStart w:id="9" w:name="_Toc162415402"/>
    </w:p>
    <w:p w:rsidR="005734FD" w:rsidRPr="00FF05FB" w:rsidRDefault="005734FD" w:rsidP="005734FD">
      <w:pPr>
        <w:ind w:firstLine="708"/>
        <w:jc w:val="both"/>
        <w:rPr>
          <w:sz w:val="24"/>
          <w:szCs w:val="24"/>
        </w:rPr>
      </w:pPr>
      <w:r w:rsidRPr="00FF05FB">
        <w:rPr>
          <w:sz w:val="24"/>
          <w:szCs w:val="24"/>
        </w:rPr>
        <w:t>2.1. Требования к отоплению</w:t>
      </w:r>
      <w:bookmarkEnd w:id="9"/>
    </w:p>
    <w:p w:rsidR="005734FD" w:rsidRPr="00FF05FB" w:rsidRDefault="005734FD" w:rsidP="005734FD">
      <w:pPr>
        <w:ind w:firstLine="708"/>
        <w:jc w:val="both"/>
        <w:rPr>
          <w:sz w:val="24"/>
          <w:szCs w:val="24"/>
        </w:rPr>
      </w:pPr>
      <w:bookmarkStart w:id="10" w:name="_Toc162415403"/>
      <w:r w:rsidRPr="00FF05FB">
        <w:rPr>
          <w:sz w:val="24"/>
          <w:szCs w:val="24"/>
        </w:rPr>
        <w:t>2.1.1. Требования к техническим характеристикам</w:t>
      </w:r>
      <w:bookmarkEnd w:id="10"/>
    </w:p>
    <w:p w:rsidR="005734FD" w:rsidRPr="00FF05FB" w:rsidRDefault="005734FD" w:rsidP="005734FD">
      <w:pPr>
        <w:ind w:firstLine="708"/>
        <w:jc w:val="both"/>
        <w:rPr>
          <w:sz w:val="24"/>
          <w:szCs w:val="24"/>
        </w:rPr>
      </w:pPr>
      <w:bookmarkStart w:id="11" w:name="_Toc150582445"/>
      <w:r w:rsidRPr="00FF05FB">
        <w:rPr>
          <w:sz w:val="24"/>
          <w:szCs w:val="24"/>
        </w:rPr>
        <w:t xml:space="preserve">2.1.1.1. В отопительный период допустимая температура воздуха внутри помещения должна составлять 18-24 градуса по шкале Цельсия. </w:t>
      </w:r>
    </w:p>
    <w:p w:rsidR="005734FD" w:rsidRPr="00FF05FB" w:rsidRDefault="005734FD" w:rsidP="005734FD">
      <w:pPr>
        <w:ind w:firstLine="708"/>
        <w:jc w:val="both"/>
        <w:rPr>
          <w:sz w:val="24"/>
          <w:szCs w:val="24"/>
        </w:rPr>
      </w:pPr>
      <w:r w:rsidRPr="00FF05FB">
        <w:rPr>
          <w:sz w:val="24"/>
          <w:szCs w:val="24"/>
        </w:rPr>
        <w:t>2.1.1.2. Предельное рабочее давление для систем отопления с чугунными отопительными приборами должно составлять 0,6 МПа (6 кгс/см</w:t>
      </w:r>
      <w:proofErr w:type="gramStart"/>
      <w:r w:rsidRPr="00FF05FB">
        <w:rPr>
          <w:sz w:val="24"/>
          <w:szCs w:val="24"/>
        </w:rPr>
        <w:t>2</w:t>
      </w:r>
      <w:proofErr w:type="gramEnd"/>
      <w:r w:rsidRPr="00FF05FB">
        <w:rPr>
          <w:sz w:val="24"/>
          <w:szCs w:val="24"/>
        </w:rPr>
        <w:t>), со стальными - 1,0 МПа (10 кгс/см2);</w:t>
      </w:r>
    </w:p>
    <w:p w:rsidR="005734FD" w:rsidRPr="00FF05FB" w:rsidRDefault="005734FD" w:rsidP="005734FD">
      <w:pPr>
        <w:jc w:val="both"/>
        <w:rPr>
          <w:sz w:val="24"/>
          <w:szCs w:val="24"/>
        </w:rPr>
      </w:pPr>
      <w:r w:rsidRPr="00FF05FB">
        <w:rPr>
          <w:sz w:val="24"/>
          <w:szCs w:val="24"/>
        </w:rPr>
        <w:t>Настоящее требование распространяется на помещения, которые отапливаются центральной системой теплоснабжения, при условии исправного теплоснабжающего оборудования (батареи, стояки);</w:t>
      </w:r>
    </w:p>
    <w:p w:rsidR="005734FD" w:rsidRPr="00FF05FB" w:rsidRDefault="005734FD" w:rsidP="005734FD">
      <w:pPr>
        <w:ind w:firstLine="708"/>
        <w:jc w:val="both"/>
        <w:rPr>
          <w:sz w:val="24"/>
          <w:szCs w:val="24"/>
        </w:rPr>
      </w:pPr>
      <w:bookmarkStart w:id="12" w:name="_Toc162415404"/>
      <w:r w:rsidRPr="00FF05FB">
        <w:rPr>
          <w:sz w:val="24"/>
          <w:szCs w:val="24"/>
        </w:rPr>
        <w:t xml:space="preserve">2.1.2. Требования к непрерывности </w:t>
      </w:r>
      <w:bookmarkEnd w:id="11"/>
      <w:r w:rsidRPr="00FF05FB">
        <w:rPr>
          <w:sz w:val="24"/>
          <w:szCs w:val="24"/>
        </w:rPr>
        <w:t>отопления</w:t>
      </w:r>
      <w:bookmarkEnd w:id="12"/>
    </w:p>
    <w:p w:rsidR="005734FD" w:rsidRPr="00FF05FB" w:rsidRDefault="005734FD" w:rsidP="005734FD">
      <w:pPr>
        <w:ind w:firstLine="708"/>
        <w:jc w:val="both"/>
        <w:rPr>
          <w:sz w:val="24"/>
          <w:szCs w:val="24"/>
        </w:rPr>
      </w:pPr>
      <w:r w:rsidRPr="00FF05FB">
        <w:rPr>
          <w:sz w:val="24"/>
          <w:szCs w:val="24"/>
        </w:rPr>
        <w:t>2.1.2.1. Отопление жилых и нежилых помещений осуществляется круглосуточно во время отопительного периода, за исключением случаев возникновения аварийных ситуаций;</w:t>
      </w:r>
    </w:p>
    <w:p w:rsidR="005734FD" w:rsidRPr="00FF05FB" w:rsidRDefault="005734FD" w:rsidP="005734FD">
      <w:pPr>
        <w:ind w:firstLine="708"/>
        <w:jc w:val="both"/>
        <w:rPr>
          <w:sz w:val="24"/>
          <w:szCs w:val="24"/>
        </w:rPr>
      </w:pPr>
      <w:bookmarkStart w:id="13" w:name="_Toc162415406"/>
      <w:r w:rsidRPr="00FF05FB">
        <w:rPr>
          <w:sz w:val="24"/>
          <w:szCs w:val="24"/>
        </w:rPr>
        <w:t>2.2. Требования к горячему водоснабжению</w:t>
      </w:r>
      <w:bookmarkEnd w:id="13"/>
    </w:p>
    <w:p w:rsidR="005734FD" w:rsidRPr="00FF05FB" w:rsidRDefault="005734FD" w:rsidP="005734FD">
      <w:pPr>
        <w:ind w:firstLine="708"/>
        <w:jc w:val="both"/>
        <w:rPr>
          <w:sz w:val="24"/>
          <w:szCs w:val="24"/>
        </w:rPr>
      </w:pPr>
      <w:bookmarkStart w:id="14" w:name="_Toc162415407"/>
      <w:r w:rsidRPr="00FF05FB">
        <w:rPr>
          <w:sz w:val="24"/>
          <w:szCs w:val="24"/>
        </w:rPr>
        <w:t>2.2.1. Требования к техническим характеристикам</w:t>
      </w:r>
      <w:bookmarkEnd w:id="14"/>
    </w:p>
    <w:p w:rsidR="005734FD" w:rsidRPr="00FF05FB" w:rsidRDefault="005734FD" w:rsidP="005734FD">
      <w:pPr>
        <w:ind w:firstLine="708"/>
        <w:jc w:val="both"/>
        <w:rPr>
          <w:sz w:val="24"/>
          <w:szCs w:val="24"/>
        </w:rPr>
      </w:pPr>
      <w:r w:rsidRPr="00FF05FB">
        <w:rPr>
          <w:sz w:val="24"/>
          <w:szCs w:val="24"/>
        </w:rPr>
        <w:t xml:space="preserve">2.2.1.1. При централизованном водоснабжении температура горячей воды у потребителя должна быть не менее 50 градусов по шкале Цельсия и не более 75 градусов по шкале Цельсия в точке разбора, при условии исправности </w:t>
      </w:r>
      <w:proofErr w:type="spellStart"/>
      <w:r w:rsidRPr="00FF05FB">
        <w:rPr>
          <w:sz w:val="24"/>
          <w:szCs w:val="24"/>
        </w:rPr>
        <w:t>водоснабжающего</w:t>
      </w:r>
      <w:proofErr w:type="spellEnd"/>
      <w:r w:rsidRPr="00FF05FB">
        <w:rPr>
          <w:sz w:val="24"/>
          <w:szCs w:val="24"/>
        </w:rPr>
        <w:t xml:space="preserve"> оборудования жилого (нежилого) фонда. Отклонение температуры горячей воды от нормативов не должно превышать 5 градусов по шкале Цельсия;</w:t>
      </w:r>
    </w:p>
    <w:p w:rsidR="005734FD" w:rsidRDefault="005734FD" w:rsidP="005734FD">
      <w:pPr>
        <w:ind w:firstLine="708"/>
        <w:jc w:val="both"/>
        <w:rPr>
          <w:sz w:val="24"/>
          <w:szCs w:val="24"/>
        </w:rPr>
      </w:pPr>
      <w:bookmarkStart w:id="15" w:name="_Toc162415408"/>
      <w:r w:rsidRPr="00FF05FB">
        <w:rPr>
          <w:sz w:val="24"/>
          <w:szCs w:val="24"/>
        </w:rPr>
        <w:t>2.2.2. Требования к непрерывности горячего водоснабжения</w:t>
      </w:r>
      <w:bookmarkEnd w:id="15"/>
      <w:r>
        <w:rPr>
          <w:sz w:val="24"/>
          <w:szCs w:val="24"/>
        </w:rPr>
        <w:t xml:space="preserve"> </w:t>
      </w:r>
    </w:p>
    <w:p w:rsidR="005734FD" w:rsidRPr="00FF05FB" w:rsidRDefault="005734FD" w:rsidP="005734FD">
      <w:pPr>
        <w:ind w:firstLine="708"/>
        <w:jc w:val="both"/>
        <w:rPr>
          <w:sz w:val="24"/>
          <w:szCs w:val="24"/>
        </w:rPr>
      </w:pPr>
      <w:r w:rsidRPr="00FF05FB">
        <w:rPr>
          <w:sz w:val="24"/>
          <w:szCs w:val="24"/>
        </w:rPr>
        <w:t>2.2.2.1. Горячее водоснабжение потребителей должно осуществляться круглосуточно.</w:t>
      </w:r>
    </w:p>
    <w:p w:rsidR="005734FD" w:rsidRPr="00FF05FB" w:rsidRDefault="005734FD" w:rsidP="005734FD">
      <w:pPr>
        <w:jc w:val="both"/>
        <w:rPr>
          <w:sz w:val="24"/>
          <w:szCs w:val="24"/>
        </w:rPr>
      </w:pPr>
    </w:p>
    <w:p w:rsidR="005734FD" w:rsidRDefault="005734FD" w:rsidP="005734FD">
      <w:pPr>
        <w:jc w:val="center"/>
        <w:rPr>
          <w:b/>
          <w:sz w:val="24"/>
          <w:szCs w:val="24"/>
        </w:rPr>
      </w:pPr>
      <w:r w:rsidRPr="002341F2">
        <w:rPr>
          <w:b/>
          <w:sz w:val="24"/>
          <w:szCs w:val="24"/>
        </w:rPr>
        <w:t>4. Комплексное развитие систем водоснабжения и водоотведения</w:t>
      </w:r>
    </w:p>
    <w:p w:rsidR="005734FD" w:rsidRPr="002341F2" w:rsidRDefault="005734FD" w:rsidP="005734FD">
      <w:pPr>
        <w:jc w:val="center"/>
        <w:rPr>
          <w:b/>
          <w:sz w:val="24"/>
          <w:szCs w:val="24"/>
        </w:rPr>
      </w:pPr>
    </w:p>
    <w:p w:rsidR="005734FD" w:rsidRPr="00FF05FB" w:rsidRDefault="005734FD" w:rsidP="005734FD">
      <w:pPr>
        <w:ind w:firstLine="708"/>
        <w:jc w:val="both"/>
        <w:rPr>
          <w:sz w:val="24"/>
          <w:szCs w:val="24"/>
        </w:rPr>
      </w:pPr>
      <w:bookmarkStart w:id="16" w:name="_Toc225849021"/>
      <w:bookmarkStart w:id="17" w:name="_Toc232781430"/>
      <w:r w:rsidRPr="00FF05FB">
        <w:rPr>
          <w:sz w:val="24"/>
          <w:szCs w:val="24"/>
        </w:rPr>
        <w:t>Основными цел</w:t>
      </w:r>
      <w:bookmarkEnd w:id="16"/>
      <w:bookmarkEnd w:id="17"/>
      <w:r w:rsidRPr="00FF05FB">
        <w:rPr>
          <w:sz w:val="24"/>
          <w:szCs w:val="24"/>
        </w:rPr>
        <w:t>ями разработки мероприятий  по водоснабжению и водоотведению Программы комплексного развития систем коммунальной инфраструктуры Родничковского сельского поселения Нехаевского муниципального района Волгоградской области на период 2021-2030 гг. являются:</w:t>
      </w:r>
    </w:p>
    <w:p w:rsidR="005734FD" w:rsidRPr="00FF05FB" w:rsidRDefault="005734FD" w:rsidP="005734FD">
      <w:pPr>
        <w:ind w:firstLine="708"/>
        <w:jc w:val="both"/>
        <w:rPr>
          <w:sz w:val="24"/>
          <w:szCs w:val="24"/>
        </w:rPr>
      </w:pPr>
      <w:r w:rsidRPr="00FF05FB">
        <w:rPr>
          <w:sz w:val="24"/>
          <w:szCs w:val="24"/>
        </w:rPr>
        <w:t xml:space="preserve">1. Обеспечение населения Родничковского сельского поселения Нехаевского муниципального района качественной питьевой водой в количестве, соответствующем нормам водопотребления, с качеством соответствующим </w:t>
      </w:r>
      <w:proofErr w:type="spellStart"/>
      <w:r w:rsidRPr="00FF05FB">
        <w:rPr>
          <w:sz w:val="24"/>
          <w:szCs w:val="24"/>
        </w:rPr>
        <w:t>СанПин</w:t>
      </w:r>
      <w:proofErr w:type="spellEnd"/>
      <w:r w:rsidRPr="00FF05FB">
        <w:rPr>
          <w:sz w:val="24"/>
          <w:szCs w:val="24"/>
        </w:rPr>
        <w:t xml:space="preserve"> по доступным ценам в интересах удовлетворения жизненных потребностей и охраны здоровья населения Родничковского сельского поселения  Нехаевского муниципального района. </w:t>
      </w:r>
    </w:p>
    <w:p w:rsidR="005734FD" w:rsidRPr="00FF05FB" w:rsidRDefault="005734FD" w:rsidP="005734FD">
      <w:pPr>
        <w:ind w:firstLine="708"/>
        <w:jc w:val="both"/>
        <w:rPr>
          <w:sz w:val="24"/>
          <w:szCs w:val="24"/>
        </w:rPr>
      </w:pPr>
      <w:r>
        <w:rPr>
          <w:sz w:val="24"/>
          <w:szCs w:val="24"/>
        </w:rPr>
        <w:t xml:space="preserve">2. </w:t>
      </w:r>
      <w:r w:rsidRPr="00FF05FB">
        <w:rPr>
          <w:sz w:val="24"/>
          <w:szCs w:val="24"/>
        </w:rPr>
        <w:t>Рациональное использование водных ресурсов.</w:t>
      </w:r>
    </w:p>
    <w:p w:rsidR="005734FD" w:rsidRPr="00FF05FB" w:rsidRDefault="005734FD" w:rsidP="005734FD">
      <w:pPr>
        <w:ind w:firstLine="708"/>
        <w:jc w:val="both"/>
        <w:rPr>
          <w:sz w:val="24"/>
          <w:szCs w:val="24"/>
        </w:rPr>
      </w:pPr>
      <w:r>
        <w:rPr>
          <w:sz w:val="24"/>
          <w:szCs w:val="24"/>
        </w:rPr>
        <w:t xml:space="preserve">3. </w:t>
      </w:r>
      <w:r w:rsidRPr="00FF05FB">
        <w:rPr>
          <w:sz w:val="24"/>
          <w:szCs w:val="24"/>
        </w:rPr>
        <w:t xml:space="preserve">Защита природной воды от попадания в нее загрязняющих веществ. </w:t>
      </w:r>
    </w:p>
    <w:p w:rsidR="005734FD" w:rsidRPr="00FF05FB" w:rsidRDefault="005734FD" w:rsidP="005734FD">
      <w:pPr>
        <w:ind w:firstLine="708"/>
        <w:jc w:val="both"/>
        <w:rPr>
          <w:sz w:val="24"/>
          <w:szCs w:val="24"/>
        </w:rPr>
      </w:pPr>
      <w:r w:rsidRPr="00FF05FB">
        <w:rPr>
          <w:sz w:val="24"/>
          <w:szCs w:val="24"/>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водопроводного хозяйства, разработкой, развитием и защитой источников водоснабжения, совершенствованием нормативной базы. </w:t>
      </w:r>
    </w:p>
    <w:p w:rsidR="005734FD" w:rsidRPr="00FF05FB" w:rsidRDefault="005734FD" w:rsidP="005734FD">
      <w:pPr>
        <w:ind w:firstLine="708"/>
        <w:jc w:val="both"/>
        <w:rPr>
          <w:sz w:val="24"/>
          <w:szCs w:val="24"/>
        </w:rPr>
      </w:pPr>
      <w:r w:rsidRPr="00FF05FB">
        <w:rPr>
          <w:sz w:val="24"/>
          <w:szCs w:val="24"/>
        </w:rPr>
        <w:t>Услуга «Водоснабжение» должна быть предоставлена всем жителям Родничковского сельского поселения Нехаевского муниципального района в соответствии с нормативными требованиями к качеству и объему услуги.</w:t>
      </w:r>
    </w:p>
    <w:p w:rsidR="005734FD" w:rsidRPr="00FF05FB" w:rsidRDefault="005734FD" w:rsidP="005734FD">
      <w:pPr>
        <w:ind w:firstLine="708"/>
        <w:jc w:val="both"/>
        <w:rPr>
          <w:sz w:val="24"/>
          <w:szCs w:val="24"/>
        </w:rPr>
      </w:pPr>
      <w:r w:rsidRPr="00FF05FB">
        <w:rPr>
          <w:sz w:val="24"/>
          <w:szCs w:val="24"/>
        </w:rPr>
        <w:t xml:space="preserve">Питьевая вода, доведенная до нормативных требований по качеству должна дойти до потребителя через капитально отремонтированные или санированные водопроводные сети без ухудшения качества. </w:t>
      </w:r>
    </w:p>
    <w:p w:rsidR="005734FD" w:rsidRPr="00FF05FB" w:rsidRDefault="005734FD" w:rsidP="005734FD">
      <w:pPr>
        <w:ind w:firstLine="708"/>
        <w:jc w:val="both"/>
        <w:rPr>
          <w:sz w:val="24"/>
          <w:szCs w:val="24"/>
        </w:rPr>
      </w:pPr>
      <w:r w:rsidRPr="00FF05FB">
        <w:rPr>
          <w:sz w:val="24"/>
          <w:szCs w:val="24"/>
        </w:rPr>
        <w:t>Системы централизованного водоснабжения имеются в обоих населённых пунктах поселения. Износ водопроводных сетей составляет  90%  процентов.</w:t>
      </w:r>
    </w:p>
    <w:p w:rsidR="005734FD" w:rsidRPr="00FF05FB" w:rsidRDefault="005734FD" w:rsidP="005734FD">
      <w:pPr>
        <w:ind w:firstLine="708"/>
        <w:jc w:val="both"/>
        <w:rPr>
          <w:sz w:val="24"/>
          <w:szCs w:val="24"/>
        </w:rPr>
      </w:pPr>
      <w:r w:rsidRPr="00FF05FB">
        <w:rPr>
          <w:sz w:val="24"/>
          <w:szCs w:val="24"/>
        </w:rPr>
        <w:t xml:space="preserve">Услуги «Водоотведения» в Родничковском сельском поселении нет. Сточные воды утилизируются на приусадебных хозяйствах населения. </w:t>
      </w:r>
    </w:p>
    <w:p w:rsidR="005734FD" w:rsidRPr="00FF05FB" w:rsidRDefault="005734FD" w:rsidP="005734FD">
      <w:pPr>
        <w:rPr>
          <w:sz w:val="24"/>
          <w:szCs w:val="24"/>
        </w:rPr>
      </w:pPr>
    </w:p>
    <w:p w:rsidR="005734FD" w:rsidRPr="002341F2" w:rsidRDefault="005734FD" w:rsidP="005734FD">
      <w:pPr>
        <w:jc w:val="center"/>
        <w:rPr>
          <w:b/>
          <w:sz w:val="24"/>
          <w:szCs w:val="24"/>
        </w:rPr>
      </w:pPr>
      <w:r w:rsidRPr="002341F2">
        <w:rPr>
          <w:b/>
          <w:sz w:val="24"/>
          <w:szCs w:val="24"/>
        </w:rPr>
        <w:t>4.1 Анализ существующей организации систем водоснабжения.</w:t>
      </w:r>
    </w:p>
    <w:p w:rsidR="005734FD" w:rsidRPr="00FF05FB" w:rsidRDefault="005734FD" w:rsidP="005734FD">
      <w:pPr>
        <w:rPr>
          <w:sz w:val="24"/>
          <w:szCs w:val="24"/>
        </w:rPr>
      </w:pPr>
    </w:p>
    <w:p w:rsidR="005734FD" w:rsidRPr="002341F2" w:rsidRDefault="005734FD" w:rsidP="005734FD">
      <w:pPr>
        <w:ind w:left="7788"/>
        <w:jc w:val="center"/>
        <w:rPr>
          <w:b/>
          <w:i/>
          <w:sz w:val="24"/>
          <w:szCs w:val="24"/>
        </w:rPr>
      </w:pPr>
      <w:r>
        <w:rPr>
          <w:b/>
          <w:sz w:val="24"/>
          <w:szCs w:val="24"/>
        </w:rPr>
        <w:t xml:space="preserve">        </w:t>
      </w:r>
      <w:r w:rsidRPr="002341F2">
        <w:rPr>
          <w:b/>
          <w:i/>
          <w:sz w:val="24"/>
          <w:szCs w:val="24"/>
        </w:rPr>
        <w:t>Таблица № 5</w:t>
      </w:r>
    </w:p>
    <w:p w:rsidR="005734FD" w:rsidRPr="002341F2" w:rsidRDefault="005734FD" w:rsidP="005734FD">
      <w:pPr>
        <w:jc w:val="center"/>
        <w:rPr>
          <w:b/>
          <w:sz w:val="24"/>
          <w:szCs w:val="24"/>
        </w:rPr>
      </w:pPr>
      <w:r w:rsidRPr="002341F2">
        <w:rPr>
          <w:b/>
          <w:sz w:val="24"/>
          <w:szCs w:val="24"/>
        </w:rPr>
        <w:t>Технические характеристики системы водоснабжения</w:t>
      </w:r>
    </w:p>
    <w:p w:rsidR="005734FD" w:rsidRPr="00FF05FB" w:rsidRDefault="005734FD" w:rsidP="005734FD">
      <w:pPr>
        <w:rPr>
          <w:sz w:val="24"/>
          <w:szCs w:val="24"/>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1395"/>
        <w:gridCol w:w="1459"/>
        <w:gridCol w:w="1609"/>
        <w:gridCol w:w="1704"/>
        <w:gridCol w:w="1410"/>
      </w:tblGrid>
      <w:tr w:rsidR="005734FD" w:rsidRPr="00FF05FB" w:rsidTr="00397642">
        <w:trPr>
          <w:trHeight w:val="1435"/>
        </w:trPr>
        <w:tc>
          <w:tcPr>
            <w:tcW w:w="1701" w:type="dxa"/>
            <w:vAlign w:val="center"/>
          </w:tcPr>
          <w:p w:rsidR="005734FD" w:rsidRPr="002341F2" w:rsidRDefault="005734FD" w:rsidP="00397642">
            <w:pPr>
              <w:jc w:val="center"/>
              <w:rPr>
                <w:b/>
                <w:sz w:val="24"/>
                <w:szCs w:val="24"/>
              </w:rPr>
            </w:pPr>
            <w:r w:rsidRPr="002341F2">
              <w:rPr>
                <w:b/>
                <w:sz w:val="24"/>
                <w:szCs w:val="24"/>
              </w:rPr>
              <w:t>Наименование</w:t>
            </w:r>
          </w:p>
          <w:p w:rsidR="005734FD" w:rsidRPr="002341F2" w:rsidRDefault="005734FD" w:rsidP="00397642">
            <w:pPr>
              <w:jc w:val="center"/>
              <w:rPr>
                <w:b/>
                <w:sz w:val="24"/>
                <w:szCs w:val="24"/>
              </w:rPr>
            </w:pPr>
            <w:r w:rsidRPr="002341F2">
              <w:rPr>
                <w:b/>
                <w:sz w:val="24"/>
                <w:szCs w:val="24"/>
              </w:rPr>
              <w:t>водозабора</w:t>
            </w:r>
          </w:p>
        </w:tc>
        <w:tc>
          <w:tcPr>
            <w:tcW w:w="992" w:type="dxa"/>
            <w:vAlign w:val="center"/>
          </w:tcPr>
          <w:p w:rsidR="005734FD" w:rsidRPr="002341F2" w:rsidRDefault="005734FD" w:rsidP="00397642">
            <w:pPr>
              <w:jc w:val="center"/>
              <w:rPr>
                <w:b/>
                <w:sz w:val="24"/>
                <w:szCs w:val="24"/>
              </w:rPr>
            </w:pPr>
            <w:r w:rsidRPr="002341F2">
              <w:rPr>
                <w:b/>
                <w:sz w:val="24"/>
                <w:szCs w:val="24"/>
              </w:rPr>
              <w:t>Тип</w:t>
            </w:r>
          </w:p>
        </w:tc>
        <w:tc>
          <w:tcPr>
            <w:tcW w:w="1395" w:type="dxa"/>
          </w:tcPr>
          <w:p w:rsidR="005734FD" w:rsidRPr="002341F2" w:rsidRDefault="005734FD" w:rsidP="00397642">
            <w:pPr>
              <w:jc w:val="center"/>
              <w:rPr>
                <w:b/>
                <w:sz w:val="24"/>
                <w:szCs w:val="24"/>
              </w:rPr>
            </w:pPr>
          </w:p>
          <w:p w:rsidR="005734FD" w:rsidRPr="002341F2" w:rsidRDefault="005734FD" w:rsidP="00397642">
            <w:pPr>
              <w:jc w:val="center"/>
              <w:rPr>
                <w:b/>
                <w:sz w:val="24"/>
                <w:szCs w:val="24"/>
              </w:rPr>
            </w:pPr>
          </w:p>
          <w:p w:rsidR="005734FD" w:rsidRPr="002341F2" w:rsidRDefault="005734FD" w:rsidP="00397642">
            <w:pPr>
              <w:jc w:val="center"/>
              <w:rPr>
                <w:b/>
                <w:sz w:val="24"/>
                <w:szCs w:val="24"/>
              </w:rPr>
            </w:pPr>
          </w:p>
          <w:p w:rsidR="005734FD" w:rsidRPr="002341F2" w:rsidRDefault="005734FD" w:rsidP="00397642">
            <w:pPr>
              <w:jc w:val="center"/>
              <w:rPr>
                <w:b/>
                <w:sz w:val="24"/>
                <w:szCs w:val="24"/>
              </w:rPr>
            </w:pPr>
            <w:proofErr w:type="spellStart"/>
            <w:r w:rsidRPr="002341F2">
              <w:rPr>
                <w:b/>
                <w:sz w:val="24"/>
                <w:szCs w:val="24"/>
              </w:rPr>
              <w:t>Колличество</w:t>
            </w:r>
            <w:proofErr w:type="spellEnd"/>
            <w:r w:rsidRPr="002341F2">
              <w:rPr>
                <w:b/>
                <w:sz w:val="24"/>
                <w:szCs w:val="24"/>
              </w:rPr>
              <w:t xml:space="preserve"> скважин</w:t>
            </w:r>
          </w:p>
        </w:tc>
        <w:tc>
          <w:tcPr>
            <w:tcW w:w="1459" w:type="dxa"/>
            <w:vAlign w:val="center"/>
          </w:tcPr>
          <w:p w:rsidR="005734FD" w:rsidRPr="002341F2" w:rsidRDefault="005734FD" w:rsidP="00397642">
            <w:pPr>
              <w:jc w:val="center"/>
              <w:rPr>
                <w:b/>
                <w:sz w:val="24"/>
                <w:szCs w:val="24"/>
              </w:rPr>
            </w:pPr>
            <w:r w:rsidRPr="002341F2">
              <w:rPr>
                <w:b/>
                <w:sz w:val="24"/>
                <w:szCs w:val="24"/>
              </w:rPr>
              <w:t>Средняя глубина скважин</w:t>
            </w:r>
          </w:p>
          <w:p w:rsidR="005734FD" w:rsidRPr="002341F2" w:rsidRDefault="005734FD" w:rsidP="00397642">
            <w:pPr>
              <w:jc w:val="center"/>
              <w:rPr>
                <w:b/>
                <w:sz w:val="24"/>
                <w:szCs w:val="24"/>
              </w:rPr>
            </w:pPr>
            <w:r w:rsidRPr="002341F2">
              <w:rPr>
                <w:b/>
                <w:sz w:val="24"/>
                <w:szCs w:val="24"/>
              </w:rPr>
              <w:t>м</w:t>
            </w:r>
          </w:p>
        </w:tc>
        <w:tc>
          <w:tcPr>
            <w:tcW w:w="1609" w:type="dxa"/>
            <w:vAlign w:val="center"/>
          </w:tcPr>
          <w:p w:rsidR="005734FD" w:rsidRPr="002341F2" w:rsidRDefault="005734FD" w:rsidP="00397642">
            <w:pPr>
              <w:jc w:val="center"/>
              <w:rPr>
                <w:b/>
                <w:sz w:val="24"/>
                <w:szCs w:val="24"/>
              </w:rPr>
            </w:pPr>
            <w:r w:rsidRPr="002341F2">
              <w:rPr>
                <w:b/>
                <w:sz w:val="24"/>
                <w:szCs w:val="24"/>
              </w:rPr>
              <w:t>Протяженность водопроводных сетей</w:t>
            </w:r>
          </w:p>
          <w:p w:rsidR="005734FD" w:rsidRPr="002341F2" w:rsidRDefault="005734FD" w:rsidP="00397642">
            <w:pPr>
              <w:jc w:val="center"/>
              <w:rPr>
                <w:b/>
                <w:sz w:val="24"/>
                <w:szCs w:val="24"/>
              </w:rPr>
            </w:pPr>
            <w:r w:rsidRPr="002341F2">
              <w:rPr>
                <w:b/>
                <w:sz w:val="24"/>
                <w:szCs w:val="24"/>
              </w:rPr>
              <w:t>км</w:t>
            </w:r>
          </w:p>
        </w:tc>
        <w:tc>
          <w:tcPr>
            <w:tcW w:w="1704" w:type="dxa"/>
          </w:tcPr>
          <w:p w:rsidR="005734FD" w:rsidRPr="002341F2" w:rsidRDefault="005734FD" w:rsidP="00397642">
            <w:pPr>
              <w:jc w:val="center"/>
              <w:rPr>
                <w:b/>
                <w:sz w:val="24"/>
                <w:szCs w:val="24"/>
              </w:rPr>
            </w:pPr>
          </w:p>
          <w:p w:rsidR="005734FD" w:rsidRPr="002341F2" w:rsidRDefault="005734FD" w:rsidP="00397642">
            <w:pPr>
              <w:jc w:val="center"/>
              <w:rPr>
                <w:b/>
                <w:sz w:val="24"/>
                <w:szCs w:val="24"/>
              </w:rPr>
            </w:pPr>
          </w:p>
          <w:p w:rsidR="005734FD" w:rsidRPr="002341F2" w:rsidRDefault="005734FD" w:rsidP="00397642">
            <w:pPr>
              <w:jc w:val="center"/>
              <w:rPr>
                <w:b/>
                <w:sz w:val="24"/>
                <w:szCs w:val="24"/>
              </w:rPr>
            </w:pPr>
            <w:r w:rsidRPr="002341F2">
              <w:rPr>
                <w:b/>
                <w:sz w:val="24"/>
                <w:szCs w:val="24"/>
              </w:rPr>
              <w:t>Средняя производительность</w:t>
            </w:r>
          </w:p>
          <w:p w:rsidR="005734FD" w:rsidRPr="002341F2" w:rsidRDefault="005734FD" w:rsidP="00397642">
            <w:pPr>
              <w:jc w:val="center"/>
              <w:rPr>
                <w:b/>
                <w:sz w:val="24"/>
                <w:szCs w:val="24"/>
              </w:rPr>
            </w:pPr>
            <w:r w:rsidRPr="002341F2">
              <w:rPr>
                <w:b/>
                <w:sz w:val="24"/>
                <w:szCs w:val="24"/>
              </w:rPr>
              <w:t>м3</w:t>
            </w:r>
          </w:p>
        </w:tc>
        <w:tc>
          <w:tcPr>
            <w:tcW w:w="1410" w:type="dxa"/>
          </w:tcPr>
          <w:p w:rsidR="005734FD" w:rsidRPr="002341F2" w:rsidRDefault="005734FD" w:rsidP="00397642">
            <w:pPr>
              <w:jc w:val="center"/>
              <w:rPr>
                <w:b/>
                <w:sz w:val="24"/>
                <w:szCs w:val="24"/>
              </w:rPr>
            </w:pPr>
          </w:p>
          <w:p w:rsidR="005734FD" w:rsidRPr="002341F2" w:rsidRDefault="005734FD" w:rsidP="00397642">
            <w:pPr>
              <w:jc w:val="center"/>
              <w:rPr>
                <w:b/>
                <w:sz w:val="24"/>
                <w:szCs w:val="24"/>
              </w:rPr>
            </w:pPr>
          </w:p>
          <w:p w:rsidR="005734FD" w:rsidRPr="002341F2" w:rsidRDefault="005734FD" w:rsidP="00397642">
            <w:pPr>
              <w:jc w:val="center"/>
              <w:rPr>
                <w:b/>
                <w:sz w:val="24"/>
                <w:szCs w:val="24"/>
              </w:rPr>
            </w:pPr>
            <w:r w:rsidRPr="002341F2">
              <w:rPr>
                <w:b/>
                <w:sz w:val="24"/>
                <w:szCs w:val="24"/>
              </w:rPr>
              <w:t>Качество воды</w:t>
            </w:r>
          </w:p>
        </w:tc>
      </w:tr>
      <w:tr w:rsidR="005734FD" w:rsidRPr="00FF05FB" w:rsidTr="00397642">
        <w:tc>
          <w:tcPr>
            <w:tcW w:w="1701" w:type="dxa"/>
          </w:tcPr>
          <w:p w:rsidR="005734FD" w:rsidRPr="002341F2" w:rsidRDefault="005734FD" w:rsidP="00397642">
            <w:pPr>
              <w:jc w:val="center"/>
              <w:rPr>
                <w:b/>
                <w:sz w:val="24"/>
                <w:szCs w:val="24"/>
              </w:rPr>
            </w:pPr>
            <w:r w:rsidRPr="002341F2">
              <w:rPr>
                <w:b/>
                <w:sz w:val="24"/>
                <w:szCs w:val="24"/>
              </w:rPr>
              <w:t>1</w:t>
            </w:r>
          </w:p>
        </w:tc>
        <w:tc>
          <w:tcPr>
            <w:tcW w:w="992" w:type="dxa"/>
          </w:tcPr>
          <w:p w:rsidR="005734FD" w:rsidRPr="002341F2" w:rsidRDefault="005734FD" w:rsidP="00397642">
            <w:pPr>
              <w:jc w:val="center"/>
              <w:rPr>
                <w:b/>
                <w:sz w:val="24"/>
                <w:szCs w:val="24"/>
              </w:rPr>
            </w:pPr>
            <w:r w:rsidRPr="002341F2">
              <w:rPr>
                <w:b/>
                <w:sz w:val="24"/>
                <w:szCs w:val="24"/>
              </w:rPr>
              <w:t>2</w:t>
            </w:r>
          </w:p>
        </w:tc>
        <w:tc>
          <w:tcPr>
            <w:tcW w:w="1395" w:type="dxa"/>
          </w:tcPr>
          <w:p w:rsidR="005734FD" w:rsidRPr="002341F2" w:rsidRDefault="005734FD" w:rsidP="00397642">
            <w:pPr>
              <w:jc w:val="center"/>
              <w:rPr>
                <w:b/>
                <w:sz w:val="24"/>
                <w:szCs w:val="24"/>
              </w:rPr>
            </w:pPr>
            <w:r w:rsidRPr="002341F2">
              <w:rPr>
                <w:b/>
                <w:sz w:val="24"/>
                <w:szCs w:val="24"/>
              </w:rPr>
              <w:t>3</w:t>
            </w:r>
          </w:p>
        </w:tc>
        <w:tc>
          <w:tcPr>
            <w:tcW w:w="1459" w:type="dxa"/>
          </w:tcPr>
          <w:p w:rsidR="005734FD" w:rsidRPr="002341F2" w:rsidRDefault="005734FD" w:rsidP="00397642">
            <w:pPr>
              <w:jc w:val="center"/>
              <w:rPr>
                <w:b/>
                <w:sz w:val="24"/>
                <w:szCs w:val="24"/>
              </w:rPr>
            </w:pPr>
            <w:r w:rsidRPr="002341F2">
              <w:rPr>
                <w:b/>
                <w:sz w:val="24"/>
                <w:szCs w:val="24"/>
              </w:rPr>
              <w:t>4</w:t>
            </w:r>
          </w:p>
        </w:tc>
        <w:tc>
          <w:tcPr>
            <w:tcW w:w="1609" w:type="dxa"/>
          </w:tcPr>
          <w:p w:rsidR="005734FD" w:rsidRPr="002341F2" w:rsidRDefault="005734FD" w:rsidP="00397642">
            <w:pPr>
              <w:jc w:val="center"/>
              <w:rPr>
                <w:b/>
                <w:sz w:val="24"/>
                <w:szCs w:val="24"/>
              </w:rPr>
            </w:pPr>
            <w:r w:rsidRPr="002341F2">
              <w:rPr>
                <w:b/>
                <w:sz w:val="24"/>
                <w:szCs w:val="24"/>
              </w:rPr>
              <w:t>5</w:t>
            </w:r>
          </w:p>
        </w:tc>
        <w:tc>
          <w:tcPr>
            <w:tcW w:w="1704" w:type="dxa"/>
          </w:tcPr>
          <w:p w:rsidR="005734FD" w:rsidRPr="002341F2" w:rsidRDefault="005734FD" w:rsidP="00397642">
            <w:pPr>
              <w:jc w:val="center"/>
              <w:rPr>
                <w:b/>
                <w:sz w:val="24"/>
                <w:szCs w:val="24"/>
              </w:rPr>
            </w:pPr>
            <w:r w:rsidRPr="002341F2">
              <w:rPr>
                <w:b/>
                <w:sz w:val="24"/>
                <w:szCs w:val="24"/>
              </w:rPr>
              <w:t>6</w:t>
            </w:r>
          </w:p>
        </w:tc>
        <w:tc>
          <w:tcPr>
            <w:tcW w:w="1410" w:type="dxa"/>
          </w:tcPr>
          <w:p w:rsidR="005734FD" w:rsidRPr="002341F2" w:rsidRDefault="005734FD" w:rsidP="00397642">
            <w:pPr>
              <w:jc w:val="center"/>
              <w:rPr>
                <w:b/>
                <w:sz w:val="24"/>
                <w:szCs w:val="24"/>
              </w:rPr>
            </w:pPr>
            <w:r w:rsidRPr="002341F2">
              <w:rPr>
                <w:b/>
                <w:sz w:val="24"/>
                <w:szCs w:val="24"/>
              </w:rPr>
              <w:t>7</w:t>
            </w:r>
          </w:p>
        </w:tc>
      </w:tr>
      <w:tr w:rsidR="005734FD" w:rsidRPr="00FF05FB" w:rsidTr="00397642">
        <w:tc>
          <w:tcPr>
            <w:tcW w:w="1701" w:type="dxa"/>
            <w:vAlign w:val="center"/>
          </w:tcPr>
          <w:p w:rsidR="005734FD" w:rsidRPr="00FF05FB" w:rsidRDefault="005734FD" w:rsidP="00397642">
            <w:pPr>
              <w:rPr>
                <w:sz w:val="24"/>
                <w:szCs w:val="24"/>
              </w:rPr>
            </w:pPr>
            <w:r w:rsidRPr="00FF05FB">
              <w:rPr>
                <w:sz w:val="24"/>
                <w:szCs w:val="24"/>
              </w:rPr>
              <w:t>АЗОДО Н 926</w:t>
            </w:r>
          </w:p>
        </w:tc>
        <w:tc>
          <w:tcPr>
            <w:tcW w:w="992" w:type="dxa"/>
            <w:vAlign w:val="center"/>
          </w:tcPr>
          <w:p w:rsidR="005734FD" w:rsidRPr="00FF05FB" w:rsidRDefault="005734FD" w:rsidP="00397642">
            <w:pPr>
              <w:rPr>
                <w:sz w:val="24"/>
                <w:szCs w:val="24"/>
              </w:rPr>
            </w:pPr>
            <w:r w:rsidRPr="00FF05FB">
              <w:rPr>
                <w:sz w:val="24"/>
                <w:szCs w:val="24"/>
              </w:rPr>
              <w:t>артезианская</w:t>
            </w:r>
          </w:p>
        </w:tc>
        <w:tc>
          <w:tcPr>
            <w:tcW w:w="1395" w:type="dxa"/>
          </w:tcPr>
          <w:p w:rsidR="005734FD" w:rsidRPr="00FF05FB" w:rsidRDefault="005734FD" w:rsidP="00397642">
            <w:pPr>
              <w:rPr>
                <w:sz w:val="24"/>
                <w:szCs w:val="24"/>
              </w:rPr>
            </w:pPr>
          </w:p>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4</w:t>
            </w:r>
          </w:p>
          <w:p w:rsidR="005734FD" w:rsidRPr="00FF05FB" w:rsidRDefault="005734FD" w:rsidP="00397642">
            <w:pPr>
              <w:rPr>
                <w:sz w:val="24"/>
                <w:szCs w:val="24"/>
              </w:rPr>
            </w:pPr>
          </w:p>
        </w:tc>
        <w:tc>
          <w:tcPr>
            <w:tcW w:w="1459" w:type="dxa"/>
            <w:vAlign w:val="center"/>
          </w:tcPr>
          <w:p w:rsidR="005734FD" w:rsidRPr="00FF05FB" w:rsidRDefault="005734FD" w:rsidP="00397642">
            <w:pPr>
              <w:rPr>
                <w:sz w:val="24"/>
                <w:szCs w:val="24"/>
              </w:rPr>
            </w:pPr>
            <w:r w:rsidRPr="00FF05FB">
              <w:rPr>
                <w:sz w:val="24"/>
                <w:szCs w:val="24"/>
              </w:rPr>
              <w:t>130</w:t>
            </w:r>
          </w:p>
        </w:tc>
        <w:tc>
          <w:tcPr>
            <w:tcW w:w="1609" w:type="dxa"/>
            <w:vAlign w:val="center"/>
          </w:tcPr>
          <w:p w:rsidR="005734FD" w:rsidRPr="00FF05FB" w:rsidRDefault="005734FD" w:rsidP="00397642">
            <w:pPr>
              <w:rPr>
                <w:sz w:val="24"/>
                <w:szCs w:val="24"/>
              </w:rPr>
            </w:pPr>
            <w:r w:rsidRPr="00FF05FB">
              <w:rPr>
                <w:sz w:val="24"/>
                <w:szCs w:val="24"/>
              </w:rPr>
              <w:t>11,660</w:t>
            </w:r>
          </w:p>
        </w:tc>
        <w:tc>
          <w:tcPr>
            <w:tcW w:w="1704" w:type="dxa"/>
          </w:tcPr>
          <w:p w:rsidR="005734FD" w:rsidRPr="00FF05FB" w:rsidRDefault="005734FD" w:rsidP="00397642">
            <w:pPr>
              <w:rPr>
                <w:sz w:val="24"/>
                <w:szCs w:val="24"/>
              </w:rPr>
            </w:pPr>
          </w:p>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50</w:t>
            </w:r>
          </w:p>
        </w:tc>
        <w:tc>
          <w:tcPr>
            <w:tcW w:w="1410" w:type="dxa"/>
          </w:tcPr>
          <w:p w:rsidR="005734FD" w:rsidRPr="00FF05FB" w:rsidRDefault="005734FD" w:rsidP="00397642">
            <w:pPr>
              <w:rPr>
                <w:sz w:val="24"/>
                <w:szCs w:val="24"/>
              </w:rPr>
            </w:pPr>
          </w:p>
          <w:p w:rsidR="005734FD" w:rsidRPr="00FF05FB" w:rsidRDefault="005734FD" w:rsidP="00397642">
            <w:pPr>
              <w:rPr>
                <w:sz w:val="24"/>
                <w:szCs w:val="24"/>
              </w:rPr>
            </w:pPr>
            <w:r w:rsidRPr="00FF05FB">
              <w:rPr>
                <w:sz w:val="24"/>
                <w:szCs w:val="24"/>
              </w:rPr>
              <w:t xml:space="preserve">Вода соответствует  требованиям </w:t>
            </w:r>
          </w:p>
          <w:p w:rsidR="005734FD" w:rsidRPr="00FF05FB" w:rsidRDefault="005734FD" w:rsidP="00397642">
            <w:pPr>
              <w:rPr>
                <w:sz w:val="24"/>
                <w:szCs w:val="24"/>
              </w:rPr>
            </w:pPr>
            <w:r w:rsidRPr="00FF05FB">
              <w:rPr>
                <w:sz w:val="24"/>
                <w:szCs w:val="24"/>
              </w:rPr>
              <w:t>ГОСТ – 2761 - 84</w:t>
            </w:r>
          </w:p>
        </w:tc>
      </w:tr>
    </w:tbl>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rPr>
          <w:sz w:val="24"/>
          <w:szCs w:val="24"/>
        </w:rPr>
      </w:pPr>
    </w:p>
    <w:p w:rsidR="005734FD" w:rsidRPr="002341F2" w:rsidRDefault="005734FD" w:rsidP="005734FD">
      <w:pPr>
        <w:jc w:val="center"/>
        <w:rPr>
          <w:b/>
          <w:sz w:val="24"/>
          <w:szCs w:val="24"/>
        </w:rPr>
      </w:pPr>
      <w:r w:rsidRPr="002341F2">
        <w:rPr>
          <w:b/>
          <w:sz w:val="24"/>
          <w:szCs w:val="24"/>
        </w:rPr>
        <w:t>4.2 Баланс водопотребления</w:t>
      </w:r>
    </w:p>
    <w:p w:rsidR="005734FD" w:rsidRPr="002341F2" w:rsidRDefault="005734FD" w:rsidP="005734FD">
      <w:pPr>
        <w:rPr>
          <w:b/>
          <w:i/>
          <w:sz w:val="24"/>
          <w:szCs w:val="24"/>
        </w:rPr>
      </w:pPr>
      <w:r w:rsidRPr="00FF05FB">
        <w:rPr>
          <w:sz w:val="24"/>
          <w:szCs w:val="24"/>
        </w:rPr>
        <w:t xml:space="preserve">                                                                                                                            </w:t>
      </w:r>
      <w:r w:rsidRPr="002341F2">
        <w:rPr>
          <w:b/>
          <w:i/>
          <w:sz w:val="24"/>
          <w:szCs w:val="24"/>
        </w:rPr>
        <w:t>Таблица № 6</w:t>
      </w:r>
    </w:p>
    <w:p w:rsidR="005734FD" w:rsidRPr="00FF05FB" w:rsidRDefault="005734FD" w:rsidP="005734FD">
      <w:pPr>
        <w:rPr>
          <w:sz w:val="24"/>
          <w:szCs w:val="24"/>
        </w:rPr>
      </w:pPr>
    </w:p>
    <w:tbl>
      <w:tblPr>
        <w:tblW w:w="9647" w:type="dxa"/>
        <w:tblInd w:w="228" w:type="dxa"/>
        <w:tblLook w:val="0000" w:firstRow="0" w:lastRow="0" w:firstColumn="0" w:lastColumn="0" w:noHBand="0" w:noVBand="0"/>
      </w:tblPr>
      <w:tblGrid>
        <w:gridCol w:w="573"/>
        <w:gridCol w:w="4239"/>
        <w:gridCol w:w="1465"/>
        <w:gridCol w:w="1140"/>
        <w:gridCol w:w="1193"/>
        <w:gridCol w:w="1193"/>
      </w:tblGrid>
      <w:tr w:rsidR="005734FD" w:rsidRPr="00FF05FB" w:rsidTr="00397642">
        <w:trPr>
          <w:trHeight w:val="1200"/>
          <w:tblHead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734FD" w:rsidRPr="00DE48CF" w:rsidRDefault="005734FD" w:rsidP="00397642">
            <w:pPr>
              <w:jc w:val="center"/>
              <w:rPr>
                <w:b/>
                <w:sz w:val="24"/>
                <w:szCs w:val="24"/>
              </w:rPr>
            </w:pPr>
            <w:r w:rsidRPr="00DE48CF">
              <w:rPr>
                <w:b/>
                <w:sz w:val="24"/>
                <w:szCs w:val="24"/>
              </w:rPr>
              <w:t xml:space="preserve">№ </w:t>
            </w:r>
            <w:proofErr w:type="gramStart"/>
            <w:r w:rsidRPr="00DE48CF">
              <w:rPr>
                <w:b/>
                <w:sz w:val="24"/>
                <w:szCs w:val="24"/>
              </w:rPr>
              <w:t>п</w:t>
            </w:r>
            <w:proofErr w:type="gramEnd"/>
            <w:r w:rsidRPr="00DE48CF">
              <w:rPr>
                <w:b/>
                <w:sz w:val="24"/>
                <w:szCs w:val="24"/>
              </w:rPr>
              <w:t>/п</w:t>
            </w:r>
          </w:p>
        </w:tc>
        <w:tc>
          <w:tcPr>
            <w:tcW w:w="4239" w:type="dxa"/>
            <w:tcBorders>
              <w:top w:val="single" w:sz="4" w:space="0" w:color="auto"/>
              <w:left w:val="nil"/>
              <w:bottom w:val="single" w:sz="4" w:space="0" w:color="auto"/>
              <w:right w:val="single" w:sz="4" w:space="0" w:color="auto"/>
            </w:tcBorders>
            <w:shd w:val="clear" w:color="auto" w:fill="auto"/>
            <w:vAlign w:val="center"/>
          </w:tcPr>
          <w:p w:rsidR="005734FD" w:rsidRPr="00DE48CF" w:rsidRDefault="005734FD" w:rsidP="00397642">
            <w:pPr>
              <w:jc w:val="center"/>
              <w:rPr>
                <w:b/>
                <w:sz w:val="24"/>
                <w:szCs w:val="24"/>
              </w:rPr>
            </w:pPr>
            <w:r w:rsidRPr="00DE48CF">
              <w:rPr>
                <w:b/>
                <w:sz w:val="24"/>
                <w:szCs w:val="24"/>
              </w:rPr>
              <w:t>Показатели производственной деятельности</w:t>
            </w:r>
          </w:p>
        </w:tc>
        <w:tc>
          <w:tcPr>
            <w:tcW w:w="1465" w:type="dxa"/>
            <w:tcBorders>
              <w:top w:val="single" w:sz="4" w:space="0" w:color="auto"/>
              <w:left w:val="nil"/>
              <w:bottom w:val="single" w:sz="4" w:space="0" w:color="auto"/>
              <w:right w:val="single" w:sz="4" w:space="0" w:color="auto"/>
            </w:tcBorders>
            <w:shd w:val="clear" w:color="auto" w:fill="auto"/>
            <w:vAlign w:val="center"/>
          </w:tcPr>
          <w:p w:rsidR="005734FD" w:rsidRPr="00DE48CF" w:rsidRDefault="005734FD" w:rsidP="00397642">
            <w:pPr>
              <w:jc w:val="center"/>
              <w:rPr>
                <w:b/>
                <w:sz w:val="24"/>
                <w:szCs w:val="24"/>
              </w:rPr>
            </w:pPr>
            <w:r w:rsidRPr="00DE48CF">
              <w:rPr>
                <w:b/>
                <w:sz w:val="24"/>
                <w:szCs w:val="24"/>
              </w:rPr>
              <w:t>2019г. Факт тыс.м³.</w:t>
            </w:r>
          </w:p>
        </w:tc>
        <w:tc>
          <w:tcPr>
            <w:tcW w:w="1140" w:type="dxa"/>
            <w:tcBorders>
              <w:top w:val="single" w:sz="4" w:space="0" w:color="auto"/>
              <w:left w:val="nil"/>
              <w:bottom w:val="single" w:sz="4" w:space="0" w:color="auto"/>
              <w:right w:val="single" w:sz="4" w:space="0" w:color="auto"/>
            </w:tcBorders>
            <w:shd w:val="clear" w:color="auto" w:fill="auto"/>
            <w:vAlign w:val="center"/>
          </w:tcPr>
          <w:p w:rsidR="005734FD" w:rsidRPr="00DE48CF" w:rsidRDefault="005734FD" w:rsidP="00397642">
            <w:pPr>
              <w:jc w:val="center"/>
              <w:rPr>
                <w:b/>
                <w:sz w:val="24"/>
                <w:szCs w:val="24"/>
              </w:rPr>
            </w:pPr>
            <w:r w:rsidRPr="00DE48CF">
              <w:rPr>
                <w:b/>
                <w:sz w:val="24"/>
                <w:szCs w:val="24"/>
              </w:rPr>
              <w:t>2020г.</w:t>
            </w:r>
          </w:p>
          <w:p w:rsidR="005734FD" w:rsidRPr="00DE48CF" w:rsidRDefault="005734FD" w:rsidP="00397642">
            <w:pPr>
              <w:jc w:val="center"/>
              <w:rPr>
                <w:b/>
                <w:sz w:val="24"/>
                <w:szCs w:val="24"/>
              </w:rPr>
            </w:pPr>
            <w:r w:rsidRPr="00DE48CF">
              <w:rPr>
                <w:b/>
                <w:sz w:val="24"/>
                <w:szCs w:val="24"/>
              </w:rPr>
              <w:t>факт тыс</w:t>
            </w:r>
            <w:proofErr w:type="gramStart"/>
            <w:r w:rsidRPr="00DE48CF">
              <w:rPr>
                <w:b/>
                <w:sz w:val="24"/>
                <w:szCs w:val="24"/>
              </w:rPr>
              <w:t>.м</w:t>
            </w:r>
            <w:proofErr w:type="gramEnd"/>
            <w:r w:rsidRPr="00DE48CF">
              <w:rPr>
                <w:b/>
                <w:sz w:val="24"/>
                <w:szCs w:val="24"/>
              </w:rPr>
              <w:t>³</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DE48CF" w:rsidRDefault="005734FD" w:rsidP="00397642">
            <w:pPr>
              <w:jc w:val="center"/>
              <w:rPr>
                <w:b/>
                <w:sz w:val="24"/>
                <w:szCs w:val="24"/>
              </w:rPr>
            </w:pPr>
            <w:r w:rsidRPr="00DE48CF">
              <w:rPr>
                <w:b/>
                <w:sz w:val="24"/>
                <w:szCs w:val="24"/>
              </w:rPr>
              <w:t>2021г. Прогноз тыс</w:t>
            </w:r>
            <w:proofErr w:type="gramStart"/>
            <w:r w:rsidRPr="00DE48CF">
              <w:rPr>
                <w:b/>
                <w:sz w:val="24"/>
                <w:szCs w:val="24"/>
              </w:rPr>
              <w:t>.м</w:t>
            </w:r>
            <w:proofErr w:type="gramEnd"/>
            <w:r w:rsidRPr="00DE48CF">
              <w:rPr>
                <w:b/>
                <w:sz w:val="24"/>
                <w:szCs w:val="24"/>
              </w:rPr>
              <w:t>³</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5734FD" w:rsidRPr="00DE48CF" w:rsidRDefault="005734FD" w:rsidP="00397642">
            <w:pPr>
              <w:jc w:val="center"/>
              <w:rPr>
                <w:b/>
                <w:sz w:val="24"/>
                <w:szCs w:val="24"/>
              </w:rPr>
            </w:pPr>
            <w:r w:rsidRPr="00DE48CF">
              <w:rPr>
                <w:b/>
                <w:sz w:val="24"/>
                <w:szCs w:val="24"/>
              </w:rPr>
              <w:t>2025г. Прогноз тыс</w:t>
            </w:r>
            <w:proofErr w:type="gramStart"/>
            <w:r w:rsidRPr="00DE48CF">
              <w:rPr>
                <w:b/>
                <w:sz w:val="24"/>
                <w:szCs w:val="24"/>
              </w:rPr>
              <w:t>.м</w:t>
            </w:r>
            <w:proofErr w:type="gramEnd"/>
            <w:r w:rsidRPr="00DE48CF">
              <w:rPr>
                <w:b/>
                <w:sz w:val="24"/>
                <w:szCs w:val="24"/>
              </w:rPr>
              <w:t>³</w:t>
            </w:r>
          </w:p>
        </w:tc>
      </w:tr>
      <w:tr w:rsidR="005734FD" w:rsidRPr="00FF05FB" w:rsidTr="00397642">
        <w:trPr>
          <w:trHeight w:val="315"/>
          <w:tblHeader/>
        </w:trPr>
        <w:tc>
          <w:tcPr>
            <w:tcW w:w="96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DE48CF" w:rsidRDefault="005734FD" w:rsidP="00397642">
            <w:pPr>
              <w:jc w:val="center"/>
              <w:rPr>
                <w:b/>
                <w:sz w:val="24"/>
                <w:szCs w:val="24"/>
              </w:rPr>
            </w:pPr>
            <w:r w:rsidRPr="00DE48CF">
              <w:rPr>
                <w:b/>
                <w:sz w:val="24"/>
                <w:szCs w:val="24"/>
              </w:rPr>
              <w:t>Водоснабжение</w:t>
            </w:r>
          </w:p>
        </w:tc>
      </w:tr>
      <w:tr w:rsidR="005734FD" w:rsidRPr="00FF05FB" w:rsidTr="00397642">
        <w:trPr>
          <w:trHeight w:val="315"/>
          <w:tblHead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 </w:t>
            </w:r>
          </w:p>
        </w:tc>
        <w:tc>
          <w:tcPr>
            <w:tcW w:w="4239"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Подъем воды</w:t>
            </w:r>
          </w:p>
        </w:tc>
        <w:tc>
          <w:tcPr>
            <w:tcW w:w="1465" w:type="dxa"/>
            <w:tcBorders>
              <w:top w:val="single" w:sz="4" w:space="0" w:color="auto"/>
              <w:left w:val="nil"/>
              <w:bottom w:val="nil"/>
              <w:right w:val="nil"/>
            </w:tcBorders>
            <w:shd w:val="clear" w:color="auto" w:fill="auto"/>
            <w:noWrap/>
            <w:vAlign w:val="center"/>
          </w:tcPr>
          <w:p w:rsidR="005734FD" w:rsidRPr="00FF05FB" w:rsidRDefault="005734FD" w:rsidP="00397642">
            <w:pPr>
              <w:jc w:val="center"/>
              <w:rPr>
                <w:sz w:val="24"/>
                <w:szCs w:val="24"/>
              </w:rPr>
            </w:pPr>
            <w:r w:rsidRPr="00FF05FB">
              <w:rPr>
                <w:sz w:val="24"/>
                <w:szCs w:val="24"/>
              </w:rPr>
              <w:t>40.1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40.2</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40.1</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40.1</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Реализация, в том числе:</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40.0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40.1</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40.0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40.05</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1.1</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 xml:space="preserve">Население </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38.3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35.8</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38.8</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38.8</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1.2</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Население (ТСЖ, подвоз)</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r>
      <w:tr w:rsidR="005734FD" w:rsidRPr="00FF05FB" w:rsidTr="00397642">
        <w:trPr>
          <w:trHeight w:val="630"/>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1.3</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Организации, финансируемые из бюджета</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2.0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2.0</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2.0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2.0</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1.4</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Муниципальные учреждения</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1,0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1,0</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1,0</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1.5</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Прочие потребители</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2.0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2.0</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2.0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2.0</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1.6</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Технические нужды (котельные)</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p>
        </w:tc>
      </w:tr>
      <w:tr w:rsidR="005734FD" w:rsidRPr="00FF05FB" w:rsidTr="00397642">
        <w:trPr>
          <w:trHeight w:val="600"/>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2.</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 xml:space="preserve">Собственные нужды (промывка сетей и оборудования) </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w:t>
            </w:r>
          </w:p>
        </w:tc>
      </w:tr>
      <w:tr w:rsidR="005734FD" w:rsidRPr="00FF05FB" w:rsidTr="00397642">
        <w:trPr>
          <w:trHeight w:val="315"/>
          <w:tblHeader/>
        </w:trPr>
        <w:tc>
          <w:tcPr>
            <w:tcW w:w="561" w:type="dxa"/>
            <w:tcBorders>
              <w:top w:val="nil"/>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rPr>
                <w:sz w:val="24"/>
                <w:szCs w:val="24"/>
              </w:rPr>
            </w:pPr>
            <w:r w:rsidRPr="00FF05FB">
              <w:rPr>
                <w:sz w:val="24"/>
                <w:szCs w:val="24"/>
              </w:rPr>
              <w:t>3.</w:t>
            </w:r>
          </w:p>
        </w:tc>
        <w:tc>
          <w:tcPr>
            <w:tcW w:w="4239" w:type="dxa"/>
            <w:tcBorders>
              <w:top w:val="nil"/>
              <w:left w:val="nil"/>
              <w:bottom w:val="single" w:sz="4" w:space="0" w:color="auto"/>
              <w:right w:val="single" w:sz="4" w:space="0" w:color="auto"/>
            </w:tcBorders>
            <w:shd w:val="clear" w:color="auto" w:fill="auto"/>
            <w:vAlign w:val="center"/>
          </w:tcPr>
          <w:p w:rsidR="005734FD" w:rsidRPr="00FF05FB" w:rsidRDefault="005734FD" w:rsidP="00397642">
            <w:pPr>
              <w:rPr>
                <w:sz w:val="24"/>
                <w:szCs w:val="24"/>
              </w:rPr>
            </w:pPr>
            <w:r w:rsidRPr="00FF05FB">
              <w:rPr>
                <w:sz w:val="24"/>
                <w:szCs w:val="24"/>
              </w:rPr>
              <w:t>Потери при транспортировке</w:t>
            </w:r>
          </w:p>
        </w:tc>
        <w:tc>
          <w:tcPr>
            <w:tcW w:w="1465" w:type="dxa"/>
            <w:tcBorders>
              <w:top w:val="nil"/>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0,1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0,1</w:t>
            </w:r>
          </w:p>
        </w:tc>
        <w:tc>
          <w:tcPr>
            <w:tcW w:w="1120" w:type="dxa"/>
            <w:tcBorders>
              <w:top w:val="single" w:sz="4" w:space="0" w:color="auto"/>
              <w:left w:val="single" w:sz="4" w:space="0" w:color="auto"/>
              <w:bottom w:val="single" w:sz="4" w:space="0" w:color="auto"/>
              <w:right w:val="single" w:sz="4" w:space="0" w:color="auto"/>
            </w:tcBorders>
            <w:vAlign w:val="center"/>
          </w:tcPr>
          <w:p w:rsidR="005734FD" w:rsidRPr="00FF05FB" w:rsidRDefault="005734FD" w:rsidP="00397642">
            <w:pPr>
              <w:jc w:val="center"/>
              <w:rPr>
                <w:sz w:val="24"/>
                <w:szCs w:val="24"/>
              </w:rPr>
            </w:pPr>
            <w:r w:rsidRPr="00FF05FB">
              <w:rPr>
                <w:sz w:val="24"/>
                <w:szCs w:val="24"/>
              </w:rPr>
              <w:t>0,1</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4FD" w:rsidRPr="00FF05FB" w:rsidRDefault="005734FD" w:rsidP="00397642">
            <w:pPr>
              <w:jc w:val="center"/>
              <w:rPr>
                <w:sz w:val="24"/>
                <w:szCs w:val="24"/>
              </w:rPr>
            </w:pPr>
            <w:r w:rsidRPr="00FF05FB">
              <w:rPr>
                <w:sz w:val="24"/>
                <w:szCs w:val="24"/>
              </w:rPr>
              <w:t>0,1</w:t>
            </w:r>
          </w:p>
        </w:tc>
      </w:tr>
    </w:tbl>
    <w:p w:rsidR="005734FD" w:rsidRDefault="005734FD" w:rsidP="005734FD">
      <w:pPr>
        <w:rPr>
          <w:sz w:val="24"/>
          <w:szCs w:val="24"/>
        </w:rPr>
      </w:pPr>
    </w:p>
    <w:p w:rsidR="005734FD" w:rsidRDefault="005734FD" w:rsidP="005734FD">
      <w:pPr>
        <w:jc w:val="center"/>
        <w:rPr>
          <w:b/>
          <w:sz w:val="24"/>
          <w:szCs w:val="24"/>
        </w:rPr>
      </w:pPr>
      <w:r w:rsidRPr="00DE48CF">
        <w:rPr>
          <w:b/>
          <w:sz w:val="24"/>
          <w:szCs w:val="24"/>
        </w:rPr>
        <w:t>4.3  Характеристика основных проблем систем водоснабжения</w:t>
      </w:r>
    </w:p>
    <w:p w:rsidR="005734FD" w:rsidRPr="00DE48CF" w:rsidRDefault="005734FD" w:rsidP="005734FD">
      <w:pPr>
        <w:jc w:val="center"/>
        <w:rPr>
          <w:b/>
          <w:sz w:val="24"/>
          <w:szCs w:val="24"/>
        </w:rPr>
      </w:pPr>
    </w:p>
    <w:p w:rsidR="005734FD" w:rsidRPr="00FF05FB" w:rsidRDefault="005734FD" w:rsidP="005734FD">
      <w:pPr>
        <w:jc w:val="both"/>
        <w:rPr>
          <w:sz w:val="24"/>
          <w:szCs w:val="24"/>
        </w:rPr>
      </w:pPr>
      <w:r w:rsidRPr="00FF05FB">
        <w:rPr>
          <w:sz w:val="24"/>
          <w:szCs w:val="24"/>
        </w:rPr>
        <w:t>Уровень потерь в сетях из-за большого физического износа водопровода на территории Родничковского сельского поселения высок. По фактическим данным в 2020 году потери при ликвидации аварий в сетях составили 0,1 тысячи м3 воды</w:t>
      </w:r>
      <w:r>
        <w:rPr>
          <w:sz w:val="24"/>
          <w:szCs w:val="24"/>
        </w:rPr>
        <w:t xml:space="preserve">.                              </w:t>
      </w:r>
      <w:r w:rsidRPr="00FF05FB">
        <w:rPr>
          <w:sz w:val="24"/>
          <w:szCs w:val="24"/>
        </w:rPr>
        <w:t xml:space="preserve"> </w:t>
      </w:r>
      <w:r>
        <w:rPr>
          <w:sz w:val="24"/>
          <w:szCs w:val="24"/>
        </w:rPr>
        <w:t xml:space="preserve">         </w:t>
      </w:r>
      <w:r w:rsidRPr="00FF05FB">
        <w:rPr>
          <w:sz w:val="24"/>
          <w:szCs w:val="24"/>
        </w:rPr>
        <w:t xml:space="preserve">Длина всего водопровода Родничковского сельского поселения составляет 11,66 км. Из них 90% водопроводных сетей  нуждаются в </w:t>
      </w:r>
      <w:proofErr w:type="spellStart"/>
      <w:r w:rsidRPr="00FF05FB">
        <w:rPr>
          <w:sz w:val="24"/>
          <w:szCs w:val="24"/>
        </w:rPr>
        <w:t>ремонте</w:t>
      </w:r>
      <w:proofErr w:type="gramStart"/>
      <w:r w:rsidRPr="00FF05FB">
        <w:rPr>
          <w:sz w:val="24"/>
          <w:szCs w:val="24"/>
        </w:rPr>
        <w:t>.В</w:t>
      </w:r>
      <w:proofErr w:type="spellEnd"/>
      <w:proofErr w:type="gramEnd"/>
      <w:r w:rsidRPr="00FF05FB">
        <w:rPr>
          <w:sz w:val="24"/>
          <w:szCs w:val="24"/>
        </w:rPr>
        <w:t xml:space="preserve"> результате значительного износа сетей снижается надежность предоставляемых услуг водоснабжения, возникают значительные потери воды. </w:t>
      </w:r>
    </w:p>
    <w:p w:rsidR="005734FD" w:rsidRPr="00FF05FB" w:rsidRDefault="005734FD" w:rsidP="005734FD">
      <w:pPr>
        <w:ind w:firstLine="708"/>
        <w:jc w:val="both"/>
        <w:rPr>
          <w:sz w:val="24"/>
          <w:szCs w:val="24"/>
        </w:rPr>
      </w:pPr>
      <w:r w:rsidRPr="00FF05FB">
        <w:rPr>
          <w:sz w:val="24"/>
          <w:szCs w:val="24"/>
        </w:rPr>
        <w:t>Из-за складывающейся социально – экономической обстановки в поселении, финансовых возможностей местного бюджета не хватает на содержание водопроводных сетей в надлежащем состоянии.</w:t>
      </w:r>
    </w:p>
    <w:p w:rsidR="005734FD" w:rsidRPr="00FF05FB" w:rsidRDefault="005734FD" w:rsidP="005734FD">
      <w:pPr>
        <w:ind w:firstLine="708"/>
        <w:jc w:val="both"/>
        <w:rPr>
          <w:sz w:val="24"/>
          <w:szCs w:val="24"/>
        </w:rPr>
      </w:pPr>
      <w:r w:rsidRPr="00FF05FB">
        <w:rPr>
          <w:sz w:val="24"/>
          <w:szCs w:val="24"/>
        </w:rPr>
        <w:t>Острой проблемой является ежегодный рост тарифов на энергоресурсы и энергон</w:t>
      </w:r>
      <w:r>
        <w:rPr>
          <w:sz w:val="24"/>
          <w:szCs w:val="24"/>
        </w:rPr>
        <w:t>о</w:t>
      </w:r>
      <w:r w:rsidRPr="00FF05FB">
        <w:rPr>
          <w:sz w:val="24"/>
          <w:szCs w:val="24"/>
        </w:rPr>
        <w:t>сители, что приводит к росту их составляющей части в тарифе водоснабжения.</w:t>
      </w:r>
    </w:p>
    <w:p w:rsidR="005734FD" w:rsidRPr="00FF05FB" w:rsidRDefault="005734FD" w:rsidP="005734FD">
      <w:pPr>
        <w:ind w:firstLine="708"/>
        <w:jc w:val="both"/>
        <w:rPr>
          <w:sz w:val="24"/>
          <w:szCs w:val="24"/>
        </w:rPr>
      </w:pPr>
      <w:r w:rsidRPr="00FF05FB">
        <w:rPr>
          <w:sz w:val="24"/>
          <w:szCs w:val="24"/>
        </w:rPr>
        <w:t>Для решения перечисленных проблем, необходимо проведение мероприятий по замене водопроводных сетей, технологического оборудования, насосного оборудования, проведение энергосберегающих мероприятий.</w:t>
      </w:r>
    </w:p>
    <w:p w:rsidR="005734FD" w:rsidRPr="00FF05FB" w:rsidRDefault="005734FD" w:rsidP="005734FD">
      <w:pPr>
        <w:jc w:val="both"/>
        <w:rPr>
          <w:sz w:val="24"/>
          <w:szCs w:val="24"/>
        </w:rPr>
      </w:pPr>
    </w:p>
    <w:p w:rsidR="005734FD" w:rsidRPr="00DE48CF" w:rsidRDefault="005734FD" w:rsidP="005734FD">
      <w:pPr>
        <w:ind w:firstLine="708"/>
        <w:jc w:val="both"/>
        <w:rPr>
          <w:b/>
          <w:sz w:val="24"/>
          <w:szCs w:val="24"/>
        </w:rPr>
      </w:pPr>
      <w:r w:rsidRPr="00DE48CF">
        <w:rPr>
          <w:b/>
          <w:sz w:val="24"/>
          <w:szCs w:val="24"/>
        </w:rPr>
        <w:t>водозаборы:</w:t>
      </w:r>
    </w:p>
    <w:p w:rsidR="005734FD" w:rsidRPr="00FF05FB" w:rsidRDefault="005734FD" w:rsidP="005734FD">
      <w:pPr>
        <w:ind w:firstLine="708"/>
        <w:jc w:val="both"/>
        <w:rPr>
          <w:sz w:val="24"/>
          <w:szCs w:val="24"/>
        </w:rPr>
      </w:pPr>
      <w:r>
        <w:rPr>
          <w:sz w:val="24"/>
          <w:szCs w:val="24"/>
        </w:rPr>
        <w:t xml:space="preserve"> - </w:t>
      </w:r>
      <w:r w:rsidRPr="00FF05FB">
        <w:rPr>
          <w:sz w:val="24"/>
          <w:szCs w:val="24"/>
        </w:rPr>
        <w:t>дефицит производственной мощности</w:t>
      </w:r>
      <w:r>
        <w:rPr>
          <w:sz w:val="24"/>
          <w:szCs w:val="24"/>
        </w:rPr>
        <w:t>;</w:t>
      </w:r>
      <w:r w:rsidRPr="00FF05FB">
        <w:rPr>
          <w:sz w:val="24"/>
          <w:szCs w:val="24"/>
        </w:rPr>
        <w:t xml:space="preserve">  </w:t>
      </w:r>
    </w:p>
    <w:p w:rsidR="005734FD" w:rsidRPr="00FF05FB" w:rsidRDefault="005734FD" w:rsidP="005734FD">
      <w:pPr>
        <w:ind w:firstLine="708"/>
        <w:jc w:val="both"/>
        <w:rPr>
          <w:sz w:val="24"/>
          <w:szCs w:val="24"/>
        </w:rPr>
      </w:pPr>
      <w:r>
        <w:rPr>
          <w:sz w:val="24"/>
          <w:szCs w:val="24"/>
        </w:rPr>
        <w:t xml:space="preserve"> - </w:t>
      </w:r>
      <w:r w:rsidRPr="00FF05FB">
        <w:rPr>
          <w:sz w:val="24"/>
          <w:szCs w:val="24"/>
        </w:rPr>
        <w:t>отсутствие наблюдательной сети скважин</w:t>
      </w:r>
      <w:r>
        <w:rPr>
          <w:sz w:val="24"/>
          <w:szCs w:val="24"/>
        </w:rPr>
        <w:t>;</w:t>
      </w:r>
    </w:p>
    <w:p w:rsidR="005734FD" w:rsidRPr="00DE48CF" w:rsidRDefault="005734FD" w:rsidP="005734FD">
      <w:pPr>
        <w:ind w:firstLine="708"/>
        <w:jc w:val="both"/>
        <w:rPr>
          <w:b/>
          <w:sz w:val="24"/>
          <w:szCs w:val="24"/>
        </w:rPr>
      </w:pPr>
      <w:r w:rsidRPr="00DE48CF">
        <w:rPr>
          <w:b/>
          <w:sz w:val="24"/>
          <w:szCs w:val="24"/>
        </w:rPr>
        <w:t>водопроводные сети:</w:t>
      </w:r>
    </w:p>
    <w:p w:rsidR="005734FD" w:rsidRPr="00FF05FB" w:rsidRDefault="005734FD" w:rsidP="005734FD">
      <w:pPr>
        <w:ind w:firstLine="708"/>
        <w:jc w:val="both"/>
        <w:rPr>
          <w:sz w:val="24"/>
          <w:szCs w:val="24"/>
        </w:rPr>
      </w:pPr>
      <w:r>
        <w:rPr>
          <w:sz w:val="24"/>
          <w:szCs w:val="24"/>
        </w:rPr>
        <w:t xml:space="preserve"> - </w:t>
      </w:r>
      <w:r w:rsidRPr="00FF05FB">
        <w:rPr>
          <w:sz w:val="24"/>
          <w:szCs w:val="24"/>
        </w:rPr>
        <w:t>высокий уровень потерь в сетях;</w:t>
      </w:r>
    </w:p>
    <w:p w:rsidR="005734FD" w:rsidRPr="00FF05FB" w:rsidRDefault="005734FD" w:rsidP="005734FD">
      <w:pPr>
        <w:ind w:firstLine="708"/>
        <w:jc w:val="both"/>
        <w:rPr>
          <w:sz w:val="24"/>
          <w:szCs w:val="24"/>
        </w:rPr>
      </w:pPr>
      <w:r>
        <w:rPr>
          <w:sz w:val="24"/>
          <w:szCs w:val="24"/>
        </w:rPr>
        <w:t xml:space="preserve"> - </w:t>
      </w:r>
      <w:r w:rsidRPr="00FF05FB">
        <w:rPr>
          <w:sz w:val="24"/>
          <w:szCs w:val="24"/>
        </w:rPr>
        <w:t>высокий износ сетей водоснабжения;</w:t>
      </w:r>
    </w:p>
    <w:p w:rsidR="005734FD" w:rsidRDefault="005734FD" w:rsidP="005734FD">
      <w:pPr>
        <w:ind w:firstLine="708"/>
        <w:jc w:val="both"/>
        <w:rPr>
          <w:sz w:val="24"/>
          <w:szCs w:val="24"/>
        </w:rPr>
      </w:pPr>
      <w:r>
        <w:rPr>
          <w:sz w:val="24"/>
          <w:szCs w:val="24"/>
        </w:rPr>
        <w:t xml:space="preserve"> - </w:t>
      </w:r>
      <w:r w:rsidRPr="00FF05FB">
        <w:rPr>
          <w:sz w:val="24"/>
          <w:szCs w:val="24"/>
        </w:rPr>
        <w:t>большая протяженность сетей, нуждающихся в замене;</w:t>
      </w:r>
    </w:p>
    <w:p w:rsidR="005734FD" w:rsidRDefault="005734FD" w:rsidP="005734FD">
      <w:pPr>
        <w:ind w:firstLine="708"/>
        <w:jc w:val="both"/>
        <w:rPr>
          <w:sz w:val="24"/>
          <w:szCs w:val="24"/>
        </w:rPr>
      </w:pPr>
    </w:p>
    <w:p w:rsidR="005734FD" w:rsidRDefault="005734FD" w:rsidP="005734FD">
      <w:pPr>
        <w:ind w:firstLine="708"/>
        <w:jc w:val="both"/>
        <w:rPr>
          <w:sz w:val="24"/>
          <w:szCs w:val="24"/>
        </w:rPr>
      </w:pPr>
    </w:p>
    <w:p w:rsidR="005734FD" w:rsidRDefault="005734FD" w:rsidP="005734FD">
      <w:pPr>
        <w:ind w:firstLine="708"/>
        <w:jc w:val="both"/>
        <w:rPr>
          <w:sz w:val="24"/>
          <w:szCs w:val="24"/>
        </w:rPr>
      </w:pPr>
    </w:p>
    <w:p w:rsidR="005734FD" w:rsidRDefault="005734FD" w:rsidP="005734FD">
      <w:pPr>
        <w:ind w:firstLine="708"/>
        <w:jc w:val="both"/>
        <w:rPr>
          <w:sz w:val="24"/>
          <w:szCs w:val="24"/>
        </w:rPr>
      </w:pPr>
    </w:p>
    <w:p w:rsidR="005734FD" w:rsidRDefault="005734FD" w:rsidP="005734FD">
      <w:pPr>
        <w:ind w:firstLine="708"/>
        <w:jc w:val="both"/>
        <w:rPr>
          <w:sz w:val="24"/>
          <w:szCs w:val="24"/>
        </w:rPr>
      </w:pPr>
    </w:p>
    <w:p w:rsidR="005734FD" w:rsidRDefault="005734FD" w:rsidP="005734FD">
      <w:pPr>
        <w:ind w:firstLine="708"/>
        <w:jc w:val="both"/>
        <w:rPr>
          <w:sz w:val="24"/>
          <w:szCs w:val="24"/>
        </w:rPr>
      </w:pPr>
    </w:p>
    <w:p w:rsidR="005734FD" w:rsidRDefault="005734FD" w:rsidP="005734FD">
      <w:pPr>
        <w:ind w:firstLine="708"/>
        <w:jc w:val="both"/>
        <w:rPr>
          <w:sz w:val="24"/>
          <w:szCs w:val="24"/>
        </w:rPr>
      </w:pPr>
    </w:p>
    <w:p w:rsidR="005734FD" w:rsidRPr="00FF05FB" w:rsidRDefault="005734FD" w:rsidP="005734FD">
      <w:pPr>
        <w:rPr>
          <w:sz w:val="24"/>
          <w:szCs w:val="24"/>
        </w:rPr>
      </w:pPr>
    </w:p>
    <w:p w:rsidR="005734FD" w:rsidRDefault="005734FD" w:rsidP="005734FD">
      <w:pPr>
        <w:jc w:val="center"/>
        <w:rPr>
          <w:b/>
          <w:sz w:val="24"/>
          <w:szCs w:val="24"/>
        </w:rPr>
      </w:pPr>
      <w:bookmarkStart w:id="18" w:name="_Toc223509080"/>
      <w:r w:rsidRPr="00EE014B">
        <w:rPr>
          <w:b/>
          <w:sz w:val="24"/>
          <w:szCs w:val="24"/>
        </w:rPr>
        <w:t>4.4 Основные направления в решении проблем системы водоснабжения</w:t>
      </w:r>
      <w:bookmarkEnd w:id="18"/>
    </w:p>
    <w:p w:rsidR="005734FD" w:rsidRPr="00EE014B" w:rsidRDefault="005734FD" w:rsidP="005734FD">
      <w:pPr>
        <w:jc w:val="center"/>
        <w:rPr>
          <w:b/>
          <w:sz w:val="24"/>
          <w:szCs w:val="24"/>
        </w:rPr>
      </w:pPr>
    </w:p>
    <w:p w:rsidR="005734FD" w:rsidRDefault="005734FD" w:rsidP="005734FD">
      <w:pPr>
        <w:jc w:val="center"/>
        <w:rPr>
          <w:b/>
          <w:i/>
          <w:sz w:val="24"/>
          <w:szCs w:val="24"/>
        </w:rPr>
      </w:pPr>
      <w:r>
        <w:rPr>
          <w:b/>
          <w:sz w:val="24"/>
          <w:szCs w:val="24"/>
        </w:rPr>
        <w:t xml:space="preserve">                                                                                                                 </w:t>
      </w:r>
      <w:r w:rsidRPr="00EE014B">
        <w:rPr>
          <w:b/>
          <w:i/>
          <w:sz w:val="24"/>
          <w:szCs w:val="24"/>
        </w:rPr>
        <w:t>Таблица № 7</w:t>
      </w:r>
    </w:p>
    <w:p w:rsidR="005734FD" w:rsidRPr="00EE014B" w:rsidRDefault="005734FD" w:rsidP="005734FD">
      <w:pPr>
        <w:jc w:val="center"/>
        <w:rPr>
          <w:b/>
          <w:i/>
          <w:sz w:val="24"/>
          <w:szCs w:val="24"/>
        </w:rPr>
      </w:pP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200"/>
        <w:gridCol w:w="4440"/>
      </w:tblGrid>
      <w:tr w:rsidR="005734FD" w:rsidRPr="00EE014B" w:rsidTr="00397642">
        <w:trPr>
          <w:jc w:val="center"/>
        </w:trPr>
        <w:tc>
          <w:tcPr>
            <w:tcW w:w="600" w:type="dxa"/>
            <w:shd w:val="clear" w:color="auto" w:fill="auto"/>
          </w:tcPr>
          <w:p w:rsidR="005734FD" w:rsidRPr="00EE014B" w:rsidRDefault="005734FD" w:rsidP="00397642">
            <w:pPr>
              <w:jc w:val="center"/>
              <w:rPr>
                <w:b/>
                <w:sz w:val="24"/>
                <w:szCs w:val="24"/>
              </w:rPr>
            </w:pPr>
            <w:r w:rsidRPr="00EE014B">
              <w:rPr>
                <w:b/>
                <w:sz w:val="24"/>
                <w:szCs w:val="24"/>
              </w:rPr>
              <w:t xml:space="preserve">№ </w:t>
            </w:r>
            <w:proofErr w:type="gramStart"/>
            <w:r w:rsidRPr="00EE014B">
              <w:rPr>
                <w:b/>
                <w:sz w:val="24"/>
                <w:szCs w:val="24"/>
              </w:rPr>
              <w:t>п</w:t>
            </w:r>
            <w:proofErr w:type="gramEnd"/>
            <w:r w:rsidRPr="00EE014B">
              <w:rPr>
                <w:b/>
                <w:sz w:val="24"/>
                <w:szCs w:val="24"/>
              </w:rPr>
              <w:t>/п</w:t>
            </w:r>
          </w:p>
        </w:tc>
        <w:tc>
          <w:tcPr>
            <w:tcW w:w="4200" w:type="dxa"/>
            <w:shd w:val="clear" w:color="auto" w:fill="auto"/>
          </w:tcPr>
          <w:p w:rsidR="005734FD" w:rsidRPr="00EE014B" w:rsidRDefault="005734FD" w:rsidP="00397642">
            <w:pPr>
              <w:jc w:val="center"/>
              <w:rPr>
                <w:b/>
                <w:sz w:val="24"/>
                <w:szCs w:val="24"/>
              </w:rPr>
            </w:pPr>
            <w:r w:rsidRPr="00EE014B">
              <w:rPr>
                <w:b/>
                <w:sz w:val="24"/>
                <w:szCs w:val="24"/>
              </w:rPr>
              <w:t>Краткое описание</w:t>
            </w:r>
          </w:p>
          <w:p w:rsidR="005734FD" w:rsidRPr="00EE014B" w:rsidRDefault="005734FD" w:rsidP="00397642">
            <w:pPr>
              <w:jc w:val="center"/>
              <w:rPr>
                <w:b/>
                <w:sz w:val="24"/>
                <w:szCs w:val="24"/>
              </w:rPr>
            </w:pPr>
            <w:r w:rsidRPr="00EE014B">
              <w:rPr>
                <w:b/>
                <w:sz w:val="24"/>
                <w:szCs w:val="24"/>
              </w:rPr>
              <w:t>проблемы</w:t>
            </w:r>
          </w:p>
        </w:tc>
        <w:tc>
          <w:tcPr>
            <w:tcW w:w="4440" w:type="dxa"/>
            <w:shd w:val="clear" w:color="auto" w:fill="auto"/>
          </w:tcPr>
          <w:p w:rsidR="005734FD" w:rsidRPr="00EE014B" w:rsidRDefault="005734FD" w:rsidP="00397642">
            <w:pPr>
              <w:jc w:val="center"/>
              <w:rPr>
                <w:b/>
                <w:sz w:val="24"/>
                <w:szCs w:val="24"/>
              </w:rPr>
            </w:pPr>
            <w:r w:rsidRPr="00EE014B">
              <w:rPr>
                <w:b/>
                <w:sz w:val="24"/>
                <w:szCs w:val="24"/>
              </w:rPr>
              <w:t>Возможные способы решения</w:t>
            </w:r>
          </w:p>
        </w:tc>
      </w:tr>
      <w:tr w:rsidR="005734FD" w:rsidRPr="00FF05FB" w:rsidTr="00397642">
        <w:trPr>
          <w:jc w:val="center"/>
        </w:trPr>
        <w:tc>
          <w:tcPr>
            <w:tcW w:w="9240" w:type="dxa"/>
            <w:gridSpan w:val="3"/>
            <w:shd w:val="clear" w:color="auto" w:fill="auto"/>
            <w:vAlign w:val="center"/>
          </w:tcPr>
          <w:p w:rsidR="005734FD" w:rsidRPr="00EE014B" w:rsidRDefault="005734FD" w:rsidP="00397642">
            <w:pPr>
              <w:jc w:val="center"/>
              <w:rPr>
                <w:b/>
                <w:sz w:val="24"/>
                <w:szCs w:val="24"/>
              </w:rPr>
            </w:pPr>
            <w:r w:rsidRPr="00EE014B">
              <w:rPr>
                <w:b/>
                <w:sz w:val="24"/>
                <w:szCs w:val="24"/>
              </w:rPr>
              <w:t>В сфере водоснабжения</w:t>
            </w:r>
          </w:p>
        </w:tc>
      </w:tr>
      <w:tr w:rsidR="005734FD" w:rsidRPr="00FF05FB" w:rsidTr="00397642">
        <w:trPr>
          <w:jc w:val="center"/>
        </w:trPr>
        <w:tc>
          <w:tcPr>
            <w:tcW w:w="600" w:type="dxa"/>
            <w:shd w:val="clear" w:color="auto" w:fill="auto"/>
          </w:tcPr>
          <w:p w:rsidR="005734FD" w:rsidRPr="00FF05FB" w:rsidRDefault="005734FD" w:rsidP="00397642">
            <w:pPr>
              <w:rPr>
                <w:sz w:val="24"/>
                <w:szCs w:val="24"/>
              </w:rPr>
            </w:pPr>
            <w:r w:rsidRPr="00FF05FB">
              <w:rPr>
                <w:sz w:val="24"/>
                <w:szCs w:val="24"/>
              </w:rPr>
              <w:t>1</w:t>
            </w:r>
          </w:p>
        </w:tc>
        <w:tc>
          <w:tcPr>
            <w:tcW w:w="4200" w:type="dxa"/>
            <w:shd w:val="clear" w:color="auto" w:fill="auto"/>
          </w:tcPr>
          <w:p w:rsidR="005734FD" w:rsidRPr="00FF05FB" w:rsidRDefault="005734FD" w:rsidP="00397642">
            <w:pPr>
              <w:rPr>
                <w:sz w:val="24"/>
                <w:szCs w:val="24"/>
              </w:rPr>
            </w:pPr>
            <w:r w:rsidRPr="00FF05FB">
              <w:rPr>
                <w:sz w:val="24"/>
                <w:szCs w:val="24"/>
              </w:rPr>
              <w:t xml:space="preserve">Отсутствие наблюдательной сети скважин </w:t>
            </w:r>
          </w:p>
        </w:tc>
        <w:tc>
          <w:tcPr>
            <w:tcW w:w="4440" w:type="dxa"/>
            <w:shd w:val="clear" w:color="auto" w:fill="auto"/>
          </w:tcPr>
          <w:p w:rsidR="005734FD" w:rsidRPr="00FF05FB" w:rsidRDefault="005734FD" w:rsidP="00397642">
            <w:pPr>
              <w:rPr>
                <w:sz w:val="24"/>
                <w:szCs w:val="24"/>
              </w:rPr>
            </w:pPr>
            <w:r w:rsidRPr="00FF05FB">
              <w:rPr>
                <w:sz w:val="24"/>
                <w:szCs w:val="24"/>
              </w:rPr>
              <w:t xml:space="preserve">Восстановление наблюдательной сети </w:t>
            </w:r>
          </w:p>
          <w:p w:rsidR="005734FD" w:rsidRPr="00FF05FB" w:rsidRDefault="005734FD" w:rsidP="00397642">
            <w:pPr>
              <w:rPr>
                <w:sz w:val="24"/>
                <w:szCs w:val="24"/>
              </w:rPr>
            </w:pPr>
          </w:p>
        </w:tc>
      </w:tr>
      <w:tr w:rsidR="005734FD" w:rsidRPr="00FF05FB" w:rsidTr="00397642">
        <w:trPr>
          <w:jc w:val="center"/>
        </w:trPr>
        <w:tc>
          <w:tcPr>
            <w:tcW w:w="600" w:type="dxa"/>
            <w:shd w:val="clear" w:color="auto" w:fill="auto"/>
          </w:tcPr>
          <w:p w:rsidR="005734FD" w:rsidRPr="00FF05FB" w:rsidRDefault="005734FD" w:rsidP="00397642">
            <w:pPr>
              <w:rPr>
                <w:sz w:val="24"/>
                <w:szCs w:val="24"/>
              </w:rPr>
            </w:pPr>
            <w:r w:rsidRPr="00FF05FB">
              <w:rPr>
                <w:sz w:val="24"/>
                <w:szCs w:val="24"/>
              </w:rPr>
              <w:t>2</w:t>
            </w:r>
          </w:p>
        </w:tc>
        <w:tc>
          <w:tcPr>
            <w:tcW w:w="4200" w:type="dxa"/>
            <w:shd w:val="clear" w:color="auto" w:fill="auto"/>
          </w:tcPr>
          <w:p w:rsidR="005734FD" w:rsidRPr="00FF05FB" w:rsidRDefault="005734FD" w:rsidP="00397642">
            <w:pPr>
              <w:rPr>
                <w:sz w:val="24"/>
                <w:szCs w:val="24"/>
              </w:rPr>
            </w:pPr>
            <w:r w:rsidRPr="00FF05FB">
              <w:rPr>
                <w:sz w:val="24"/>
                <w:szCs w:val="24"/>
              </w:rPr>
              <w:t xml:space="preserve">Износ оборудования скважин </w:t>
            </w:r>
          </w:p>
        </w:tc>
        <w:tc>
          <w:tcPr>
            <w:tcW w:w="4440" w:type="dxa"/>
            <w:shd w:val="clear" w:color="auto" w:fill="auto"/>
          </w:tcPr>
          <w:p w:rsidR="005734FD" w:rsidRPr="00FF05FB" w:rsidRDefault="005734FD" w:rsidP="00397642">
            <w:pPr>
              <w:rPr>
                <w:sz w:val="24"/>
                <w:szCs w:val="24"/>
              </w:rPr>
            </w:pPr>
            <w:r w:rsidRPr="00FF05FB">
              <w:rPr>
                <w:sz w:val="24"/>
                <w:szCs w:val="24"/>
              </w:rPr>
              <w:t>Реконструкция скважин и замена насосного оборудования</w:t>
            </w:r>
          </w:p>
        </w:tc>
      </w:tr>
      <w:tr w:rsidR="005734FD" w:rsidRPr="00FF05FB" w:rsidTr="00397642">
        <w:trPr>
          <w:jc w:val="center"/>
        </w:trPr>
        <w:tc>
          <w:tcPr>
            <w:tcW w:w="600" w:type="dxa"/>
            <w:shd w:val="clear" w:color="auto" w:fill="auto"/>
          </w:tcPr>
          <w:p w:rsidR="005734FD" w:rsidRPr="00FF05FB" w:rsidRDefault="005734FD" w:rsidP="00397642">
            <w:pPr>
              <w:rPr>
                <w:sz w:val="24"/>
                <w:szCs w:val="24"/>
              </w:rPr>
            </w:pPr>
            <w:r w:rsidRPr="00FF05FB">
              <w:rPr>
                <w:sz w:val="24"/>
                <w:szCs w:val="24"/>
              </w:rPr>
              <w:t>3</w:t>
            </w:r>
          </w:p>
        </w:tc>
        <w:tc>
          <w:tcPr>
            <w:tcW w:w="4200" w:type="dxa"/>
            <w:shd w:val="clear" w:color="auto" w:fill="auto"/>
          </w:tcPr>
          <w:p w:rsidR="005734FD" w:rsidRPr="00FF05FB" w:rsidRDefault="005734FD" w:rsidP="00397642">
            <w:pPr>
              <w:rPr>
                <w:sz w:val="24"/>
                <w:szCs w:val="24"/>
              </w:rPr>
            </w:pPr>
            <w:r w:rsidRPr="00FF05FB">
              <w:rPr>
                <w:sz w:val="24"/>
                <w:szCs w:val="24"/>
              </w:rPr>
              <w:t xml:space="preserve">Высокий уровень потерь в сетях водоснабжения, высокий износ сетей </w:t>
            </w:r>
          </w:p>
        </w:tc>
        <w:tc>
          <w:tcPr>
            <w:tcW w:w="4440" w:type="dxa"/>
            <w:shd w:val="clear" w:color="auto" w:fill="auto"/>
          </w:tcPr>
          <w:p w:rsidR="005734FD" w:rsidRPr="00FF05FB" w:rsidRDefault="005734FD" w:rsidP="00397642">
            <w:pPr>
              <w:rPr>
                <w:sz w:val="24"/>
                <w:szCs w:val="24"/>
              </w:rPr>
            </w:pPr>
            <w:r w:rsidRPr="00FF05FB">
              <w:rPr>
                <w:sz w:val="24"/>
                <w:szCs w:val="24"/>
              </w:rPr>
              <w:t xml:space="preserve">Ремонт и замена ветхих сетей </w:t>
            </w:r>
          </w:p>
        </w:tc>
      </w:tr>
    </w:tbl>
    <w:p w:rsidR="005734FD" w:rsidRPr="00FF05FB" w:rsidRDefault="005734FD" w:rsidP="005734FD">
      <w:pPr>
        <w:rPr>
          <w:sz w:val="24"/>
          <w:szCs w:val="24"/>
        </w:rPr>
      </w:pPr>
    </w:p>
    <w:p w:rsidR="005734FD" w:rsidRPr="00EE014B" w:rsidRDefault="005734FD" w:rsidP="005734FD">
      <w:pPr>
        <w:jc w:val="center"/>
        <w:rPr>
          <w:b/>
          <w:sz w:val="24"/>
          <w:szCs w:val="24"/>
        </w:rPr>
      </w:pPr>
      <w:r w:rsidRPr="00EE014B">
        <w:rPr>
          <w:b/>
          <w:sz w:val="24"/>
          <w:szCs w:val="24"/>
        </w:rPr>
        <w:t>4.5 Показатели работы системы водоснабжения в Родничковском с/</w:t>
      </w:r>
      <w:proofErr w:type="gramStart"/>
      <w:r w:rsidRPr="00EE014B">
        <w:rPr>
          <w:b/>
          <w:sz w:val="24"/>
          <w:szCs w:val="24"/>
        </w:rPr>
        <w:t>п</w:t>
      </w:r>
      <w:proofErr w:type="gramEnd"/>
    </w:p>
    <w:p w:rsidR="005734FD" w:rsidRDefault="005734FD" w:rsidP="005734FD">
      <w:pPr>
        <w:rPr>
          <w:sz w:val="24"/>
          <w:szCs w:val="24"/>
        </w:rPr>
      </w:pPr>
    </w:p>
    <w:p w:rsidR="005734FD" w:rsidRPr="00337990" w:rsidRDefault="005734FD" w:rsidP="005734FD">
      <w:pPr>
        <w:rPr>
          <w:sz w:val="24"/>
          <w:szCs w:val="24"/>
        </w:rPr>
      </w:pPr>
      <w:r>
        <w:rPr>
          <w:noProof/>
          <w:sz w:val="24"/>
          <w:szCs w:val="24"/>
        </w:rPr>
        <mc:AlternateContent>
          <mc:Choice Requires="wpc">
            <w:drawing>
              <wp:inline distT="0" distB="0" distL="0" distR="0" wp14:anchorId="06C3FDBD" wp14:editId="27E9EACB">
                <wp:extent cx="6989445" cy="5934075"/>
                <wp:effectExtent l="9525" t="0" r="1905"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190625" y="1338580"/>
                            <a:ext cx="2688590" cy="3133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5"/>
                        <wps:cNvCnPr/>
                        <wps:spPr bwMode="auto">
                          <a:xfrm>
                            <a:off x="1190625" y="4074160"/>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190625" y="3677285"/>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190625" y="3301365"/>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190625" y="2904490"/>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100455" y="1337945"/>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190625" y="2110105"/>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1190625" y="1713230"/>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190625" y="1337310"/>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191260" y="1336675"/>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191895" y="1345565"/>
                            <a:ext cx="2687955" cy="3141980"/>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997075" y="4213860"/>
                            <a:ext cx="1075690" cy="258445"/>
                          </a:xfrm>
                          <a:prstGeom prst="rect">
                            <a:avLst/>
                          </a:prstGeom>
                          <a:solidFill>
                            <a:srgbClr val="9999FF"/>
                          </a:solidFill>
                          <a:ln w="12700">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1997075" y="2981325"/>
                            <a:ext cx="1075690" cy="1232535"/>
                          </a:xfrm>
                          <a:prstGeom prst="rect">
                            <a:avLst/>
                          </a:prstGeom>
                          <a:solidFill>
                            <a:srgbClr val="993366"/>
                          </a:solidFill>
                          <a:ln w="12700">
                            <a:solidFill>
                              <a:srgbClr val="000000"/>
                            </a:solidFill>
                            <a:miter lim="800000"/>
                            <a:headEnd/>
                            <a:tailEnd/>
                          </a:ln>
                        </wps:spPr>
                        <wps:bodyPr rot="0" vert="horz" wrap="square" lIns="91440" tIns="45720" rIns="91440" bIns="45720" anchor="t" anchorCtr="0" upright="1">
                          <a:noAutofit/>
                        </wps:bodyPr>
                      </wps:wsp>
                      <wps:wsp>
                        <wps:cNvPr id="15" name="Rectangle 17"/>
                        <wps:cNvSpPr>
                          <a:spLocks noChangeArrowheads="1"/>
                        </wps:cNvSpPr>
                        <wps:spPr bwMode="auto">
                          <a:xfrm>
                            <a:off x="1997075" y="1609090"/>
                            <a:ext cx="1075690" cy="2298065"/>
                          </a:xfrm>
                          <a:prstGeom prst="rect">
                            <a:avLst/>
                          </a:prstGeom>
                          <a:solidFill>
                            <a:srgbClr val="FFFFCC"/>
                          </a:solidFill>
                          <a:ln w="12700">
                            <a:solidFill>
                              <a:srgbClr val="000000"/>
                            </a:solidFill>
                            <a:miter lim="800000"/>
                            <a:headEnd/>
                            <a:tailEnd/>
                          </a:ln>
                        </wps:spPr>
                        <wps:bodyPr rot="0" vert="horz" wrap="square" lIns="91440" tIns="45720" rIns="91440" bIns="45720" anchor="t" anchorCtr="0" upright="1">
                          <a:noAutofit/>
                        </wps:bodyPr>
                      </wps:wsp>
                      <wps:wsp>
                        <wps:cNvPr id="16" name="Line 18"/>
                        <wps:cNvCnPr/>
                        <wps:spPr bwMode="auto">
                          <a:xfrm>
                            <a:off x="1139190" y="447167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1139190" y="407416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1139190" y="367728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1139190" y="330136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1139190" y="290449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1139190" y="250761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1139190" y="211010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1139190" y="171323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1139190" y="133731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1139190" y="133858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1190625" y="4471670"/>
                            <a:ext cx="2688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flipV="1">
                            <a:off x="1191260" y="4396105"/>
                            <a:ext cx="635" cy="83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V="1">
                            <a:off x="3879215" y="4471670"/>
                            <a:ext cx="635" cy="83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2326640" y="3907155"/>
                            <a:ext cx="6896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0,16</w:t>
                              </w:r>
                            </w:p>
                          </w:txbxContent>
                        </wps:txbx>
                        <wps:bodyPr rot="0" vert="horz" wrap="square" lIns="0" tIns="0" rIns="0" bIns="0" anchor="t" anchorCtr="0" upright="1">
                          <a:spAutoFit/>
                        </wps:bodyPr>
                      </wps:wsp>
                      <wps:wsp>
                        <wps:cNvPr id="30" name="Rectangle 32"/>
                        <wps:cNvSpPr>
                          <a:spLocks noChangeArrowheads="1"/>
                        </wps:cNvSpPr>
                        <wps:spPr bwMode="auto">
                          <a:xfrm>
                            <a:off x="2419985" y="250761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1,2</w:t>
                              </w:r>
                            </w:p>
                          </w:txbxContent>
                        </wps:txbx>
                        <wps:bodyPr rot="0" vert="horz" wrap="none" lIns="0" tIns="0" rIns="0" bIns="0" anchor="t" anchorCtr="0" upright="1">
                          <a:spAutoFit/>
                        </wps:bodyPr>
                      </wps:wsp>
                      <wps:wsp>
                        <wps:cNvPr id="31" name="Rectangle 33"/>
                        <wps:cNvSpPr>
                          <a:spLocks noChangeArrowheads="1"/>
                        </wps:cNvSpPr>
                        <wps:spPr bwMode="auto">
                          <a:xfrm flipV="1">
                            <a:off x="2326640" y="4213860"/>
                            <a:ext cx="5429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0,12</w:t>
                              </w:r>
                            </w:p>
                          </w:txbxContent>
                        </wps:txbx>
                        <wps:bodyPr rot="0" vert="horz" wrap="square" lIns="0" tIns="0" rIns="0" bIns="0" anchor="t" anchorCtr="0" upright="1">
                          <a:noAutofit/>
                        </wps:bodyPr>
                      </wps:wsp>
                      <wps:wsp>
                        <wps:cNvPr id="32" name="Rectangle 34"/>
                        <wps:cNvSpPr>
                          <a:spLocks noChangeArrowheads="1"/>
                        </wps:cNvSpPr>
                        <wps:spPr bwMode="auto">
                          <a:xfrm>
                            <a:off x="819150" y="430403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w:t>
                              </w:r>
                            </w:p>
                          </w:txbxContent>
                        </wps:txbx>
                        <wps:bodyPr rot="0" vert="horz" wrap="none" lIns="0" tIns="0" rIns="0" bIns="0" anchor="t" anchorCtr="0" upright="1">
                          <a:spAutoFit/>
                        </wps:bodyPr>
                      </wps:wsp>
                      <wps:wsp>
                        <wps:cNvPr id="33" name="Rectangle 35"/>
                        <wps:cNvSpPr>
                          <a:spLocks noChangeArrowheads="1"/>
                        </wps:cNvSpPr>
                        <wps:spPr bwMode="auto">
                          <a:xfrm>
                            <a:off x="729615" y="3907155"/>
                            <a:ext cx="2120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0,2</w:t>
                              </w:r>
                            </w:p>
                          </w:txbxContent>
                        </wps:txbx>
                        <wps:bodyPr rot="0" vert="horz" wrap="none" lIns="0" tIns="0" rIns="0" bIns="0" anchor="t" anchorCtr="0" upright="1">
                          <a:noAutofit/>
                        </wps:bodyPr>
                      </wps:wsp>
                      <wps:wsp>
                        <wps:cNvPr id="34" name="Rectangle 36"/>
                        <wps:cNvSpPr>
                          <a:spLocks noChangeArrowheads="1"/>
                        </wps:cNvSpPr>
                        <wps:spPr bwMode="auto">
                          <a:xfrm>
                            <a:off x="729615" y="351028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0,4</w:t>
                              </w:r>
                            </w:p>
                          </w:txbxContent>
                        </wps:txbx>
                        <wps:bodyPr rot="0" vert="horz" wrap="none" lIns="0" tIns="0" rIns="0" bIns="0" anchor="t" anchorCtr="0" upright="1">
                          <a:spAutoFit/>
                        </wps:bodyPr>
                      </wps:wsp>
                      <wps:wsp>
                        <wps:cNvPr id="35" name="Rectangle 37"/>
                        <wps:cNvSpPr>
                          <a:spLocks noChangeArrowheads="1"/>
                        </wps:cNvSpPr>
                        <wps:spPr bwMode="auto">
                          <a:xfrm>
                            <a:off x="729615" y="313436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0,6</w:t>
                              </w:r>
                            </w:p>
                          </w:txbxContent>
                        </wps:txbx>
                        <wps:bodyPr rot="0" vert="horz" wrap="none" lIns="0" tIns="0" rIns="0" bIns="0" anchor="t" anchorCtr="0" upright="1">
                          <a:spAutoFit/>
                        </wps:bodyPr>
                      </wps:wsp>
                      <wps:wsp>
                        <wps:cNvPr id="36" name="Rectangle 38"/>
                        <wps:cNvSpPr>
                          <a:spLocks noChangeArrowheads="1"/>
                        </wps:cNvSpPr>
                        <wps:spPr bwMode="auto">
                          <a:xfrm>
                            <a:off x="729615" y="273748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0,8</w:t>
                              </w:r>
                            </w:p>
                          </w:txbxContent>
                        </wps:txbx>
                        <wps:bodyPr rot="0" vert="horz" wrap="none" lIns="0" tIns="0" rIns="0" bIns="0" anchor="t" anchorCtr="0" upright="1">
                          <a:spAutoFit/>
                        </wps:bodyPr>
                      </wps:wsp>
                      <wps:wsp>
                        <wps:cNvPr id="37" name="Rectangle 39"/>
                        <wps:cNvSpPr>
                          <a:spLocks noChangeArrowheads="1"/>
                        </wps:cNvSpPr>
                        <wps:spPr bwMode="auto">
                          <a:xfrm flipH="1">
                            <a:off x="798830" y="2299335"/>
                            <a:ext cx="3022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1</w:t>
                              </w:r>
                            </w:p>
                          </w:txbxContent>
                        </wps:txbx>
                        <wps:bodyPr rot="0" vert="horz" wrap="square" lIns="0" tIns="0" rIns="0" bIns="0" anchor="t" anchorCtr="0" upright="1">
                          <a:noAutofit/>
                        </wps:bodyPr>
                      </wps:wsp>
                      <wps:wsp>
                        <wps:cNvPr id="38" name="Rectangle 40"/>
                        <wps:cNvSpPr>
                          <a:spLocks noChangeArrowheads="1"/>
                        </wps:cNvSpPr>
                        <wps:spPr bwMode="auto">
                          <a:xfrm>
                            <a:off x="729615" y="194310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1,2</w:t>
                              </w:r>
                            </w:p>
                          </w:txbxContent>
                        </wps:txbx>
                        <wps:bodyPr rot="0" vert="horz" wrap="none" lIns="0" tIns="0" rIns="0" bIns="0" anchor="t" anchorCtr="0" upright="1">
                          <a:spAutoFit/>
                        </wps:bodyPr>
                      </wps:wsp>
                      <wps:wsp>
                        <wps:cNvPr id="39" name="Rectangle 41"/>
                        <wps:cNvSpPr>
                          <a:spLocks noChangeArrowheads="1"/>
                        </wps:cNvSpPr>
                        <wps:spPr bwMode="auto">
                          <a:xfrm>
                            <a:off x="729615" y="15462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1,4</w:t>
                              </w:r>
                            </w:p>
                          </w:txbxContent>
                        </wps:txbx>
                        <wps:bodyPr rot="0" vert="horz" wrap="none" lIns="0" tIns="0" rIns="0" bIns="0" anchor="t" anchorCtr="0" upright="1">
                          <a:spAutoFit/>
                        </wps:bodyPr>
                      </wps:wsp>
                      <wps:wsp>
                        <wps:cNvPr id="40" name="Rectangle 42"/>
                        <wps:cNvSpPr>
                          <a:spLocks noChangeArrowheads="1"/>
                        </wps:cNvSpPr>
                        <wps:spPr bwMode="auto">
                          <a:xfrm>
                            <a:off x="729615" y="117030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1,6</w:t>
                              </w:r>
                            </w:p>
                          </w:txbxContent>
                        </wps:txbx>
                        <wps:bodyPr rot="0" vert="horz" wrap="none" lIns="0" tIns="0" rIns="0" bIns="0" anchor="t" anchorCtr="0" upright="1">
                          <a:spAutoFit/>
                        </wps:bodyPr>
                      </wps:wsp>
                      <wps:wsp>
                        <wps:cNvPr id="41" name="Rectangle 43"/>
                        <wps:cNvSpPr>
                          <a:spLocks noChangeArrowheads="1"/>
                        </wps:cNvSpPr>
                        <wps:spPr bwMode="auto">
                          <a:xfrm>
                            <a:off x="178435" y="1400175"/>
                            <a:ext cx="481330"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b/>
                                  <w:sz w:val="24"/>
                                  <w:szCs w:val="24"/>
                                </w:rPr>
                              </w:pPr>
                              <w:r w:rsidRPr="00EE014B">
                                <w:rPr>
                                  <w:b/>
                                  <w:sz w:val="24"/>
                                  <w:szCs w:val="24"/>
                                </w:rPr>
                                <w:t>тыс</w:t>
                              </w:r>
                              <w:proofErr w:type="gramStart"/>
                              <w:r w:rsidRPr="00EE014B">
                                <w:rPr>
                                  <w:b/>
                                  <w:sz w:val="24"/>
                                  <w:szCs w:val="24"/>
                                </w:rPr>
                                <w:t>.м</w:t>
                              </w:r>
                              <w:proofErr w:type="gramEnd"/>
                              <w:r w:rsidRPr="00EE014B">
                                <w:rPr>
                                  <w:b/>
                                  <w:sz w:val="24"/>
                                  <w:szCs w:val="24"/>
                                </w:rPr>
                                <w:t>3/</w:t>
                              </w:r>
                              <w:proofErr w:type="spellStart"/>
                              <w:r w:rsidRPr="00EE014B">
                                <w:rPr>
                                  <w:b/>
                                  <w:sz w:val="24"/>
                                  <w:szCs w:val="24"/>
                                </w:rPr>
                                <w:t>сут</w:t>
                              </w:r>
                              <w:proofErr w:type="spellEnd"/>
                            </w:p>
                          </w:txbxContent>
                        </wps:txbx>
                        <wps:bodyPr rot="0" vert="vert270" wrap="square" lIns="0" tIns="0" rIns="0" bIns="0" anchor="t" anchorCtr="0" upright="1">
                          <a:noAutofit/>
                        </wps:bodyPr>
                      </wps:wsp>
                      <wps:wsp>
                        <wps:cNvPr id="42" name="Rectangle 44"/>
                        <wps:cNvSpPr>
                          <a:spLocks noChangeArrowheads="1"/>
                        </wps:cNvSpPr>
                        <wps:spPr bwMode="auto">
                          <a:xfrm>
                            <a:off x="2496820" y="470154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p>
                          </w:txbxContent>
                        </wps:txbx>
                        <wps:bodyPr rot="0" vert="horz" wrap="none" lIns="0" tIns="0" rIns="0" bIns="0" anchor="t" anchorCtr="0" upright="1">
                          <a:spAutoFit/>
                        </wps:bodyPr>
                      </wps:wsp>
                      <wps:wsp>
                        <wps:cNvPr id="43" name="Rectangle 45"/>
                        <wps:cNvSpPr>
                          <a:spLocks noChangeArrowheads="1"/>
                        </wps:cNvSpPr>
                        <wps:spPr bwMode="auto">
                          <a:xfrm>
                            <a:off x="2086610" y="5181600"/>
                            <a:ext cx="817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b/>
                                  <w:sz w:val="24"/>
                                  <w:szCs w:val="24"/>
                                </w:rPr>
                              </w:pPr>
                              <w:r w:rsidRPr="00EE014B">
                                <w:rPr>
                                  <w:b/>
                                  <w:sz w:val="24"/>
                                  <w:szCs w:val="24"/>
                                </w:rPr>
                                <w:t>водозабор</w:t>
                              </w:r>
                            </w:p>
                          </w:txbxContent>
                        </wps:txbx>
                        <wps:bodyPr rot="0" vert="horz" wrap="none" lIns="0" tIns="0" rIns="0" bIns="0" anchor="t" anchorCtr="0" upright="1">
                          <a:spAutoFit/>
                        </wps:bodyPr>
                      </wps:wsp>
                      <wps:wsp>
                        <wps:cNvPr id="44" name="Rectangle 46"/>
                        <wps:cNvSpPr>
                          <a:spLocks noChangeArrowheads="1"/>
                        </wps:cNvSpPr>
                        <wps:spPr bwMode="auto">
                          <a:xfrm rot="16200000">
                            <a:off x="112395" y="1755775"/>
                            <a:ext cx="17526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w:t>
                              </w:r>
                            </w:p>
                          </w:txbxContent>
                        </wps:txbx>
                        <wps:bodyPr rot="0" vert="horz" wrap="none" lIns="0" tIns="0" rIns="0" bIns="0" anchor="t" anchorCtr="0" upright="1">
                          <a:spAutoFit/>
                        </wps:bodyPr>
                      </wps:wsp>
                      <wps:wsp>
                        <wps:cNvPr id="45" name="Rectangle 47"/>
                        <wps:cNvSpPr>
                          <a:spLocks noChangeArrowheads="1"/>
                        </wps:cNvSpPr>
                        <wps:spPr bwMode="auto">
                          <a:xfrm>
                            <a:off x="4020185" y="1336675"/>
                            <a:ext cx="2073910" cy="23190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6" name="Rectangle 48"/>
                        <wps:cNvSpPr>
                          <a:spLocks noChangeArrowheads="1"/>
                        </wps:cNvSpPr>
                        <wps:spPr bwMode="auto">
                          <a:xfrm>
                            <a:off x="4084320" y="1504315"/>
                            <a:ext cx="89535" cy="146050"/>
                          </a:xfrm>
                          <a:prstGeom prst="rect">
                            <a:avLst/>
                          </a:prstGeom>
                          <a:solidFill>
                            <a:srgbClr val="FFFFCC"/>
                          </a:solidFill>
                          <a:ln w="12700">
                            <a:solidFill>
                              <a:srgbClr val="000000"/>
                            </a:solidFill>
                            <a:miter lim="800000"/>
                            <a:headEnd/>
                            <a:tailEnd/>
                          </a:ln>
                        </wps:spPr>
                        <wps:bodyPr rot="0" vert="horz" wrap="square" lIns="91440" tIns="45720" rIns="91440" bIns="45720" anchor="t" anchorCtr="0" upright="1">
                          <a:noAutofit/>
                        </wps:bodyPr>
                      </wps:wsp>
                      <wps:wsp>
                        <wps:cNvPr id="47" name="Rectangle 49"/>
                        <wps:cNvSpPr>
                          <a:spLocks noChangeArrowheads="1"/>
                        </wps:cNvSpPr>
                        <wps:spPr bwMode="auto">
                          <a:xfrm>
                            <a:off x="4224655" y="1400175"/>
                            <a:ext cx="1106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Существующая</w:t>
                              </w:r>
                            </w:p>
                          </w:txbxContent>
                        </wps:txbx>
                        <wps:bodyPr rot="0" vert="horz" wrap="none" lIns="0" tIns="0" rIns="0" bIns="0" anchor="t" anchorCtr="0" upright="1">
                          <a:spAutoFit/>
                        </wps:bodyPr>
                      </wps:wsp>
                      <wps:wsp>
                        <wps:cNvPr id="48" name="Rectangle 50"/>
                        <wps:cNvSpPr>
                          <a:spLocks noChangeArrowheads="1"/>
                        </wps:cNvSpPr>
                        <wps:spPr bwMode="auto">
                          <a:xfrm>
                            <a:off x="4355465" y="1734185"/>
                            <a:ext cx="7931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мощность</w:t>
                              </w:r>
                            </w:p>
                          </w:txbxContent>
                        </wps:txbx>
                        <wps:bodyPr rot="0" vert="horz" wrap="square" lIns="0" tIns="0" rIns="0" bIns="0" anchor="t" anchorCtr="0" upright="1">
                          <a:spAutoFit/>
                        </wps:bodyPr>
                      </wps:wsp>
                      <wps:wsp>
                        <wps:cNvPr id="49" name="Rectangle 51"/>
                        <wps:cNvSpPr>
                          <a:spLocks noChangeArrowheads="1"/>
                        </wps:cNvSpPr>
                        <wps:spPr bwMode="auto">
                          <a:xfrm>
                            <a:off x="4084320" y="2277745"/>
                            <a:ext cx="89535" cy="146050"/>
                          </a:xfrm>
                          <a:prstGeom prst="rect">
                            <a:avLst/>
                          </a:prstGeom>
                          <a:solidFill>
                            <a:srgbClr val="993366"/>
                          </a:solidFill>
                          <a:ln w="12700">
                            <a:solidFill>
                              <a:srgbClr val="000000"/>
                            </a:solidFill>
                            <a:miter lim="800000"/>
                            <a:headEnd/>
                            <a:tailEnd/>
                          </a:ln>
                        </wps:spPr>
                        <wps:bodyPr rot="0" vert="horz" wrap="square" lIns="91440" tIns="45720" rIns="91440" bIns="45720" anchor="t" anchorCtr="0" upright="1">
                          <a:noAutofit/>
                        </wps:bodyPr>
                      </wps:wsp>
                      <wps:wsp>
                        <wps:cNvPr id="50" name="Rectangle 52"/>
                        <wps:cNvSpPr>
                          <a:spLocks noChangeArrowheads="1"/>
                        </wps:cNvSpPr>
                        <wps:spPr bwMode="auto">
                          <a:xfrm>
                            <a:off x="4355465" y="2277745"/>
                            <a:ext cx="10788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Перспективное</w:t>
                              </w:r>
                            </w:p>
                          </w:txbxContent>
                        </wps:txbx>
                        <wps:bodyPr rot="0" vert="horz" wrap="none" lIns="0" tIns="0" rIns="0" bIns="0" anchor="t" anchorCtr="0" upright="1">
                          <a:spAutoFit/>
                        </wps:bodyPr>
                      </wps:wsp>
                      <wps:wsp>
                        <wps:cNvPr id="51" name="Rectangle 53"/>
                        <wps:cNvSpPr>
                          <a:spLocks noChangeArrowheads="1"/>
                        </wps:cNvSpPr>
                        <wps:spPr bwMode="auto">
                          <a:xfrm>
                            <a:off x="4224655" y="2515235"/>
                            <a:ext cx="1709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w:t>
                              </w:r>
                            </w:p>
                          </w:txbxContent>
                        </wps:txbx>
                        <wps:bodyPr rot="0" vert="horz" wrap="square" lIns="0" tIns="0" rIns="0" bIns="0" anchor="t" anchorCtr="0" upright="1">
                          <a:noAutofit/>
                        </wps:bodyPr>
                      </wps:wsp>
                      <wps:wsp>
                        <wps:cNvPr id="52" name="Rectangle 54"/>
                        <wps:cNvSpPr>
                          <a:spLocks noChangeArrowheads="1"/>
                        </wps:cNvSpPr>
                        <wps:spPr bwMode="auto">
                          <a:xfrm>
                            <a:off x="4276090" y="2507615"/>
                            <a:ext cx="675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плановое</w:t>
                              </w:r>
                            </w:p>
                          </w:txbxContent>
                        </wps:txbx>
                        <wps:bodyPr rot="0" vert="horz" wrap="none" lIns="0" tIns="0" rIns="0" bIns="0" anchor="t" anchorCtr="0" upright="1">
                          <a:spAutoFit/>
                        </wps:bodyPr>
                      </wps:wsp>
                      <wps:wsp>
                        <wps:cNvPr id="53" name="Rectangle 55"/>
                        <wps:cNvSpPr>
                          <a:spLocks noChangeArrowheads="1"/>
                        </wps:cNvSpPr>
                        <wps:spPr bwMode="auto">
                          <a:xfrm>
                            <a:off x="4993005" y="250761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 xml:space="preserve"> </w:t>
                              </w:r>
                            </w:p>
                          </w:txbxContent>
                        </wps:txbx>
                        <wps:bodyPr rot="0" vert="horz" wrap="none" lIns="0" tIns="0" rIns="0" bIns="0" anchor="t" anchorCtr="0" upright="1">
                          <a:spAutoFit/>
                        </wps:bodyPr>
                      </wps:wsp>
                      <wps:wsp>
                        <wps:cNvPr id="54" name="Rectangle 56"/>
                        <wps:cNvSpPr>
                          <a:spLocks noChangeArrowheads="1"/>
                        </wps:cNvSpPr>
                        <wps:spPr bwMode="auto">
                          <a:xfrm>
                            <a:off x="5095875" y="2507615"/>
                            <a:ext cx="1014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потребление</w:t>
                              </w:r>
                              <w:proofErr w:type="gramStart"/>
                              <w:r w:rsidRPr="00EE014B">
                                <w:rPr>
                                  <w:sz w:val="24"/>
                                  <w:szCs w:val="24"/>
                                </w:rPr>
                                <w:t xml:space="preserve"> )</w:t>
                              </w:r>
                              <w:proofErr w:type="gramEnd"/>
                            </w:p>
                          </w:txbxContent>
                        </wps:txbx>
                        <wps:bodyPr rot="0" vert="horz" wrap="none" lIns="0" tIns="0" rIns="0" bIns="0" anchor="t" anchorCtr="0" upright="1">
                          <a:spAutoFit/>
                        </wps:bodyPr>
                      </wps:wsp>
                      <wps:wsp>
                        <wps:cNvPr id="55" name="Rectangle 57"/>
                        <wps:cNvSpPr>
                          <a:spLocks noChangeArrowheads="1"/>
                        </wps:cNvSpPr>
                        <wps:spPr bwMode="auto">
                          <a:xfrm>
                            <a:off x="4084320" y="3050540"/>
                            <a:ext cx="89535" cy="146050"/>
                          </a:xfrm>
                          <a:prstGeom prst="rect">
                            <a:avLst/>
                          </a:prstGeom>
                          <a:solidFill>
                            <a:srgbClr val="9999FF"/>
                          </a:solidFill>
                          <a:ln w="12700">
                            <a:solidFill>
                              <a:srgbClr val="000000"/>
                            </a:solidFill>
                            <a:miter lim="800000"/>
                            <a:headEnd/>
                            <a:tailEnd/>
                          </a:ln>
                        </wps:spPr>
                        <wps:bodyPr rot="0" vert="horz" wrap="square" lIns="91440" tIns="45720" rIns="91440" bIns="45720" anchor="t" anchorCtr="0" upright="1">
                          <a:noAutofit/>
                        </wps:bodyPr>
                      </wps:wsp>
                      <wps:wsp>
                        <wps:cNvPr id="56" name="Rectangle 58"/>
                        <wps:cNvSpPr>
                          <a:spLocks noChangeArrowheads="1"/>
                        </wps:cNvSpPr>
                        <wps:spPr bwMode="auto">
                          <a:xfrm>
                            <a:off x="4355465" y="3050540"/>
                            <a:ext cx="1579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FD" w:rsidRPr="00EE014B" w:rsidRDefault="005734FD" w:rsidP="005734FD">
                              <w:pPr>
                                <w:rPr>
                                  <w:sz w:val="24"/>
                                  <w:szCs w:val="24"/>
                                </w:rPr>
                              </w:pPr>
                              <w:r w:rsidRPr="00EE014B">
                                <w:rPr>
                                  <w:sz w:val="24"/>
                                  <w:szCs w:val="24"/>
                                </w:rPr>
                                <w:t>Текущее потребление</w:t>
                              </w:r>
                            </w:p>
                          </w:txbxContent>
                        </wps:txbx>
                        <wps:bodyPr rot="0" vert="horz" wrap="none" lIns="0" tIns="0" rIns="0" bIns="0" anchor="t" anchorCtr="0" upright="1">
                          <a:spAutoFit/>
                        </wps:bodyPr>
                      </wps:wsp>
                      <wps:wsp>
                        <wps:cNvPr id="57" name="Rectangle 59"/>
                        <wps:cNvSpPr>
                          <a:spLocks noChangeArrowheads="1"/>
                        </wps:cNvSpPr>
                        <wps:spPr bwMode="auto">
                          <a:xfrm>
                            <a:off x="0" y="104775"/>
                            <a:ext cx="6145530" cy="57245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58" o:spid="_x0000_s1026" editas="canvas" style="width:550.35pt;height:467.25pt;mso-position-horizontal-relative:char;mso-position-vertical-relative:line" coordsize="69894,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eAcQwAAMa4AAAOAAAAZHJzL2Uyb0RvYy54bWzsXV1z4sgVfU9V/oNK74y7W60vapitWTBJ&#10;qibZqd0k7zIIQwUkIsmDZ1P733O7W2q1kDwYMBqPuZ4aGwwGCZ0+ffuec2+//+lxs7a+xFm+SpOR&#10;Td8R24qTWTpfJfcj+1//nA4C28qLKJlH6zSJR/bXOLd/+vDnP73fbYcxS5fpeh5nFrxIkg9325G9&#10;LIrt8OYmny3jTZS/S7dxAg8u0mwTFXA3u7+ZZ9EOXn2zvmGEeDe7NJtvs3QW5zn8dqIetD/I118s&#10;4lnxy2KRx4W1HtlwbIX8nsnvd+L7zYf30fA+i7bL1aw8jOiEo9hEqwTeVL/UJCoi6yFbtV5qs5pl&#10;aZ4uinezdHOTLharWSzPAc6Gkr2zGUfJlyiXJzODT6c6QLj1gq97dy+OO0mnq/UaPo0bePWh+J34&#10;uYPrE8Mvd1u4OvlWX6f8vPf/bRltY3la+XD2jy+fM2s1H9nMtpJoAxj5Fa5alNyvY4uL6yPeHJ71&#10;2/ZzJo40335KZ//JrSQdL+FZ8ccsS3fLOJrDQVHxfDgD4w/EnRz+1Lrb/T2dw6tHD0UqL9XjItuI&#10;F4SLYD3C39KQeMy1ra9w23ECNyjRET8W1gyewLwgcEMA0Qye4cBTfHi2eL9oWL3UNsuLv8TpxhI3&#10;RnYGJyLfKvryKS/UU6unyFNJ16u5+Nzlnez+brzOrC8RQHVMxL/y1XPzaetEPLm+XNFQ/QaOEt5D&#10;PCaOV0LvfyFlnPzMwsHUC/wBn3J3EPokGBAa/hx6hId8Mv1DHCDlw+VqPo+TT6skroYB5c+7yuWA&#10;VACWA8HajezQhU9Hnpd59Ll5kkR+dZ3kZlUAK6xXm5Ed6CdFQ3GVb5M5fJDRsIhWa3X7pnn48oLA&#10;Z1D9lJ+KxISAgYLTXTr/CpDIUrhIcEGBv+DGMs1+t60dcMHIzv/7EGWxba3/lgCsQsq5IA95h7s+&#10;gzuZ+cid+UiUzOClRnZhW+rmuFCE87DNVvdLeCcqP5gk/QhQXKwkMARM1VGVAIbh1tO4c6pxJy++&#10;hHQ5gsbJ5ww+7JOGECc+p963hpDnHBg+awCj/KSeGD56EIgxIDBHTgZclj6UuHoKY98aZiS8DW4D&#10;PuDMux1wMpkMPk7HfOBNqe9OnMl4PKHNYSbG/PnDTAwD/RkYo0AxCtDSs0aBoCVxhfsDHG8AzhME&#10;8AKAczzfZ4GElOLAFmcj4ESUBWx5Kq//qICDSV1FFpLh/JcCnEOo4yHgkOFg2ikJrAxlvQbgghcC&#10;HAsJ5xCAyvhHRHnIcHXod91Tqt8AXHgW4Ajhrl4G+SFHhkOGazEcpHWMKZVKUnqBII5RCmkQRBwi&#10;roW4sIk4mep5AcRRnzrMwUkVEddCHLBag+TYWdNqI7voO4oycaWKqREzB05pE3LOeZCjDDJwZULb&#10;83ycV5Hl2izXobvQnoUXGoTVigPWHh05FT8USxIlvHAaKmnmdOFFZ02rzDFlPjmUPQ6I+CcGJLxx&#10;Q5M5Uq54pankxik1hJqp/Gqf+ck5Z1RepOJJtfRSS55UknQZ2F5c8wxBD4RpQUwRnFEn2BdsKDzq&#10;VZoncwOusgGnj7ynQRbC13TaBtkxQ/TFFEU5RFE0FJaKbrEeZoiWWk9NKadP6LIwgEXcXnTTgC5l&#10;8PghvfF0uT4MHceTZ78/NShh8jnTC2K3L8EbKLaNXVMV6hO7oJGH8E/wXr0YbGCXAbyJiokuwbti&#10;bh+PkXd/DLMGcGwjJ3GetuSEYHpSsz/3qefvwdClHDhTht2onV+pdk6b0hI9T1syANflD0LACRPe&#10;dUuZtCktgdfuHH9QDbhOfxACDgEHlGZOqew8ZckAXJc/CAGHgBP2YUM8Z+fpSjXgOv1BCDgEHFBa&#10;A3DnqUoG4FzieyphWa9dEXAIOKC0BuBMOen4ogIDcF32IAQcAo5pJUVavFUu+GR3UA24TncQAg4B&#10;x7T+oQBnSh/nMJwoK2x5gxBwCDigtMaUauoVZwKuXeqKgEPAsabSwM5TGmr3I+9SGhq11ag1XKnW&#10;wJpaAztaa7AW69X231WBdV3Yr32Q3Am9Vn2BwJsUuQKHqgLSp3VWrEk2G1e0S/9/1BJRoDdzelUF&#10;AccsIDqh5wR+yITdQPirungPoYcTLdBcCb3aBeiYIsSl7SjgjfI80eBC9DUJiU/Ba9uwo3iBYE3F&#10;kdDSQJjKlQv2xL4nDfvtHmO8fXOsSpVih5ZvdmgpHu8eS933yGYtgFPVqAVuqCYtcEM1aIEbz23O&#10;km9Fc5bp92/OAse83xXJMQWji5MD2O1DiIoEObCufD+jTPjXZACF5ACVAWaLo6Od80gOorriQOMa&#10;QQ7KQF95Qw5yRALd56p2TgDWt8QQWtwzwgdT4bsIQ3SGu2Yg0VlO4HIWikSWKORhrh+oIsinV1uH&#10;HNkYSGCrt+dyhZ40D3JFs/nby7DFq2n2ppVZgy1MefYibCFi/DIbE9CQuvCZihWxQzjZL70PXIwm&#10;nuoKidHEJZpB6mhCT5oHGeINRxNaSDf4oc+SRJ9BrkEtNzpzEeZywyFQsiAPDkMI2TYWCeKiBKHn&#10;ye9AEK8mgNDGB4MgTPfDpQMIkyBcSlirTTPmI54uskaCuChB6InyOxDEq8lYwuTdyliabpU+CYI6&#10;3NnvaWBGEJiwxIQlrE2PbODSaJdf9Zmvfnb1m9dLDD1RXjNBaGOREUGY7qIeCYL5js9bTcMxgsAI&#10;4qwOT6cThJ4or5kgtA3MIAjTC3YRgpCKxl/3vGN+GASQoZTiJxNdXvacEQ5hssWeFDQo7A6Dzoh6&#10;ExtcbFx0saGnzINU8aYFDW3cq8kCvEx1z4CLkIUhaBj5CBpyqN2Qb17XQ+JyozmVoj+iv+WGnjQP&#10;UsQbVjQ67JW8T3ulSRAu99h+ozokCCSI8xrKnr7cUAYc4XO/YoYQ1uf9jCXXdpEetp40GYL6YInY&#10;W2UgQyBDfDeG0FPlNTNEh8eSa7tIDwxB/UC2YgTXFOWEgGzRrNDg0ABX5ClUHkLvoYO2CLRFXGwT&#10;XS1qUD1XdlKE2F0X2ut3b60Lv34BL/ZrMUdA1NCOJLRrpAeeYDz0AtFfTNgrfUJdlQqpsxHSfonF&#10;GmqLXNQ++9Q+YbeD51Z0vd1sBEQNbYbQtpE+GIIEnizmBIZwaQDtx/fylQHEGuCpwnou2KNbpHkx&#10;X9lfvrLed6gzklim2e9VGPGGKaLDYcm1ceRSFKG25KEeU5qVIXBQ2Dyj2p7Jd11/f+1ReqgkYXDm&#10;nrtDDNZ0YU3Xc2u6VO/Ra09fdhguufaRXIovDILghBHROEcsOiAN0bHRIPGhpWIZUzAH9pxQXd1P&#10;T08c70+qtpE6tMubpL/KxdF4myNNgriFVJbO4vzpLaRgTmuHwtrU0AtuIalWLpahJhG0+72sGuxK&#10;WLWGotwjULZ4VtuTBppaYSXuwVNU7TnGRTaygS4ettnqfllUnqxXk+Xp8KdxLbX3AVzGuCc2xHwq&#10;HQxtkr0AVCRcxOEirkp1HTl9naEp67XKNS/iOmxpav4om8pd2pYGchGYTUqO8B1edjasM8F+6FBR&#10;aCskIyyDwTxPr6lgvTw5SBGX8K6+llI5CBpaEbCr9fY+AglSR8CM+b6vkjc1SfQWAeMOqinEvD9K&#10;BCwauOw7plytAvcBXGN26wQu7KAaBGL6w+kNZYxyEdBfBKyzGAent7crY8BE1uYILQH3wRHGKpm5&#10;1GX7xVtgtQy5yP9IjvB80QP3rAQPShcoXTxbutAJo4MccYkQ+LXk0iBqaLNEn44pznyxA7sq8ezq&#10;b+v5rmyOjYEEBhJ9BxJKJrtyfdPtsEypDvV9pdJgcUpENh0yZZ0tsJXrAZcamGzvPdle71Z9MIx4&#10;w0uNDseUq1WIHpYa0LPWDcAX9SRDQEUG96sCDcy2Y7a9z2x7vcH4NXMEjM5WylLLED1wBDdy7VDh&#10;SdqlGX25TUL4mk7LVEfDlLJOrB2ogVCtgzapV7NC7rBJuTrB2AdwjVx7J3CpK9okVXk03B8KSwZ6&#10;7KgIO39jVZHb4UhzdYKxB45Q+TNKeKs6wKPcdavI1/UZd1X/k9O9v40su5iv+p2rpDgum3wqmbzc&#10;yI2Et8FtwAecebcDTiaTwcfpmA+8KUT7E2cyHk/oHzaYprWvSiwVrcfNC2z12pjCW77Srpn+pnkY&#10;VevS6mdXC9ODoWMzSx1SLtpqqNpeDtcd7qjd2MpH1I5s5SPP3ZXtGXPyzW47G8J/eS73WbRdrmaT&#10;qIjM+3B7tx3GLF2m63mcffg/AAAA//8DAFBLAwQUAAYACAAAACEAOjBHH98AAAAGAQAADwAAAGRy&#10;cy9kb3ducmV2LnhtbEyPzU7DMBCE70i8g7VI3KgdfkIJcSqE4AAECQpCHLfxkkSN12nsNuHtcbnA&#10;ZaXRjGa+zReT7cSOBt861pDMFAjiypmWaw3vb/cncxA+IBvsHJOGb/KwKA4PcsyMG/mVdstQi1jC&#10;PkMNTQh9JqWvGrLoZ64njt6XGyyGKIdamgHHWG47eapUKi22HBca7Om2oWq93FoNaVk+JZ+bpnyY&#10;bz7G58e7dP2SoNbHR9PNNYhAU/gLwx4/okMRmVZuy8aLTkN8JPzevZcodQlipeHq7PwCZJHL//jF&#10;DwAAAP//AwBQSwECLQAUAAYACAAAACEAtoM4kv4AAADhAQAAEwAAAAAAAAAAAAAAAAAAAAAAW0Nv&#10;bnRlbnRfVHlwZXNdLnhtbFBLAQItABQABgAIAAAAIQA4/SH/1gAAAJQBAAALAAAAAAAAAAAAAAAA&#10;AC8BAABfcmVscy8ucmVsc1BLAQItABQABgAIAAAAIQBMIYeAcQwAAMa4AAAOAAAAAAAAAAAAAAAA&#10;AC4CAABkcnMvZTJvRG9jLnhtbFBLAQItABQABgAIAAAAIQA6MEcf3wAAAAYBAAAPAAAAAAAAAAAA&#10;AAAAAMsOAABkcnMvZG93bnJldi54bWxQSwUGAAAAAAQABADzAAAA1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894;height:59340;visibility:visible;mso-wrap-style:square">
                  <v:fill o:detectmouseclick="t"/>
                  <v:path o:connecttype="none"/>
                </v:shape>
                <v:rect id="Rectangle 4" o:spid="_x0000_s1028" style="position:absolute;left:11906;top:13385;width:26886;height:3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line id="Line 5" o:spid="_x0000_s1029" style="position:absolute;visibility:visible;mso-wrap-style:square" from="11906,40741" to="38792,4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6" o:spid="_x0000_s1030" style="position:absolute;visibility:visible;mso-wrap-style:square" from="11906,36772" to="38792,3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 o:spid="_x0000_s1031" style="position:absolute;visibility:visible;mso-wrap-style:square" from="11906,33013" to="38792,3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032" style="position:absolute;visibility:visible;mso-wrap-style:square" from="11906,29044" to="38792,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033" style="position:absolute;visibility:visible;mso-wrap-style:square" from="11004,13379" to="3789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034" style="position:absolute;visibility:visible;mso-wrap-style:square" from="11906,21101" to="38792,2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1" o:spid="_x0000_s1035" style="position:absolute;visibility:visible;mso-wrap-style:square" from="11906,17132" to="38792,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036" style="position:absolute;visibility:visible;mso-wrap-style:square" from="11906,13373" to="38792,1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 o:spid="_x0000_s1037" style="position:absolute;visibility:visible;mso-wrap-style:square" from="11912,13366" to="38798,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rect id="Rectangle 14" o:spid="_x0000_s1038" style="position:absolute;left:11918;top:13455;width:26880;height:3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FmcIA&#10;AADbAAAADwAAAGRycy9kb3ducmV2LnhtbERPTYvCMBC9C/sfwix401QRla5RlkXRgyJWYdnb0My2&#10;1WZSmlTrvzeC4G0e73Nmi9aU4kq1KywrGPQjEMSp1QVnCk7HVW8KwnlkjaVlUnAnB4v5R2eGsbY3&#10;PtA18ZkIIexiVJB7X8VSujQng65vK+LA/dvaoA+wzqSu8RbCTSmHUTSWBgsODTlW9JNTekkao2C/&#10;3Y2Qpn8Nnje/k2Z0Xw7W26VS3c/2+wuEp9a/xS/3R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wWZwgAAANsAAAAPAAAAAAAAAAAAAAAAAJgCAABkcnMvZG93&#10;bnJldi54bWxQSwUGAAAAAAQABAD1AAAAhwMAAAAA&#10;" filled="f" strokecolor="gray" strokeweight="1pt"/>
                <v:rect id="Rectangle 15" o:spid="_x0000_s1039" style="position:absolute;left:19970;top:42138;width:10757;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5IsAA&#10;AADbAAAADwAAAGRycy9kb3ducmV2LnhtbERPS4vCMBC+C/6HMII3TV0fSDWKLCh6WVkrgrehGdti&#10;MwlN1PrvNwsLe5uP7znLdWtq8aTGV5YVjIYJCOLc6ooLBedsO5iD8AFZY22ZFLzJw3rV7Swx1fbF&#10;3/Q8hULEEPYpKihDcKmUPi/JoB9aRxy5m20MhgibQuoGXzHc1PIjSWbSYMWxoURHnyXl99PDKLBv&#10;XfnMXb6yOdaT4np2x930oFS/124WIAK14V/8597rOH8Mv7/E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H5IsAAAADbAAAADwAAAAAAAAAAAAAAAACYAgAAZHJzL2Rvd25y&#10;ZXYueG1sUEsFBgAAAAAEAAQA9QAAAIUDAAAAAA==&#10;" fillcolor="#99f" strokeweight="1pt"/>
                <v:rect id="Rectangle 16" o:spid="_x0000_s1040" style="position:absolute;left:19970;top:29813;width:10757;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jvsMA&#10;AADbAAAADwAAAGRycy9kb3ducmV2LnhtbERPTWvCQBC9C/0PyxR6002D1JK6ShAsQqDFGGh7G7Jj&#10;EszOhuw2Sf99VxC8zeN9zno7mVYM1LvGsoLnRQSCuLS64UpBcdrPX0E4j6yxtUwK/sjBdvMwW2Oi&#10;7chHGnJfiRDCLkEFtfddIqUrazLoFrYjDtzZ9gZ9gH0ldY9jCDetjKPoRRpsODTU2NGupvKS/xoF&#10;H8W3/2zO+FMWeZq9D3H2ddErpZ4ep/QNhKfJ38U390GH+Uu4/hIO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9jvsMAAADbAAAADwAAAAAAAAAAAAAAAACYAgAAZHJzL2Rv&#10;d25yZXYueG1sUEsFBgAAAAAEAAQA9QAAAIgDAAAAAA==&#10;" fillcolor="#936" strokeweight="1pt"/>
                <v:rect id="Rectangle 17" o:spid="_x0000_s1041" style="position:absolute;left:19970;top:16090;width:10757;height:2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i8MAA&#10;AADbAAAADwAAAGRycy9kb3ducmV2LnhtbERPS4vCMBC+L/gfwgjeNK24PqpRRBC87GHVg8ehGdtq&#10;M6lNrNVfvxGEvc3H95zFqjWlaKh2hWUF8SACQZxaXXCm4HjY9qcgnEfWWFomBU9ysFp2vhaYaPvg&#10;X2r2PhMhhF2CCnLvq0RKl+Zk0A1sRRy4s60N+gDrTOoaHyHclHIYRWNpsODQkGNFm5zS6/5uFJy8&#10;dpfZJF7/vG5SjmjXFNu4UarXbddzEJ5a/y/+uHc6zP+G9y/h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ci8MAAAADbAAAADwAAAAAAAAAAAAAAAACYAgAAZHJzL2Rvd25y&#10;ZXYueG1sUEsFBgAAAAAEAAQA9QAAAIUDAAAAAA==&#10;" fillcolor="#ffc" strokeweight="1pt"/>
                <v:line id="Line 18" o:spid="_x0000_s1042" style="position:absolute;visibility:visible;mso-wrap-style:square" from="11391,44716" to="11906,4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9" o:spid="_x0000_s1043" style="position:absolute;visibility:visible;mso-wrap-style:square" from="11391,40741" to="11906,4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0" o:spid="_x0000_s1044" style="position:absolute;visibility:visible;mso-wrap-style:square" from="11391,36772" to="11906,3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1" o:spid="_x0000_s1045" style="position:absolute;visibility:visible;mso-wrap-style:square" from="11391,33013" to="11906,3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2" o:spid="_x0000_s1046" style="position:absolute;visibility:visible;mso-wrap-style:square" from="11391,29044" to="11906,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3" o:spid="_x0000_s1047" style="position:absolute;visibility:visible;mso-wrap-style:square" from="11391,25076" to="11906,2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4" o:spid="_x0000_s1048" style="position:absolute;visibility:visible;mso-wrap-style:square" from="11391,21101" to="11906,2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5" o:spid="_x0000_s1049" style="position:absolute;visibility:visible;mso-wrap-style:square" from="11391,17132" to="11906,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6" o:spid="_x0000_s1050" style="position:absolute;visibility:visible;mso-wrap-style:square" from="11391,13373" to="11906,1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7" o:spid="_x0000_s1051" style="position:absolute;visibility:visible;mso-wrap-style:square" from="11391,13385" to="11906,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8" o:spid="_x0000_s1052" style="position:absolute;visibility:visible;mso-wrap-style:square" from="11906,44716" to="38792,4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9" o:spid="_x0000_s1053" style="position:absolute;flip:y;visibility:visible;mso-wrap-style:square" from="11912,43961" to="11918,4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0" o:spid="_x0000_s1054" style="position:absolute;flip:y;visibility:visible;mso-wrap-style:square" from="38792,44716" to="38798,4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rect id="Rectangle 31" o:spid="_x0000_s1055" style="position:absolute;left:23266;top:39071;width:689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rsidR="005734FD" w:rsidRPr="00EE014B" w:rsidRDefault="005734FD" w:rsidP="005734FD">
                        <w:pPr>
                          <w:rPr>
                            <w:sz w:val="24"/>
                            <w:szCs w:val="24"/>
                          </w:rPr>
                        </w:pPr>
                        <w:r w:rsidRPr="00EE014B">
                          <w:rPr>
                            <w:sz w:val="24"/>
                            <w:szCs w:val="24"/>
                          </w:rPr>
                          <w:t>0,16</w:t>
                        </w:r>
                      </w:p>
                    </w:txbxContent>
                  </v:textbox>
                </v:rect>
                <v:rect id="Rectangle 32" o:spid="_x0000_s1056" style="position:absolute;left:24199;top:25076;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734FD" w:rsidRPr="00EE014B" w:rsidRDefault="005734FD" w:rsidP="005734FD">
                        <w:pPr>
                          <w:rPr>
                            <w:sz w:val="24"/>
                            <w:szCs w:val="24"/>
                          </w:rPr>
                        </w:pPr>
                        <w:r w:rsidRPr="00EE014B">
                          <w:rPr>
                            <w:sz w:val="24"/>
                            <w:szCs w:val="24"/>
                          </w:rPr>
                          <w:t>1,2</w:t>
                        </w:r>
                      </w:p>
                    </w:txbxContent>
                  </v:textbox>
                </v:rect>
                <v:rect id="Rectangle 33" o:spid="_x0000_s1057" style="position:absolute;left:23266;top:42138;width:5429;height:25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CcUA&#10;AADbAAAADwAAAGRycy9kb3ducmV2LnhtbESPT2vCQBTE74LfYXmCN92kUimpq0hJ/x2M1OTS2yP7&#10;moRm34bsatJv3xUEj8PM/IbZ7EbTigv1rrGsIF5GIIhLqxuuFBT56+IJhPPIGlvLpOCPHOy208kG&#10;E20H/qLLyVciQNglqKD2vkukdGVNBt3SdsTB+7G9QR9kX0nd4xDgppUPUbSWBhsOCzV29FJT+Xs6&#10;GwV7UxXH9Pvx8Jljkb9lxQrT7F2p+WzcP4PwNPp7+Nb+0ApWMV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j4JxQAAANsAAAAPAAAAAAAAAAAAAAAAAJgCAABkcnMv&#10;ZG93bnJldi54bWxQSwUGAAAAAAQABAD1AAAAigMAAAAA&#10;" filled="f" stroked="f">
                  <v:textbox inset="0,0,0,0">
                    <w:txbxContent>
                      <w:p w:rsidR="005734FD" w:rsidRPr="00EE014B" w:rsidRDefault="005734FD" w:rsidP="005734FD">
                        <w:pPr>
                          <w:rPr>
                            <w:sz w:val="24"/>
                            <w:szCs w:val="24"/>
                          </w:rPr>
                        </w:pPr>
                        <w:r w:rsidRPr="00EE014B">
                          <w:rPr>
                            <w:sz w:val="24"/>
                            <w:szCs w:val="24"/>
                          </w:rPr>
                          <w:t>0,12</w:t>
                        </w:r>
                      </w:p>
                    </w:txbxContent>
                  </v:textbox>
                </v:rect>
                <v:rect id="Rectangle 34" o:spid="_x0000_s1058" style="position:absolute;left:8191;top:43040;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0</w:t>
                        </w:r>
                      </w:p>
                    </w:txbxContent>
                  </v:textbox>
                </v:rect>
                <v:rect id="Rectangle 35" o:spid="_x0000_s1059" style="position:absolute;left:7296;top:39071;width:212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1dcMA&#10;AADbAAAADwAAAGRycy9kb3ducmV2LnhtbESP3WoCMRSE7wu+QzhC72p2q0hdjaIFUQpe+PMAh81x&#10;s7o5WZOo27dvCoVeDjPzDTNbdLYRD/KhdqwgH2QgiEuna64UnI7rtw8QISJrbByTgm8KsJj3XmZY&#10;aPfkPT0OsRIJwqFABSbGtpAylIYshoFriZN3dt5iTNJXUnt8Jrht5HuWjaXFmtOCwZY+DZXXw90q&#10;oNVmP7ksg9lJn4d89zWejDY3pV773XIKIlIX/8N/7a1WMBz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1dcMAAADbAAAADwAAAAAAAAAAAAAAAACYAgAAZHJzL2Rv&#10;d25yZXYueG1sUEsFBgAAAAAEAAQA9QAAAIgDAAAAAA==&#10;" filled="f" stroked="f">
                  <v:textbox inset="0,0,0,0">
                    <w:txbxContent>
                      <w:p w:rsidR="005734FD" w:rsidRPr="00EE014B" w:rsidRDefault="005734FD" w:rsidP="005734FD">
                        <w:pPr>
                          <w:rPr>
                            <w:sz w:val="24"/>
                            <w:szCs w:val="24"/>
                          </w:rPr>
                        </w:pPr>
                        <w:r w:rsidRPr="00EE014B">
                          <w:rPr>
                            <w:sz w:val="24"/>
                            <w:szCs w:val="24"/>
                          </w:rPr>
                          <w:t>0,2</w:t>
                        </w:r>
                      </w:p>
                    </w:txbxContent>
                  </v:textbox>
                </v:rect>
                <v:rect id="Rectangle 36" o:spid="_x0000_s1060" style="position:absolute;left:7296;top:35102;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0,4</w:t>
                        </w:r>
                      </w:p>
                    </w:txbxContent>
                  </v:textbox>
                </v:rect>
                <v:rect id="Rectangle 37" o:spid="_x0000_s1061" style="position:absolute;left:7296;top:31343;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0,6</w:t>
                        </w:r>
                      </w:p>
                    </w:txbxContent>
                  </v:textbox>
                </v:rect>
                <v:rect id="Rectangle 38" o:spid="_x0000_s1062" style="position:absolute;left:7296;top:27374;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734FD" w:rsidRPr="00EE014B" w:rsidRDefault="005734FD" w:rsidP="005734FD">
                        <w:pPr>
                          <w:rPr>
                            <w:sz w:val="24"/>
                            <w:szCs w:val="24"/>
                          </w:rPr>
                        </w:pPr>
                        <w:r w:rsidRPr="00EE014B">
                          <w:rPr>
                            <w:sz w:val="24"/>
                            <w:szCs w:val="24"/>
                          </w:rPr>
                          <w:t>0,8</w:t>
                        </w:r>
                      </w:p>
                    </w:txbxContent>
                  </v:textbox>
                </v:rect>
                <v:rect id="Rectangle 39" o:spid="_x0000_s1063" style="position:absolute;left:7988;top:22993;width:3022;height:215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5sUA&#10;AADbAAAADwAAAGRycy9kb3ducmV2LnhtbESPT4vCMBTE74LfITzBm01VXJeuUUR0/xxU1vayt0fz&#10;bIvNS2mi1m+/WVjwOMzMb5jFqjO1uFHrKssKxlEMgji3uuJCQZbuRq8gnEfWWFsmBQ9ysFr2ewtM&#10;tL3zN91OvhABwi5BBaX3TSKly0sy6CLbEAfvbFuDPsi2kLrFe4CbWk7i+EUarDgslNjQpqT8croa&#10;BWtTZMftz2z/lWKWvh+yKW4PH0oNB936DYSnzj/D/+1PrWA6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wPmxQAAANsAAAAPAAAAAAAAAAAAAAAAAJgCAABkcnMv&#10;ZG93bnJldi54bWxQSwUGAAAAAAQABAD1AAAAigMAAAAA&#10;" filled="f" stroked="f">
                  <v:textbox inset="0,0,0,0">
                    <w:txbxContent>
                      <w:p w:rsidR="005734FD" w:rsidRPr="00EE014B" w:rsidRDefault="005734FD" w:rsidP="005734FD">
                        <w:pPr>
                          <w:rPr>
                            <w:sz w:val="24"/>
                            <w:szCs w:val="24"/>
                          </w:rPr>
                        </w:pPr>
                        <w:r w:rsidRPr="00EE014B">
                          <w:rPr>
                            <w:sz w:val="24"/>
                            <w:szCs w:val="24"/>
                          </w:rPr>
                          <w:t>1</w:t>
                        </w:r>
                      </w:p>
                    </w:txbxContent>
                  </v:textbox>
                </v:rect>
                <v:rect id="Rectangle 40" o:spid="_x0000_s1064" style="position:absolute;left:7296;top:19431;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734FD" w:rsidRPr="00EE014B" w:rsidRDefault="005734FD" w:rsidP="005734FD">
                        <w:pPr>
                          <w:rPr>
                            <w:sz w:val="24"/>
                            <w:szCs w:val="24"/>
                          </w:rPr>
                        </w:pPr>
                        <w:r w:rsidRPr="00EE014B">
                          <w:rPr>
                            <w:sz w:val="24"/>
                            <w:szCs w:val="24"/>
                          </w:rPr>
                          <w:t>1,2</w:t>
                        </w:r>
                      </w:p>
                    </w:txbxContent>
                  </v:textbox>
                </v:rect>
                <v:rect id="Rectangle 41" o:spid="_x0000_s1065" style="position:absolute;left:7296;top:15462;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1,4</w:t>
                        </w:r>
                      </w:p>
                    </w:txbxContent>
                  </v:textbox>
                </v:rect>
                <v:rect id="Rectangle 42" o:spid="_x0000_s1066" style="position:absolute;left:7296;top:11703;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734FD" w:rsidRPr="00EE014B" w:rsidRDefault="005734FD" w:rsidP="005734FD">
                        <w:pPr>
                          <w:rPr>
                            <w:sz w:val="24"/>
                            <w:szCs w:val="24"/>
                          </w:rPr>
                        </w:pPr>
                        <w:r w:rsidRPr="00EE014B">
                          <w:rPr>
                            <w:sz w:val="24"/>
                            <w:szCs w:val="24"/>
                          </w:rPr>
                          <w:t>1,6</w:t>
                        </w:r>
                      </w:p>
                    </w:txbxContent>
                  </v:textbox>
                </v:rect>
                <v:rect id="Rectangle 43" o:spid="_x0000_s1067" style="position:absolute;left:1784;top:14001;width:4813;height:2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5FMMA&#10;AADbAAAADwAAAGRycy9kb3ducmV2LnhtbESPT2sCMRTE7wW/Q3iF3mp2pRXZGkWEiifFP0iPj81z&#10;s3TzsmzSzfrtTUHwOMzMb5j5crCN6KnztWMF+TgDQVw6XXOl4Hz6fp+B8AFZY+OYFNzIw3Ixeplj&#10;oV3kA/XHUIkEYV+gAhNCW0jpS0MW/di1xMm7us5iSLKrpO4wJrht5CTLptJizWnBYEtrQ+Xv8c8q&#10;OEzj3vSzTR/zVfy5hgnx52Wn1NvrsPoCEWgIz/CjvdUKPnL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H5FMMAAADbAAAADwAAAAAAAAAAAAAAAACYAgAAZHJzL2Rv&#10;d25yZXYueG1sUEsFBgAAAAAEAAQA9QAAAIgDAAAAAA==&#10;" filled="f" stroked="f">
                  <v:textbox style="layout-flow:vertical;mso-layout-flow-alt:bottom-to-top" inset="0,0,0,0">
                    <w:txbxContent>
                      <w:p w:rsidR="005734FD" w:rsidRPr="00EE014B" w:rsidRDefault="005734FD" w:rsidP="005734FD">
                        <w:pPr>
                          <w:rPr>
                            <w:b/>
                            <w:sz w:val="24"/>
                            <w:szCs w:val="24"/>
                          </w:rPr>
                        </w:pPr>
                        <w:r w:rsidRPr="00EE014B">
                          <w:rPr>
                            <w:b/>
                            <w:sz w:val="24"/>
                            <w:szCs w:val="24"/>
                          </w:rPr>
                          <w:t>тыс</w:t>
                        </w:r>
                        <w:proofErr w:type="gramStart"/>
                        <w:r w:rsidRPr="00EE014B">
                          <w:rPr>
                            <w:b/>
                            <w:sz w:val="24"/>
                            <w:szCs w:val="24"/>
                          </w:rPr>
                          <w:t>.м</w:t>
                        </w:r>
                        <w:proofErr w:type="gramEnd"/>
                        <w:r w:rsidRPr="00EE014B">
                          <w:rPr>
                            <w:b/>
                            <w:sz w:val="24"/>
                            <w:szCs w:val="24"/>
                          </w:rPr>
                          <w:t>3/</w:t>
                        </w:r>
                        <w:proofErr w:type="spellStart"/>
                        <w:r w:rsidRPr="00EE014B">
                          <w:rPr>
                            <w:b/>
                            <w:sz w:val="24"/>
                            <w:szCs w:val="24"/>
                          </w:rPr>
                          <w:t>сут</w:t>
                        </w:r>
                        <w:proofErr w:type="spellEnd"/>
                      </w:p>
                    </w:txbxContent>
                  </v:textbox>
                </v:rect>
                <v:rect id="Rectangle 44" o:spid="_x0000_s1068" style="position:absolute;left:24968;top:47015;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734FD" w:rsidRPr="00EE014B" w:rsidRDefault="005734FD" w:rsidP="005734FD">
                        <w:pPr>
                          <w:rPr>
                            <w:sz w:val="24"/>
                            <w:szCs w:val="24"/>
                          </w:rPr>
                        </w:pPr>
                      </w:p>
                    </w:txbxContent>
                  </v:textbox>
                </v:rect>
                <v:rect id="Rectangle 45" o:spid="_x0000_s1069" style="position:absolute;left:20866;top:51816;width:8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734FD" w:rsidRPr="00EE014B" w:rsidRDefault="005734FD" w:rsidP="005734FD">
                        <w:pPr>
                          <w:rPr>
                            <w:b/>
                            <w:sz w:val="24"/>
                            <w:szCs w:val="24"/>
                          </w:rPr>
                        </w:pPr>
                        <w:r w:rsidRPr="00EE014B">
                          <w:rPr>
                            <w:b/>
                            <w:sz w:val="24"/>
                            <w:szCs w:val="24"/>
                          </w:rPr>
                          <w:t>водозабор</w:t>
                        </w:r>
                      </w:p>
                    </w:txbxContent>
                  </v:textbox>
                </v:rect>
                <v:rect id="Rectangle 46" o:spid="_x0000_s1070" style="position:absolute;left:1124;top:17557;width:1752;height:42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Y8QA&#10;AADbAAAADwAAAGRycy9kb3ducmV2LnhtbESPT2vCQBTE74LfYXmFXsRsLLF/YlYJgdCeBLV6fmSf&#10;SWj2bchuTfz23UKhx2FmfsNku8l04kaDay0rWEUxCOLK6pZrBZ+ncvkKwnlkjZ1lUnAnB7vtfJZh&#10;qu3IB7odfS0ChF2KChrv+1RKVzVk0EW2Jw7e1Q4GfZBDLfWAY4CbTj7F8bM02HJYaLCnoqHq6/ht&#10;FKxjvJzu+xcuFkneH958eXnXZ6UeH6Z8A8LT5P/Df+0PrSBJ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EAAAA2wAAAA8AAAAAAAAAAAAAAAAAmAIAAGRycy9k&#10;b3ducmV2LnhtbFBLBQYAAAAABAAEAPUAAACJAwAAAAA=&#10;" filled="f" stroked="f">
                  <v:textbox style="mso-fit-shape-to-text:t" inset="0,0,0,0">
                    <w:txbxContent>
                      <w:p w:rsidR="005734FD" w:rsidRPr="00EE014B" w:rsidRDefault="005734FD" w:rsidP="005734FD">
                        <w:pPr>
                          <w:rPr>
                            <w:sz w:val="24"/>
                            <w:szCs w:val="24"/>
                          </w:rPr>
                        </w:pPr>
                        <w:r w:rsidRPr="00EE014B">
                          <w:rPr>
                            <w:sz w:val="24"/>
                            <w:szCs w:val="24"/>
                          </w:rPr>
                          <w:t>.</w:t>
                        </w:r>
                      </w:p>
                    </w:txbxContent>
                  </v:textbox>
                </v:rect>
                <v:rect id="Rectangle 47" o:spid="_x0000_s1071" style="position:absolute;left:40201;top:13366;width:20739;height:2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3e8QA&#10;AADbAAAADwAAAGRycy9kb3ducmV2LnhtbESPQWvCQBSE7wX/w/IEb3VjsSWkrqIF0UMvSQvN8ZF9&#10;ZoPZtzG7Jum/7xYKPQ4z8w2z2U22FQP1vnGsYLVMQBBXTjdcK/j8OD6mIHxA1tg6JgXf5GG3nT1s&#10;MNNu5JyGItQiQthnqMCE0GVS+sqQRb90HXH0Lq63GKLsa6l7HCPctvIpSV6kxYbjgsGO3gxV1+Ju&#10;FVB7O36l6T4vT4dDlXS6NKf3UqnFfNq/ggg0hf/wX/usFayf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N3vEAAAA2wAAAA8AAAAAAAAAAAAAAAAAmAIAAGRycy9k&#10;b3ducmV2LnhtbFBLBQYAAAAABAAEAPUAAACJAwAAAAA=&#10;" strokeweight="0"/>
                <v:rect id="Rectangle 48" o:spid="_x0000_s1072" style="position:absolute;left:40843;top:15043;width:895;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TmsEA&#10;AADbAAAADwAAAGRycy9kb3ducmV2LnhtbESPQYvCMBSE74L/ITzBm6ZdxNVqFFkQvHjQ9eDx0Tzb&#10;avNSm1irv94IgsdhZr5h5svWlKKh2hWWFcTDCARxanXBmYLD/3owAeE8ssbSMil4kIPlotuZY6Lt&#10;nXfU7H0mAoRdggpy76tESpfmZNANbUUcvJOtDfog60zqGu8Bbkr5E0VjabDgsJBjRX85pZf9zSg4&#10;eu3O0994tX1epRzRpinWcaNUv9euZiA8tf4b/rQ3WsFo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mk5rBAAAA2wAAAA8AAAAAAAAAAAAAAAAAmAIAAGRycy9kb3du&#10;cmV2LnhtbFBLBQYAAAAABAAEAPUAAACGAwAAAAA=&#10;" fillcolor="#ffc" strokeweight="1pt"/>
                <v:rect id="Rectangle 49" o:spid="_x0000_s1073" style="position:absolute;left:42246;top:14001;width:11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Существующая</w:t>
                        </w:r>
                      </w:p>
                    </w:txbxContent>
                  </v:textbox>
                </v:rect>
                <v:rect id="Rectangle 50" o:spid="_x0000_s1074" style="position:absolute;left:43554;top:17341;width:793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5734FD" w:rsidRPr="00EE014B" w:rsidRDefault="005734FD" w:rsidP="005734FD">
                        <w:pPr>
                          <w:rPr>
                            <w:sz w:val="24"/>
                            <w:szCs w:val="24"/>
                          </w:rPr>
                        </w:pPr>
                        <w:r w:rsidRPr="00EE014B">
                          <w:rPr>
                            <w:sz w:val="24"/>
                            <w:szCs w:val="24"/>
                          </w:rPr>
                          <w:t>мощность</w:t>
                        </w:r>
                      </w:p>
                    </w:txbxContent>
                  </v:textbox>
                </v:rect>
                <v:rect id="Rectangle 51" o:spid="_x0000_s1075" style="position:absolute;left:40843;top:22777;width:895;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3jPcQA&#10;AADbAAAADwAAAGRycy9kb3ducmV2LnhtbESPQWvCQBSE7wX/w/IEb7qpiNbUVaRQEYSKaUC9PbLP&#10;JJh9G7JrjP/eLQg9DjPzDbNYdaYSLTWutKzgfRSBIM6sLjlXkP5+Dz9AOI+ssbJMCh7kYLXsvS0w&#10;1vbOB2oTn4sAYRejgsL7OpbSZQUZdCNbEwfvYhuDPsgml7rBe4CbSo6jaCoNlhwWCqzpq6DsmtyM&#10;gp/05PflBc9Zmqx3m3a8O171TKlBv1t/gvDU+f/wq73VCiZz+Ps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4z3EAAAA2wAAAA8AAAAAAAAAAAAAAAAAmAIAAGRycy9k&#10;b3ducmV2LnhtbFBLBQYAAAAABAAEAPUAAACJAwAAAAA=&#10;" fillcolor="#936" strokeweight="1pt"/>
                <v:rect id="Rectangle 52" o:spid="_x0000_s1076" style="position:absolute;left:43554;top:22777;width:107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734FD" w:rsidRPr="00EE014B" w:rsidRDefault="005734FD" w:rsidP="005734FD">
                        <w:pPr>
                          <w:rPr>
                            <w:sz w:val="24"/>
                            <w:szCs w:val="24"/>
                          </w:rPr>
                        </w:pPr>
                        <w:r w:rsidRPr="00EE014B">
                          <w:rPr>
                            <w:sz w:val="24"/>
                            <w:szCs w:val="24"/>
                          </w:rPr>
                          <w:t>Перспективное</w:t>
                        </w:r>
                      </w:p>
                    </w:txbxContent>
                  </v:textbox>
                </v:rect>
                <v:rect id="Rectangle 53" o:spid="_x0000_s1077" style="position:absolute;left:42246;top:25152;width:1709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734FD" w:rsidRPr="00EE014B" w:rsidRDefault="005734FD" w:rsidP="005734FD">
                        <w:pPr>
                          <w:rPr>
                            <w:sz w:val="24"/>
                            <w:szCs w:val="24"/>
                          </w:rPr>
                        </w:pPr>
                        <w:r w:rsidRPr="00EE014B">
                          <w:rPr>
                            <w:sz w:val="24"/>
                            <w:szCs w:val="24"/>
                          </w:rPr>
                          <w:t>(</w:t>
                        </w:r>
                      </w:p>
                    </w:txbxContent>
                  </v:textbox>
                </v:rect>
                <v:rect id="Rectangle 54" o:spid="_x0000_s1078" style="position:absolute;left:42760;top:25076;width:675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плановое</w:t>
                        </w:r>
                      </w:p>
                    </w:txbxContent>
                  </v:textbox>
                </v:rect>
                <v:rect id="Rectangle 55" o:spid="_x0000_s1079" style="position:absolute;left:49930;top:25076;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 xml:space="preserve"> </w:t>
                        </w:r>
                      </w:p>
                    </w:txbxContent>
                  </v:textbox>
                </v:rect>
                <v:rect id="Rectangle 56" o:spid="_x0000_s1080" style="position:absolute;left:50958;top:25076;width:1014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734FD" w:rsidRPr="00EE014B" w:rsidRDefault="005734FD" w:rsidP="005734FD">
                        <w:pPr>
                          <w:rPr>
                            <w:sz w:val="24"/>
                            <w:szCs w:val="24"/>
                          </w:rPr>
                        </w:pPr>
                        <w:r w:rsidRPr="00EE014B">
                          <w:rPr>
                            <w:sz w:val="24"/>
                            <w:szCs w:val="24"/>
                          </w:rPr>
                          <w:t>потребление</w:t>
                        </w:r>
                        <w:proofErr w:type="gramStart"/>
                        <w:r w:rsidRPr="00EE014B">
                          <w:rPr>
                            <w:sz w:val="24"/>
                            <w:szCs w:val="24"/>
                          </w:rPr>
                          <w:t xml:space="preserve"> )</w:t>
                        </w:r>
                        <w:proofErr w:type="gramEnd"/>
                      </w:p>
                    </w:txbxContent>
                  </v:textbox>
                </v:rect>
                <v:rect id="Rectangle 57" o:spid="_x0000_s1081" style="position:absolute;left:40843;top:30505;width:895;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9DcQA&#10;AADbAAAADwAAAGRycy9kb3ducmV2LnhtbESPQWvCQBSE7wX/w/IEb3WjNBJSVymCpV4sJlLo7ZF9&#10;TUKzb5fdrcZ/7xYKPQ4z8w2z3o5mEBfyobesYDHPQBA3VvfcKjjX+8cCRIjIGgfLpOBGAbabycMa&#10;S22vfKJLFVuRIBxKVNDF6EopQ9ORwTC3jjh5X9YbjEn6VmqP1wQ3g1xm2Uoa7DktdOho11HzXf0Y&#10;Bfam+1C7j2Nd4PDUfp7d+2t+UGo2HV+eQUQa43/4r/2mFeQ5/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fQ3EAAAA2wAAAA8AAAAAAAAAAAAAAAAAmAIAAGRycy9k&#10;b3ducmV2LnhtbFBLBQYAAAAABAAEAPUAAACJAwAAAAA=&#10;" fillcolor="#99f" strokeweight="1pt"/>
                <v:rect id="Rectangle 58" o:spid="_x0000_s1082" style="position:absolute;left:43554;top:30505;width:1579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734FD" w:rsidRPr="00EE014B" w:rsidRDefault="005734FD" w:rsidP="005734FD">
                        <w:pPr>
                          <w:rPr>
                            <w:sz w:val="24"/>
                            <w:szCs w:val="24"/>
                          </w:rPr>
                        </w:pPr>
                        <w:r w:rsidRPr="00EE014B">
                          <w:rPr>
                            <w:sz w:val="24"/>
                            <w:szCs w:val="24"/>
                          </w:rPr>
                          <w:t>Текущее потребление</w:t>
                        </w:r>
                      </w:p>
                    </w:txbxContent>
                  </v:textbox>
                </v:rect>
                <v:rect id="Rectangle 59" o:spid="_x0000_s1083" style="position:absolute;top:1047;width:61455;height:5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DhsQA&#10;AADbAAAADwAAAGRycy9kb3ducmV2LnhtbESPQWvCQBSE74X+h+UVvNWNFRuJ2YgUCj1pqyIen9nX&#10;JGT3bchuNf77riB4HGbmGyZfDtaIM/W+caxgMk5AEJdON1wp2O8+X+cgfEDWaByTgit5WBbPTzlm&#10;2l34h87bUIkIYZ+hgjqELpPSlzVZ9GPXEUfv1/UWQ5R9JXWPlwi3Rr4lybu02HBcqLGjj5rKdvtn&#10;FcxnJ9Pu0+lxnW4mh5bMivz6W6nRy7BagAg0hEf43v7SCmYp3L7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7A4bEAAAA2wAAAA8AAAAAAAAAAAAAAAAAmAIAAGRycy9k&#10;b3ducmV2LnhtbFBLBQYAAAAABAAEAPUAAACJAwAAAAA=&#10;" filled="f" strokeweight="0"/>
                <w10:anchorlock/>
              </v:group>
            </w:pict>
          </mc:Fallback>
        </mc:AlternateContent>
      </w:r>
    </w:p>
    <w:p w:rsidR="005734FD" w:rsidRPr="00337990" w:rsidRDefault="005734FD" w:rsidP="005734FD">
      <w:pPr>
        <w:tabs>
          <w:tab w:val="left" w:pos="990"/>
        </w:tabs>
        <w:rPr>
          <w:sz w:val="24"/>
          <w:szCs w:val="24"/>
        </w:rPr>
      </w:pPr>
    </w:p>
    <w:p w:rsidR="005734FD" w:rsidRPr="00FF05FB" w:rsidRDefault="005734FD" w:rsidP="005734FD">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53E12AE3" wp14:editId="003728B3">
                <wp:simplePos x="0" y="0"/>
                <wp:positionH relativeFrom="column">
                  <wp:posOffset>7190740</wp:posOffset>
                </wp:positionH>
                <wp:positionV relativeFrom="paragraph">
                  <wp:posOffset>1115695</wp:posOffset>
                </wp:positionV>
                <wp:extent cx="2779395" cy="8255"/>
                <wp:effectExtent l="8890" t="10795" r="1206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9395" cy="8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2pt,87.85pt" to="785.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2CVQIAAGIEAAAOAAAAZHJzL2Uyb0RvYy54bWysVMFuEzEQvSPxD9be082mSZqsmlQom8Ch&#10;QKSWD3Bsb9bCa1u2k02EkChnpHwCv8ABpEoFvmHzR4ydbaBwQYgcnPHM+PnNm/GeX2xKgdbMWK7k&#10;KEpO2hFikijK5XIUvbqetQYRsg5LioWSbBRtmY0uxo8fnVc6ZR1VKEGZQQAibVrpUVQ4p9M4tqRg&#10;JbYnSjMJwVyZEjvYmmVMDa4AvRRxp93ux5UyVBtFmLXgzQ7BaBzw85wR9zLPLXNIjCLg5sJqwrrw&#10;azw+x+nSYF1w0tDA/8CixFzCpUeoDDuMVob/AVVyYpRVuTshqoxVnnPCQg1QTdL+rZqrAmsWagFx&#10;rD7KZP8fLHmxnhvEKfQuQhKX0KL64/7dfld/rT/td2h/U3+vv9Sf69v6W327fw/23f4D2D5Y3zXu&#10;HUq8kpW2KQBO5Nx4LchGXulLRV5bJNWkwHLJQkXXWw3XhBPxgyN+YzXwWVTPFYUcvHIqyLrJTYly&#10;wfUzf9CDg3RoE/q4PfaRbRwi4OycnQ1Ph70IEYgNOr2eJxfj1KP4s9pY95SpEnljFAkuvco4xetL&#10;6w6p9yneLdWMCxEmRUhU+eu82yrBqY+EjVkuJsKgNfaDFn7NpQ/SjFpJGpAKhum0sR3m4mADSSE9&#10;HpQCXBrrMElvhu3hdDAddFvdTn/a6razrPVkNum2+rPkrJedZpNJlrz11JJuWnBKmfTs7qc66f7d&#10;1DTv6zCPx7k+ahA/RA+6Atn7/0A6dNU38jASC0W3c+N19Q2GQQ7JzaPzL+XXfcj6+WkY/wAAAP//&#10;AwBQSwMEFAAGAAgAAAAhAINt+wrhAAAADQEAAA8AAABkcnMvZG93bnJldi54bWxMj8FOwzAQRO9I&#10;/IO1SNyonUKaKsSpUCXEAQmphQs3J3aTiHgdbDdJ+Xo2J7jt7I5m3xS72fZsND50DiUkKwHMYO10&#10;h42Ej/fnuy2wEBVq1Ts0Ei4mwK68vipUrt2EBzMeY8MoBEOuJLQxDjnnoW6NVWHlBoN0OzlvVSTp&#10;G669mijc9nwtxIZb1SF9aNVg9q2pv45nK+Hw8ikmv68v1fzTp29J9c1fx42Utzfz0yOwaOb4Z4YF&#10;n9ChJKbKnVEH1pNO7tcP5KUpSzNgiyXNRAKsWlaZAF4W/H+L8hcAAP//AwBQSwECLQAUAAYACAAA&#10;ACEAtoM4kv4AAADhAQAAEwAAAAAAAAAAAAAAAAAAAAAAW0NvbnRlbnRfVHlwZXNdLnhtbFBLAQIt&#10;ABQABgAIAAAAIQA4/SH/1gAAAJQBAAALAAAAAAAAAAAAAAAAAC8BAABfcmVscy8ucmVsc1BLAQIt&#10;ABQABgAIAAAAIQDeOA2CVQIAAGIEAAAOAAAAAAAAAAAAAAAAAC4CAABkcnMvZTJvRG9jLnhtbFBL&#10;AQItABQABgAIAAAAIQCDbfsK4QAAAA0BAAAPAAAAAAAAAAAAAAAAAK8EAABkcnMvZG93bnJldi54&#10;bWxQSwUGAAAAAAQABADzAAAAvQUAAAAA&#10;" strokeweight="0"/>
            </w:pict>
          </mc:Fallback>
        </mc:AlternateContent>
      </w:r>
    </w:p>
    <w:p w:rsidR="005734FD" w:rsidRPr="00FF05FB" w:rsidRDefault="005734FD" w:rsidP="005734FD">
      <w:pPr>
        <w:rPr>
          <w:sz w:val="24"/>
          <w:szCs w:val="24"/>
        </w:rPr>
      </w:pPr>
    </w:p>
    <w:p w:rsidR="005734FD" w:rsidRPr="00EE014B" w:rsidRDefault="005734FD" w:rsidP="005734FD">
      <w:pPr>
        <w:jc w:val="center"/>
        <w:rPr>
          <w:b/>
          <w:sz w:val="24"/>
          <w:szCs w:val="24"/>
        </w:rPr>
      </w:pPr>
      <w:r w:rsidRPr="00EE014B">
        <w:rPr>
          <w:b/>
          <w:sz w:val="24"/>
          <w:szCs w:val="24"/>
        </w:rPr>
        <w:t>4.6 Ожидаемые результаты</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Главными целями мероприятий по реконструкции и техническому переоснащению водопроводных сетей являются обеспечение сельского населения питьевой водой в соответствии с требованиями законодательства о санитарно – эпидемиологическом благополучии населения и оздоровление социально – экологической обстановки в сельской местности, а также рациональное использование природных источников, на которых базируется питьевое водоснабжение.</w:t>
      </w:r>
    </w:p>
    <w:p w:rsidR="005734FD" w:rsidRPr="00FF05FB" w:rsidRDefault="005734FD" w:rsidP="005734FD">
      <w:pPr>
        <w:jc w:val="both"/>
        <w:rPr>
          <w:sz w:val="24"/>
          <w:szCs w:val="24"/>
        </w:rPr>
      </w:pPr>
      <w:r w:rsidRPr="00FF05FB">
        <w:rPr>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rsidR="005734FD" w:rsidRPr="00EE014B" w:rsidRDefault="005734FD" w:rsidP="005734FD">
      <w:pPr>
        <w:pStyle w:val="a3"/>
        <w:numPr>
          <w:ilvl w:val="0"/>
          <w:numId w:val="6"/>
        </w:numPr>
        <w:jc w:val="both"/>
        <w:rPr>
          <w:sz w:val="24"/>
          <w:szCs w:val="24"/>
        </w:rPr>
      </w:pPr>
      <w:r w:rsidRPr="00EE014B">
        <w:rPr>
          <w:b/>
          <w:sz w:val="24"/>
          <w:szCs w:val="24"/>
        </w:rPr>
        <w:t>Социальные результаты -</w:t>
      </w:r>
      <w:r w:rsidRPr="00EE014B">
        <w:rPr>
          <w:sz w:val="24"/>
          <w:szCs w:val="24"/>
        </w:rPr>
        <w:t xml:space="preserve"> обеспечение надежности системы водоснабжения, улучшение качества питьевой воды, повышение комфортности проживания. </w:t>
      </w:r>
    </w:p>
    <w:p w:rsidR="005734FD" w:rsidRPr="00EE014B" w:rsidRDefault="005734FD" w:rsidP="005734FD">
      <w:pPr>
        <w:pStyle w:val="a3"/>
        <w:numPr>
          <w:ilvl w:val="0"/>
          <w:numId w:val="6"/>
        </w:numPr>
        <w:jc w:val="both"/>
        <w:rPr>
          <w:sz w:val="24"/>
          <w:szCs w:val="24"/>
        </w:rPr>
      </w:pPr>
      <w:r w:rsidRPr="00EE014B">
        <w:rPr>
          <w:b/>
          <w:sz w:val="24"/>
          <w:szCs w:val="24"/>
        </w:rPr>
        <w:t xml:space="preserve">Технологические результаты </w:t>
      </w:r>
      <w:r w:rsidRPr="00EE014B">
        <w:rPr>
          <w:sz w:val="24"/>
          <w:szCs w:val="24"/>
        </w:rPr>
        <w:t>- снижение потерь воды, снижение количества технологических отказов.</w:t>
      </w:r>
    </w:p>
    <w:p w:rsidR="005734FD" w:rsidRPr="00FF05FB" w:rsidRDefault="005734FD" w:rsidP="005734FD">
      <w:pPr>
        <w:jc w:val="both"/>
        <w:rPr>
          <w:sz w:val="24"/>
          <w:szCs w:val="24"/>
        </w:rPr>
      </w:pPr>
    </w:p>
    <w:p w:rsidR="005734FD" w:rsidRPr="00EE014B" w:rsidRDefault="005734FD" w:rsidP="005734FD">
      <w:pPr>
        <w:jc w:val="center"/>
        <w:rPr>
          <w:b/>
          <w:sz w:val="24"/>
          <w:szCs w:val="24"/>
        </w:rPr>
      </w:pPr>
      <w:r w:rsidRPr="00EE014B">
        <w:rPr>
          <w:b/>
          <w:sz w:val="24"/>
          <w:szCs w:val="24"/>
        </w:rPr>
        <w:t xml:space="preserve">5. Комплексное развитие системы </w:t>
      </w:r>
      <w:r>
        <w:rPr>
          <w:b/>
          <w:sz w:val="24"/>
          <w:szCs w:val="24"/>
        </w:rPr>
        <w:t xml:space="preserve">временного </w:t>
      </w:r>
      <w:r w:rsidRPr="00EE014B">
        <w:rPr>
          <w:b/>
          <w:sz w:val="24"/>
          <w:szCs w:val="24"/>
        </w:rPr>
        <w:t>хранения Т</w:t>
      </w:r>
      <w:r>
        <w:rPr>
          <w:b/>
          <w:sz w:val="24"/>
          <w:szCs w:val="24"/>
        </w:rPr>
        <w:t>К</w:t>
      </w:r>
      <w:r w:rsidRPr="00EE014B">
        <w:rPr>
          <w:b/>
          <w:sz w:val="24"/>
          <w:szCs w:val="24"/>
        </w:rPr>
        <w:t>О.</w:t>
      </w:r>
    </w:p>
    <w:p w:rsidR="005734FD" w:rsidRPr="00EE014B" w:rsidRDefault="005734FD" w:rsidP="005734FD">
      <w:pPr>
        <w:jc w:val="center"/>
        <w:rPr>
          <w:b/>
          <w:sz w:val="24"/>
          <w:szCs w:val="24"/>
        </w:rPr>
      </w:pPr>
    </w:p>
    <w:p w:rsidR="005734FD" w:rsidRPr="00EE014B" w:rsidRDefault="005734FD" w:rsidP="005734FD">
      <w:pPr>
        <w:jc w:val="center"/>
        <w:rPr>
          <w:b/>
          <w:sz w:val="24"/>
          <w:szCs w:val="24"/>
        </w:rPr>
      </w:pPr>
      <w:r w:rsidRPr="00EE014B">
        <w:rPr>
          <w:b/>
          <w:sz w:val="24"/>
          <w:szCs w:val="24"/>
        </w:rPr>
        <w:t>5.1 Общие положения</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 xml:space="preserve">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FF05FB">
          <w:rPr>
            <w:sz w:val="24"/>
            <w:szCs w:val="24"/>
          </w:rPr>
          <w:t>1998 г</w:t>
        </w:r>
      </w:smartTag>
      <w:r w:rsidRPr="00FF05FB">
        <w:rPr>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5734FD" w:rsidRPr="00FF05FB" w:rsidRDefault="005734FD" w:rsidP="005734FD">
      <w:pPr>
        <w:ind w:firstLine="708"/>
        <w:jc w:val="both"/>
        <w:rPr>
          <w:sz w:val="24"/>
          <w:szCs w:val="24"/>
        </w:rPr>
      </w:pPr>
      <w:r w:rsidRPr="00FF05FB">
        <w:rPr>
          <w:sz w:val="24"/>
          <w:szCs w:val="24"/>
        </w:rPr>
        <w:t>Источниками образования твердых бытовых и приравненных к ним отходов являются: население, учреждения и предприятия общественного назначения и промышленные предприятия, осуществляющие свою деятельность на территории Родничковского сельского поселения  Нехаевского муниципального района.</w:t>
      </w:r>
    </w:p>
    <w:p w:rsidR="005734FD" w:rsidRPr="00FF05FB" w:rsidRDefault="005734FD" w:rsidP="005734FD">
      <w:pPr>
        <w:ind w:firstLine="708"/>
        <w:jc w:val="both"/>
        <w:rPr>
          <w:sz w:val="24"/>
          <w:szCs w:val="24"/>
        </w:rPr>
      </w:pPr>
      <w:r w:rsidRPr="00FF05FB">
        <w:rPr>
          <w:sz w:val="24"/>
          <w:szCs w:val="24"/>
        </w:rPr>
        <w:t>Очистка территории сельского поселения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5734FD" w:rsidRPr="00FF05FB" w:rsidRDefault="005734FD" w:rsidP="005734FD">
      <w:pPr>
        <w:jc w:val="both"/>
        <w:rPr>
          <w:sz w:val="24"/>
          <w:szCs w:val="24"/>
        </w:rPr>
      </w:pPr>
    </w:p>
    <w:p w:rsidR="005734FD" w:rsidRPr="00FF05FB" w:rsidRDefault="005734FD" w:rsidP="005734FD">
      <w:pPr>
        <w:jc w:val="both"/>
        <w:rPr>
          <w:sz w:val="24"/>
          <w:szCs w:val="24"/>
        </w:rPr>
      </w:pPr>
    </w:p>
    <w:p w:rsidR="005734FD" w:rsidRPr="00EE014B" w:rsidRDefault="005734FD" w:rsidP="005734FD">
      <w:pPr>
        <w:jc w:val="center"/>
        <w:rPr>
          <w:b/>
          <w:sz w:val="24"/>
          <w:szCs w:val="24"/>
        </w:rPr>
      </w:pPr>
      <w:r w:rsidRPr="00EE014B">
        <w:rPr>
          <w:b/>
          <w:sz w:val="24"/>
          <w:szCs w:val="24"/>
        </w:rPr>
        <w:t xml:space="preserve">5.2 Сооружения системы </w:t>
      </w:r>
      <w:r>
        <w:rPr>
          <w:b/>
          <w:sz w:val="24"/>
          <w:szCs w:val="24"/>
        </w:rPr>
        <w:t xml:space="preserve"> временного </w:t>
      </w:r>
      <w:r w:rsidRPr="00EE014B">
        <w:rPr>
          <w:b/>
          <w:sz w:val="24"/>
          <w:szCs w:val="24"/>
        </w:rPr>
        <w:t>хранения ТКО.</w:t>
      </w:r>
    </w:p>
    <w:p w:rsidR="005734FD" w:rsidRPr="00FF05FB" w:rsidRDefault="005734FD" w:rsidP="005734FD">
      <w:pPr>
        <w:jc w:val="both"/>
        <w:rPr>
          <w:sz w:val="24"/>
          <w:szCs w:val="24"/>
        </w:rPr>
      </w:pPr>
    </w:p>
    <w:p w:rsidR="005734FD" w:rsidRPr="00FF05FB" w:rsidRDefault="005734FD" w:rsidP="005734FD">
      <w:pPr>
        <w:jc w:val="both"/>
        <w:rPr>
          <w:sz w:val="24"/>
          <w:szCs w:val="24"/>
        </w:rPr>
      </w:pPr>
      <w:r w:rsidRPr="00FF05FB">
        <w:rPr>
          <w:sz w:val="24"/>
          <w:szCs w:val="24"/>
        </w:rPr>
        <w:tab/>
      </w:r>
      <w:r w:rsidRPr="00FF05FB">
        <w:rPr>
          <w:sz w:val="24"/>
          <w:szCs w:val="24"/>
        </w:rPr>
        <w:tab/>
      </w:r>
      <w:r w:rsidRPr="00FF05FB">
        <w:rPr>
          <w:sz w:val="24"/>
          <w:szCs w:val="24"/>
        </w:rPr>
        <w:tab/>
        <w:t xml:space="preserve"> </w:t>
      </w:r>
    </w:p>
    <w:p w:rsidR="005734FD" w:rsidRPr="00FF05FB" w:rsidRDefault="005734FD" w:rsidP="005734FD">
      <w:pPr>
        <w:ind w:firstLine="708"/>
        <w:jc w:val="both"/>
        <w:rPr>
          <w:sz w:val="24"/>
          <w:szCs w:val="24"/>
        </w:rPr>
      </w:pPr>
      <w:r w:rsidRPr="00FF05FB">
        <w:rPr>
          <w:sz w:val="24"/>
          <w:szCs w:val="24"/>
        </w:rPr>
        <w:t xml:space="preserve">На территории Родничковского сельского поселения установлены 24 </w:t>
      </w:r>
      <w:proofErr w:type="gramStart"/>
      <w:r w:rsidRPr="00FF05FB">
        <w:rPr>
          <w:sz w:val="24"/>
          <w:szCs w:val="24"/>
        </w:rPr>
        <w:t>пластиковых</w:t>
      </w:r>
      <w:proofErr w:type="gramEnd"/>
      <w:r w:rsidRPr="00FF05FB">
        <w:rPr>
          <w:sz w:val="24"/>
          <w:szCs w:val="24"/>
        </w:rPr>
        <w:t xml:space="preserve"> </w:t>
      </w:r>
      <w:proofErr w:type="spellStart"/>
      <w:r w:rsidRPr="00FF05FB">
        <w:rPr>
          <w:sz w:val="24"/>
          <w:szCs w:val="24"/>
        </w:rPr>
        <w:t>евроконтейнера</w:t>
      </w:r>
      <w:proofErr w:type="spellEnd"/>
      <w:r w:rsidRPr="00FF05FB">
        <w:rPr>
          <w:sz w:val="24"/>
          <w:szCs w:val="24"/>
        </w:rPr>
        <w:t xml:space="preserve"> объёмом 1,1 м3 каждый. Вывоз мусора осуществляется еженедельно в субботу.</w:t>
      </w:r>
    </w:p>
    <w:p w:rsidR="005734FD" w:rsidRPr="00FF05FB" w:rsidRDefault="005734FD" w:rsidP="005734FD">
      <w:pPr>
        <w:jc w:val="both"/>
        <w:rPr>
          <w:sz w:val="24"/>
          <w:szCs w:val="24"/>
        </w:rPr>
      </w:pPr>
    </w:p>
    <w:p w:rsidR="005734FD" w:rsidRPr="00FF05FB" w:rsidRDefault="005734FD" w:rsidP="005734FD">
      <w:pPr>
        <w:jc w:val="both"/>
        <w:rPr>
          <w:sz w:val="24"/>
          <w:szCs w:val="24"/>
        </w:rPr>
      </w:pPr>
    </w:p>
    <w:p w:rsidR="005734FD" w:rsidRPr="00FF05FB" w:rsidRDefault="005734FD" w:rsidP="005734FD">
      <w:pPr>
        <w:jc w:val="both"/>
        <w:rPr>
          <w:sz w:val="24"/>
          <w:szCs w:val="24"/>
        </w:rPr>
      </w:pPr>
    </w:p>
    <w:p w:rsidR="005734FD" w:rsidRPr="00EE014B" w:rsidRDefault="005734FD" w:rsidP="005734FD">
      <w:pPr>
        <w:jc w:val="center"/>
        <w:rPr>
          <w:b/>
          <w:sz w:val="24"/>
          <w:szCs w:val="24"/>
        </w:rPr>
      </w:pPr>
      <w:r w:rsidRPr="00EE014B">
        <w:rPr>
          <w:b/>
          <w:sz w:val="24"/>
          <w:szCs w:val="24"/>
        </w:rPr>
        <w:t>5.3  Потребители.</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Потребителями данной услуги являются:</w:t>
      </w:r>
    </w:p>
    <w:p w:rsidR="005734FD" w:rsidRPr="00FF05FB" w:rsidRDefault="005734FD" w:rsidP="005734FD">
      <w:pPr>
        <w:jc w:val="both"/>
        <w:rPr>
          <w:sz w:val="24"/>
          <w:szCs w:val="24"/>
        </w:rPr>
      </w:pPr>
      <w:r w:rsidRPr="00FF05FB">
        <w:rPr>
          <w:sz w:val="24"/>
          <w:szCs w:val="24"/>
        </w:rPr>
        <w:t>- население п. Роднички;</w:t>
      </w:r>
    </w:p>
    <w:p w:rsidR="005734FD" w:rsidRPr="00FF05FB" w:rsidRDefault="005734FD" w:rsidP="005734FD">
      <w:pPr>
        <w:jc w:val="both"/>
        <w:rPr>
          <w:sz w:val="24"/>
          <w:szCs w:val="24"/>
        </w:rPr>
      </w:pPr>
      <w:r w:rsidRPr="00FF05FB">
        <w:rPr>
          <w:sz w:val="24"/>
          <w:szCs w:val="24"/>
        </w:rPr>
        <w:t>- население х. Кулички;</w:t>
      </w:r>
    </w:p>
    <w:p w:rsidR="005734FD" w:rsidRPr="00FF05FB" w:rsidRDefault="005734FD" w:rsidP="005734FD">
      <w:pPr>
        <w:jc w:val="both"/>
        <w:rPr>
          <w:sz w:val="24"/>
          <w:szCs w:val="24"/>
        </w:rPr>
      </w:pPr>
      <w:r w:rsidRPr="00FF05FB">
        <w:rPr>
          <w:sz w:val="24"/>
          <w:szCs w:val="24"/>
        </w:rPr>
        <w:t>- юридические лица и индивидуальные предприниматели.</w:t>
      </w:r>
    </w:p>
    <w:p w:rsidR="005734FD" w:rsidRPr="00FF05FB" w:rsidRDefault="005734FD" w:rsidP="005734FD">
      <w:pPr>
        <w:jc w:val="both"/>
        <w:rPr>
          <w:sz w:val="24"/>
          <w:szCs w:val="24"/>
        </w:rPr>
      </w:pPr>
      <w:r w:rsidRPr="00FF05FB">
        <w:rPr>
          <w:sz w:val="24"/>
          <w:szCs w:val="24"/>
        </w:rPr>
        <w:t>- муниципальные учреждения.</w:t>
      </w:r>
    </w:p>
    <w:p w:rsidR="005734FD" w:rsidRPr="00FF05FB" w:rsidRDefault="005734FD" w:rsidP="005734FD">
      <w:pPr>
        <w:jc w:val="both"/>
        <w:rPr>
          <w:sz w:val="24"/>
          <w:szCs w:val="24"/>
        </w:rPr>
      </w:pPr>
    </w:p>
    <w:p w:rsidR="005734FD" w:rsidRDefault="005734FD" w:rsidP="005734FD">
      <w:pPr>
        <w:rPr>
          <w:sz w:val="24"/>
          <w:szCs w:val="24"/>
        </w:rPr>
      </w:pPr>
    </w:p>
    <w:p w:rsidR="005734FD" w:rsidRDefault="005734FD" w:rsidP="005734FD">
      <w:pPr>
        <w:rPr>
          <w:sz w:val="24"/>
          <w:szCs w:val="24"/>
        </w:rPr>
      </w:pPr>
    </w:p>
    <w:p w:rsidR="005734FD"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EE014B" w:rsidRDefault="005734FD" w:rsidP="005734FD">
      <w:pPr>
        <w:jc w:val="center"/>
        <w:rPr>
          <w:b/>
          <w:sz w:val="24"/>
          <w:szCs w:val="24"/>
        </w:rPr>
      </w:pPr>
      <w:r w:rsidRPr="00EE014B">
        <w:rPr>
          <w:b/>
          <w:sz w:val="24"/>
          <w:szCs w:val="24"/>
        </w:rPr>
        <w:t>5.4  Проблемы эксплуатации объектов в разрезе: надежность, качество, экологические требования</w:t>
      </w:r>
    </w:p>
    <w:p w:rsidR="005734FD" w:rsidRPr="00FF05FB" w:rsidRDefault="005734FD" w:rsidP="005734FD">
      <w:pPr>
        <w:jc w:val="both"/>
        <w:rPr>
          <w:sz w:val="24"/>
          <w:szCs w:val="24"/>
        </w:rPr>
      </w:pPr>
    </w:p>
    <w:p w:rsidR="005734FD" w:rsidRPr="00EE014B" w:rsidRDefault="005734FD" w:rsidP="005734FD">
      <w:pPr>
        <w:ind w:firstLine="708"/>
        <w:jc w:val="both"/>
        <w:rPr>
          <w:b/>
          <w:sz w:val="24"/>
          <w:szCs w:val="24"/>
        </w:rPr>
      </w:pPr>
      <w:r w:rsidRPr="00EE014B">
        <w:rPr>
          <w:b/>
          <w:sz w:val="24"/>
          <w:szCs w:val="24"/>
        </w:rPr>
        <w:t xml:space="preserve">Проблемы эксплуатации земельных участков под размещение ТКО сводится </w:t>
      </w:r>
      <w:proofErr w:type="gramStart"/>
      <w:r w:rsidRPr="00EE014B">
        <w:rPr>
          <w:b/>
          <w:sz w:val="24"/>
          <w:szCs w:val="24"/>
        </w:rPr>
        <w:t>к</w:t>
      </w:r>
      <w:proofErr w:type="gramEnd"/>
      <w:r w:rsidRPr="00EE014B">
        <w:rPr>
          <w:b/>
          <w:sz w:val="24"/>
          <w:szCs w:val="24"/>
        </w:rPr>
        <w:t xml:space="preserve"> следующим: </w:t>
      </w:r>
    </w:p>
    <w:p w:rsidR="005734FD" w:rsidRPr="00FF05FB" w:rsidRDefault="005734FD" w:rsidP="005734FD">
      <w:pPr>
        <w:ind w:firstLine="708"/>
        <w:jc w:val="both"/>
        <w:rPr>
          <w:sz w:val="24"/>
          <w:szCs w:val="24"/>
        </w:rPr>
      </w:pPr>
      <w:r>
        <w:rPr>
          <w:sz w:val="24"/>
          <w:szCs w:val="24"/>
        </w:rPr>
        <w:t xml:space="preserve">- </w:t>
      </w:r>
      <w:r w:rsidRPr="00FF05FB">
        <w:rPr>
          <w:sz w:val="24"/>
          <w:szCs w:val="24"/>
        </w:rPr>
        <w:t>Земельные участки под размещение ТКО не соответствует  экологическим требованиям;</w:t>
      </w:r>
    </w:p>
    <w:p w:rsidR="005734FD" w:rsidRPr="00FF05FB" w:rsidRDefault="005734FD" w:rsidP="005734FD">
      <w:pPr>
        <w:ind w:firstLine="708"/>
        <w:jc w:val="both"/>
        <w:rPr>
          <w:sz w:val="24"/>
          <w:szCs w:val="24"/>
        </w:rPr>
      </w:pPr>
      <w:r>
        <w:rPr>
          <w:sz w:val="24"/>
          <w:szCs w:val="24"/>
        </w:rPr>
        <w:t xml:space="preserve">- </w:t>
      </w:r>
      <w:r w:rsidRPr="00FF05FB">
        <w:rPr>
          <w:sz w:val="24"/>
          <w:szCs w:val="24"/>
        </w:rPr>
        <w:t>Не проводится мониторинг состояния окружающей среды в соответствии с требованиями природоохранного законодательства;</w:t>
      </w:r>
    </w:p>
    <w:p w:rsidR="005734FD" w:rsidRPr="00FF05FB" w:rsidRDefault="005734FD" w:rsidP="005734FD">
      <w:pPr>
        <w:ind w:firstLine="708"/>
        <w:jc w:val="both"/>
        <w:rPr>
          <w:sz w:val="24"/>
          <w:szCs w:val="24"/>
        </w:rPr>
      </w:pPr>
      <w:r>
        <w:rPr>
          <w:sz w:val="24"/>
          <w:szCs w:val="24"/>
        </w:rPr>
        <w:t xml:space="preserve">- </w:t>
      </w:r>
      <w:r w:rsidRPr="00FF05FB">
        <w:rPr>
          <w:sz w:val="24"/>
          <w:szCs w:val="24"/>
        </w:rPr>
        <w:t>Накопленный объем ТКО за 2007 – 2018 годы требует вывоза и утилизации, а отработанная часть  земельных участков - проведения рекультивации земель.</w:t>
      </w:r>
    </w:p>
    <w:p w:rsidR="005734FD" w:rsidRPr="00FF05FB" w:rsidRDefault="005734FD" w:rsidP="005734FD">
      <w:pPr>
        <w:ind w:firstLine="708"/>
        <w:jc w:val="both"/>
        <w:rPr>
          <w:sz w:val="24"/>
          <w:szCs w:val="24"/>
        </w:rPr>
      </w:pPr>
      <w:r>
        <w:rPr>
          <w:sz w:val="24"/>
          <w:szCs w:val="24"/>
        </w:rPr>
        <w:t xml:space="preserve">- </w:t>
      </w:r>
      <w:r w:rsidRPr="00FF05FB">
        <w:rPr>
          <w:sz w:val="24"/>
          <w:szCs w:val="24"/>
        </w:rPr>
        <w:t xml:space="preserve">Необходимо обустройство контейнерных площадок в </w:t>
      </w:r>
      <w:proofErr w:type="gramStart"/>
      <w:r w:rsidRPr="00FF05FB">
        <w:rPr>
          <w:sz w:val="24"/>
          <w:szCs w:val="24"/>
        </w:rPr>
        <w:t>большом</w:t>
      </w:r>
      <w:proofErr w:type="gramEnd"/>
      <w:r w:rsidRPr="00FF05FB">
        <w:rPr>
          <w:sz w:val="24"/>
          <w:szCs w:val="24"/>
        </w:rPr>
        <w:t xml:space="preserve"> </w:t>
      </w:r>
      <w:proofErr w:type="spellStart"/>
      <w:r w:rsidRPr="00FF05FB">
        <w:rPr>
          <w:sz w:val="24"/>
          <w:szCs w:val="24"/>
        </w:rPr>
        <w:t>колличестве</w:t>
      </w:r>
      <w:proofErr w:type="spellEnd"/>
      <w:r w:rsidRPr="00FF05FB">
        <w:rPr>
          <w:sz w:val="24"/>
          <w:szCs w:val="24"/>
        </w:rPr>
        <w:t xml:space="preserve"> согласно схеме размещения.</w:t>
      </w:r>
    </w:p>
    <w:p w:rsidR="005734FD" w:rsidRPr="00FF05FB" w:rsidRDefault="005734FD" w:rsidP="005734FD">
      <w:pPr>
        <w:jc w:val="both"/>
        <w:rPr>
          <w:sz w:val="24"/>
          <w:szCs w:val="24"/>
        </w:rPr>
      </w:pPr>
    </w:p>
    <w:p w:rsidR="005734FD" w:rsidRPr="00EE014B" w:rsidRDefault="005734FD" w:rsidP="005734FD">
      <w:pPr>
        <w:jc w:val="center"/>
        <w:rPr>
          <w:b/>
          <w:sz w:val="24"/>
          <w:szCs w:val="24"/>
        </w:rPr>
      </w:pPr>
      <w:r w:rsidRPr="00EE014B">
        <w:rPr>
          <w:b/>
          <w:sz w:val="24"/>
          <w:szCs w:val="24"/>
        </w:rPr>
        <w:t>5.5 Перечень мероприятий</w:t>
      </w:r>
    </w:p>
    <w:p w:rsidR="005734FD" w:rsidRPr="00FF05FB" w:rsidRDefault="005734FD" w:rsidP="005734FD">
      <w:pPr>
        <w:jc w:val="center"/>
        <w:rPr>
          <w:sz w:val="24"/>
          <w:szCs w:val="24"/>
        </w:rPr>
      </w:pPr>
    </w:p>
    <w:p w:rsidR="005734FD" w:rsidRPr="00FF05FB" w:rsidRDefault="005734FD" w:rsidP="005734FD">
      <w:pPr>
        <w:ind w:firstLine="708"/>
        <w:jc w:val="both"/>
        <w:rPr>
          <w:sz w:val="24"/>
          <w:szCs w:val="24"/>
        </w:rPr>
      </w:pPr>
      <w:r w:rsidRPr="00FF05FB">
        <w:rPr>
          <w:sz w:val="24"/>
          <w:szCs w:val="24"/>
        </w:rPr>
        <w:t xml:space="preserve">В целях повышения эффективности системы санитарной очистки Родничковского сельского поселения Нехаевского района от  твердых </w:t>
      </w:r>
      <w:proofErr w:type="spellStart"/>
      <w:r w:rsidRPr="00FF05FB">
        <w:rPr>
          <w:sz w:val="24"/>
          <w:szCs w:val="24"/>
        </w:rPr>
        <w:t>комунальных</w:t>
      </w:r>
      <w:proofErr w:type="spellEnd"/>
      <w:r w:rsidRPr="00FF05FB">
        <w:rPr>
          <w:sz w:val="24"/>
          <w:szCs w:val="24"/>
        </w:rPr>
        <w:t xml:space="preserve"> отходов необходимо включить в проект   «Программы  комплексного развития  коммунальной инфраструктуры»  следующие мероприятия:</w:t>
      </w:r>
    </w:p>
    <w:p w:rsidR="005734FD" w:rsidRPr="00FF05FB" w:rsidRDefault="005734FD" w:rsidP="005734FD">
      <w:pPr>
        <w:ind w:firstLine="708"/>
        <w:jc w:val="both"/>
        <w:rPr>
          <w:sz w:val="24"/>
          <w:szCs w:val="24"/>
        </w:rPr>
      </w:pPr>
      <w:r w:rsidRPr="00FF05FB">
        <w:rPr>
          <w:sz w:val="24"/>
          <w:szCs w:val="24"/>
        </w:rPr>
        <w:t xml:space="preserve">1.  Обеспечить    выполнение   работ по  очистке земельных участков под размещение ТКО (ранее санкционированных) от накопленного объёма ТКО. </w:t>
      </w:r>
    </w:p>
    <w:p w:rsidR="005734FD" w:rsidRPr="00FF05FB" w:rsidRDefault="005734FD" w:rsidP="005734FD">
      <w:pPr>
        <w:ind w:firstLine="708"/>
        <w:jc w:val="both"/>
        <w:rPr>
          <w:sz w:val="24"/>
          <w:szCs w:val="24"/>
        </w:rPr>
      </w:pPr>
      <w:r w:rsidRPr="00FF05FB">
        <w:rPr>
          <w:sz w:val="24"/>
          <w:szCs w:val="24"/>
        </w:rPr>
        <w:t>2.  Провести рекультивацию очищенных земельных участков под размещение ТКО.</w:t>
      </w:r>
    </w:p>
    <w:p w:rsidR="005734FD" w:rsidRPr="00FF05FB" w:rsidRDefault="005734FD" w:rsidP="005734FD">
      <w:pPr>
        <w:ind w:firstLine="708"/>
        <w:jc w:val="both"/>
        <w:rPr>
          <w:sz w:val="24"/>
          <w:szCs w:val="24"/>
        </w:rPr>
      </w:pPr>
      <w:r w:rsidRPr="00FF05FB">
        <w:rPr>
          <w:sz w:val="24"/>
          <w:szCs w:val="24"/>
        </w:rPr>
        <w:t>3. Обустроить в  соответствии  с экологическими и санитарными нормами  необходимое количество контейнерных площадок (согласно схемам размещения) на территории Родничковского сельского поселения</w:t>
      </w:r>
    </w:p>
    <w:p w:rsidR="005734FD" w:rsidRPr="00FF05FB" w:rsidRDefault="005734FD" w:rsidP="005734FD">
      <w:pPr>
        <w:jc w:val="both"/>
        <w:rPr>
          <w:sz w:val="24"/>
          <w:szCs w:val="24"/>
        </w:rPr>
      </w:pPr>
    </w:p>
    <w:p w:rsidR="005734FD" w:rsidRPr="00FF05FB" w:rsidRDefault="005734FD" w:rsidP="005734FD">
      <w:pPr>
        <w:jc w:val="both"/>
        <w:rPr>
          <w:sz w:val="24"/>
          <w:szCs w:val="24"/>
        </w:rPr>
      </w:pPr>
    </w:p>
    <w:p w:rsidR="005734FD" w:rsidRPr="00EE014B" w:rsidRDefault="005734FD" w:rsidP="005734FD">
      <w:pPr>
        <w:jc w:val="center"/>
        <w:rPr>
          <w:b/>
          <w:sz w:val="24"/>
          <w:szCs w:val="24"/>
        </w:rPr>
      </w:pPr>
      <w:r w:rsidRPr="00EE014B">
        <w:rPr>
          <w:b/>
          <w:sz w:val="24"/>
          <w:szCs w:val="24"/>
        </w:rPr>
        <w:t>6. Комплексное развитие систем электроснабжения</w:t>
      </w:r>
    </w:p>
    <w:p w:rsidR="005734FD" w:rsidRPr="00EE014B" w:rsidRDefault="005734FD" w:rsidP="005734FD">
      <w:pPr>
        <w:jc w:val="center"/>
        <w:rPr>
          <w:b/>
          <w:sz w:val="24"/>
          <w:szCs w:val="24"/>
        </w:rPr>
      </w:pPr>
    </w:p>
    <w:p w:rsidR="005734FD" w:rsidRDefault="005734FD" w:rsidP="005734FD">
      <w:pPr>
        <w:jc w:val="center"/>
        <w:rPr>
          <w:b/>
          <w:sz w:val="24"/>
          <w:szCs w:val="24"/>
        </w:rPr>
      </w:pPr>
      <w:r w:rsidRPr="00EE014B">
        <w:rPr>
          <w:b/>
          <w:sz w:val="24"/>
          <w:szCs w:val="24"/>
        </w:rPr>
        <w:t>6.1 Объекты электроснабжения. Характеристика технологического процесса и техническое состояние оборудования.</w:t>
      </w:r>
    </w:p>
    <w:p w:rsidR="005734FD" w:rsidRPr="00EE014B" w:rsidRDefault="005734FD" w:rsidP="005734FD">
      <w:pPr>
        <w:jc w:val="center"/>
        <w:rPr>
          <w:b/>
          <w:sz w:val="24"/>
          <w:szCs w:val="24"/>
        </w:rPr>
      </w:pPr>
    </w:p>
    <w:p w:rsidR="005734FD" w:rsidRPr="00FF05FB" w:rsidRDefault="005734FD" w:rsidP="005734FD">
      <w:pPr>
        <w:ind w:firstLine="708"/>
        <w:jc w:val="both"/>
        <w:rPr>
          <w:sz w:val="24"/>
          <w:szCs w:val="24"/>
        </w:rPr>
      </w:pPr>
      <w:r w:rsidRPr="00FF05FB">
        <w:rPr>
          <w:sz w:val="24"/>
          <w:szCs w:val="24"/>
        </w:rPr>
        <w:t>От электрических сетей в сельском поселении питается большое число разнообразных потребителей электрической энергии:</w:t>
      </w:r>
    </w:p>
    <w:p w:rsidR="005734FD" w:rsidRPr="00FF05FB" w:rsidRDefault="005734FD" w:rsidP="005734FD">
      <w:pPr>
        <w:ind w:firstLine="708"/>
        <w:jc w:val="both"/>
        <w:rPr>
          <w:sz w:val="24"/>
          <w:szCs w:val="24"/>
        </w:rPr>
      </w:pPr>
      <w:r w:rsidRPr="00FF05FB">
        <w:rPr>
          <w:sz w:val="24"/>
          <w:szCs w:val="24"/>
        </w:rPr>
        <w:t>- жилые дома в Родничковском сельском поселении;</w:t>
      </w:r>
    </w:p>
    <w:p w:rsidR="005734FD" w:rsidRPr="00FF05FB" w:rsidRDefault="005734FD" w:rsidP="005734FD">
      <w:pPr>
        <w:ind w:firstLine="708"/>
        <w:jc w:val="both"/>
        <w:rPr>
          <w:sz w:val="24"/>
          <w:szCs w:val="24"/>
        </w:rPr>
      </w:pPr>
      <w:r w:rsidRPr="00FF05FB">
        <w:rPr>
          <w:sz w:val="24"/>
          <w:szCs w:val="24"/>
        </w:rPr>
        <w:t>- школа, клуб, магазины и другие предприятия, обслуживающие население;</w:t>
      </w:r>
    </w:p>
    <w:p w:rsidR="005734FD" w:rsidRPr="00FF05FB" w:rsidRDefault="005734FD" w:rsidP="005734FD">
      <w:pPr>
        <w:ind w:firstLine="708"/>
        <w:jc w:val="both"/>
        <w:rPr>
          <w:sz w:val="24"/>
          <w:szCs w:val="24"/>
        </w:rPr>
      </w:pPr>
      <w:r w:rsidRPr="00FF05FB">
        <w:rPr>
          <w:sz w:val="24"/>
          <w:szCs w:val="24"/>
        </w:rPr>
        <w:t xml:space="preserve">- прочие потребители, в числе которых могут </w:t>
      </w:r>
      <w:r>
        <w:rPr>
          <w:sz w:val="24"/>
          <w:szCs w:val="24"/>
        </w:rPr>
        <w:t>быть промышленные предприятия.</w:t>
      </w:r>
    </w:p>
    <w:p w:rsidR="005734FD" w:rsidRPr="00FF05FB" w:rsidRDefault="005734FD" w:rsidP="005734FD">
      <w:pPr>
        <w:ind w:firstLine="708"/>
        <w:jc w:val="both"/>
        <w:rPr>
          <w:sz w:val="24"/>
          <w:szCs w:val="24"/>
        </w:rPr>
      </w:pPr>
      <w:r w:rsidRPr="00FF05FB">
        <w:rPr>
          <w:sz w:val="24"/>
          <w:szCs w:val="24"/>
        </w:rPr>
        <w:t>При определении расчетных нагрузок электрических сетей при помощи коэффициентов одновременности нагрузки, как правило</w:t>
      </w:r>
      <w:proofErr w:type="gramStart"/>
      <w:r w:rsidRPr="00FF05FB">
        <w:rPr>
          <w:sz w:val="24"/>
          <w:szCs w:val="24"/>
        </w:rPr>
        <w:t xml:space="preserve"> ,</w:t>
      </w:r>
      <w:proofErr w:type="gramEnd"/>
      <w:r w:rsidRPr="00FF05FB">
        <w:rPr>
          <w:sz w:val="24"/>
          <w:szCs w:val="24"/>
        </w:rPr>
        <w:t xml:space="preserve"> определяют отдельно для режимов дневного и вечернего максимума. Если от сети питаются только производственные потребители, расчет можно выполнить лишь для дневных часов. Если же потребители только бытовые, можно рассчитывать лишь вечерний режим. При смешанной нагрузке максимальная мощность наблюдается чаще всего в вечернее время. Вечерний максимум особенно высок в зимнее время</w:t>
      </w: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Default="005734FD" w:rsidP="005734FD">
      <w:pPr>
        <w:jc w:val="both"/>
        <w:rPr>
          <w:sz w:val="24"/>
          <w:szCs w:val="24"/>
        </w:rPr>
      </w:pPr>
    </w:p>
    <w:p w:rsidR="005734FD" w:rsidRPr="00FF05FB" w:rsidRDefault="005734FD" w:rsidP="005734FD">
      <w:pPr>
        <w:jc w:val="both"/>
        <w:rPr>
          <w:sz w:val="24"/>
          <w:szCs w:val="24"/>
        </w:rPr>
      </w:pPr>
    </w:p>
    <w:p w:rsidR="005734FD" w:rsidRDefault="005734FD" w:rsidP="005734FD">
      <w:pPr>
        <w:jc w:val="center"/>
        <w:rPr>
          <w:b/>
          <w:sz w:val="24"/>
          <w:szCs w:val="24"/>
        </w:rPr>
      </w:pPr>
      <w:r w:rsidRPr="005E6178">
        <w:rPr>
          <w:b/>
          <w:sz w:val="24"/>
          <w:szCs w:val="24"/>
        </w:rPr>
        <w:t>6.2 Технические характеристики систем</w:t>
      </w:r>
      <w:r>
        <w:rPr>
          <w:b/>
          <w:sz w:val="24"/>
          <w:szCs w:val="24"/>
        </w:rPr>
        <w:t>ы</w:t>
      </w:r>
      <w:r w:rsidRPr="005E6178">
        <w:rPr>
          <w:b/>
          <w:sz w:val="24"/>
          <w:szCs w:val="24"/>
        </w:rPr>
        <w:t xml:space="preserve"> энергоснабжения Родничковского сельского поселения  Нехаевского муниципального района</w:t>
      </w:r>
    </w:p>
    <w:p w:rsidR="005734FD" w:rsidRPr="005E6178" w:rsidRDefault="005734FD" w:rsidP="005734FD">
      <w:pPr>
        <w:jc w:val="center"/>
        <w:rPr>
          <w:b/>
          <w:sz w:val="24"/>
          <w:szCs w:val="24"/>
        </w:rPr>
      </w:pPr>
    </w:p>
    <w:p w:rsidR="005734FD" w:rsidRPr="00FF05FB" w:rsidRDefault="005734FD" w:rsidP="005734FD">
      <w:pPr>
        <w:ind w:firstLine="708"/>
        <w:jc w:val="both"/>
        <w:rPr>
          <w:sz w:val="24"/>
          <w:szCs w:val="24"/>
        </w:rPr>
      </w:pPr>
      <w:r w:rsidRPr="00FF05FB">
        <w:rPr>
          <w:sz w:val="24"/>
          <w:szCs w:val="24"/>
        </w:rPr>
        <w:t xml:space="preserve">На территории Родничковского сельского поселения Нехаевского муниципального района  расположена базовая подстанция 110/35/10 </w:t>
      </w:r>
      <w:proofErr w:type="spellStart"/>
      <w:r w:rsidRPr="00FF05FB">
        <w:rPr>
          <w:sz w:val="24"/>
          <w:szCs w:val="24"/>
        </w:rPr>
        <w:t>кВ</w:t>
      </w:r>
      <w:proofErr w:type="spellEnd"/>
      <w:r w:rsidRPr="00FF05FB">
        <w:rPr>
          <w:sz w:val="24"/>
          <w:szCs w:val="24"/>
        </w:rPr>
        <w:t xml:space="preserve"> Родничковская.</w:t>
      </w:r>
    </w:p>
    <w:p w:rsidR="005734FD" w:rsidRPr="00FF05FB" w:rsidRDefault="005734FD" w:rsidP="005734FD">
      <w:pPr>
        <w:jc w:val="both"/>
        <w:rPr>
          <w:sz w:val="24"/>
          <w:szCs w:val="24"/>
        </w:rPr>
      </w:pPr>
      <w:r w:rsidRPr="00FF05FB">
        <w:rPr>
          <w:sz w:val="24"/>
          <w:szCs w:val="24"/>
        </w:rPr>
        <w:t xml:space="preserve">К потребителям электроэнергия поступает по распределительным сетям 10 -0,4 </w:t>
      </w:r>
      <w:proofErr w:type="spellStart"/>
      <w:r w:rsidRPr="00FF05FB">
        <w:rPr>
          <w:sz w:val="24"/>
          <w:szCs w:val="24"/>
        </w:rPr>
        <w:t>кВ.</w:t>
      </w:r>
      <w:proofErr w:type="spellEnd"/>
    </w:p>
    <w:p w:rsidR="005734FD" w:rsidRPr="00FF05FB" w:rsidRDefault="005734FD" w:rsidP="005734FD">
      <w:pPr>
        <w:jc w:val="both"/>
        <w:rPr>
          <w:sz w:val="24"/>
          <w:szCs w:val="24"/>
        </w:rPr>
      </w:pPr>
      <w:r w:rsidRPr="00FF05FB">
        <w:rPr>
          <w:sz w:val="24"/>
          <w:szCs w:val="24"/>
        </w:rPr>
        <w:t xml:space="preserve">- протяженность </w:t>
      </w:r>
      <w:proofErr w:type="gramStart"/>
      <w:r w:rsidRPr="00FF05FB">
        <w:rPr>
          <w:sz w:val="24"/>
          <w:szCs w:val="24"/>
        </w:rPr>
        <w:t>ВЛ</w:t>
      </w:r>
      <w:proofErr w:type="gramEnd"/>
      <w:r w:rsidRPr="00FF05FB">
        <w:rPr>
          <w:sz w:val="24"/>
          <w:szCs w:val="24"/>
        </w:rPr>
        <w:t xml:space="preserve"> 10 </w:t>
      </w:r>
      <w:proofErr w:type="spellStart"/>
      <w:r w:rsidRPr="00FF05FB">
        <w:rPr>
          <w:sz w:val="24"/>
          <w:szCs w:val="24"/>
        </w:rPr>
        <w:t>кВ</w:t>
      </w:r>
      <w:proofErr w:type="spellEnd"/>
      <w:r w:rsidRPr="00FF05FB">
        <w:rPr>
          <w:sz w:val="24"/>
          <w:szCs w:val="24"/>
        </w:rPr>
        <w:t xml:space="preserve"> – 15,805 км;</w:t>
      </w:r>
    </w:p>
    <w:p w:rsidR="005734FD" w:rsidRPr="00FF05FB" w:rsidRDefault="005734FD" w:rsidP="005734FD">
      <w:pPr>
        <w:jc w:val="both"/>
        <w:rPr>
          <w:sz w:val="24"/>
          <w:szCs w:val="24"/>
        </w:rPr>
      </w:pPr>
      <w:r w:rsidRPr="00FF05FB">
        <w:rPr>
          <w:sz w:val="24"/>
          <w:szCs w:val="24"/>
        </w:rPr>
        <w:t xml:space="preserve">- протяженность </w:t>
      </w:r>
      <w:proofErr w:type="gramStart"/>
      <w:r w:rsidRPr="00FF05FB">
        <w:rPr>
          <w:sz w:val="24"/>
          <w:szCs w:val="24"/>
        </w:rPr>
        <w:t>ВЛ</w:t>
      </w:r>
      <w:proofErr w:type="gramEnd"/>
      <w:r w:rsidRPr="00FF05FB">
        <w:rPr>
          <w:sz w:val="24"/>
          <w:szCs w:val="24"/>
        </w:rPr>
        <w:t xml:space="preserve"> 0,4 </w:t>
      </w:r>
      <w:proofErr w:type="spellStart"/>
      <w:r w:rsidRPr="00FF05FB">
        <w:rPr>
          <w:sz w:val="24"/>
          <w:szCs w:val="24"/>
        </w:rPr>
        <w:t>кВ</w:t>
      </w:r>
      <w:proofErr w:type="spellEnd"/>
      <w:r w:rsidRPr="00FF05FB">
        <w:rPr>
          <w:sz w:val="24"/>
          <w:szCs w:val="24"/>
        </w:rPr>
        <w:t xml:space="preserve"> – 16,19 км;</w:t>
      </w:r>
    </w:p>
    <w:p w:rsidR="005734FD" w:rsidRPr="00FF05FB" w:rsidRDefault="005734FD" w:rsidP="005734FD">
      <w:pPr>
        <w:jc w:val="both"/>
        <w:rPr>
          <w:sz w:val="24"/>
          <w:szCs w:val="24"/>
        </w:rPr>
      </w:pPr>
      <w:r w:rsidRPr="00FF05FB">
        <w:rPr>
          <w:sz w:val="24"/>
          <w:szCs w:val="24"/>
        </w:rPr>
        <w:t xml:space="preserve">- комплектных трансформаторных подстанций 10/0,4 </w:t>
      </w:r>
      <w:proofErr w:type="spellStart"/>
      <w:r w:rsidRPr="00FF05FB">
        <w:rPr>
          <w:sz w:val="24"/>
          <w:szCs w:val="24"/>
        </w:rPr>
        <w:t>кВ</w:t>
      </w:r>
      <w:proofErr w:type="spellEnd"/>
      <w:r w:rsidRPr="00FF05FB">
        <w:rPr>
          <w:sz w:val="24"/>
          <w:szCs w:val="24"/>
        </w:rPr>
        <w:t xml:space="preserve"> –11 шт.</w:t>
      </w:r>
    </w:p>
    <w:p w:rsidR="005734FD" w:rsidRPr="00FF05FB" w:rsidRDefault="005734FD" w:rsidP="005734FD">
      <w:pPr>
        <w:jc w:val="both"/>
        <w:rPr>
          <w:sz w:val="24"/>
          <w:szCs w:val="24"/>
        </w:rPr>
      </w:pPr>
      <w:r w:rsidRPr="00FF05FB">
        <w:rPr>
          <w:sz w:val="24"/>
          <w:szCs w:val="24"/>
        </w:rPr>
        <w:t xml:space="preserve"> Собственниками данного электрооборудования являются:</w:t>
      </w:r>
    </w:p>
    <w:p w:rsidR="005734FD" w:rsidRPr="00FF05FB" w:rsidRDefault="005734FD" w:rsidP="005734FD">
      <w:pPr>
        <w:jc w:val="both"/>
        <w:rPr>
          <w:sz w:val="24"/>
          <w:szCs w:val="24"/>
        </w:rPr>
      </w:pPr>
      <w:r w:rsidRPr="00FF05FB">
        <w:rPr>
          <w:sz w:val="24"/>
          <w:szCs w:val="24"/>
        </w:rPr>
        <w:t>Филиал ПАО «</w:t>
      </w:r>
      <w:proofErr w:type="spellStart"/>
      <w:r w:rsidRPr="00FF05FB">
        <w:rPr>
          <w:sz w:val="24"/>
          <w:szCs w:val="24"/>
        </w:rPr>
        <w:t>Россети</w:t>
      </w:r>
      <w:proofErr w:type="spellEnd"/>
      <w:r w:rsidRPr="00FF05FB">
        <w:rPr>
          <w:sz w:val="24"/>
          <w:szCs w:val="24"/>
        </w:rPr>
        <w:t xml:space="preserve"> Юг» - «Волгоградэнерго»  и  Филиал «Северные МЭС»  АО «ВОЛГОГРАДОБЛЭЛЕКТРО»</w:t>
      </w:r>
    </w:p>
    <w:p w:rsidR="005734FD" w:rsidRPr="00FF05FB" w:rsidRDefault="005734FD" w:rsidP="005734FD">
      <w:pPr>
        <w:rPr>
          <w:sz w:val="24"/>
          <w:szCs w:val="24"/>
        </w:rPr>
      </w:pPr>
    </w:p>
    <w:p w:rsidR="005734FD" w:rsidRPr="005E6178" w:rsidRDefault="005734FD" w:rsidP="005734FD">
      <w:pPr>
        <w:rPr>
          <w:b/>
          <w:i/>
          <w:sz w:val="24"/>
          <w:szCs w:val="24"/>
        </w:rPr>
      </w:pPr>
      <w:r w:rsidRPr="00FF05FB">
        <w:rPr>
          <w:sz w:val="24"/>
          <w:szCs w:val="24"/>
        </w:rPr>
        <w:t xml:space="preserve">                                                                                                                   </w:t>
      </w:r>
      <w:r>
        <w:rPr>
          <w:sz w:val="24"/>
          <w:szCs w:val="24"/>
        </w:rPr>
        <w:t xml:space="preserve">     </w:t>
      </w:r>
      <w:r w:rsidRPr="00FF05FB">
        <w:rPr>
          <w:sz w:val="24"/>
          <w:szCs w:val="24"/>
        </w:rPr>
        <w:t xml:space="preserve"> </w:t>
      </w:r>
      <w:r w:rsidRPr="005E6178">
        <w:rPr>
          <w:b/>
          <w:i/>
          <w:sz w:val="24"/>
          <w:szCs w:val="24"/>
        </w:rPr>
        <w:t>Таблица №8</w:t>
      </w:r>
    </w:p>
    <w:p w:rsidR="005734FD" w:rsidRPr="00FF05FB" w:rsidRDefault="005734FD" w:rsidP="005734FD">
      <w:pPr>
        <w:rPr>
          <w:sz w:val="24"/>
          <w:szCs w:val="24"/>
        </w:rPr>
      </w:pPr>
    </w:p>
    <w:tbl>
      <w:tblPr>
        <w:tblW w:w="9386" w:type="dxa"/>
        <w:jc w:val="center"/>
        <w:tblInd w:w="-6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3904"/>
        <w:gridCol w:w="4882"/>
      </w:tblGrid>
      <w:tr w:rsidR="005734FD" w:rsidRPr="00FF05FB" w:rsidTr="00397642">
        <w:trPr>
          <w:trHeight w:val="557"/>
          <w:jc w:val="center"/>
        </w:trPr>
        <w:tc>
          <w:tcPr>
            <w:tcW w:w="600" w:type="dxa"/>
            <w:shd w:val="clear" w:color="auto" w:fill="auto"/>
          </w:tcPr>
          <w:p w:rsidR="005734FD" w:rsidRPr="00FF05FB" w:rsidRDefault="005734FD" w:rsidP="00397642">
            <w:pPr>
              <w:rPr>
                <w:sz w:val="24"/>
                <w:szCs w:val="24"/>
              </w:rPr>
            </w:pPr>
            <w:r w:rsidRPr="00FF05FB">
              <w:rPr>
                <w:sz w:val="24"/>
                <w:szCs w:val="24"/>
              </w:rPr>
              <w:t xml:space="preserve">№ </w:t>
            </w:r>
            <w:proofErr w:type="gramStart"/>
            <w:r w:rsidRPr="00FF05FB">
              <w:rPr>
                <w:sz w:val="24"/>
                <w:szCs w:val="24"/>
              </w:rPr>
              <w:t>п</w:t>
            </w:r>
            <w:proofErr w:type="gramEnd"/>
            <w:r w:rsidRPr="00FF05FB">
              <w:rPr>
                <w:sz w:val="24"/>
                <w:szCs w:val="24"/>
              </w:rPr>
              <w:t>/п</w:t>
            </w:r>
          </w:p>
        </w:tc>
        <w:tc>
          <w:tcPr>
            <w:tcW w:w="3904" w:type="dxa"/>
            <w:shd w:val="clear" w:color="auto" w:fill="auto"/>
          </w:tcPr>
          <w:p w:rsidR="005734FD" w:rsidRPr="00FF05FB" w:rsidRDefault="005734FD" w:rsidP="00397642">
            <w:pPr>
              <w:rPr>
                <w:sz w:val="24"/>
                <w:szCs w:val="24"/>
              </w:rPr>
            </w:pPr>
            <w:r w:rsidRPr="00FF05FB">
              <w:rPr>
                <w:sz w:val="24"/>
                <w:szCs w:val="24"/>
              </w:rPr>
              <w:t xml:space="preserve">Тип ТП/мощность, </w:t>
            </w:r>
            <w:proofErr w:type="spellStart"/>
            <w:r w:rsidRPr="00FF05FB">
              <w:rPr>
                <w:sz w:val="24"/>
                <w:szCs w:val="24"/>
              </w:rPr>
              <w:t>мВа</w:t>
            </w:r>
            <w:proofErr w:type="spellEnd"/>
            <w:r w:rsidRPr="00FF05FB">
              <w:rPr>
                <w:sz w:val="24"/>
                <w:szCs w:val="24"/>
              </w:rPr>
              <w:t xml:space="preserve"> </w:t>
            </w:r>
          </w:p>
        </w:tc>
        <w:tc>
          <w:tcPr>
            <w:tcW w:w="4882" w:type="dxa"/>
            <w:shd w:val="clear" w:color="auto" w:fill="auto"/>
          </w:tcPr>
          <w:p w:rsidR="005734FD" w:rsidRPr="00FF05FB" w:rsidRDefault="005734FD" w:rsidP="00397642">
            <w:pPr>
              <w:rPr>
                <w:sz w:val="24"/>
                <w:szCs w:val="24"/>
              </w:rPr>
            </w:pPr>
            <w:r w:rsidRPr="00FF05FB">
              <w:rPr>
                <w:sz w:val="24"/>
                <w:szCs w:val="24"/>
              </w:rPr>
              <w:t>Место расположения, собственник</w:t>
            </w:r>
          </w:p>
        </w:tc>
      </w:tr>
      <w:tr w:rsidR="005734FD" w:rsidRPr="00FF05FB" w:rsidTr="00397642">
        <w:trPr>
          <w:trHeight w:val="290"/>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1</w:t>
            </w:r>
          </w:p>
        </w:tc>
        <w:tc>
          <w:tcPr>
            <w:tcW w:w="3904" w:type="dxa"/>
            <w:shd w:val="clear" w:color="auto" w:fill="auto"/>
            <w:vAlign w:val="center"/>
          </w:tcPr>
          <w:p w:rsidR="005734FD" w:rsidRPr="00FF05FB" w:rsidRDefault="005734FD" w:rsidP="00397642">
            <w:pPr>
              <w:rPr>
                <w:sz w:val="24"/>
                <w:szCs w:val="24"/>
              </w:rPr>
            </w:pPr>
            <w:r w:rsidRPr="00FF05FB">
              <w:rPr>
                <w:sz w:val="24"/>
                <w:szCs w:val="24"/>
              </w:rPr>
              <w:t>КТП – 4465/250</w:t>
            </w:r>
          </w:p>
        </w:tc>
        <w:tc>
          <w:tcPr>
            <w:tcW w:w="4882" w:type="dxa"/>
            <w:shd w:val="clear" w:color="auto" w:fill="auto"/>
            <w:vAlign w:val="center"/>
          </w:tcPr>
          <w:p w:rsidR="005734FD" w:rsidRPr="00FF05FB" w:rsidRDefault="005734FD" w:rsidP="00397642">
            <w:pPr>
              <w:rPr>
                <w:sz w:val="24"/>
                <w:szCs w:val="24"/>
              </w:rPr>
            </w:pPr>
            <w:r w:rsidRPr="00FF05FB">
              <w:rPr>
                <w:sz w:val="24"/>
                <w:szCs w:val="24"/>
              </w:rPr>
              <w:t>п. Роднички,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6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2</w:t>
            </w:r>
          </w:p>
        </w:tc>
        <w:tc>
          <w:tcPr>
            <w:tcW w:w="3904" w:type="dxa"/>
            <w:shd w:val="clear" w:color="auto" w:fill="auto"/>
          </w:tcPr>
          <w:p w:rsidR="005734FD" w:rsidRPr="00FF05FB" w:rsidRDefault="005734FD" w:rsidP="00397642">
            <w:pPr>
              <w:rPr>
                <w:sz w:val="24"/>
                <w:szCs w:val="24"/>
              </w:rPr>
            </w:pPr>
            <w:r w:rsidRPr="00FF05FB">
              <w:rPr>
                <w:sz w:val="24"/>
                <w:szCs w:val="24"/>
              </w:rPr>
              <w:t>КТП – 4469/630</w:t>
            </w:r>
          </w:p>
        </w:tc>
        <w:tc>
          <w:tcPr>
            <w:tcW w:w="4882" w:type="dxa"/>
            <w:shd w:val="clear" w:color="auto" w:fill="auto"/>
          </w:tcPr>
          <w:p w:rsidR="005734FD" w:rsidRPr="00FF05FB" w:rsidRDefault="005734FD" w:rsidP="00397642">
            <w:pPr>
              <w:rPr>
                <w:sz w:val="24"/>
                <w:szCs w:val="24"/>
              </w:rPr>
            </w:pPr>
            <w:r w:rsidRPr="00FF05FB">
              <w:rPr>
                <w:sz w:val="24"/>
                <w:szCs w:val="24"/>
              </w:rPr>
              <w:t>п. Роднички,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5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3</w:t>
            </w:r>
          </w:p>
        </w:tc>
        <w:tc>
          <w:tcPr>
            <w:tcW w:w="3904" w:type="dxa"/>
            <w:shd w:val="clear" w:color="auto" w:fill="auto"/>
          </w:tcPr>
          <w:p w:rsidR="005734FD" w:rsidRPr="00FF05FB" w:rsidRDefault="005734FD" w:rsidP="00397642">
            <w:pPr>
              <w:rPr>
                <w:sz w:val="24"/>
                <w:szCs w:val="24"/>
              </w:rPr>
            </w:pPr>
            <w:r w:rsidRPr="00FF05FB">
              <w:rPr>
                <w:sz w:val="24"/>
                <w:szCs w:val="24"/>
              </w:rPr>
              <w:t xml:space="preserve">КТП – 4470/40 </w:t>
            </w:r>
          </w:p>
        </w:tc>
        <w:tc>
          <w:tcPr>
            <w:tcW w:w="4882" w:type="dxa"/>
            <w:shd w:val="clear" w:color="auto" w:fill="auto"/>
          </w:tcPr>
          <w:p w:rsidR="005734FD" w:rsidRPr="00FF05FB" w:rsidRDefault="005734FD" w:rsidP="00397642">
            <w:pPr>
              <w:rPr>
                <w:sz w:val="24"/>
                <w:szCs w:val="24"/>
              </w:rPr>
            </w:pPr>
            <w:r w:rsidRPr="00FF05FB">
              <w:rPr>
                <w:sz w:val="24"/>
                <w:szCs w:val="24"/>
              </w:rPr>
              <w:t>п. Роднички,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4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4</w:t>
            </w:r>
          </w:p>
        </w:tc>
        <w:tc>
          <w:tcPr>
            <w:tcW w:w="3904" w:type="dxa"/>
            <w:shd w:val="clear" w:color="auto" w:fill="auto"/>
          </w:tcPr>
          <w:p w:rsidR="005734FD" w:rsidRPr="00FF05FB" w:rsidRDefault="005734FD" w:rsidP="00397642">
            <w:pPr>
              <w:rPr>
                <w:sz w:val="24"/>
                <w:szCs w:val="24"/>
              </w:rPr>
            </w:pPr>
            <w:r w:rsidRPr="00FF05FB">
              <w:rPr>
                <w:sz w:val="24"/>
                <w:szCs w:val="24"/>
              </w:rPr>
              <w:t xml:space="preserve">КТП – 4492/400 </w:t>
            </w:r>
          </w:p>
        </w:tc>
        <w:tc>
          <w:tcPr>
            <w:tcW w:w="4882" w:type="dxa"/>
            <w:shd w:val="clear" w:color="auto" w:fill="auto"/>
          </w:tcPr>
          <w:p w:rsidR="005734FD" w:rsidRPr="00FF05FB" w:rsidRDefault="005734FD" w:rsidP="00397642">
            <w:pPr>
              <w:rPr>
                <w:sz w:val="24"/>
                <w:szCs w:val="24"/>
              </w:rPr>
            </w:pPr>
            <w:r w:rsidRPr="00FF05FB">
              <w:rPr>
                <w:sz w:val="24"/>
                <w:szCs w:val="24"/>
              </w:rPr>
              <w:t>п. Роднички,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3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5</w:t>
            </w:r>
          </w:p>
        </w:tc>
        <w:tc>
          <w:tcPr>
            <w:tcW w:w="3904" w:type="dxa"/>
            <w:shd w:val="clear" w:color="auto" w:fill="auto"/>
          </w:tcPr>
          <w:p w:rsidR="005734FD" w:rsidRPr="00FF05FB" w:rsidRDefault="005734FD" w:rsidP="00397642">
            <w:pPr>
              <w:rPr>
                <w:sz w:val="24"/>
                <w:szCs w:val="24"/>
              </w:rPr>
            </w:pPr>
            <w:r w:rsidRPr="00FF05FB">
              <w:rPr>
                <w:sz w:val="24"/>
                <w:szCs w:val="24"/>
              </w:rPr>
              <w:t>КТП – 4493/630</w:t>
            </w:r>
          </w:p>
        </w:tc>
        <w:tc>
          <w:tcPr>
            <w:tcW w:w="4882" w:type="dxa"/>
            <w:shd w:val="clear" w:color="auto" w:fill="auto"/>
          </w:tcPr>
          <w:p w:rsidR="005734FD" w:rsidRPr="00FF05FB" w:rsidRDefault="005734FD" w:rsidP="00397642">
            <w:pPr>
              <w:rPr>
                <w:sz w:val="24"/>
                <w:szCs w:val="24"/>
              </w:rPr>
            </w:pPr>
            <w:r w:rsidRPr="00FF05FB">
              <w:rPr>
                <w:sz w:val="24"/>
                <w:szCs w:val="24"/>
              </w:rPr>
              <w:t>п. Роднички,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3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6</w:t>
            </w:r>
          </w:p>
        </w:tc>
        <w:tc>
          <w:tcPr>
            <w:tcW w:w="3904" w:type="dxa"/>
            <w:shd w:val="clear" w:color="auto" w:fill="auto"/>
          </w:tcPr>
          <w:p w:rsidR="005734FD" w:rsidRPr="00FF05FB" w:rsidRDefault="005734FD" w:rsidP="00397642">
            <w:pPr>
              <w:rPr>
                <w:sz w:val="24"/>
                <w:szCs w:val="24"/>
              </w:rPr>
            </w:pPr>
            <w:r w:rsidRPr="00FF05FB">
              <w:rPr>
                <w:sz w:val="24"/>
                <w:szCs w:val="24"/>
              </w:rPr>
              <w:t>КТП – 4402/63</w:t>
            </w:r>
          </w:p>
        </w:tc>
        <w:tc>
          <w:tcPr>
            <w:tcW w:w="4882" w:type="dxa"/>
            <w:shd w:val="clear" w:color="auto" w:fill="auto"/>
          </w:tcPr>
          <w:p w:rsidR="005734FD" w:rsidRPr="00FF05FB" w:rsidRDefault="005734FD" w:rsidP="00397642">
            <w:pPr>
              <w:rPr>
                <w:sz w:val="24"/>
                <w:szCs w:val="24"/>
              </w:rPr>
            </w:pPr>
            <w:r w:rsidRPr="00FF05FB">
              <w:rPr>
                <w:sz w:val="24"/>
                <w:szCs w:val="24"/>
              </w:rPr>
              <w:t>п. Роднички,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2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7</w:t>
            </w:r>
          </w:p>
        </w:tc>
        <w:tc>
          <w:tcPr>
            <w:tcW w:w="3904" w:type="dxa"/>
            <w:shd w:val="clear" w:color="auto" w:fill="auto"/>
          </w:tcPr>
          <w:p w:rsidR="005734FD" w:rsidRPr="00FF05FB" w:rsidRDefault="005734FD" w:rsidP="00397642">
            <w:pPr>
              <w:rPr>
                <w:sz w:val="24"/>
                <w:szCs w:val="24"/>
              </w:rPr>
            </w:pPr>
            <w:r w:rsidRPr="00FF05FB">
              <w:rPr>
                <w:sz w:val="24"/>
                <w:szCs w:val="24"/>
              </w:rPr>
              <w:t xml:space="preserve">КТП – 4461/63 </w:t>
            </w:r>
          </w:p>
        </w:tc>
        <w:tc>
          <w:tcPr>
            <w:tcW w:w="4882" w:type="dxa"/>
            <w:shd w:val="clear" w:color="auto" w:fill="auto"/>
          </w:tcPr>
          <w:p w:rsidR="005734FD" w:rsidRPr="00FF05FB" w:rsidRDefault="005734FD" w:rsidP="00397642">
            <w:pPr>
              <w:rPr>
                <w:sz w:val="24"/>
                <w:szCs w:val="24"/>
              </w:rPr>
            </w:pPr>
            <w:r w:rsidRPr="00FF05FB">
              <w:rPr>
                <w:sz w:val="24"/>
                <w:szCs w:val="24"/>
              </w:rPr>
              <w:t>х. Кулички,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30"/>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8</w:t>
            </w:r>
          </w:p>
        </w:tc>
        <w:tc>
          <w:tcPr>
            <w:tcW w:w="3904" w:type="dxa"/>
            <w:shd w:val="clear" w:color="auto" w:fill="auto"/>
          </w:tcPr>
          <w:p w:rsidR="005734FD" w:rsidRPr="00FF05FB" w:rsidRDefault="005734FD" w:rsidP="00397642">
            <w:pPr>
              <w:rPr>
                <w:sz w:val="24"/>
                <w:szCs w:val="24"/>
              </w:rPr>
            </w:pPr>
            <w:r w:rsidRPr="00FF05FB">
              <w:rPr>
                <w:sz w:val="24"/>
                <w:szCs w:val="24"/>
              </w:rPr>
              <w:t>КТП – 4462/100</w:t>
            </w:r>
          </w:p>
        </w:tc>
        <w:tc>
          <w:tcPr>
            <w:tcW w:w="4882" w:type="dxa"/>
            <w:shd w:val="clear" w:color="auto" w:fill="auto"/>
          </w:tcPr>
          <w:p w:rsidR="005734FD" w:rsidRPr="00FF05FB" w:rsidRDefault="005734FD" w:rsidP="00397642">
            <w:pPr>
              <w:rPr>
                <w:sz w:val="24"/>
                <w:szCs w:val="24"/>
              </w:rPr>
            </w:pPr>
            <w:r w:rsidRPr="00FF05FB">
              <w:rPr>
                <w:sz w:val="24"/>
                <w:szCs w:val="24"/>
              </w:rPr>
              <w:t>х. Кулички,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06"/>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9</w:t>
            </w:r>
          </w:p>
        </w:tc>
        <w:tc>
          <w:tcPr>
            <w:tcW w:w="3904" w:type="dxa"/>
            <w:shd w:val="clear" w:color="auto" w:fill="auto"/>
          </w:tcPr>
          <w:p w:rsidR="005734FD" w:rsidRPr="00FF05FB" w:rsidRDefault="005734FD" w:rsidP="00397642">
            <w:pPr>
              <w:rPr>
                <w:sz w:val="24"/>
                <w:szCs w:val="24"/>
              </w:rPr>
            </w:pPr>
            <w:r w:rsidRPr="00FF05FB">
              <w:rPr>
                <w:sz w:val="24"/>
                <w:szCs w:val="24"/>
              </w:rPr>
              <w:t xml:space="preserve">КТП – 4463/63 </w:t>
            </w:r>
          </w:p>
        </w:tc>
        <w:tc>
          <w:tcPr>
            <w:tcW w:w="4882" w:type="dxa"/>
            <w:shd w:val="clear" w:color="auto" w:fill="auto"/>
          </w:tcPr>
          <w:p w:rsidR="005734FD" w:rsidRPr="00FF05FB" w:rsidRDefault="005734FD" w:rsidP="00397642">
            <w:pPr>
              <w:rPr>
                <w:sz w:val="24"/>
                <w:szCs w:val="24"/>
              </w:rPr>
            </w:pPr>
            <w:r w:rsidRPr="00FF05FB">
              <w:rPr>
                <w:sz w:val="24"/>
                <w:szCs w:val="24"/>
              </w:rPr>
              <w:t>х. Кулички, «</w:t>
            </w:r>
            <w:proofErr w:type="spellStart"/>
            <w:r w:rsidRPr="00FF05FB">
              <w:rPr>
                <w:sz w:val="24"/>
                <w:szCs w:val="24"/>
              </w:rPr>
              <w:t>Россети</w:t>
            </w:r>
            <w:proofErr w:type="spellEnd"/>
            <w:r w:rsidRPr="00FF05FB">
              <w:rPr>
                <w:sz w:val="24"/>
                <w:szCs w:val="24"/>
              </w:rPr>
              <w:t xml:space="preserve"> Юг»</w:t>
            </w:r>
          </w:p>
        </w:tc>
      </w:tr>
      <w:tr w:rsidR="005734FD" w:rsidRPr="00FF05FB" w:rsidTr="00397642">
        <w:trPr>
          <w:trHeight w:val="210"/>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10</w:t>
            </w:r>
          </w:p>
        </w:tc>
        <w:tc>
          <w:tcPr>
            <w:tcW w:w="3904" w:type="dxa"/>
            <w:shd w:val="clear" w:color="auto" w:fill="auto"/>
          </w:tcPr>
          <w:p w:rsidR="005734FD" w:rsidRPr="00FF05FB" w:rsidRDefault="005734FD" w:rsidP="00397642">
            <w:pPr>
              <w:rPr>
                <w:sz w:val="24"/>
                <w:szCs w:val="24"/>
              </w:rPr>
            </w:pPr>
            <w:r w:rsidRPr="00FF05FB">
              <w:rPr>
                <w:sz w:val="24"/>
                <w:szCs w:val="24"/>
              </w:rPr>
              <w:t>КТП – 4405/</w:t>
            </w:r>
            <w:r>
              <w:rPr>
                <w:sz w:val="24"/>
                <w:szCs w:val="24"/>
              </w:rPr>
              <w:t>160</w:t>
            </w:r>
            <w:r w:rsidRPr="00FF05FB">
              <w:rPr>
                <w:sz w:val="24"/>
                <w:szCs w:val="24"/>
              </w:rPr>
              <w:t xml:space="preserve"> </w:t>
            </w:r>
          </w:p>
        </w:tc>
        <w:tc>
          <w:tcPr>
            <w:tcW w:w="4882" w:type="dxa"/>
            <w:shd w:val="clear" w:color="auto" w:fill="auto"/>
          </w:tcPr>
          <w:p w:rsidR="005734FD" w:rsidRPr="00FF05FB" w:rsidRDefault="005734FD" w:rsidP="00397642">
            <w:pPr>
              <w:rPr>
                <w:sz w:val="24"/>
                <w:szCs w:val="24"/>
              </w:rPr>
            </w:pPr>
            <w:r w:rsidRPr="00FF05FB">
              <w:rPr>
                <w:sz w:val="24"/>
                <w:szCs w:val="24"/>
              </w:rPr>
              <w:t>п. Роднички, «ВОЛГОГРАДОБЛЭЛЕКТРО»</w:t>
            </w:r>
          </w:p>
        </w:tc>
      </w:tr>
      <w:tr w:rsidR="005734FD" w:rsidRPr="00FF05FB" w:rsidTr="00397642">
        <w:trPr>
          <w:trHeight w:val="214"/>
          <w:jc w:val="center"/>
        </w:trPr>
        <w:tc>
          <w:tcPr>
            <w:tcW w:w="600" w:type="dxa"/>
            <w:shd w:val="clear" w:color="auto" w:fill="auto"/>
            <w:vAlign w:val="center"/>
          </w:tcPr>
          <w:p w:rsidR="005734FD" w:rsidRPr="00FF05FB" w:rsidRDefault="005734FD" w:rsidP="00397642">
            <w:pPr>
              <w:rPr>
                <w:sz w:val="24"/>
                <w:szCs w:val="24"/>
              </w:rPr>
            </w:pPr>
            <w:r w:rsidRPr="00FF05FB">
              <w:rPr>
                <w:sz w:val="24"/>
                <w:szCs w:val="24"/>
              </w:rPr>
              <w:t>11</w:t>
            </w:r>
          </w:p>
        </w:tc>
        <w:tc>
          <w:tcPr>
            <w:tcW w:w="3904" w:type="dxa"/>
            <w:shd w:val="clear" w:color="auto" w:fill="auto"/>
          </w:tcPr>
          <w:p w:rsidR="005734FD" w:rsidRPr="00FF05FB" w:rsidRDefault="005734FD" w:rsidP="00397642">
            <w:pPr>
              <w:rPr>
                <w:sz w:val="24"/>
                <w:szCs w:val="24"/>
              </w:rPr>
            </w:pPr>
            <w:r w:rsidRPr="00FF05FB">
              <w:rPr>
                <w:sz w:val="24"/>
                <w:szCs w:val="24"/>
              </w:rPr>
              <w:t>КТП – 4496/</w:t>
            </w:r>
            <w:r>
              <w:rPr>
                <w:sz w:val="24"/>
                <w:szCs w:val="24"/>
              </w:rPr>
              <w:t>160</w:t>
            </w:r>
            <w:r w:rsidRPr="00FF05FB">
              <w:rPr>
                <w:sz w:val="24"/>
                <w:szCs w:val="24"/>
              </w:rPr>
              <w:t xml:space="preserve"> </w:t>
            </w:r>
          </w:p>
        </w:tc>
        <w:tc>
          <w:tcPr>
            <w:tcW w:w="4882" w:type="dxa"/>
            <w:shd w:val="clear" w:color="auto" w:fill="auto"/>
          </w:tcPr>
          <w:p w:rsidR="005734FD" w:rsidRPr="00FF05FB" w:rsidRDefault="005734FD" w:rsidP="00397642">
            <w:pPr>
              <w:rPr>
                <w:sz w:val="24"/>
                <w:szCs w:val="24"/>
              </w:rPr>
            </w:pPr>
            <w:r w:rsidRPr="00FF05FB">
              <w:rPr>
                <w:sz w:val="24"/>
                <w:szCs w:val="24"/>
              </w:rPr>
              <w:t>п. Роднички, «ВОЛГОГРАДОБЛЭЛЕКТРО»</w:t>
            </w: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Pr="005E6178" w:rsidRDefault="005734FD" w:rsidP="005734FD">
      <w:pPr>
        <w:jc w:val="center"/>
        <w:rPr>
          <w:b/>
          <w:i/>
          <w:sz w:val="24"/>
          <w:szCs w:val="24"/>
        </w:rPr>
      </w:pPr>
      <w:r>
        <w:rPr>
          <w:sz w:val="24"/>
          <w:szCs w:val="24"/>
        </w:rPr>
        <w:t xml:space="preserve">                                                                                                                    </w:t>
      </w:r>
      <w:r w:rsidRPr="005E6178">
        <w:rPr>
          <w:b/>
          <w:i/>
          <w:sz w:val="24"/>
          <w:szCs w:val="24"/>
        </w:rPr>
        <w:t>Таблица № 9</w:t>
      </w:r>
    </w:p>
    <w:p w:rsidR="005734FD" w:rsidRPr="00FF05FB" w:rsidRDefault="005734FD" w:rsidP="005734FD">
      <w:pPr>
        <w:rPr>
          <w:sz w:val="24"/>
          <w:szCs w:val="24"/>
        </w:rPr>
      </w:pPr>
    </w:p>
    <w:tbl>
      <w:tblPr>
        <w:tblW w:w="9418" w:type="dxa"/>
        <w:jc w:val="center"/>
        <w:tblInd w:w="-66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3"/>
        <w:gridCol w:w="2268"/>
        <w:gridCol w:w="2347"/>
      </w:tblGrid>
      <w:tr w:rsidR="005734FD" w:rsidRPr="00FF05FB" w:rsidTr="00397642">
        <w:trPr>
          <w:trHeight w:val="557"/>
          <w:jc w:val="center"/>
        </w:trPr>
        <w:tc>
          <w:tcPr>
            <w:tcW w:w="4803" w:type="dxa"/>
            <w:shd w:val="clear" w:color="auto" w:fill="auto"/>
          </w:tcPr>
          <w:p w:rsidR="005734FD" w:rsidRPr="00FF05FB" w:rsidRDefault="005734FD" w:rsidP="00397642">
            <w:pPr>
              <w:rPr>
                <w:sz w:val="24"/>
                <w:szCs w:val="24"/>
              </w:rPr>
            </w:pPr>
            <w:r w:rsidRPr="00FF05FB">
              <w:rPr>
                <w:sz w:val="24"/>
                <w:szCs w:val="24"/>
              </w:rPr>
              <w:t>Показатели</w:t>
            </w:r>
          </w:p>
        </w:tc>
        <w:tc>
          <w:tcPr>
            <w:tcW w:w="2268" w:type="dxa"/>
            <w:shd w:val="clear" w:color="auto" w:fill="auto"/>
          </w:tcPr>
          <w:p w:rsidR="005734FD" w:rsidRPr="00FF05FB" w:rsidRDefault="005734FD" w:rsidP="00397642">
            <w:pPr>
              <w:rPr>
                <w:sz w:val="24"/>
                <w:szCs w:val="24"/>
              </w:rPr>
            </w:pPr>
            <w:r w:rsidRPr="00FF05FB">
              <w:rPr>
                <w:sz w:val="24"/>
                <w:szCs w:val="24"/>
              </w:rPr>
              <w:t xml:space="preserve">Ед. изм. </w:t>
            </w:r>
          </w:p>
        </w:tc>
        <w:tc>
          <w:tcPr>
            <w:tcW w:w="2347" w:type="dxa"/>
            <w:shd w:val="clear" w:color="auto" w:fill="auto"/>
          </w:tcPr>
          <w:p w:rsidR="005734FD" w:rsidRPr="00FF05FB" w:rsidRDefault="005734FD" w:rsidP="00397642">
            <w:pPr>
              <w:rPr>
                <w:sz w:val="24"/>
                <w:szCs w:val="24"/>
              </w:rPr>
            </w:pPr>
            <w:r w:rsidRPr="00FF05FB">
              <w:rPr>
                <w:sz w:val="24"/>
                <w:szCs w:val="24"/>
              </w:rPr>
              <w:t xml:space="preserve">Кол - </w:t>
            </w:r>
            <w:proofErr w:type="gramStart"/>
            <w:r w:rsidRPr="00FF05FB">
              <w:rPr>
                <w:sz w:val="24"/>
                <w:szCs w:val="24"/>
              </w:rPr>
              <w:t>во</w:t>
            </w:r>
            <w:proofErr w:type="gramEnd"/>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Общая протяженность сетей</w:t>
            </w:r>
          </w:p>
        </w:tc>
        <w:tc>
          <w:tcPr>
            <w:tcW w:w="2268" w:type="dxa"/>
            <w:shd w:val="clear" w:color="auto" w:fill="auto"/>
            <w:vAlign w:val="center"/>
          </w:tcPr>
          <w:p w:rsidR="005734FD" w:rsidRPr="00FF05FB" w:rsidRDefault="005734FD" w:rsidP="00397642">
            <w:pPr>
              <w:rPr>
                <w:sz w:val="24"/>
                <w:szCs w:val="24"/>
              </w:rPr>
            </w:pPr>
            <w:r w:rsidRPr="00FF05FB">
              <w:rPr>
                <w:sz w:val="24"/>
                <w:szCs w:val="24"/>
              </w:rPr>
              <w:t>км</w:t>
            </w:r>
          </w:p>
        </w:tc>
        <w:tc>
          <w:tcPr>
            <w:tcW w:w="2347" w:type="dxa"/>
            <w:shd w:val="clear" w:color="auto" w:fill="auto"/>
            <w:vAlign w:val="center"/>
          </w:tcPr>
          <w:p w:rsidR="005734FD" w:rsidRPr="00FF05FB" w:rsidRDefault="005734FD" w:rsidP="00397642">
            <w:pPr>
              <w:rPr>
                <w:sz w:val="24"/>
                <w:szCs w:val="24"/>
              </w:rPr>
            </w:pPr>
            <w:r w:rsidRPr="00FF05FB">
              <w:rPr>
                <w:sz w:val="24"/>
                <w:szCs w:val="24"/>
              </w:rPr>
              <w:t>32</w:t>
            </w: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Фактический объем потерь в сетях</w:t>
            </w:r>
          </w:p>
        </w:tc>
        <w:tc>
          <w:tcPr>
            <w:tcW w:w="2268" w:type="dxa"/>
            <w:shd w:val="clear" w:color="auto" w:fill="auto"/>
            <w:vAlign w:val="center"/>
          </w:tcPr>
          <w:p w:rsidR="005734FD" w:rsidRPr="00FF05FB" w:rsidRDefault="005734FD" w:rsidP="00397642">
            <w:pPr>
              <w:rPr>
                <w:sz w:val="24"/>
                <w:szCs w:val="24"/>
              </w:rPr>
            </w:pPr>
            <w:r w:rsidRPr="00FF05FB">
              <w:rPr>
                <w:sz w:val="24"/>
                <w:szCs w:val="24"/>
              </w:rPr>
              <w:t>тыс. кВт/</w:t>
            </w:r>
            <w:proofErr w:type="gramStart"/>
            <w:r w:rsidRPr="00FF05FB">
              <w:rPr>
                <w:sz w:val="24"/>
                <w:szCs w:val="24"/>
              </w:rPr>
              <w:t>ч</w:t>
            </w:r>
            <w:proofErr w:type="gramEnd"/>
          </w:p>
        </w:tc>
        <w:tc>
          <w:tcPr>
            <w:tcW w:w="2347" w:type="dxa"/>
            <w:shd w:val="clear" w:color="auto" w:fill="auto"/>
            <w:vAlign w:val="center"/>
          </w:tcPr>
          <w:p w:rsidR="005734FD" w:rsidRPr="00FF05FB" w:rsidRDefault="005734FD" w:rsidP="00397642">
            <w:pPr>
              <w:rPr>
                <w:sz w:val="24"/>
                <w:szCs w:val="24"/>
              </w:rPr>
            </w:pPr>
            <w:r w:rsidRPr="00FF05FB">
              <w:rPr>
                <w:sz w:val="24"/>
                <w:szCs w:val="24"/>
              </w:rPr>
              <w:t xml:space="preserve">             200</w:t>
            </w: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Общий объем реализации электроэнергии</w:t>
            </w:r>
          </w:p>
        </w:tc>
        <w:tc>
          <w:tcPr>
            <w:tcW w:w="2268" w:type="dxa"/>
            <w:shd w:val="clear" w:color="auto" w:fill="auto"/>
            <w:vAlign w:val="center"/>
          </w:tcPr>
          <w:p w:rsidR="005734FD" w:rsidRPr="00FF05FB" w:rsidRDefault="005734FD" w:rsidP="00397642">
            <w:pPr>
              <w:rPr>
                <w:sz w:val="24"/>
                <w:szCs w:val="24"/>
              </w:rPr>
            </w:pPr>
            <w:r w:rsidRPr="00FF05FB">
              <w:rPr>
                <w:sz w:val="24"/>
                <w:szCs w:val="24"/>
              </w:rPr>
              <w:t>млн. кВт/</w:t>
            </w:r>
            <w:proofErr w:type="gramStart"/>
            <w:r w:rsidRPr="00FF05FB">
              <w:rPr>
                <w:sz w:val="24"/>
                <w:szCs w:val="24"/>
              </w:rPr>
              <w:t>ч</w:t>
            </w:r>
            <w:proofErr w:type="gramEnd"/>
          </w:p>
        </w:tc>
        <w:tc>
          <w:tcPr>
            <w:tcW w:w="2347" w:type="dxa"/>
            <w:shd w:val="clear" w:color="auto" w:fill="auto"/>
            <w:vAlign w:val="center"/>
          </w:tcPr>
          <w:p w:rsidR="005734FD" w:rsidRPr="00FF05FB" w:rsidRDefault="005734FD" w:rsidP="00397642">
            <w:pPr>
              <w:rPr>
                <w:sz w:val="24"/>
                <w:szCs w:val="24"/>
              </w:rPr>
            </w:pPr>
            <w:r w:rsidRPr="00FF05FB">
              <w:rPr>
                <w:sz w:val="24"/>
                <w:szCs w:val="24"/>
              </w:rPr>
              <w:t>1,17</w:t>
            </w: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 xml:space="preserve">Доля потребителей </w:t>
            </w:r>
            <w:proofErr w:type="gramStart"/>
            <w:r w:rsidRPr="00FF05FB">
              <w:rPr>
                <w:sz w:val="24"/>
                <w:szCs w:val="24"/>
              </w:rPr>
              <w:t>с</w:t>
            </w:r>
            <w:proofErr w:type="gramEnd"/>
            <w:r w:rsidRPr="00FF05FB">
              <w:rPr>
                <w:sz w:val="24"/>
                <w:szCs w:val="24"/>
              </w:rPr>
              <w:t xml:space="preserve"> счетчиками:</w:t>
            </w:r>
          </w:p>
        </w:tc>
        <w:tc>
          <w:tcPr>
            <w:tcW w:w="2268" w:type="dxa"/>
            <w:shd w:val="clear" w:color="auto" w:fill="auto"/>
            <w:vAlign w:val="center"/>
          </w:tcPr>
          <w:p w:rsidR="005734FD" w:rsidRPr="00FF05FB" w:rsidRDefault="005734FD" w:rsidP="00397642">
            <w:pPr>
              <w:rPr>
                <w:sz w:val="24"/>
                <w:szCs w:val="24"/>
              </w:rPr>
            </w:pPr>
          </w:p>
        </w:tc>
        <w:tc>
          <w:tcPr>
            <w:tcW w:w="2347" w:type="dxa"/>
            <w:shd w:val="clear" w:color="auto" w:fill="auto"/>
            <w:vAlign w:val="center"/>
          </w:tcPr>
          <w:p w:rsidR="005734FD" w:rsidRPr="00FF05FB" w:rsidRDefault="005734FD" w:rsidP="00397642">
            <w:pPr>
              <w:rPr>
                <w:sz w:val="24"/>
                <w:szCs w:val="24"/>
              </w:rPr>
            </w:pP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Население</w:t>
            </w:r>
          </w:p>
        </w:tc>
        <w:tc>
          <w:tcPr>
            <w:tcW w:w="2268" w:type="dxa"/>
            <w:shd w:val="clear" w:color="auto" w:fill="auto"/>
            <w:vAlign w:val="center"/>
          </w:tcPr>
          <w:p w:rsidR="005734FD" w:rsidRPr="00FF05FB" w:rsidRDefault="005734FD" w:rsidP="00397642">
            <w:pPr>
              <w:rPr>
                <w:sz w:val="24"/>
                <w:szCs w:val="24"/>
              </w:rPr>
            </w:pPr>
            <w:r w:rsidRPr="00FF05FB">
              <w:rPr>
                <w:sz w:val="24"/>
                <w:szCs w:val="24"/>
              </w:rPr>
              <w:t>%</w:t>
            </w:r>
          </w:p>
        </w:tc>
        <w:tc>
          <w:tcPr>
            <w:tcW w:w="2347" w:type="dxa"/>
            <w:shd w:val="clear" w:color="auto" w:fill="auto"/>
            <w:vAlign w:val="center"/>
          </w:tcPr>
          <w:p w:rsidR="005734FD" w:rsidRPr="00FF05FB" w:rsidRDefault="005734FD" w:rsidP="00397642">
            <w:pPr>
              <w:rPr>
                <w:sz w:val="24"/>
                <w:szCs w:val="24"/>
              </w:rPr>
            </w:pPr>
            <w:r w:rsidRPr="00FF05FB">
              <w:rPr>
                <w:sz w:val="24"/>
                <w:szCs w:val="24"/>
              </w:rPr>
              <w:t>100</w:t>
            </w: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Муниципальные предприятия</w:t>
            </w:r>
          </w:p>
        </w:tc>
        <w:tc>
          <w:tcPr>
            <w:tcW w:w="2268" w:type="dxa"/>
            <w:shd w:val="clear" w:color="auto" w:fill="auto"/>
            <w:vAlign w:val="center"/>
          </w:tcPr>
          <w:p w:rsidR="005734FD" w:rsidRPr="00FF05FB" w:rsidRDefault="005734FD" w:rsidP="00397642">
            <w:pPr>
              <w:rPr>
                <w:sz w:val="24"/>
                <w:szCs w:val="24"/>
              </w:rPr>
            </w:pPr>
            <w:r w:rsidRPr="00FF05FB">
              <w:rPr>
                <w:sz w:val="24"/>
                <w:szCs w:val="24"/>
              </w:rPr>
              <w:t>%</w:t>
            </w:r>
          </w:p>
        </w:tc>
        <w:tc>
          <w:tcPr>
            <w:tcW w:w="2347" w:type="dxa"/>
            <w:shd w:val="clear" w:color="auto" w:fill="auto"/>
            <w:vAlign w:val="center"/>
          </w:tcPr>
          <w:p w:rsidR="005734FD" w:rsidRPr="00FF05FB" w:rsidRDefault="005734FD" w:rsidP="00397642">
            <w:pPr>
              <w:rPr>
                <w:sz w:val="24"/>
                <w:szCs w:val="24"/>
              </w:rPr>
            </w:pPr>
            <w:r w:rsidRPr="00FF05FB">
              <w:rPr>
                <w:sz w:val="24"/>
                <w:szCs w:val="24"/>
              </w:rPr>
              <w:t>100</w:t>
            </w: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Прочие предприятия</w:t>
            </w:r>
          </w:p>
        </w:tc>
        <w:tc>
          <w:tcPr>
            <w:tcW w:w="2268" w:type="dxa"/>
            <w:shd w:val="clear" w:color="auto" w:fill="auto"/>
            <w:vAlign w:val="center"/>
          </w:tcPr>
          <w:p w:rsidR="005734FD" w:rsidRPr="00FF05FB" w:rsidRDefault="005734FD" w:rsidP="00397642">
            <w:pPr>
              <w:rPr>
                <w:sz w:val="24"/>
                <w:szCs w:val="24"/>
              </w:rPr>
            </w:pPr>
            <w:r w:rsidRPr="00FF05FB">
              <w:rPr>
                <w:sz w:val="24"/>
                <w:szCs w:val="24"/>
              </w:rPr>
              <w:t>%</w:t>
            </w:r>
          </w:p>
        </w:tc>
        <w:tc>
          <w:tcPr>
            <w:tcW w:w="2347" w:type="dxa"/>
            <w:shd w:val="clear" w:color="auto" w:fill="auto"/>
            <w:vAlign w:val="center"/>
          </w:tcPr>
          <w:p w:rsidR="005734FD" w:rsidRPr="00FF05FB" w:rsidRDefault="005734FD" w:rsidP="00397642">
            <w:pPr>
              <w:rPr>
                <w:sz w:val="24"/>
                <w:szCs w:val="24"/>
              </w:rPr>
            </w:pPr>
            <w:r w:rsidRPr="00FF05FB">
              <w:rPr>
                <w:sz w:val="24"/>
                <w:szCs w:val="24"/>
              </w:rPr>
              <w:t>100</w:t>
            </w:r>
          </w:p>
        </w:tc>
      </w:tr>
      <w:tr w:rsidR="005734FD" w:rsidRPr="00FF05FB" w:rsidTr="00397642">
        <w:trPr>
          <w:trHeight w:val="466"/>
          <w:jc w:val="center"/>
        </w:trPr>
        <w:tc>
          <w:tcPr>
            <w:tcW w:w="4803" w:type="dxa"/>
            <w:shd w:val="clear" w:color="auto" w:fill="auto"/>
            <w:vAlign w:val="center"/>
          </w:tcPr>
          <w:p w:rsidR="005734FD" w:rsidRPr="00FF05FB" w:rsidRDefault="005734FD" w:rsidP="00397642">
            <w:pPr>
              <w:rPr>
                <w:sz w:val="24"/>
                <w:szCs w:val="24"/>
              </w:rPr>
            </w:pPr>
            <w:r w:rsidRPr="00FF05FB">
              <w:rPr>
                <w:sz w:val="24"/>
                <w:szCs w:val="24"/>
              </w:rPr>
              <w:t>Охват населения электроэнергией</w:t>
            </w:r>
          </w:p>
        </w:tc>
        <w:tc>
          <w:tcPr>
            <w:tcW w:w="2268" w:type="dxa"/>
            <w:shd w:val="clear" w:color="auto" w:fill="auto"/>
            <w:vAlign w:val="center"/>
          </w:tcPr>
          <w:p w:rsidR="005734FD" w:rsidRPr="00FF05FB" w:rsidRDefault="005734FD" w:rsidP="00397642">
            <w:pPr>
              <w:rPr>
                <w:sz w:val="24"/>
                <w:szCs w:val="24"/>
              </w:rPr>
            </w:pPr>
            <w:r w:rsidRPr="00FF05FB">
              <w:rPr>
                <w:sz w:val="24"/>
                <w:szCs w:val="24"/>
              </w:rPr>
              <w:t>%</w:t>
            </w:r>
          </w:p>
        </w:tc>
        <w:tc>
          <w:tcPr>
            <w:tcW w:w="2347" w:type="dxa"/>
            <w:shd w:val="clear" w:color="auto" w:fill="auto"/>
            <w:vAlign w:val="center"/>
          </w:tcPr>
          <w:p w:rsidR="005734FD" w:rsidRPr="00FF05FB" w:rsidRDefault="005734FD" w:rsidP="00397642">
            <w:pPr>
              <w:rPr>
                <w:sz w:val="24"/>
                <w:szCs w:val="24"/>
              </w:rPr>
            </w:pPr>
            <w:r w:rsidRPr="00FF05FB">
              <w:rPr>
                <w:sz w:val="24"/>
                <w:szCs w:val="24"/>
              </w:rPr>
              <w:t>100</w:t>
            </w: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jc w:val="center"/>
        <w:rPr>
          <w:sz w:val="24"/>
          <w:szCs w:val="24"/>
        </w:rPr>
      </w:pPr>
      <w:r w:rsidRPr="00D712C1">
        <w:rPr>
          <w:b/>
          <w:sz w:val="24"/>
          <w:szCs w:val="24"/>
        </w:rPr>
        <w:t>6.3 Проблемы эксплуатации систем в разрезе: надёжность, качество, экологическое требование</w:t>
      </w:r>
      <w:r w:rsidRPr="00FF05FB">
        <w:rPr>
          <w:sz w:val="24"/>
          <w:szCs w:val="24"/>
        </w:rPr>
        <w:t>.</w:t>
      </w: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ind w:firstLine="708"/>
        <w:jc w:val="both"/>
        <w:rPr>
          <w:sz w:val="24"/>
          <w:szCs w:val="24"/>
        </w:rPr>
      </w:pPr>
      <w:r w:rsidRPr="00FF05FB">
        <w:rPr>
          <w:sz w:val="24"/>
          <w:szCs w:val="24"/>
        </w:rPr>
        <w:t>Основными проблемами состояния электрооборудования распределительных сетей поселения  являются:</w:t>
      </w:r>
    </w:p>
    <w:p w:rsidR="005734FD" w:rsidRPr="00FF05FB" w:rsidRDefault="005734FD" w:rsidP="005734FD">
      <w:pPr>
        <w:ind w:firstLine="708"/>
        <w:jc w:val="both"/>
        <w:rPr>
          <w:sz w:val="24"/>
          <w:szCs w:val="24"/>
        </w:rPr>
      </w:pPr>
      <w:r w:rsidRPr="00FF05FB">
        <w:rPr>
          <w:sz w:val="24"/>
          <w:szCs w:val="24"/>
        </w:rPr>
        <w:t xml:space="preserve">- ускорение процесса старения основного оборудования электрических сетей;  </w:t>
      </w:r>
      <w:r w:rsidRPr="00FF05FB">
        <w:rPr>
          <w:sz w:val="24"/>
          <w:szCs w:val="24"/>
        </w:rPr>
        <w:tab/>
      </w:r>
    </w:p>
    <w:p w:rsidR="005734FD" w:rsidRPr="00FF05FB" w:rsidRDefault="005734FD" w:rsidP="005734FD">
      <w:pPr>
        <w:jc w:val="both"/>
        <w:rPr>
          <w:sz w:val="24"/>
          <w:szCs w:val="24"/>
        </w:rPr>
      </w:pPr>
      <w:r>
        <w:rPr>
          <w:sz w:val="24"/>
          <w:szCs w:val="24"/>
        </w:rPr>
        <w:tab/>
        <w:t xml:space="preserve">- </w:t>
      </w:r>
      <w:r w:rsidRPr="00FF05FB">
        <w:rPr>
          <w:sz w:val="24"/>
          <w:szCs w:val="24"/>
        </w:rPr>
        <w:t>недостаточные объемы инвестиций в электроэнергетику за прошедшие годы;</w:t>
      </w:r>
    </w:p>
    <w:p w:rsidR="005734FD" w:rsidRPr="00FF05FB" w:rsidRDefault="005734FD" w:rsidP="005734FD">
      <w:pPr>
        <w:ind w:firstLine="708"/>
        <w:jc w:val="both"/>
        <w:rPr>
          <w:sz w:val="24"/>
          <w:szCs w:val="24"/>
        </w:rPr>
      </w:pPr>
      <w:r>
        <w:rPr>
          <w:sz w:val="24"/>
          <w:szCs w:val="24"/>
        </w:rPr>
        <w:t xml:space="preserve">- </w:t>
      </w:r>
      <w:r w:rsidRPr="00FF05FB">
        <w:rPr>
          <w:sz w:val="24"/>
          <w:szCs w:val="24"/>
        </w:rPr>
        <w:t xml:space="preserve">отсутствие </w:t>
      </w:r>
      <w:proofErr w:type="gramStart"/>
      <w:r w:rsidRPr="00FF05FB">
        <w:rPr>
          <w:sz w:val="24"/>
          <w:szCs w:val="24"/>
        </w:rPr>
        <w:t>понимания концепции опережающего развития системы электроэнергетики</w:t>
      </w:r>
      <w:proofErr w:type="gramEnd"/>
    </w:p>
    <w:p w:rsidR="005734FD" w:rsidRPr="00FF05FB" w:rsidRDefault="005734FD" w:rsidP="005734FD">
      <w:pPr>
        <w:ind w:firstLine="708"/>
        <w:jc w:val="both"/>
        <w:rPr>
          <w:sz w:val="24"/>
          <w:szCs w:val="24"/>
        </w:rPr>
      </w:pPr>
      <w:r w:rsidRPr="00FF05FB">
        <w:rPr>
          <w:sz w:val="24"/>
          <w:szCs w:val="24"/>
        </w:rPr>
        <w:t>Учитывая вышеперечисленные факты, следует отметить, что более частые отключения износившегося электрооборудования для его ремонта и устранения технологических нарушений, приводят к перерывам в подаче электроэнергии потребителям.</w:t>
      </w:r>
    </w:p>
    <w:p w:rsidR="005734FD" w:rsidRPr="00FF05FB" w:rsidRDefault="005734FD" w:rsidP="005734FD">
      <w:pPr>
        <w:ind w:firstLine="708"/>
        <w:jc w:val="both"/>
        <w:rPr>
          <w:sz w:val="24"/>
          <w:szCs w:val="24"/>
        </w:rPr>
      </w:pPr>
      <w:r w:rsidRPr="00FF05FB">
        <w:rPr>
          <w:sz w:val="24"/>
          <w:szCs w:val="24"/>
        </w:rPr>
        <w:t>Приоритетными направлениями развития электроснабжения Родничковского сельского поселения являются:</w:t>
      </w:r>
    </w:p>
    <w:p w:rsidR="005734FD" w:rsidRPr="00FF05FB" w:rsidRDefault="005734FD" w:rsidP="005734FD">
      <w:pPr>
        <w:ind w:firstLine="708"/>
        <w:jc w:val="both"/>
        <w:rPr>
          <w:sz w:val="24"/>
          <w:szCs w:val="24"/>
        </w:rPr>
      </w:pPr>
      <w:r w:rsidRPr="00FF05FB">
        <w:rPr>
          <w:sz w:val="24"/>
          <w:szCs w:val="24"/>
        </w:rPr>
        <w:t>-   надёжное электроснабжение потребителей,</w:t>
      </w:r>
    </w:p>
    <w:p w:rsidR="005734FD" w:rsidRPr="00FF05FB" w:rsidRDefault="005734FD" w:rsidP="005734FD">
      <w:pPr>
        <w:ind w:firstLine="708"/>
        <w:jc w:val="both"/>
        <w:rPr>
          <w:sz w:val="24"/>
          <w:szCs w:val="24"/>
        </w:rPr>
      </w:pPr>
      <w:r w:rsidRPr="00FF05FB">
        <w:rPr>
          <w:sz w:val="24"/>
          <w:szCs w:val="24"/>
        </w:rPr>
        <w:t xml:space="preserve">- техническая реконструкция и расширение действующих трансформаторных подстанций, демонтаж морально и физически устаревшего и изношенного </w:t>
      </w:r>
      <w:proofErr w:type="spellStart"/>
      <w:r w:rsidRPr="00FF05FB">
        <w:rPr>
          <w:sz w:val="24"/>
          <w:szCs w:val="24"/>
        </w:rPr>
        <w:t>энергооборудования</w:t>
      </w:r>
      <w:proofErr w:type="spellEnd"/>
      <w:r w:rsidRPr="00FF05FB">
        <w:rPr>
          <w:sz w:val="24"/>
          <w:szCs w:val="24"/>
        </w:rPr>
        <w:t xml:space="preserve"> среднего и низкого напряжения;</w:t>
      </w:r>
    </w:p>
    <w:p w:rsidR="005734FD" w:rsidRPr="00FF05FB" w:rsidRDefault="005734FD" w:rsidP="005734FD">
      <w:pPr>
        <w:ind w:firstLine="708"/>
        <w:jc w:val="both"/>
        <w:rPr>
          <w:sz w:val="24"/>
          <w:szCs w:val="24"/>
        </w:rPr>
      </w:pPr>
      <w:r>
        <w:rPr>
          <w:sz w:val="24"/>
          <w:szCs w:val="24"/>
        </w:rPr>
        <w:t xml:space="preserve">- </w:t>
      </w:r>
      <w:r w:rsidRPr="00FF05FB">
        <w:rPr>
          <w:sz w:val="24"/>
          <w:szCs w:val="24"/>
        </w:rPr>
        <w:t xml:space="preserve">реконструкция системообразующих электрических сетей напряжением 10 и выше </w:t>
      </w:r>
      <w:proofErr w:type="spellStart"/>
      <w:r w:rsidRPr="00FF05FB">
        <w:rPr>
          <w:sz w:val="24"/>
          <w:szCs w:val="24"/>
        </w:rPr>
        <w:t>кВ</w:t>
      </w:r>
      <w:proofErr w:type="spellEnd"/>
      <w:r w:rsidRPr="00FF05FB">
        <w:rPr>
          <w:sz w:val="24"/>
          <w:szCs w:val="24"/>
        </w:rPr>
        <w:t xml:space="preserve"> с целью </w:t>
      </w:r>
      <w:proofErr w:type="gramStart"/>
      <w:r w:rsidRPr="00FF05FB">
        <w:rPr>
          <w:sz w:val="24"/>
          <w:szCs w:val="24"/>
        </w:rPr>
        <w:t>недопущения введения ограничений отпуска электроэнергии</w:t>
      </w:r>
      <w:proofErr w:type="gramEnd"/>
      <w:r w:rsidRPr="00FF05FB">
        <w:rPr>
          <w:sz w:val="24"/>
          <w:szCs w:val="24"/>
        </w:rPr>
        <w:t xml:space="preserve"> в аварийных ситуациях;</w:t>
      </w:r>
    </w:p>
    <w:p w:rsidR="005734FD" w:rsidRPr="00FF05FB" w:rsidRDefault="005734FD" w:rsidP="005734FD">
      <w:pPr>
        <w:ind w:firstLine="708"/>
        <w:jc w:val="both"/>
        <w:rPr>
          <w:sz w:val="24"/>
          <w:szCs w:val="24"/>
        </w:rPr>
      </w:pPr>
      <w:r>
        <w:rPr>
          <w:sz w:val="24"/>
          <w:szCs w:val="24"/>
        </w:rPr>
        <w:t xml:space="preserve">- </w:t>
      </w:r>
      <w:r w:rsidRPr="00FF05FB">
        <w:rPr>
          <w:sz w:val="24"/>
          <w:szCs w:val="24"/>
        </w:rPr>
        <w:t>реконструкция распределительных электросетей в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5734FD" w:rsidRPr="00FF05FB" w:rsidRDefault="005734FD" w:rsidP="005734FD">
      <w:pPr>
        <w:ind w:firstLine="708"/>
        <w:jc w:val="both"/>
        <w:rPr>
          <w:sz w:val="24"/>
          <w:szCs w:val="24"/>
        </w:rPr>
      </w:pPr>
      <w:r>
        <w:rPr>
          <w:sz w:val="24"/>
          <w:szCs w:val="24"/>
        </w:rPr>
        <w:t xml:space="preserve">-  </w:t>
      </w:r>
      <w:r w:rsidRPr="00FF05FB">
        <w:rPr>
          <w:sz w:val="24"/>
          <w:szCs w:val="24"/>
        </w:rPr>
        <w:t xml:space="preserve">масштабное внедрение нового оборудования и </w:t>
      </w:r>
      <w:proofErr w:type="spellStart"/>
      <w:r w:rsidRPr="00FF05FB">
        <w:rPr>
          <w:sz w:val="24"/>
          <w:szCs w:val="24"/>
        </w:rPr>
        <w:t>энергосберегаюших</w:t>
      </w:r>
      <w:proofErr w:type="spellEnd"/>
      <w:r w:rsidRPr="00FF05FB">
        <w:rPr>
          <w:sz w:val="24"/>
          <w:szCs w:val="24"/>
        </w:rPr>
        <w:t xml:space="preserve"> технологий.</w:t>
      </w:r>
    </w:p>
    <w:p w:rsidR="005734FD" w:rsidRPr="00FF05FB" w:rsidRDefault="005734FD" w:rsidP="005734FD">
      <w:pPr>
        <w:ind w:firstLine="708"/>
        <w:jc w:val="both"/>
        <w:rPr>
          <w:sz w:val="24"/>
          <w:szCs w:val="24"/>
        </w:rPr>
      </w:pPr>
      <w:r w:rsidRPr="00FF05FB">
        <w:rPr>
          <w:sz w:val="24"/>
          <w:szCs w:val="24"/>
        </w:rPr>
        <w:t xml:space="preserve">Реализация указанных направлений позволит надежно обеспечить потребности промышленности, жилья и хозяйства Родничковского сельского поселения в электроэнергии, </w:t>
      </w:r>
      <w:proofErr w:type="spellStart"/>
      <w:r w:rsidRPr="00FF05FB">
        <w:rPr>
          <w:sz w:val="24"/>
          <w:szCs w:val="24"/>
        </w:rPr>
        <w:t>бездифицитность</w:t>
      </w:r>
      <w:proofErr w:type="spellEnd"/>
      <w:r w:rsidRPr="00FF05FB">
        <w:rPr>
          <w:sz w:val="24"/>
          <w:szCs w:val="24"/>
        </w:rPr>
        <w:t xml:space="preserve"> энергобаланса </w:t>
      </w:r>
      <w:proofErr w:type="gramStart"/>
      <w:r w:rsidRPr="00FF05FB">
        <w:rPr>
          <w:sz w:val="24"/>
          <w:szCs w:val="24"/>
        </w:rPr>
        <w:t>поселения</w:t>
      </w:r>
      <w:proofErr w:type="gramEnd"/>
      <w:r w:rsidRPr="00FF05FB">
        <w:rPr>
          <w:sz w:val="24"/>
          <w:szCs w:val="24"/>
        </w:rPr>
        <w:t xml:space="preserve"> как по мощности, так и по электроэнергии.</w:t>
      </w:r>
    </w:p>
    <w:p w:rsidR="005734FD" w:rsidRPr="00FF05FB" w:rsidRDefault="005734FD" w:rsidP="005734FD">
      <w:pPr>
        <w:ind w:firstLine="708"/>
        <w:jc w:val="both"/>
        <w:rPr>
          <w:sz w:val="24"/>
          <w:szCs w:val="24"/>
        </w:rPr>
      </w:pPr>
      <w:r w:rsidRPr="00FF05FB">
        <w:rPr>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5734FD" w:rsidRPr="00FF05FB" w:rsidRDefault="005734FD" w:rsidP="005734FD">
      <w:pPr>
        <w:ind w:firstLine="708"/>
        <w:jc w:val="both"/>
        <w:rPr>
          <w:sz w:val="24"/>
          <w:szCs w:val="24"/>
        </w:rPr>
      </w:pPr>
      <w:r w:rsidRPr="00FF05FB">
        <w:rPr>
          <w:sz w:val="24"/>
          <w:szCs w:val="24"/>
        </w:rPr>
        <w:t>1.   Эксплуатация автотранспортных средств,</w:t>
      </w:r>
    </w:p>
    <w:p w:rsidR="005734FD" w:rsidRPr="00FF05FB" w:rsidRDefault="005734FD" w:rsidP="005734FD">
      <w:pPr>
        <w:ind w:firstLine="708"/>
        <w:jc w:val="both"/>
        <w:rPr>
          <w:sz w:val="24"/>
          <w:szCs w:val="24"/>
        </w:rPr>
      </w:pPr>
      <w:r w:rsidRPr="00FF05FB">
        <w:rPr>
          <w:sz w:val="24"/>
          <w:szCs w:val="24"/>
        </w:rPr>
        <w:t>2. Утилизацию всевозможных отходов (железобетон, лом черных и цветных металлов, автошины, отработанные масла).</w:t>
      </w:r>
    </w:p>
    <w:p w:rsidR="005734FD" w:rsidRPr="00FF05FB" w:rsidRDefault="005734FD" w:rsidP="005734FD">
      <w:pPr>
        <w:rPr>
          <w:sz w:val="24"/>
          <w:szCs w:val="24"/>
        </w:rPr>
      </w:pPr>
    </w:p>
    <w:p w:rsidR="005734FD" w:rsidRPr="00D712C1" w:rsidRDefault="005734FD" w:rsidP="005734FD">
      <w:pPr>
        <w:jc w:val="center"/>
        <w:rPr>
          <w:b/>
          <w:sz w:val="24"/>
          <w:szCs w:val="24"/>
        </w:rPr>
      </w:pPr>
      <w:r w:rsidRPr="00D712C1">
        <w:rPr>
          <w:b/>
          <w:sz w:val="24"/>
          <w:szCs w:val="24"/>
        </w:rPr>
        <w:t>6.4  Обоснование требований к системе электроснабжения  установленным стандартом качества</w:t>
      </w:r>
    </w:p>
    <w:p w:rsidR="005734FD" w:rsidRPr="00FF05FB" w:rsidRDefault="005734FD" w:rsidP="005734FD">
      <w:pPr>
        <w:ind w:firstLine="708"/>
        <w:jc w:val="both"/>
        <w:rPr>
          <w:sz w:val="24"/>
          <w:szCs w:val="24"/>
        </w:rPr>
      </w:pPr>
      <w:r w:rsidRPr="00FF05FB">
        <w:rPr>
          <w:sz w:val="24"/>
          <w:szCs w:val="24"/>
        </w:rPr>
        <w:t xml:space="preserve">Данный стандарт определяет критерии качества услуги  «Электроснабжения», достижение которого определяется выполнением </w:t>
      </w:r>
      <w:proofErr w:type="gramStart"/>
      <w:r w:rsidRPr="00FF05FB">
        <w:rPr>
          <w:sz w:val="24"/>
          <w:szCs w:val="24"/>
        </w:rPr>
        <w:t>мероприятий Программы комплексного развития систем коммунальной инфраструктуры</w:t>
      </w:r>
      <w:proofErr w:type="gramEnd"/>
      <w:r w:rsidRPr="00FF05FB">
        <w:rPr>
          <w:sz w:val="24"/>
          <w:szCs w:val="24"/>
        </w:rPr>
        <w:t xml:space="preserve"> Родничковского сельского поселения на период 2021 – 2030 годы в области электроснабжения.</w:t>
      </w:r>
    </w:p>
    <w:p w:rsidR="005734FD" w:rsidRPr="00D712C1" w:rsidRDefault="005734FD" w:rsidP="005734FD">
      <w:pPr>
        <w:jc w:val="center"/>
        <w:rPr>
          <w:b/>
          <w:sz w:val="24"/>
          <w:szCs w:val="24"/>
        </w:rPr>
      </w:pPr>
      <w:r w:rsidRPr="00D712C1">
        <w:rPr>
          <w:b/>
          <w:sz w:val="24"/>
          <w:szCs w:val="24"/>
        </w:rPr>
        <w:t>1. Нормативные правовые акты, регулирующие предоставление услуги</w:t>
      </w:r>
    </w:p>
    <w:p w:rsidR="005734FD" w:rsidRPr="00FF05FB" w:rsidRDefault="005734FD" w:rsidP="005734FD">
      <w:pPr>
        <w:ind w:firstLine="708"/>
        <w:jc w:val="both"/>
        <w:rPr>
          <w:sz w:val="24"/>
          <w:szCs w:val="24"/>
        </w:rPr>
      </w:pPr>
      <w:r>
        <w:rPr>
          <w:sz w:val="24"/>
          <w:szCs w:val="24"/>
        </w:rPr>
        <w:t>1.1.</w:t>
      </w:r>
      <w:r w:rsidRPr="00FF05FB">
        <w:rPr>
          <w:sz w:val="24"/>
          <w:szCs w:val="24"/>
        </w:rPr>
        <w:t>Федеральный закон от 6 октября 2003 № 131 -ФЗ «Об общих принципах организации местного самоуправления в Российской Федерации» (с изменениями и дополнениями);</w:t>
      </w:r>
    </w:p>
    <w:p w:rsidR="005734FD" w:rsidRPr="00FF05FB" w:rsidRDefault="005734FD" w:rsidP="005734FD">
      <w:pPr>
        <w:ind w:firstLine="708"/>
        <w:jc w:val="both"/>
        <w:rPr>
          <w:sz w:val="24"/>
          <w:szCs w:val="24"/>
        </w:rPr>
      </w:pPr>
      <w:r>
        <w:rPr>
          <w:sz w:val="24"/>
          <w:szCs w:val="24"/>
        </w:rPr>
        <w:t>1.2.</w:t>
      </w:r>
      <w:r w:rsidRPr="00FF05FB">
        <w:rPr>
          <w:sz w:val="24"/>
          <w:szCs w:val="24"/>
        </w:rPr>
        <w:t>Постановление Госстроя Российской Федерации от 27 сентября 2003 г» 170 «Об утверждении Правил и норм технической эксплуатации жилищного фонда»;</w:t>
      </w:r>
    </w:p>
    <w:p w:rsidR="005734FD" w:rsidRPr="00FF05FB" w:rsidRDefault="005734FD" w:rsidP="005734FD">
      <w:pPr>
        <w:ind w:firstLine="708"/>
        <w:jc w:val="both"/>
        <w:rPr>
          <w:sz w:val="24"/>
          <w:szCs w:val="24"/>
        </w:rPr>
      </w:pPr>
      <w:r>
        <w:rPr>
          <w:sz w:val="24"/>
          <w:szCs w:val="24"/>
        </w:rPr>
        <w:t>1.3.</w:t>
      </w:r>
      <w:r w:rsidRPr="00FF05FB">
        <w:rPr>
          <w:sz w:val="24"/>
          <w:szCs w:val="24"/>
        </w:rPr>
        <w:t>Строительные нормы и правила СНиП 23-05-95 «Естественное и искусственное освещение» (утв. Постановлением Минстроя России от 2 августа 1995 № 18-78);</w:t>
      </w:r>
    </w:p>
    <w:p w:rsidR="005734FD" w:rsidRPr="00FF05FB" w:rsidRDefault="005734FD" w:rsidP="005734FD">
      <w:pPr>
        <w:ind w:firstLine="708"/>
        <w:jc w:val="both"/>
        <w:rPr>
          <w:sz w:val="24"/>
          <w:szCs w:val="24"/>
        </w:rPr>
      </w:pPr>
      <w:r>
        <w:rPr>
          <w:sz w:val="24"/>
          <w:szCs w:val="24"/>
        </w:rPr>
        <w:lastRenderedPageBreak/>
        <w:t>1.4.</w:t>
      </w:r>
      <w:r w:rsidRPr="00FF05FB">
        <w:rPr>
          <w:sz w:val="24"/>
          <w:szCs w:val="24"/>
        </w:rPr>
        <w:t>Постановление Правительства Российской Федерации от 23 мая 2006 № 307 «О порядке предоставления коммунальных услуг гражданам»;</w:t>
      </w:r>
    </w:p>
    <w:p w:rsidR="005734FD" w:rsidRPr="00FF05FB" w:rsidRDefault="005734FD" w:rsidP="005734FD">
      <w:pPr>
        <w:ind w:firstLine="708"/>
        <w:jc w:val="both"/>
        <w:rPr>
          <w:sz w:val="24"/>
          <w:szCs w:val="24"/>
        </w:rPr>
      </w:pPr>
      <w:r>
        <w:rPr>
          <w:sz w:val="24"/>
          <w:szCs w:val="24"/>
        </w:rPr>
        <w:t>1.5.</w:t>
      </w:r>
      <w:r w:rsidRPr="00FF05FB">
        <w:rPr>
          <w:sz w:val="24"/>
          <w:szCs w:val="24"/>
        </w:rPr>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w:t>
      </w:r>
      <w:proofErr w:type="gramStart"/>
      <w:r w:rsidRPr="00FF05FB">
        <w:rPr>
          <w:sz w:val="24"/>
          <w:szCs w:val="24"/>
        </w:rPr>
        <w:t xml:space="preserve"> К</w:t>
      </w:r>
      <w:proofErr w:type="gramEnd"/>
      <w:r w:rsidRPr="00FF05FB">
        <w:rPr>
          <w:sz w:val="24"/>
          <w:szCs w:val="24"/>
        </w:rPr>
        <w:t>» 1029);</w:t>
      </w:r>
    </w:p>
    <w:p w:rsidR="005734FD" w:rsidRPr="00FF05FB" w:rsidRDefault="005734FD" w:rsidP="005734FD">
      <w:pPr>
        <w:ind w:firstLine="708"/>
        <w:jc w:val="both"/>
        <w:rPr>
          <w:sz w:val="24"/>
          <w:szCs w:val="24"/>
        </w:rPr>
      </w:pPr>
      <w:r>
        <w:rPr>
          <w:sz w:val="24"/>
          <w:szCs w:val="24"/>
        </w:rPr>
        <w:t>1.6.</w:t>
      </w:r>
      <w:r w:rsidRPr="00FF05FB">
        <w:rPr>
          <w:sz w:val="24"/>
          <w:szCs w:val="24"/>
        </w:rPr>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5734FD" w:rsidRPr="00FF05FB" w:rsidRDefault="005734FD" w:rsidP="005734FD">
      <w:pPr>
        <w:ind w:firstLine="708"/>
        <w:jc w:val="both"/>
        <w:rPr>
          <w:sz w:val="24"/>
          <w:szCs w:val="24"/>
        </w:rPr>
      </w:pPr>
      <w:r>
        <w:rPr>
          <w:sz w:val="24"/>
          <w:szCs w:val="24"/>
        </w:rPr>
        <w:t>1.7.</w:t>
      </w:r>
      <w:r w:rsidRPr="00FF05FB">
        <w:rPr>
          <w:sz w:val="24"/>
          <w:szCs w:val="24"/>
        </w:rPr>
        <w:t xml:space="preserve">Межгосударственный стандарт ГОСТ 721-77 «Системы энергоснабжения, сети, источники, преобразователи и приемники электрической </w:t>
      </w:r>
      <w:proofErr w:type="gramStart"/>
      <w:r w:rsidRPr="00FF05FB">
        <w:rPr>
          <w:sz w:val="24"/>
          <w:szCs w:val="24"/>
        </w:rPr>
        <w:t>энергии</w:t>
      </w:r>
      <w:proofErr w:type="gramEnd"/>
      <w:r w:rsidRPr="00FF05FB">
        <w:rPr>
          <w:sz w:val="24"/>
          <w:szCs w:val="24"/>
        </w:rPr>
        <w:t xml:space="preserve"> Номинальные напряжения свыше 1000В» (утв. Постановлением Госстандарта СССР от 27 мая 1977 № 1376);</w:t>
      </w:r>
    </w:p>
    <w:p w:rsidR="005734FD" w:rsidRPr="00FF05FB" w:rsidRDefault="005734FD" w:rsidP="005734FD">
      <w:pPr>
        <w:ind w:firstLine="708"/>
        <w:jc w:val="both"/>
        <w:rPr>
          <w:sz w:val="24"/>
          <w:szCs w:val="24"/>
        </w:rPr>
      </w:pPr>
      <w:r>
        <w:rPr>
          <w:sz w:val="24"/>
          <w:szCs w:val="24"/>
        </w:rPr>
        <w:t>1.8.</w:t>
      </w:r>
      <w:r w:rsidRPr="00FF05FB">
        <w:rPr>
          <w:sz w:val="24"/>
          <w:szCs w:val="24"/>
        </w:rPr>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5734FD" w:rsidRPr="00FF05FB" w:rsidRDefault="005734FD" w:rsidP="005734FD">
      <w:pPr>
        <w:ind w:firstLine="708"/>
        <w:jc w:val="both"/>
        <w:rPr>
          <w:sz w:val="24"/>
          <w:szCs w:val="24"/>
        </w:rPr>
      </w:pPr>
      <w:r>
        <w:rPr>
          <w:sz w:val="24"/>
          <w:szCs w:val="24"/>
        </w:rPr>
        <w:t>1.9.</w:t>
      </w:r>
      <w:r w:rsidRPr="00FF05FB">
        <w:rPr>
          <w:sz w:val="24"/>
          <w:szCs w:val="24"/>
        </w:rPr>
        <w:t xml:space="preserve">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w:t>
      </w:r>
      <w:proofErr w:type="gramStart"/>
      <w:r w:rsidRPr="00FF05FB">
        <w:rPr>
          <w:sz w:val="24"/>
          <w:szCs w:val="24"/>
        </w:rPr>
        <w:t>СССР</w:t>
      </w:r>
      <w:proofErr w:type="gramEnd"/>
      <w:r w:rsidRPr="00FF05FB">
        <w:rPr>
          <w:sz w:val="24"/>
          <w:szCs w:val="24"/>
        </w:rPr>
        <w:t xml:space="preserve"> но стандартам от 3 мая 1983 №2147);</w:t>
      </w:r>
    </w:p>
    <w:p w:rsidR="005734FD" w:rsidRPr="00FF05FB" w:rsidRDefault="005734FD" w:rsidP="005734FD">
      <w:pPr>
        <w:ind w:firstLine="708"/>
        <w:jc w:val="both"/>
        <w:rPr>
          <w:sz w:val="24"/>
          <w:szCs w:val="24"/>
        </w:rPr>
      </w:pPr>
      <w:r>
        <w:rPr>
          <w:sz w:val="24"/>
          <w:szCs w:val="24"/>
        </w:rPr>
        <w:t>1.10.</w:t>
      </w:r>
      <w:r w:rsidRPr="00FF05FB">
        <w:rPr>
          <w:sz w:val="24"/>
          <w:szCs w:val="24"/>
        </w:rPr>
        <w:t>Иные нормативные правовые акты Российской Федерации.</w:t>
      </w:r>
    </w:p>
    <w:p w:rsidR="005734FD" w:rsidRPr="00D712C1" w:rsidRDefault="005734FD" w:rsidP="005734FD">
      <w:pPr>
        <w:jc w:val="center"/>
        <w:rPr>
          <w:b/>
          <w:sz w:val="24"/>
          <w:szCs w:val="24"/>
        </w:rPr>
      </w:pPr>
      <w:r w:rsidRPr="00D712C1">
        <w:rPr>
          <w:b/>
          <w:sz w:val="24"/>
          <w:szCs w:val="24"/>
        </w:rPr>
        <w:t>2.Требования к качеству услуги, закрепляемые стандартом</w:t>
      </w:r>
    </w:p>
    <w:p w:rsidR="005734FD" w:rsidRPr="00FF05FB" w:rsidRDefault="005734FD" w:rsidP="005734FD">
      <w:pPr>
        <w:ind w:firstLine="708"/>
        <w:jc w:val="both"/>
        <w:rPr>
          <w:sz w:val="24"/>
          <w:szCs w:val="24"/>
        </w:rPr>
      </w:pPr>
      <w:r>
        <w:rPr>
          <w:sz w:val="24"/>
          <w:szCs w:val="24"/>
        </w:rPr>
        <w:t xml:space="preserve">2.1. </w:t>
      </w:r>
      <w:r w:rsidRPr="00FF05FB">
        <w:rPr>
          <w:sz w:val="24"/>
          <w:szCs w:val="24"/>
        </w:rPr>
        <w:t>Требования к качеству электроэнергии;</w:t>
      </w:r>
    </w:p>
    <w:p w:rsidR="005734FD" w:rsidRPr="00FF05FB" w:rsidRDefault="005734FD" w:rsidP="005734FD">
      <w:pPr>
        <w:ind w:firstLine="708"/>
        <w:jc w:val="both"/>
        <w:rPr>
          <w:sz w:val="24"/>
          <w:szCs w:val="24"/>
        </w:rPr>
      </w:pPr>
      <w:r>
        <w:rPr>
          <w:sz w:val="24"/>
          <w:szCs w:val="24"/>
        </w:rPr>
        <w:t>2.1.1.</w:t>
      </w:r>
      <w:r w:rsidRPr="00FF05FB">
        <w:rPr>
          <w:sz w:val="24"/>
          <w:szCs w:val="24"/>
        </w:rPr>
        <w:t>Стандартное номинальное напряжение в сетях однофазного переменного тока должно составлять - 220В, в трехфазных сетях - 380В;</w:t>
      </w:r>
    </w:p>
    <w:p w:rsidR="005734FD" w:rsidRPr="00FF05FB" w:rsidRDefault="005734FD" w:rsidP="005734FD">
      <w:pPr>
        <w:ind w:firstLine="708"/>
        <w:jc w:val="both"/>
        <w:rPr>
          <w:sz w:val="24"/>
          <w:szCs w:val="24"/>
        </w:rPr>
      </w:pPr>
      <w:r>
        <w:rPr>
          <w:sz w:val="24"/>
          <w:szCs w:val="24"/>
        </w:rPr>
        <w:t xml:space="preserve">2.1.2. </w:t>
      </w:r>
      <w:r w:rsidRPr="00FF05FB">
        <w:rPr>
          <w:sz w:val="24"/>
          <w:szCs w:val="24"/>
        </w:rPr>
        <w:t>Допустимое отклонение напряжения должно составлять не более 10% от номинального напряжения электрической сети;</w:t>
      </w:r>
    </w:p>
    <w:p w:rsidR="005734FD" w:rsidRPr="00FF05FB" w:rsidRDefault="005734FD" w:rsidP="005734FD">
      <w:pPr>
        <w:ind w:firstLine="708"/>
        <w:jc w:val="both"/>
        <w:rPr>
          <w:sz w:val="24"/>
          <w:szCs w:val="24"/>
        </w:rPr>
      </w:pPr>
      <w:r>
        <w:rPr>
          <w:sz w:val="24"/>
          <w:szCs w:val="24"/>
        </w:rPr>
        <w:t xml:space="preserve">2.1.3. </w:t>
      </w:r>
      <w:r w:rsidRPr="00FF05FB">
        <w:rPr>
          <w:sz w:val="24"/>
          <w:szCs w:val="24"/>
        </w:rP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5734FD" w:rsidRPr="00FF05FB" w:rsidRDefault="005734FD" w:rsidP="005734FD">
      <w:pPr>
        <w:ind w:firstLine="708"/>
        <w:jc w:val="both"/>
        <w:rPr>
          <w:sz w:val="24"/>
          <w:szCs w:val="24"/>
        </w:rPr>
      </w:pPr>
      <w:r>
        <w:rPr>
          <w:sz w:val="24"/>
          <w:szCs w:val="24"/>
        </w:rPr>
        <w:t xml:space="preserve">2.2. </w:t>
      </w:r>
      <w:r w:rsidRPr="00FF05FB">
        <w:rPr>
          <w:sz w:val="24"/>
          <w:szCs w:val="24"/>
        </w:rPr>
        <w:t>Требования к непрерывности электроснабжения;</w:t>
      </w:r>
    </w:p>
    <w:p w:rsidR="005734FD" w:rsidRPr="00FF05FB" w:rsidRDefault="005734FD" w:rsidP="005734FD">
      <w:pPr>
        <w:ind w:firstLine="708"/>
        <w:jc w:val="both"/>
        <w:rPr>
          <w:sz w:val="24"/>
          <w:szCs w:val="24"/>
        </w:rPr>
      </w:pPr>
      <w:r>
        <w:rPr>
          <w:sz w:val="24"/>
          <w:szCs w:val="24"/>
        </w:rPr>
        <w:t>2.2.1.</w:t>
      </w:r>
      <w:r w:rsidRPr="00FF05FB">
        <w:rPr>
          <w:sz w:val="24"/>
          <w:szCs w:val="24"/>
        </w:rPr>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5734FD" w:rsidRPr="00FF05FB" w:rsidRDefault="005734FD" w:rsidP="005734FD">
      <w:pPr>
        <w:jc w:val="both"/>
        <w:rPr>
          <w:sz w:val="24"/>
          <w:szCs w:val="24"/>
        </w:rPr>
      </w:pPr>
    </w:p>
    <w:p w:rsidR="005734FD" w:rsidRPr="00AD2AE4" w:rsidRDefault="005734FD" w:rsidP="005734FD">
      <w:pPr>
        <w:jc w:val="center"/>
        <w:rPr>
          <w:b/>
          <w:sz w:val="24"/>
          <w:szCs w:val="24"/>
        </w:rPr>
      </w:pPr>
      <w:r w:rsidRPr="00AD2AE4">
        <w:rPr>
          <w:b/>
          <w:sz w:val="24"/>
          <w:szCs w:val="24"/>
        </w:rPr>
        <w:t>7. Комплексное развитие системы газоснабжения</w:t>
      </w:r>
    </w:p>
    <w:p w:rsidR="005734FD" w:rsidRPr="00AD2AE4" w:rsidRDefault="005734FD" w:rsidP="005734FD">
      <w:pPr>
        <w:jc w:val="center"/>
        <w:rPr>
          <w:b/>
          <w:sz w:val="24"/>
          <w:szCs w:val="24"/>
        </w:rPr>
      </w:pPr>
    </w:p>
    <w:p w:rsidR="005734FD" w:rsidRPr="00AD2AE4" w:rsidRDefault="005734FD" w:rsidP="005734FD">
      <w:pPr>
        <w:jc w:val="center"/>
        <w:rPr>
          <w:b/>
          <w:sz w:val="24"/>
          <w:szCs w:val="24"/>
        </w:rPr>
      </w:pPr>
      <w:r w:rsidRPr="00AD2AE4">
        <w:rPr>
          <w:b/>
          <w:sz w:val="24"/>
          <w:szCs w:val="24"/>
        </w:rPr>
        <w:t>7.1 Инженерно-технический анализ. Основные показатели работы системы газоснабжения</w:t>
      </w:r>
    </w:p>
    <w:p w:rsidR="005734FD" w:rsidRPr="00FF05FB" w:rsidRDefault="005734FD" w:rsidP="005734FD">
      <w:pPr>
        <w:ind w:firstLine="708"/>
        <w:jc w:val="both"/>
        <w:rPr>
          <w:sz w:val="24"/>
          <w:szCs w:val="24"/>
        </w:rPr>
      </w:pPr>
      <w:r w:rsidRPr="00FF05FB">
        <w:rPr>
          <w:sz w:val="24"/>
          <w:szCs w:val="24"/>
        </w:rPr>
        <w:t xml:space="preserve">Существующая система газоснабжения обеспечивает необходимый уровень промышленной безопасности и состоит </w:t>
      </w:r>
      <w:proofErr w:type="gramStart"/>
      <w:r w:rsidRPr="00FF05FB">
        <w:rPr>
          <w:sz w:val="24"/>
          <w:szCs w:val="24"/>
        </w:rPr>
        <w:t>из</w:t>
      </w:r>
      <w:proofErr w:type="gramEnd"/>
      <w:r w:rsidRPr="00FF05FB">
        <w:rPr>
          <w:sz w:val="24"/>
          <w:szCs w:val="24"/>
        </w:rPr>
        <w:t>:</w:t>
      </w:r>
    </w:p>
    <w:p w:rsidR="005734FD" w:rsidRPr="00FF05FB" w:rsidRDefault="005734FD" w:rsidP="005734FD">
      <w:pPr>
        <w:jc w:val="both"/>
        <w:rPr>
          <w:sz w:val="24"/>
          <w:szCs w:val="24"/>
        </w:rPr>
      </w:pPr>
      <w:r w:rsidRPr="00FF05FB">
        <w:rPr>
          <w:sz w:val="24"/>
          <w:szCs w:val="24"/>
        </w:rPr>
        <w:t>ГРП- 6 Автоматизированы для безопасности населения.</w:t>
      </w:r>
    </w:p>
    <w:p w:rsidR="005734FD" w:rsidRPr="00FF05FB" w:rsidRDefault="005734FD" w:rsidP="005734FD">
      <w:pPr>
        <w:ind w:firstLine="708"/>
        <w:jc w:val="both"/>
        <w:rPr>
          <w:sz w:val="24"/>
          <w:szCs w:val="24"/>
        </w:rPr>
      </w:pPr>
      <w:r w:rsidRPr="00FF05FB">
        <w:rPr>
          <w:sz w:val="24"/>
          <w:szCs w:val="24"/>
        </w:rPr>
        <w:t>Общая протяженность газопроводов составляет – 13.98 км</w:t>
      </w:r>
    </w:p>
    <w:p w:rsidR="005734FD" w:rsidRPr="00FF05FB" w:rsidRDefault="005734FD" w:rsidP="005734FD">
      <w:pPr>
        <w:jc w:val="both"/>
        <w:rPr>
          <w:sz w:val="24"/>
          <w:szCs w:val="24"/>
        </w:rPr>
      </w:pPr>
      <w:r w:rsidRPr="00FF05FB">
        <w:rPr>
          <w:sz w:val="24"/>
          <w:szCs w:val="24"/>
        </w:rPr>
        <w:t>в том числе:</w:t>
      </w:r>
    </w:p>
    <w:p w:rsidR="005734FD" w:rsidRPr="00FF05FB" w:rsidRDefault="005734FD" w:rsidP="005734FD">
      <w:pPr>
        <w:jc w:val="both"/>
        <w:rPr>
          <w:sz w:val="24"/>
          <w:szCs w:val="24"/>
        </w:rPr>
      </w:pPr>
      <w:r>
        <w:rPr>
          <w:sz w:val="24"/>
          <w:szCs w:val="24"/>
        </w:rPr>
        <w:t xml:space="preserve">- </w:t>
      </w:r>
      <w:r w:rsidRPr="00FF05FB">
        <w:rPr>
          <w:sz w:val="24"/>
          <w:szCs w:val="24"/>
        </w:rPr>
        <w:t>магистраль</w:t>
      </w:r>
      <w:r>
        <w:rPr>
          <w:sz w:val="24"/>
          <w:szCs w:val="24"/>
        </w:rPr>
        <w:t xml:space="preserve">ные газопроводы (6,0 МПа)   - 0 </w:t>
      </w:r>
      <w:r w:rsidRPr="00FF05FB">
        <w:rPr>
          <w:sz w:val="24"/>
          <w:szCs w:val="24"/>
        </w:rPr>
        <w:t>км;</w:t>
      </w:r>
    </w:p>
    <w:p w:rsidR="005734FD" w:rsidRPr="00FF05FB" w:rsidRDefault="005734FD" w:rsidP="005734FD">
      <w:pPr>
        <w:jc w:val="both"/>
        <w:rPr>
          <w:sz w:val="24"/>
          <w:szCs w:val="24"/>
        </w:rPr>
      </w:pPr>
      <w:r>
        <w:rPr>
          <w:sz w:val="24"/>
          <w:szCs w:val="24"/>
        </w:rPr>
        <w:t xml:space="preserve">- </w:t>
      </w:r>
      <w:r w:rsidRPr="00FF05FB">
        <w:rPr>
          <w:sz w:val="24"/>
          <w:szCs w:val="24"/>
        </w:rPr>
        <w:t>газопровод высокого давления (0,6 МПа)-</w:t>
      </w:r>
      <w:r w:rsidRPr="00FF05FB">
        <w:rPr>
          <w:sz w:val="24"/>
          <w:szCs w:val="24"/>
        </w:rPr>
        <w:tab/>
        <w:t>0  км;</w:t>
      </w:r>
    </w:p>
    <w:p w:rsidR="005734FD" w:rsidRPr="00FF05FB" w:rsidRDefault="005734FD" w:rsidP="005734FD">
      <w:pPr>
        <w:jc w:val="both"/>
        <w:rPr>
          <w:sz w:val="24"/>
          <w:szCs w:val="24"/>
        </w:rPr>
      </w:pPr>
      <w:r>
        <w:rPr>
          <w:sz w:val="24"/>
          <w:szCs w:val="24"/>
        </w:rPr>
        <w:t xml:space="preserve">- </w:t>
      </w:r>
      <w:r w:rsidRPr="00FF05FB">
        <w:rPr>
          <w:sz w:val="24"/>
          <w:szCs w:val="24"/>
        </w:rPr>
        <w:t>газопровод среднего давления (0,3 МПа) -</w:t>
      </w:r>
      <w:r w:rsidRPr="00FF05FB">
        <w:rPr>
          <w:sz w:val="24"/>
          <w:szCs w:val="24"/>
        </w:rPr>
        <w:tab/>
        <w:t>1,41 км;</w:t>
      </w:r>
    </w:p>
    <w:p w:rsidR="005734FD" w:rsidRPr="00FF05FB" w:rsidRDefault="005734FD" w:rsidP="005734FD">
      <w:pPr>
        <w:jc w:val="both"/>
        <w:rPr>
          <w:sz w:val="24"/>
          <w:szCs w:val="24"/>
        </w:rPr>
      </w:pPr>
      <w:r>
        <w:rPr>
          <w:sz w:val="24"/>
          <w:szCs w:val="24"/>
        </w:rPr>
        <w:t xml:space="preserve">- </w:t>
      </w:r>
      <w:r w:rsidRPr="00FF05FB">
        <w:rPr>
          <w:sz w:val="24"/>
          <w:szCs w:val="24"/>
        </w:rPr>
        <w:t>газопровод низкого давления (2,0КПА)   -12,57 км;</w:t>
      </w:r>
    </w:p>
    <w:p w:rsidR="005734FD" w:rsidRPr="00FF05FB" w:rsidRDefault="005734FD" w:rsidP="005734FD">
      <w:pPr>
        <w:ind w:firstLine="708"/>
        <w:jc w:val="both"/>
        <w:rPr>
          <w:sz w:val="24"/>
          <w:szCs w:val="24"/>
        </w:rPr>
      </w:pPr>
      <w:r w:rsidRPr="00FF05FB">
        <w:rPr>
          <w:sz w:val="24"/>
          <w:szCs w:val="24"/>
        </w:rPr>
        <w:t xml:space="preserve">Отпуск газа потребителям за 2020 г. </w:t>
      </w:r>
      <w:r>
        <w:rPr>
          <w:sz w:val="24"/>
          <w:szCs w:val="24"/>
        </w:rPr>
        <w:t>с</w:t>
      </w:r>
      <w:r w:rsidRPr="00FF05FB">
        <w:rPr>
          <w:sz w:val="24"/>
          <w:szCs w:val="24"/>
        </w:rPr>
        <w:t xml:space="preserve">оставил -1820,0 тыс. м3; </w:t>
      </w:r>
    </w:p>
    <w:p w:rsidR="005734FD" w:rsidRPr="00FF05FB" w:rsidRDefault="005734FD" w:rsidP="005734FD">
      <w:pPr>
        <w:jc w:val="both"/>
        <w:rPr>
          <w:sz w:val="24"/>
          <w:szCs w:val="24"/>
        </w:rPr>
      </w:pPr>
      <w:r>
        <w:rPr>
          <w:sz w:val="24"/>
          <w:szCs w:val="24"/>
        </w:rPr>
        <w:t xml:space="preserve">- </w:t>
      </w:r>
      <w:r w:rsidRPr="00FF05FB">
        <w:rPr>
          <w:sz w:val="24"/>
          <w:szCs w:val="24"/>
        </w:rPr>
        <w:t>на коммунально-бытовые нужды -63 тыс</w:t>
      </w:r>
      <w:proofErr w:type="gramStart"/>
      <w:r w:rsidRPr="00FF05FB">
        <w:rPr>
          <w:sz w:val="24"/>
          <w:szCs w:val="24"/>
        </w:rPr>
        <w:t>.м</w:t>
      </w:r>
      <w:proofErr w:type="gramEnd"/>
      <w:r w:rsidRPr="00FF05FB">
        <w:rPr>
          <w:sz w:val="24"/>
          <w:szCs w:val="24"/>
        </w:rPr>
        <w:t>3;</w:t>
      </w:r>
    </w:p>
    <w:p w:rsidR="005734FD" w:rsidRPr="00FF05FB" w:rsidRDefault="005734FD" w:rsidP="005734FD">
      <w:pPr>
        <w:jc w:val="both"/>
        <w:rPr>
          <w:sz w:val="24"/>
          <w:szCs w:val="24"/>
        </w:rPr>
      </w:pPr>
      <w:r>
        <w:rPr>
          <w:sz w:val="24"/>
          <w:szCs w:val="24"/>
        </w:rPr>
        <w:t xml:space="preserve">- </w:t>
      </w:r>
      <w:r w:rsidRPr="00FF05FB">
        <w:rPr>
          <w:sz w:val="24"/>
          <w:szCs w:val="24"/>
        </w:rPr>
        <w:t>населению-1757,0</w:t>
      </w:r>
      <w:r>
        <w:rPr>
          <w:sz w:val="24"/>
          <w:szCs w:val="24"/>
        </w:rPr>
        <w:t xml:space="preserve"> </w:t>
      </w:r>
      <w:r w:rsidRPr="00FF05FB">
        <w:rPr>
          <w:sz w:val="24"/>
          <w:szCs w:val="24"/>
        </w:rPr>
        <w:t>тыс</w:t>
      </w:r>
      <w:proofErr w:type="gramStart"/>
      <w:r w:rsidRPr="00FF05FB">
        <w:rPr>
          <w:sz w:val="24"/>
          <w:szCs w:val="24"/>
        </w:rPr>
        <w:t>.м</w:t>
      </w:r>
      <w:proofErr w:type="gramEnd"/>
      <w:r w:rsidRPr="00FF05FB">
        <w:rPr>
          <w:sz w:val="24"/>
          <w:szCs w:val="24"/>
        </w:rPr>
        <w:t>3;</w:t>
      </w:r>
    </w:p>
    <w:p w:rsidR="005734FD" w:rsidRPr="00FF05FB" w:rsidRDefault="005734FD" w:rsidP="005734FD">
      <w:pPr>
        <w:jc w:val="both"/>
        <w:rPr>
          <w:sz w:val="24"/>
          <w:szCs w:val="24"/>
        </w:rPr>
      </w:pPr>
      <w:r w:rsidRPr="00FF05FB">
        <w:rPr>
          <w:sz w:val="24"/>
          <w:szCs w:val="24"/>
        </w:rPr>
        <w:t>.</w:t>
      </w:r>
    </w:p>
    <w:p w:rsidR="005734FD" w:rsidRPr="00FF05FB" w:rsidRDefault="005734FD" w:rsidP="005734FD">
      <w:pPr>
        <w:ind w:firstLine="708"/>
        <w:jc w:val="both"/>
        <w:rPr>
          <w:sz w:val="24"/>
          <w:szCs w:val="24"/>
        </w:rPr>
      </w:pPr>
      <w:r w:rsidRPr="00FF05FB">
        <w:rPr>
          <w:sz w:val="24"/>
          <w:szCs w:val="24"/>
        </w:rPr>
        <w:t xml:space="preserve">Газораспределительная система обладает необходимым уровнем </w:t>
      </w:r>
      <w:proofErr w:type="spellStart"/>
      <w:r w:rsidRPr="00FF05FB">
        <w:rPr>
          <w:sz w:val="24"/>
          <w:szCs w:val="24"/>
        </w:rPr>
        <w:t>энергоэффективности</w:t>
      </w:r>
      <w:proofErr w:type="spellEnd"/>
      <w:r w:rsidRPr="00FF05FB">
        <w:rPr>
          <w:sz w:val="24"/>
          <w:szCs w:val="24"/>
        </w:rPr>
        <w:t xml:space="preserve"> и уровнем безопасности газоснабжения и </w:t>
      </w:r>
      <w:proofErr w:type="spellStart"/>
      <w:r w:rsidRPr="00FF05FB">
        <w:rPr>
          <w:sz w:val="24"/>
          <w:szCs w:val="24"/>
        </w:rPr>
        <w:t>газопотребления</w:t>
      </w:r>
      <w:proofErr w:type="spellEnd"/>
      <w:r w:rsidRPr="00FF05FB">
        <w:rPr>
          <w:sz w:val="24"/>
          <w:szCs w:val="24"/>
        </w:rPr>
        <w:t>.</w:t>
      </w:r>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Газопроводы эксплуатируются с 1997 года.</w:t>
      </w:r>
    </w:p>
    <w:p w:rsidR="005734FD" w:rsidRPr="00FF05FB" w:rsidRDefault="005734FD" w:rsidP="005734FD">
      <w:pPr>
        <w:rPr>
          <w:sz w:val="24"/>
          <w:szCs w:val="24"/>
        </w:rPr>
      </w:pPr>
    </w:p>
    <w:p w:rsidR="005734FD" w:rsidRDefault="005734FD" w:rsidP="005734FD">
      <w:pPr>
        <w:jc w:val="center"/>
        <w:rPr>
          <w:b/>
          <w:sz w:val="24"/>
          <w:szCs w:val="24"/>
        </w:rPr>
      </w:pPr>
      <w:r w:rsidRPr="00AD2AE4">
        <w:rPr>
          <w:b/>
          <w:sz w:val="24"/>
          <w:szCs w:val="24"/>
        </w:rPr>
        <w:t>7.2 Объекты газоснабжения. Характеристика технологического процесса и техническое состояние оборудования</w:t>
      </w:r>
    </w:p>
    <w:p w:rsidR="005734FD" w:rsidRPr="00AD2AE4" w:rsidRDefault="005734FD" w:rsidP="005734FD">
      <w:pPr>
        <w:jc w:val="center"/>
        <w:rPr>
          <w:b/>
          <w:sz w:val="24"/>
          <w:szCs w:val="24"/>
        </w:rPr>
      </w:pPr>
    </w:p>
    <w:p w:rsidR="005734FD" w:rsidRPr="00AD2AE4" w:rsidRDefault="005734FD" w:rsidP="005734FD">
      <w:pPr>
        <w:jc w:val="center"/>
        <w:rPr>
          <w:b/>
          <w:i/>
          <w:sz w:val="24"/>
          <w:szCs w:val="24"/>
        </w:rPr>
      </w:pPr>
      <w:r>
        <w:rPr>
          <w:b/>
          <w:i/>
          <w:sz w:val="24"/>
          <w:szCs w:val="24"/>
        </w:rPr>
        <w:t xml:space="preserve">                                                                                </w:t>
      </w:r>
      <w:r w:rsidRPr="00AD2AE4">
        <w:rPr>
          <w:b/>
          <w:i/>
          <w:sz w:val="24"/>
          <w:szCs w:val="24"/>
        </w:rPr>
        <w:t>Таблица № 10</w:t>
      </w:r>
    </w:p>
    <w:p w:rsidR="005734FD" w:rsidRPr="00FF05FB" w:rsidRDefault="005734FD" w:rsidP="005734FD">
      <w:pPr>
        <w:rPr>
          <w:sz w:val="24"/>
          <w:szCs w:val="24"/>
        </w:rPr>
      </w:pPr>
    </w:p>
    <w:tbl>
      <w:tblPr>
        <w:tblW w:w="8640" w:type="dxa"/>
        <w:tblInd w:w="40" w:type="dxa"/>
        <w:tblLayout w:type="fixed"/>
        <w:tblCellMar>
          <w:left w:w="40" w:type="dxa"/>
          <w:right w:w="40" w:type="dxa"/>
        </w:tblCellMar>
        <w:tblLook w:val="0000" w:firstRow="0" w:lastRow="0" w:firstColumn="0" w:lastColumn="0" w:noHBand="0" w:noVBand="0"/>
      </w:tblPr>
      <w:tblGrid>
        <w:gridCol w:w="2520"/>
        <w:gridCol w:w="840"/>
        <w:gridCol w:w="960"/>
        <w:gridCol w:w="2255"/>
        <w:gridCol w:w="2065"/>
      </w:tblGrid>
      <w:tr w:rsidR="005734FD" w:rsidRPr="00FF05FB" w:rsidTr="00397642">
        <w:trPr>
          <w:trHeight w:hRule="exact" w:val="63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 xml:space="preserve">Наименование </w:t>
            </w:r>
            <w:proofErr w:type="spellStart"/>
            <w:r w:rsidRPr="00AD2AE4">
              <w:rPr>
                <w:b/>
                <w:sz w:val="24"/>
                <w:szCs w:val="24"/>
              </w:rPr>
              <w:t>обьекта</w:t>
            </w:r>
            <w:proofErr w:type="spellEnd"/>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Год</w:t>
            </w:r>
          </w:p>
          <w:p w:rsidR="005734FD" w:rsidRPr="00AD2AE4" w:rsidRDefault="005734FD" w:rsidP="00397642">
            <w:pPr>
              <w:jc w:val="center"/>
              <w:rPr>
                <w:b/>
                <w:sz w:val="24"/>
                <w:szCs w:val="24"/>
              </w:rPr>
            </w:pPr>
            <w:r w:rsidRPr="00AD2AE4">
              <w:rPr>
                <w:b/>
                <w:sz w:val="24"/>
                <w:szCs w:val="24"/>
              </w:rPr>
              <w:t>ввода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proofErr w:type="spellStart"/>
            <w:r w:rsidRPr="00AD2AE4">
              <w:rPr>
                <w:b/>
                <w:sz w:val="24"/>
                <w:szCs w:val="24"/>
              </w:rPr>
              <w:t>Диам</w:t>
            </w:r>
            <w:proofErr w:type="spellEnd"/>
            <w:r w:rsidRPr="00AD2AE4">
              <w:rPr>
                <w:b/>
                <w:sz w:val="24"/>
                <w:szCs w:val="24"/>
              </w:rPr>
              <w:t>., мм</w:t>
            </w:r>
          </w:p>
        </w:tc>
        <w:tc>
          <w:tcPr>
            <w:tcW w:w="2255"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Материал</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Давление</w:t>
            </w:r>
          </w:p>
        </w:tc>
      </w:tr>
      <w:tr w:rsidR="005734FD" w:rsidRPr="00FF05FB" w:rsidTr="00397642">
        <w:trPr>
          <w:trHeight w:hRule="exact" w:val="61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proofErr w:type="spellStart"/>
            <w:r w:rsidRPr="00FF05FB">
              <w:rPr>
                <w:sz w:val="24"/>
                <w:szCs w:val="24"/>
              </w:rPr>
              <w:t>П.Роднички</w:t>
            </w:r>
            <w:proofErr w:type="spellEnd"/>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1997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32-150</w:t>
            </w:r>
          </w:p>
        </w:tc>
        <w:tc>
          <w:tcPr>
            <w:tcW w:w="2255"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Труба железная</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Средне - низкое</w:t>
            </w:r>
          </w:p>
        </w:tc>
      </w:tr>
    </w:tbl>
    <w:p w:rsidR="005734FD" w:rsidRPr="00FF05FB" w:rsidRDefault="005734FD" w:rsidP="005734FD">
      <w:pPr>
        <w:rPr>
          <w:sz w:val="24"/>
          <w:szCs w:val="24"/>
        </w:rPr>
      </w:pPr>
    </w:p>
    <w:p w:rsidR="005734FD" w:rsidRDefault="005734FD" w:rsidP="005734FD">
      <w:pPr>
        <w:jc w:val="center"/>
        <w:rPr>
          <w:b/>
          <w:sz w:val="24"/>
          <w:szCs w:val="24"/>
        </w:rPr>
      </w:pPr>
      <w:r w:rsidRPr="00AD2AE4">
        <w:rPr>
          <w:b/>
          <w:sz w:val="24"/>
          <w:szCs w:val="24"/>
        </w:rPr>
        <w:t>7.3 Потребители</w:t>
      </w:r>
    </w:p>
    <w:p w:rsidR="005734FD" w:rsidRPr="00AD2AE4" w:rsidRDefault="005734FD" w:rsidP="005734FD">
      <w:pPr>
        <w:jc w:val="center"/>
        <w:rPr>
          <w:b/>
          <w:sz w:val="24"/>
          <w:szCs w:val="24"/>
        </w:rPr>
      </w:pPr>
    </w:p>
    <w:p w:rsidR="005734FD" w:rsidRDefault="005734FD" w:rsidP="005734FD">
      <w:pPr>
        <w:ind w:firstLine="708"/>
        <w:jc w:val="both"/>
        <w:rPr>
          <w:sz w:val="24"/>
          <w:szCs w:val="24"/>
        </w:rPr>
      </w:pPr>
      <w:r w:rsidRPr="00FF05FB">
        <w:rPr>
          <w:sz w:val="24"/>
          <w:szCs w:val="24"/>
        </w:rPr>
        <w:t>В Родничковском сельском поселении на 01.01.2021г. заключены договора на поставку газа с юридическими лицами и с населением для коммунально-бытовых нужд.</w:t>
      </w:r>
    </w:p>
    <w:p w:rsidR="005734FD" w:rsidRPr="00FF05FB" w:rsidRDefault="005734FD" w:rsidP="005734FD">
      <w:pPr>
        <w:ind w:firstLine="708"/>
        <w:jc w:val="both"/>
        <w:rPr>
          <w:sz w:val="24"/>
          <w:szCs w:val="24"/>
        </w:rPr>
      </w:pPr>
    </w:p>
    <w:p w:rsidR="005734FD" w:rsidRPr="00AD2AE4" w:rsidRDefault="005734FD" w:rsidP="005734FD">
      <w:pPr>
        <w:jc w:val="center"/>
        <w:rPr>
          <w:b/>
          <w:i/>
          <w:sz w:val="24"/>
          <w:szCs w:val="24"/>
        </w:rPr>
      </w:pPr>
      <w:r>
        <w:rPr>
          <w:b/>
          <w:i/>
          <w:sz w:val="24"/>
          <w:szCs w:val="24"/>
        </w:rPr>
        <w:t xml:space="preserve">                                                        </w:t>
      </w:r>
      <w:r w:rsidRPr="00AD2AE4">
        <w:rPr>
          <w:b/>
          <w:i/>
          <w:sz w:val="24"/>
          <w:szCs w:val="24"/>
        </w:rPr>
        <w:t>Таблица № 11</w:t>
      </w:r>
    </w:p>
    <w:p w:rsidR="005734FD" w:rsidRPr="00FF05FB" w:rsidRDefault="005734FD" w:rsidP="005734FD">
      <w:pPr>
        <w:rPr>
          <w:sz w:val="24"/>
          <w:szCs w:val="24"/>
        </w:rPr>
      </w:pPr>
    </w:p>
    <w:tbl>
      <w:tblPr>
        <w:tblW w:w="0" w:type="auto"/>
        <w:tblInd w:w="1980" w:type="dxa"/>
        <w:tblLayout w:type="fixed"/>
        <w:tblCellMar>
          <w:left w:w="40" w:type="dxa"/>
          <w:right w:w="40" w:type="dxa"/>
        </w:tblCellMar>
        <w:tblLook w:val="0000" w:firstRow="0" w:lastRow="0" w:firstColumn="0" w:lastColumn="0" w:noHBand="0" w:noVBand="0"/>
      </w:tblPr>
      <w:tblGrid>
        <w:gridCol w:w="2560"/>
        <w:gridCol w:w="1980"/>
        <w:gridCol w:w="1260"/>
      </w:tblGrid>
      <w:tr w:rsidR="005734FD" w:rsidRPr="00FF05FB" w:rsidTr="00397642">
        <w:trPr>
          <w:trHeight w:hRule="exact" w:val="576"/>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Потребители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 xml:space="preserve">Годовое </w:t>
            </w:r>
            <w:proofErr w:type="spellStart"/>
            <w:r w:rsidRPr="00AD2AE4">
              <w:rPr>
                <w:b/>
                <w:sz w:val="24"/>
                <w:szCs w:val="24"/>
              </w:rPr>
              <w:t>потр</w:t>
            </w:r>
            <w:proofErr w:type="spellEnd"/>
            <w:r w:rsidRPr="00AD2AE4">
              <w:rPr>
                <w:b/>
                <w:sz w:val="24"/>
                <w:szCs w:val="24"/>
              </w:rPr>
              <w:t>.</w:t>
            </w:r>
          </w:p>
          <w:p w:rsidR="005734FD" w:rsidRPr="00AD2AE4" w:rsidRDefault="005734FD" w:rsidP="00397642">
            <w:pPr>
              <w:jc w:val="center"/>
              <w:rPr>
                <w:b/>
                <w:sz w:val="24"/>
                <w:szCs w:val="24"/>
              </w:rPr>
            </w:pPr>
            <w:r w:rsidRPr="00AD2AE4">
              <w:rPr>
                <w:b/>
                <w:sz w:val="24"/>
                <w:szCs w:val="24"/>
              </w:rPr>
              <w:t>газа,</w:t>
            </w:r>
          </w:p>
          <w:p w:rsidR="005734FD" w:rsidRPr="00AD2AE4" w:rsidRDefault="005734FD" w:rsidP="00397642">
            <w:pPr>
              <w:jc w:val="center"/>
              <w:rPr>
                <w:b/>
                <w:sz w:val="24"/>
                <w:szCs w:val="24"/>
              </w:rPr>
            </w:pPr>
            <w:r w:rsidRPr="00AD2AE4">
              <w:rPr>
                <w:b/>
                <w:sz w:val="24"/>
                <w:szCs w:val="24"/>
              </w:rPr>
              <w:t xml:space="preserve">тыс. </w:t>
            </w:r>
            <w:proofErr w:type="spellStart"/>
            <w:r w:rsidRPr="00AD2AE4">
              <w:rPr>
                <w:b/>
                <w:sz w:val="24"/>
                <w:szCs w:val="24"/>
              </w:rPr>
              <w:t>куб.м</w:t>
            </w:r>
            <w:proofErr w:type="spellEnd"/>
            <w:r w:rsidRPr="00AD2AE4">
              <w:rPr>
                <w:b/>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734FD" w:rsidRPr="00AD2AE4" w:rsidRDefault="005734FD" w:rsidP="00397642">
            <w:pPr>
              <w:jc w:val="center"/>
              <w:rPr>
                <w:b/>
                <w:sz w:val="24"/>
                <w:szCs w:val="24"/>
              </w:rPr>
            </w:pPr>
            <w:r w:rsidRPr="00AD2AE4">
              <w:rPr>
                <w:b/>
                <w:sz w:val="24"/>
                <w:szCs w:val="24"/>
              </w:rPr>
              <w:t>в %</w:t>
            </w:r>
          </w:p>
        </w:tc>
      </w:tr>
      <w:tr w:rsidR="005734FD" w:rsidRPr="00FF05FB" w:rsidTr="00397642">
        <w:trPr>
          <w:trHeight w:hRule="exact" w:val="41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Выработка тепла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p>
        </w:tc>
      </w:tr>
      <w:tr w:rsidR="005734FD" w:rsidRPr="00FF05FB" w:rsidTr="00397642">
        <w:trPr>
          <w:trHeight w:hRule="exact" w:val="397"/>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Население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jc w:val="center"/>
              <w:rPr>
                <w:sz w:val="24"/>
                <w:szCs w:val="24"/>
                <w:highlight w:val="yellow"/>
              </w:rPr>
            </w:pPr>
            <w:r w:rsidRPr="00FF05FB">
              <w:rPr>
                <w:sz w:val="24"/>
                <w:szCs w:val="24"/>
              </w:rPr>
              <w:t>1757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jc w:val="center"/>
              <w:rPr>
                <w:sz w:val="24"/>
                <w:szCs w:val="24"/>
                <w:highlight w:val="yellow"/>
              </w:rPr>
            </w:pPr>
            <w:r w:rsidRPr="00FF05FB">
              <w:rPr>
                <w:sz w:val="24"/>
                <w:szCs w:val="24"/>
              </w:rPr>
              <w:t>96,5</w:t>
            </w:r>
          </w:p>
        </w:tc>
      </w:tr>
      <w:tr w:rsidR="005734FD" w:rsidRPr="00FF05FB" w:rsidTr="00397642">
        <w:trPr>
          <w:trHeight w:hRule="exact" w:val="384"/>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Прочие потребители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jc w:val="center"/>
              <w:rPr>
                <w:sz w:val="24"/>
                <w:szCs w:val="24"/>
                <w:highlight w:val="yellow"/>
              </w:rPr>
            </w:pPr>
            <w:r w:rsidRPr="00FF05FB">
              <w:rPr>
                <w:sz w:val="24"/>
                <w:szCs w:val="24"/>
              </w:rPr>
              <w:t>63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jc w:val="center"/>
              <w:rPr>
                <w:sz w:val="24"/>
                <w:szCs w:val="24"/>
                <w:highlight w:val="yellow"/>
              </w:rPr>
            </w:pPr>
            <w:r w:rsidRPr="00FF05FB">
              <w:rPr>
                <w:sz w:val="24"/>
                <w:szCs w:val="24"/>
              </w:rPr>
              <w:t>3,5</w:t>
            </w:r>
          </w:p>
        </w:tc>
      </w:tr>
      <w:tr w:rsidR="005734FD" w:rsidRPr="00FF05FB" w:rsidTr="00397642">
        <w:trPr>
          <w:trHeight w:hRule="exact" w:val="376"/>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rPr>
                <w:sz w:val="24"/>
                <w:szCs w:val="24"/>
              </w:rPr>
            </w:pPr>
            <w:r w:rsidRPr="00FF05FB">
              <w:rPr>
                <w:sz w:val="24"/>
                <w:szCs w:val="24"/>
              </w:rPr>
              <w:t>Всего: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jc w:val="center"/>
              <w:rPr>
                <w:sz w:val="24"/>
                <w:szCs w:val="24"/>
              </w:rPr>
            </w:pPr>
            <w:r w:rsidRPr="00FF05FB">
              <w:rPr>
                <w:sz w:val="24"/>
                <w:szCs w:val="24"/>
              </w:rPr>
              <w:t>1820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734FD" w:rsidRPr="00FF05FB" w:rsidRDefault="005734FD" w:rsidP="00397642">
            <w:pPr>
              <w:jc w:val="center"/>
              <w:rPr>
                <w:sz w:val="24"/>
                <w:szCs w:val="24"/>
              </w:rPr>
            </w:pPr>
            <w:r w:rsidRPr="00FF05FB">
              <w:rPr>
                <w:sz w:val="24"/>
                <w:szCs w:val="24"/>
              </w:rPr>
              <w:t>100</w:t>
            </w:r>
          </w:p>
        </w:tc>
      </w:tr>
    </w:tbl>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AD2AE4" w:rsidRDefault="005734FD" w:rsidP="005734FD">
      <w:pPr>
        <w:jc w:val="center"/>
        <w:rPr>
          <w:b/>
          <w:sz w:val="24"/>
          <w:szCs w:val="24"/>
        </w:rPr>
      </w:pPr>
      <w:r w:rsidRPr="00AD2AE4">
        <w:rPr>
          <w:b/>
          <w:sz w:val="24"/>
          <w:szCs w:val="24"/>
        </w:rPr>
        <w:t>7.4 Обоснование требований к системе газоснабжения установленным стандартом качества</w:t>
      </w:r>
    </w:p>
    <w:p w:rsidR="005734FD" w:rsidRPr="00FF05FB" w:rsidRDefault="005734FD" w:rsidP="005734FD">
      <w:pPr>
        <w:ind w:firstLine="708"/>
        <w:jc w:val="both"/>
        <w:rPr>
          <w:sz w:val="24"/>
          <w:szCs w:val="24"/>
        </w:rPr>
      </w:pPr>
      <w:r w:rsidRPr="00FF05FB">
        <w:rPr>
          <w:sz w:val="24"/>
          <w:szCs w:val="24"/>
        </w:rPr>
        <w:t xml:space="preserve">Данный стандарт определяет критерии качества услуги «Газоснабжение», достижение которого определяется выполнением </w:t>
      </w:r>
      <w:proofErr w:type="gramStart"/>
      <w:r w:rsidRPr="00FF05FB">
        <w:rPr>
          <w:sz w:val="24"/>
          <w:szCs w:val="24"/>
        </w:rPr>
        <w:t>мероприятий Программы комплексного развития систем коммунальной инфраструктуры муниципального</w:t>
      </w:r>
      <w:proofErr w:type="gramEnd"/>
      <w:r w:rsidRPr="00FF05FB">
        <w:rPr>
          <w:sz w:val="24"/>
          <w:szCs w:val="24"/>
        </w:rPr>
        <w:t xml:space="preserve"> образования, города на период 2021-2030гг в области газоснабжения. </w:t>
      </w:r>
    </w:p>
    <w:p w:rsidR="005734FD" w:rsidRPr="00AD2AE4" w:rsidRDefault="005734FD" w:rsidP="005734FD">
      <w:pPr>
        <w:jc w:val="center"/>
        <w:rPr>
          <w:b/>
          <w:sz w:val="24"/>
          <w:szCs w:val="24"/>
        </w:rPr>
      </w:pPr>
      <w:r w:rsidRPr="00AD2AE4">
        <w:rPr>
          <w:b/>
          <w:sz w:val="24"/>
          <w:szCs w:val="24"/>
        </w:rPr>
        <w:t>1. Нормативные правовые акты, регулирующие предоставление услуги</w:t>
      </w:r>
    </w:p>
    <w:p w:rsidR="005734FD" w:rsidRPr="00FF05FB" w:rsidRDefault="005734FD" w:rsidP="005734FD">
      <w:pPr>
        <w:ind w:firstLine="708"/>
        <w:jc w:val="both"/>
        <w:rPr>
          <w:sz w:val="24"/>
          <w:szCs w:val="24"/>
        </w:rPr>
      </w:pPr>
      <w:r w:rsidRPr="00FF05FB">
        <w:rPr>
          <w:sz w:val="24"/>
          <w:szCs w:val="24"/>
        </w:rPr>
        <w:t>1.1.Федеральный закон от 6 октября 2003 № 131-ФЗ «Об общих принципах организации местного самоуправления в Российской Федерации» (с изменениями от 10.05.07);</w:t>
      </w:r>
    </w:p>
    <w:p w:rsidR="005734FD" w:rsidRPr="00FF05FB" w:rsidRDefault="005734FD" w:rsidP="005734FD">
      <w:pPr>
        <w:ind w:firstLine="708"/>
        <w:jc w:val="both"/>
        <w:rPr>
          <w:sz w:val="24"/>
          <w:szCs w:val="24"/>
        </w:rPr>
      </w:pPr>
      <w:r w:rsidRPr="00FF05FB">
        <w:rPr>
          <w:sz w:val="24"/>
          <w:szCs w:val="24"/>
        </w:rPr>
        <w:t>1.2.Федеральный закон от 31 марта 1999 № 69-ФЗ «О газоснабжении в Российской Федерации» (с изменениями от 18.12.06);</w:t>
      </w:r>
    </w:p>
    <w:p w:rsidR="005734FD" w:rsidRPr="00FF05FB" w:rsidRDefault="005734FD" w:rsidP="005734FD">
      <w:pPr>
        <w:ind w:firstLine="708"/>
        <w:jc w:val="both"/>
        <w:rPr>
          <w:sz w:val="24"/>
          <w:szCs w:val="24"/>
        </w:rPr>
      </w:pPr>
      <w:r w:rsidRPr="00FF05FB">
        <w:rPr>
          <w:sz w:val="24"/>
          <w:szCs w:val="24"/>
        </w:rPr>
        <w:t>1.3.Постановление правительства Российской Федерации от 17 мая 2002 № 317                     «Об утверждении Правил пользования газом и предоставления услуг по газоснабжению в Российской Федерации»;</w:t>
      </w:r>
    </w:p>
    <w:p w:rsidR="005734FD" w:rsidRPr="00FF05FB" w:rsidRDefault="005734FD" w:rsidP="005734FD">
      <w:pPr>
        <w:ind w:firstLine="708"/>
        <w:jc w:val="both"/>
        <w:rPr>
          <w:sz w:val="24"/>
          <w:szCs w:val="24"/>
        </w:rPr>
      </w:pPr>
      <w:r w:rsidRPr="00FF05FB">
        <w:rPr>
          <w:sz w:val="24"/>
          <w:szCs w:val="24"/>
        </w:rPr>
        <w:t>1.4.Постановление Госстроя Российской Федерации от 27 сентября 2003 № 170                     «Об утверждении Правил и норм технической эксплуатации жилищного фонда»;</w:t>
      </w:r>
    </w:p>
    <w:p w:rsidR="005734FD" w:rsidRPr="00FF05FB" w:rsidRDefault="005734FD" w:rsidP="005734FD">
      <w:pPr>
        <w:ind w:firstLine="708"/>
        <w:jc w:val="both"/>
        <w:rPr>
          <w:sz w:val="24"/>
          <w:szCs w:val="24"/>
        </w:rPr>
      </w:pPr>
      <w:r w:rsidRPr="00FF05FB">
        <w:rPr>
          <w:sz w:val="24"/>
          <w:szCs w:val="24"/>
        </w:rPr>
        <w:t>1.5.Постановление Правительства Российской Федерации от 23 мая 2006 № 307                      «О порядке предоставления коммунальных услуг гражданам»;</w:t>
      </w:r>
    </w:p>
    <w:p w:rsidR="005734FD" w:rsidRPr="00FF05FB" w:rsidRDefault="005734FD" w:rsidP="005734FD">
      <w:pPr>
        <w:ind w:firstLine="708"/>
        <w:jc w:val="both"/>
        <w:rPr>
          <w:sz w:val="24"/>
          <w:szCs w:val="24"/>
        </w:rPr>
      </w:pPr>
      <w:r w:rsidRPr="00FF05FB">
        <w:rPr>
          <w:sz w:val="24"/>
          <w:szCs w:val="24"/>
        </w:rPr>
        <w:t>1.6.Государственный стандарт ГОСТ 5542-87 «Газы горючие природные для промышленного и коммунально-бытового назначения» (утв. Постановлением Госстандарта СССР от 16 апреля 1987 № 36);</w:t>
      </w:r>
    </w:p>
    <w:p w:rsidR="005734FD" w:rsidRPr="00FF05FB" w:rsidRDefault="005734FD" w:rsidP="005734FD">
      <w:pPr>
        <w:ind w:firstLine="708"/>
        <w:jc w:val="both"/>
        <w:rPr>
          <w:sz w:val="24"/>
          <w:szCs w:val="24"/>
        </w:rPr>
      </w:pPr>
      <w:r w:rsidRPr="00FF05FB">
        <w:rPr>
          <w:sz w:val="24"/>
          <w:szCs w:val="24"/>
        </w:rPr>
        <w:t>1.7.Государственный стандарт ГОСТ 20448-90 «Газы углеводородные сжиженные топливные для коммунально-бытового потребления» (утв. Постановлением Государственного комитета СССР по управлению качеством продукции и стандартам от 29 декабря 1990                        №  3605);</w:t>
      </w:r>
    </w:p>
    <w:p w:rsidR="005734FD" w:rsidRPr="00FF05FB" w:rsidRDefault="005734FD" w:rsidP="005734FD">
      <w:pPr>
        <w:ind w:firstLine="708"/>
        <w:jc w:val="both"/>
        <w:rPr>
          <w:sz w:val="24"/>
          <w:szCs w:val="24"/>
        </w:rPr>
      </w:pPr>
      <w:r w:rsidRPr="00FF05FB">
        <w:rPr>
          <w:sz w:val="24"/>
          <w:szCs w:val="24"/>
        </w:rPr>
        <w:lastRenderedPageBreak/>
        <w:t xml:space="preserve">1.8.Государственный стандарт ГОСТ </w:t>
      </w:r>
      <w:proofErr w:type="gramStart"/>
      <w:r w:rsidRPr="00FF05FB">
        <w:rPr>
          <w:sz w:val="24"/>
          <w:szCs w:val="24"/>
        </w:rPr>
        <w:t>Р</w:t>
      </w:r>
      <w:proofErr w:type="gramEnd"/>
      <w:r w:rsidRPr="00FF05FB">
        <w:rPr>
          <w:sz w:val="24"/>
          <w:szCs w:val="24"/>
        </w:rPr>
        <w:t xml:space="preserve"> 51617-2000 «Жилищно-коммунальные услуги. Общие технические условия» (утв. постановлением Госстандарта России от 19 июня 2000                  № 158-ст) (с изменениями от 22.07.03);</w:t>
      </w:r>
    </w:p>
    <w:p w:rsidR="005734FD" w:rsidRPr="00FF05FB" w:rsidRDefault="005734FD" w:rsidP="005734FD">
      <w:pPr>
        <w:ind w:firstLine="708"/>
        <w:jc w:val="both"/>
        <w:rPr>
          <w:sz w:val="24"/>
          <w:szCs w:val="24"/>
        </w:rPr>
      </w:pPr>
      <w:r w:rsidRPr="00FF05FB">
        <w:rPr>
          <w:sz w:val="24"/>
          <w:szCs w:val="24"/>
        </w:rPr>
        <w:t>1.9.Постановление Минтруда Российской Федерации от 12 мая 2003 № 27                             «Об утверждении Межотраслевых правил по охране труда при эксплуатации газового хозяйства организаций»;</w:t>
      </w:r>
    </w:p>
    <w:p w:rsidR="005734FD" w:rsidRPr="00FF05FB" w:rsidRDefault="005734FD" w:rsidP="005734FD">
      <w:pPr>
        <w:ind w:firstLine="708"/>
        <w:jc w:val="both"/>
        <w:rPr>
          <w:sz w:val="24"/>
          <w:szCs w:val="24"/>
        </w:rPr>
      </w:pPr>
      <w:r w:rsidRPr="00FF05FB">
        <w:rPr>
          <w:sz w:val="24"/>
          <w:szCs w:val="24"/>
        </w:rPr>
        <w:t xml:space="preserve">1.10.Иные нормативные правовые акты Российской Федерации. </w:t>
      </w:r>
    </w:p>
    <w:p w:rsidR="005734FD" w:rsidRPr="00AD2AE4" w:rsidRDefault="005734FD" w:rsidP="005734FD">
      <w:pPr>
        <w:jc w:val="center"/>
        <w:rPr>
          <w:b/>
          <w:sz w:val="24"/>
          <w:szCs w:val="24"/>
          <w:highlight w:val="yellow"/>
        </w:rPr>
      </w:pPr>
      <w:bookmarkStart w:id="19" w:name="_Toc160022959"/>
      <w:r w:rsidRPr="00AD2AE4">
        <w:rPr>
          <w:b/>
          <w:sz w:val="24"/>
          <w:szCs w:val="24"/>
        </w:rPr>
        <w:t>2. Требования к качеству услуг, закрепляемые стандартом</w:t>
      </w:r>
      <w:bookmarkEnd w:id="19"/>
    </w:p>
    <w:p w:rsidR="005734FD" w:rsidRPr="00FF05FB" w:rsidRDefault="005734FD" w:rsidP="005734FD">
      <w:pPr>
        <w:ind w:firstLine="708"/>
        <w:jc w:val="both"/>
        <w:rPr>
          <w:sz w:val="24"/>
          <w:szCs w:val="24"/>
        </w:rPr>
      </w:pPr>
      <w:bookmarkStart w:id="20" w:name="_Toc160022960"/>
      <w:r w:rsidRPr="00FF05FB">
        <w:rPr>
          <w:sz w:val="24"/>
          <w:szCs w:val="24"/>
        </w:rPr>
        <w:t>2.1. Требования к качеству газа</w:t>
      </w:r>
      <w:bookmarkEnd w:id="20"/>
      <w:r w:rsidRPr="00FF05FB">
        <w:rPr>
          <w:sz w:val="24"/>
          <w:szCs w:val="24"/>
        </w:rPr>
        <w:t>;</w:t>
      </w:r>
    </w:p>
    <w:p w:rsidR="005734FD" w:rsidRPr="00FF05FB" w:rsidRDefault="005734FD" w:rsidP="005734FD">
      <w:pPr>
        <w:ind w:firstLine="708"/>
        <w:jc w:val="both"/>
        <w:rPr>
          <w:sz w:val="24"/>
          <w:szCs w:val="24"/>
        </w:rPr>
      </w:pPr>
      <w:r w:rsidRPr="00FF05FB">
        <w:rPr>
          <w:sz w:val="24"/>
          <w:szCs w:val="24"/>
        </w:rPr>
        <w:t>2.1.1.При подаче природного газа массовая концентрация сероводорода должна составлять не более 0,02 г/м3, объемная доля кислорода – не более 1,0%, интенсивность запаха при объемной доле 1% в воздухе – не более 3-х баллов;</w:t>
      </w:r>
    </w:p>
    <w:p w:rsidR="005734FD" w:rsidRPr="00FF05FB" w:rsidRDefault="005734FD" w:rsidP="005734FD">
      <w:pPr>
        <w:ind w:firstLine="708"/>
        <w:jc w:val="both"/>
        <w:rPr>
          <w:sz w:val="24"/>
          <w:szCs w:val="24"/>
        </w:rPr>
      </w:pPr>
      <w:r w:rsidRPr="00FF05FB">
        <w:rPr>
          <w:sz w:val="24"/>
          <w:szCs w:val="24"/>
        </w:rPr>
        <w:t>2.1.2.При подаче сжиженного газа максимальная доля сероводорода должна составлять не более 0,003%;</w:t>
      </w:r>
    </w:p>
    <w:p w:rsidR="005734FD" w:rsidRDefault="005734FD" w:rsidP="005734FD">
      <w:pPr>
        <w:ind w:firstLine="708"/>
        <w:jc w:val="both"/>
        <w:rPr>
          <w:sz w:val="24"/>
          <w:szCs w:val="24"/>
        </w:rPr>
      </w:pPr>
      <w:r w:rsidRPr="00FF05FB">
        <w:rPr>
          <w:sz w:val="24"/>
          <w:szCs w:val="24"/>
        </w:rPr>
        <w:t>2.1.3.Давление сетевого газа, подаваемого в жилые здания и прочие места коммунального проживания должно быть не менее 0,003 МПа и не более 0,005 МПА. Отклонение давления сетевого газа от нормативов не должно превышать 0,0005 МПа;</w:t>
      </w:r>
    </w:p>
    <w:p w:rsidR="005734FD" w:rsidRPr="00FF05FB" w:rsidRDefault="005734FD" w:rsidP="005734FD">
      <w:pPr>
        <w:ind w:firstLine="708"/>
        <w:jc w:val="both"/>
        <w:rPr>
          <w:sz w:val="24"/>
          <w:szCs w:val="24"/>
        </w:rPr>
      </w:pPr>
    </w:p>
    <w:p w:rsidR="005734FD" w:rsidRPr="00AD2AE4" w:rsidRDefault="005734FD" w:rsidP="005734FD">
      <w:pPr>
        <w:jc w:val="center"/>
        <w:rPr>
          <w:b/>
          <w:sz w:val="24"/>
          <w:szCs w:val="24"/>
        </w:rPr>
      </w:pPr>
      <w:r w:rsidRPr="00AD2AE4">
        <w:rPr>
          <w:b/>
          <w:sz w:val="24"/>
          <w:szCs w:val="24"/>
        </w:rPr>
        <w:t xml:space="preserve">8.  Ожидаемые результаты </w:t>
      </w:r>
      <w:proofErr w:type="gramStart"/>
      <w:r w:rsidRPr="00AD2AE4">
        <w:rPr>
          <w:b/>
          <w:sz w:val="24"/>
          <w:szCs w:val="24"/>
        </w:rPr>
        <w:t>реализации</w:t>
      </w:r>
      <w:r>
        <w:rPr>
          <w:b/>
          <w:sz w:val="24"/>
          <w:szCs w:val="24"/>
        </w:rPr>
        <w:t xml:space="preserve"> программных мероприятий</w:t>
      </w:r>
      <w:r w:rsidRPr="00AD2AE4">
        <w:rPr>
          <w:b/>
          <w:sz w:val="24"/>
          <w:szCs w:val="24"/>
        </w:rPr>
        <w:t xml:space="preserve"> комплексного развития системы коммунальной инфраструктуры</w:t>
      </w:r>
      <w:proofErr w:type="gramEnd"/>
    </w:p>
    <w:p w:rsidR="005734FD" w:rsidRPr="00FF05FB" w:rsidRDefault="005734FD" w:rsidP="005734FD">
      <w:pPr>
        <w:jc w:val="both"/>
        <w:rPr>
          <w:sz w:val="24"/>
          <w:szCs w:val="24"/>
        </w:rPr>
      </w:pPr>
    </w:p>
    <w:p w:rsidR="005734FD" w:rsidRPr="00FF05FB" w:rsidRDefault="005734FD" w:rsidP="005734FD">
      <w:pPr>
        <w:ind w:firstLine="708"/>
        <w:jc w:val="both"/>
        <w:rPr>
          <w:sz w:val="24"/>
          <w:szCs w:val="24"/>
        </w:rPr>
      </w:pPr>
      <w:r w:rsidRPr="00FF05FB">
        <w:rPr>
          <w:sz w:val="24"/>
          <w:szCs w:val="24"/>
        </w:rPr>
        <w:t>Реализация предложенных программных мероприятий по развитию и модернизации коммунальной инфраструктуры поселения позволит улучшить качество обеспечения потребителей Родничковского сельского поселения коммунальными услугами.</w:t>
      </w:r>
    </w:p>
    <w:p w:rsidR="005734FD" w:rsidRDefault="005734FD" w:rsidP="005734FD">
      <w:pPr>
        <w:ind w:firstLine="708"/>
        <w:jc w:val="both"/>
        <w:rPr>
          <w:sz w:val="24"/>
          <w:szCs w:val="24"/>
        </w:rPr>
      </w:pPr>
      <w:r w:rsidRPr="00FF05FB">
        <w:rPr>
          <w:sz w:val="24"/>
          <w:szCs w:val="24"/>
        </w:rPr>
        <w:t>Модернизация системы теплоснабжения снизит уровень износа сетей и оборудования, а, следовательно,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поселения.</w:t>
      </w:r>
    </w:p>
    <w:p w:rsidR="005734FD" w:rsidRPr="00FF05FB" w:rsidRDefault="005734FD" w:rsidP="005734FD">
      <w:pPr>
        <w:ind w:firstLine="708"/>
        <w:jc w:val="both"/>
        <w:rPr>
          <w:sz w:val="24"/>
          <w:szCs w:val="24"/>
        </w:rPr>
      </w:pPr>
    </w:p>
    <w:p w:rsidR="005734FD" w:rsidRPr="00AD2AE4" w:rsidRDefault="005734FD" w:rsidP="005734FD">
      <w:pPr>
        <w:ind w:firstLine="708"/>
        <w:jc w:val="both"/>
        <w:rPr>
          <w:b/>
          <w:sz w:val="24"/>
          <w:szCs w:val="24"/>
        </w:rPr>
      </w:pPr>
      <w:r w:rsidRPr="00AD2AE4">
        <w:rPr>
          <w:b/>
          <w:sz w:val="24"/>
          <w:szCs w:val="24"/>
        </w:rPr>
        <w:t>Реализация   мероприятий   по   модернизации   и    развитию   системы   теплоснабжения позволит:</w:t>
      </w:r>
    </w:p>
    <w:p w:rsidR="005734FD" w:rsidRPr="00FF05FB" w:rsidRDefault="005734FD" w:rsidP="005734FD">
      <w:pPr>
        <w:jc w:val="both"/>
        <w:rPr>
          <w:sz w:val="24"/>
          <w:szCs w:val="24"/>
        </w:rPr>
      </w:pPr>
      <w:r>
        <w:rPr>
          <w:sz w:val="24"/>
          <w:szCs w:val="24"/>
        </w:rPr>
        <w:t xml:space="preserve">- </w:t>
      </w:r>
      <w:r w:rsidRPr="00FF05FB">
        <w:rPr>
          <w:sz w:val="24"/>
          <w:szCs w:val="24"/>
        </w:rPr>
        <w:t>обеспечить достаточный уровень тепловой энергии с требуемыми характеристиками,</w:t>
      </w:r>
    </w:p>
    <w:p w:rsidR="005734FD" w:rsidRPr="00FF05FB" w:rsidRDefault="005734FD" w:rsidP="005734FD">
      <w:pPr>
        <w:jc w:val="both"/>
        <w:rPr>
          <w:sz w:val="24"/>
          <w:szCs w:val="24"/>
        </w:rPr>
      </w:pPr>
      <w:r>
        <w:rPr>
          <w:sz w:val="24"/>
          <w:szCs w:val="24"/>
        </w:rPr>
        <w:t xml:space="preserve">- </w:t>
      </w:r>
      <w:r w:rsidRPr="00FF05FB">
        <w:rPr>
          <w:sz w:val="24"/>
          <w:szCs w:val="24"/>
        </w:rPr>
        <w:t>обеспечить непрерывность подачи тепловой энергии;</w:t>
      </w:r>
    </w:p>
    <w:p w:rsidR="005734FD" w:rsidRPr="00FF05FB" w:rsidRDefault="005734FD" w:rsidP="005734FD">
      <w:pPr>
        <w:jc w:val="both"/>
        <w:rPr>
          <w:sz w:val="24"/>
          <w:szCs w:val="24"/>
        </w:rPr>
      </w:pPr>
      <w:r>
        <w:rPr>
          <w:sz w:val="24"/>
          <w:szCs w:val="24"/>
        </w:rPr>
        <w:t xml:space="preserve">- </w:t>
      </w:r>
      <w:r w:rsidRPr="00FF05FB">
        <w:rPr>
          <w:sz w:val="24"/>
          <w:szCs w:val="24"/>
        </w:rPr>
        <w:t>улучшить экологическое состояние поселения за счет модернизации и замены изношенного оборудования (применение новых технологий, сокращающих выбросы загрязняющих веществ).</w:t>
      </w:r>
    </w:p>
    <w:p w:rsidR="005734FD" w:rsidRPr="00FF05FB" w:rsidRDefault="005734FD" w:rsidP="005734FD">
      <w:pPr>
        <w:jc w:val="both"/>
        <w:rPr>
          <w:sz w:val="24"/>
          <w:szCs w:val="24"/>
        </w:rPr>
      </w:pPr>
    </w:p>
    <w:p w:rsidR="005734FD" w:rsidRDefault="005734FD" w:rsidP="005734FD">
      <w:pPr>
        <w:ind w:firstLine="708"/>
        <w:jc w:val="both"/>
        <w:rPr>
          <w:b/>
          <w:sz w:val="24"/>
          <w:szCs w:val="24"/>
        </w:rPr>
      </w:pPr>
      <w:r w:rsidRPr="0092537D">
        <w:rPr>
          <w:b/>
          <w:sz w:val="24"/>
          <w:szCs w:val="24"/>
        </w:rPr>
        <w:t>Реализация мероприятий по развитию и модернизации системы водоснабжения позволит:</w:t>
      </w:r>
    </w:p>
    <w:p w:rsidR="005734FD" w:rsidRPr="0092537D" w:rsidRDefault="005734FD" w:rsidP="005734FD">
      <w:pPr>
        <w:jc w:val="both"/>
        <w:rPr>
          <w:sz w:val="24"/>
          <w:szCs w:val="24"/>
        </w:rPr>
      </w:pPr>
      <w:r>
        <w:rPr>
          <w:sz w:val="24"/>
          <w:szCs w:val="24"/>
        </w:rPr>
        <w:t xml:space="preserve">-  </w:t>
      </w:r>
      <w:r w:rsidRPr="00FF05FB">
        <w:rPr>
          <w:sz w:val="24"/>
          <w:szCs w:val="24"/>
        </w:rPr>
        <w:t>улучшить условия и уровень жизни населения</w:t>
      </w:r>
      <w:r>
        <w:rPr>
          <w:sz w:val="24"/>
          <w:szCs w:val="24"/>
        </w:rPr>
        <w:t>;</w:t>
      </w:r>
    </w:p>
    <w:p w:rsidR="005734FD" w:rsidRPr="00FF05FB" w:rsidRDefault="005734FD" w:rsidP="005734FD">
      <w:pPr>
        <w:jc w:val="both"/>
        <w:rPr>
          <w:sz w:val="24"/>
          <w:szCs w:val="24"/>
        </w:rPr>
      </w:pPr>
      <w:r>
        <w:rPr>
          <w:sz w:val="24"/>
          <w:szCs w:val="24"/>
        </w:rPr>
        <w:t xml:space="preserve">- </w:t>
      </w:r>
      <w:r w:rsidRPr="00FF05FB">
        <w:rPr>
          <w:sz w:val="24"/>
          <w:szCs w:val="24"/>
        </w:rPr>
        <w:t>обеспечить централизованным водоснабжением территорию всех планируемых районов Родничковского сельского поселения;</w:t>
      </w:r>
    </w:p>
    <w:p w:rsidR="005734FD" w:rsidRPr="00FF05FB" w:rsidRDefault="005734FD" w:rsidP="005734FD">
      <w:pPr>
        <w:jc w:val="both"/>
        <w:rPr>
          <w:sz w:val="24"/>
          <w:szCs w:val="24"/>
        </w:rPr>
      </w:pPr>
      <w:r>
        <w:rPr>
          <w:sz w:val="24"/>
          <w:szCs w:val="24"/>
        </w:rPr>
        <w:t xml:space="preserve">- </w:t>
      </w:r>
      <w:r w:rsidRPr="00FF05FB">
        <w:rPr>
          <w:sz w:val="24"/>
          <w:szCs w:val="24"/>
        </w:rPr>
        <w:t>улучшить качественные показатели питьевой воды;</w:t>
      </w:r>
    </w:p>
    <w:p w:rsidR="005734FD" w:rsidRPr="00FF05FB" w:rsidRDefault="005734FD" w:rsidP="005734FD">
      <w:pPr>
        <w:jc w:val="both"/>
        <w:rPr>
          <w:sz w:val="24"/>
          <w:szCs w:val="24"/>
        </w:rPr>
      </w:pPr>
      <w:r>
        <w:rPr>
          <w:sz w:val="24"/>
          <w:szCs w:val="24"/>
        </w:rPr>
        <w:t xml:space="preserve">- </w:t>
      </w:r>
      <w:r w:rsidRPr="00FF05FB">
        <w:rPr>
          <w:sz w:val="24"/>
          <w:szCs w:val="24"/>
        </w:rPr>
        <w:t>обеспечить бесперебойное водоснабжение Родничковского сельского поселения;</w:t>
      </w:r>
    </w:p>
    <w:p w:rsidR="005734FD" w:rsidRPr="00FF05FB" w:rsidRDefault="005734FD" w:rsidP="005734FD">
      <w:pPr>
        <w:jc w:val="both"/>
        <w:rPr>
          <w:sz w:val="24"/>
          <w:szCs w:val="24"/>
        </w:rPr>
      </w:pPr>
      <w:r>
        <w:rPr>
          <w:sz w:val="24"/>
          <w:szCs w:val="24"/>
        </w:rPr>
        <w:t xml:space="preserve">- </w:t>
      </w:r>
      <w:r w:rsidRPr="00FF05FB">
        <w:rPr>
          <w:sz w:val="24"/>
          <w:szCs w:val="24"/>
        </w:rPr>
        <w:t>сократить удельные расходы на энергию и другие эксплуатационные расходы;</w:t>
      </w:r>
    </w:p>
    <w:p w:rsidR="005734FD" w:rsidRDefault="005734FD" w:rsidP="005734FD">
      <w:pPr>
        <w:jc w:val="both"/>
        <w:rPr>
          <w:sz w:val="24"/>
          <w:szCs w:val="24"/>
        </w:rPr>
      </w:pPr>
      <w:r>
        <w:rPr>
          <w:sz w:val="24"/>
          <w:szCs w:val="24"/>
        </w:rPr>
        <w:t xml:space="preserve">- </w:t>
      </w:r>
      <w:r w:rsidRPr="00FF05FB">
        <w:rPr>
          <w:sz w:val="24"/>
          <w:szCs w:val="24"/>
        </w:rPr>
        <w:t>увеличить количество потребителей услуг, а также объем сбора средств за предоставленные услуги;</w:t>
      </w:r>
    </w:p>
    <w:p w:rsidR="005734FD" w:rsidRPr="00FF05FB" w:rsidRDefault="005734FD" w:rsidP="005734FD">
      <w:pPr>
        <w:jc w:val="both"/>
        <w:rPr>
          <w:sz w:val="24"/>
          <w:szCs w:val="24"/>
        </w:rPr>
      </w:pPr>
    </w:p>
    <w:p w:rsidR="005734FD" w:rsidRPr="0092537D" w:rsidRDefault="005734FD" w:rsidP="005734FD">
      <w:pPr>
        <w:ind w:firstLine="708"/>
        <w:jc w:val="both"/>
        <w:rPr>
          <w:b/>
          <w:sz w:val="24"/>
          <w:szCs w:val="24"/>
        </w:rPr>
      </w:pPr>
      <w:r w:rsidRPr="0092537D">
        <w:rPr>
          <w:b/>
          <w:sz w:val="24"/>
          <w:szCs w:val="24"/>
        </w:rPr>
        <w:t xml:space="preserve">Реализация комплекса мероприятий программы по развитию и модернизации объектов, функционирующих в сфере  временного хранения твердых </w:t>
      </w:r>
      <w:proofErr w:type="spellStart"/>
      <w:r w:rsidRPr="0092537D">
        <w:rPr>
          <w:b/>
          <w:sz w:val="24"/>
          <w:szCs w:val="24"/>
        </w:rPr>
        <w:t>комунальных</w:t>
      </w:r>
      <w:proofErr w:type="spellEnd"/>
      <w:r w:rsidRPr="0092537D">
        <w:rPr>
          <w:b/>
          <w:sz w:val="24"/>
          <w:szCs w:val="24"/>
        </w:rPr>
        <w:t xml:space="preserve"> отходов, позволит:</w:t>
      </w:r>
    </w:p>
    <w:p w:rsidR="005734FD" w:rsidRPr="00FF05FB" w:rsidRDefault="005734FD" w:rsidP="005734FD">
      <w:pPr>
        <w:jc w:val="both"/>
        <w:rPr>
          <w:sz w:val="24"/>
          <w:szCs w:val="24"/>
        </w:rPr>
      </w:pPr>
      <w:r>
        <w:rPr>
          <w:sz w:val="24"/>
          <w:szCs w:val="24"/>
        </w:rPr>
        <w:t xml:space="preserve">- </w:t>
      </w:r>
      <w:r w:rsidRPr="00FF05FB">
        <w:rPr>
          <w:sz w:val="24"/>
          <w:szCs w:val="24"/>
        </w:rPr>
        <w:t>уменьшить количество несанкционированных свалок;</w:t>
      </w:r>
    </w:p>
    <w:p w:rsidR="005734FD" w:rsidRPr="00FF05FB" w:rsidRDefault="005734FD" w:rsidP="005734FD">
      <w:pPr>
        <w:jc w:val="both"/>
        <w:rPr>
          <w:sz w:val="24"/>
          <w:szCs w:val="24"/>
        </w:rPr>
      </w:pPr>
      <w:r>
        <w:rPr>
          <w:sz w:val="24"/>
          <w:szCs w:val="24"/>
        </w:rPr>
        <w:t xml:space="preserve">- </w:t>
      </w:r>
      <w:r w:rsidRPr="00FF05FB">
        <w:rPr>
          <w:sz w:val="24"/>
          <w:szCs w:val="24"/>
        </w:rPr>
        <w:t>улучшить эстетический облик Родничковского сельского поселения;</w:t>
      </w:r>
    </w:p>
    <w:p w:rsidR="005734FD" w:rsidRDefault="005734FD" w:rsidP="005734FD">
      <w:pPr>
        <w:jc w:val="both"/>
        <w:rPr>
          <w:sz w:val="24"/>
          <w:szCs w:val="24"/>
        </w:rPr>
      </w:pPr>
      <w:r>
        <w:rPr>
          <w:sz w:val="24"/>
          <w:szCs w:val="24"/>
        </w:rPr>
        <w:t xml:space="preserve">- </w:t>
      </w:r>
      <w:r w:rsidRPr="00FF05FB">
        <w:rPr>
          <w:sz w:val="24"/>
          <w:szCs w:val="24"/>
        </w:rPr>
        <w:t>улучшить экологическое состояние территории Родничковского сельского поселения;</w:t>
      </w:r>
    </w:p>
    <w:p w:rsidR="005734FD" w:rsidRDefault="005734FD" w:rsidP="005734FD">
      <w:pPr>
        <w:jc w:val="both"/>
        <w:rPr>
          <w:sz w:val="24"/>
          <w:szCs w:val="24"/>
        </w:rPr>
      </w:pPr>
    </w:p>
    <w:p w:rsidR="005734FD" w:rsidRDefault="005734FD" w:rsidP="005734FD">
      <w:pPr>
        <w:jc w:val="both"/>
        <w:rPr>
          <w:sz w:val="24"/>
          <w:szCs w:val="24"/>
        </w:rPr>
      </w:pPr>
    </w:p>
    <w:p w:rsidR="005734FD" w:rsidRPr="00FF05FB" w:rsidRDefault="005734FD" w:rsidP="005734FD">
      <w:pPr>
        <w:jc w:val="both"/>
        <w:rPr>
          <w:sz w:val="24"/>
          <w:szCs w:val="24"/>
        </w:rPr>
      </w:pPr>
    </w:p>
    <w:p w:rsidR="005734FD" w:rsidRPr="0092537D" w:rsidRDefault="005734FD" w:rsidP="005734FD">
      <w:pPr>
        <w:ind w:firstLine="708"/>
        <w:jc w:val="both"/>
        <w:rPr>
          <w:b/>
          <w:sz w:val="24"/>
          <w:szCs w:val="24"/>
        </w:rPr>
      </w:pPr>
      <w:r w:rsidRPr="0092537D">
        <w:rPr>
          <w:b/>
          <w:sz w:val="24"/>
          <w:szCs w:val="24"/>
        </w:rPr>
        <w:t>Реализация мероприятий по развитию и модернизации системы электроснабжения:</w:t>
      </w:r>
    </w:p>
    <w:p w:rsidR="005734FD" w:rsidRDefault="005734FD" w:rsidP="005734FD">
      <w:pPr>
        <w:ind w:firstLine="708"/>
        <w:jc w:val="both"/>
        <w:rPr>
          <w:sz w:val="24"/>
          <w:szCs w:val="24"/>
        </w:rPr>
      </w:pPr>
      <w:r w:rsidRPr="00FF05FB">
        <w:rPr>
          <w:sz w:val="24"/>
          <w:szCs w:val="24"/>
        </w:rPr>
        <w:t>Выполнение мероприятий, базирующихся на техническом переоснащении электрических сетей Родничковского сельского поселения,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w:t>
      </w:r>
    </w:p>
    <w:p w:rsidR="005734FD" w:rsidRPr="00FF05FB" w:rsidRDefault="005734FD" w:rsidP="005734FD">
      <w:pPr>
        <w:ind w:firstLine="708"/>
        <w:jc w:val="both"/>
        <w:rPr>
          <w:sz w:val="24"/>
          <w:szCs w:val="24"/>
        </w:rPr>
      </w:pPr>
    </w:p>
    <w:p w:rsidR="005734FD" w:rsidRPr="0092537D" w:rsidRDefault="005734FD" w:rsidP="005734FD">
      <w:pPr>
        <w:ind w:firstLine="708"/>
        <w:rPr>
          <w:b/>
          <w:sz w:val="24"/>
          <w:szCs w:val="24"/>
        </w:rPr>
      </w:pPr>
      <w:r w:rsidRPr="0092537D">
        <w:rPr>
          <w:b/>
          <w:sz w:val="24"/>
          <w:szCs w:val="24"/>
        </w:rPr>
        <w:t>Реализация мероприятий по развитию и модернизации системы газоснабжения позволит:</w:t>
      </w:r>
    </w:p>
    <w:p w:rsidR="005734FD" w:rsidRPr="00FF05FB" w:rsidRDefault="005734FD" w:rsidP="005734FD">
      <w:pPr>
        <w:rPr>
          <w:sz w:val="24"/>
          <w:szCs w:val="24"/>
        </w:rPr>
      </w:pPr>
      <w:r>
        <w:rPr>
          <w:sz w:val="24"/>
          <w:szCs w:val="24"/>
        </w:rPr>
        <w:t xml:space="preserve">- </w:t>
      </w:r>
      <w:r w:rsidRPr="00FF05FB">
        <w:rPr>
          <w:sz w:val="24"/>
          <w:szCs w:val="24"/>
        </w:rPr>
        <w:t>снизить расход газа;</w:t>
      </w:r>
    </w:p>
    <w:p w:rsidR="005734FD" w:rsidRPr="00FF05FB" w:rsidRDefault="005734FD" w:rsidP="005734FD">
      <w:pPr>
        <w:rPr>
          <w:sz w:val="24"/>
          <w:szCs w:val="24"/>
        </w:rPr>
      </w:pPr>
      <w:r>
        <w:rPr>
          <w:sz w:val="24"/>
          <w:szCs w:val="24"/>
        </w:rPr>
        <w:t xml:space="preserve">- </w:t>
      </w:r>
      <w:r w:rsidRPr="00FF05FB">
        <w:rPr>
          <w:sz w:val="24"/>
          <w:szCs w:val="24"/>
        </w:rPr>
        <w:t>уменьшить потребление электроэнергии для транспортировки теплоносителя в тепловых сетях;</w:t>
      </w:r>
    </w:p>
    <w:p w:rsidR="005734FD" w:rsidRPr="00FF05FB" w:rsidRDefault="005734FD" w:rsidP="005734FD">
      <w:pPr>
        <w:rPr>
          <w:sz w:val="24"/>
          <w:szCs w:val="24"/>
        </w:rPr>
      </w:pPr>
      <w:r>
        <w:rPr>
          <w:sz w:val="24"/>
          <w:szCs w:val="24"/>
        </w:rPr>
        <w:t xml:space="preserve">- </w:t>
      </w:r>
      <w:r w:rsidRPr="00FF05FB">
        <w:rPr>
          <w:sz w:val="24"/>
          <w:szCs w:val="24"/>
        </w:rPr>
        <w:t>уменьшить затраты на капитальный ремонт и подключение новых потребителей;</w:t>
      </w: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pPr>
    </w:p>
    <w:p w:rsidR="005734FD" w:rsidRPr="00FF05FB" w:rsidRDefault="005734FD" w:rsidP="005734FD">
      <w:pPr>
        <w:rPr>
          <w:sz w:val="24"/>
          <w:szCs w:val="24"/>
        </w:rPr>
        <w:sectPr w:rsidR="005734FD" w:rsidRPr="00FF05FB" w:rsidSect="00EE014B">
          <w:footerReference w:type="even" r:id="rId10"/>
          <w:footerReference w:type="default" r:id="rId11"/>
          <w:pgSz w:w="11906" w:h="16838"/>
          <w:pgMar w:top="180" w:right="567" w:bottom="899" w:left="1320" w:header="709" w:footer="709" w:gutter="0"/>
          <w:cols w:space="708"/>
          <w:docGrid w:linePitch="360"/>
        </w:sectPr>
      </w:pPr>
    </w:p>
    <w:bookmarkEnd w:id="5"/>
    <w:bookmarkEnd w:id="6"/>
    <w:p w:rsidR="005734FD" w:rsidRPr="00FF05FB" w:rsidRDefault="005734FD" w:rsidP="005734FD">
      <w:pPr>
        <w:rPr>
          <w:sz w:val="24"/>
          <w:szCs w:val="24"/>
        </w:rPr>
      </w:pPr>
    </w:p>
    <w:p w:rsidR="005734FD" w:rsidRPr="00FF05FB" w:rsidRDefault="005734FD" w:rsidP="005734FD">
      <w:pPr>
        <w:rPr>
          <w:sz w:val="24"/>
          <w:szCs w:val="24"/>
        </w:rPr>
      </w:pPr>
    </w:p>
    <w:p w:rsidR="001433F5" w:rsidRDefault="001433F5"/>
    <w:sectPr w:rsidR="001433F5" w:rsidSect="006B6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5E" w:rsidRDefault="00132D5E" w:rsidP="005734FD">
      <w:r>
        <w:separator/>
      </w:r>
    </w:p>
  </w:endnote>
  <w:endnote w:type="continuationSeparator" w:id="0">
    <w:p w:rsidR="00132D5E" w:rsidRDefault="00132D5E" w:rsidP="0057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4B" w:rsidRPr="00FF05FB" w:rsidRDefault="00DD015E" w:rsidP="00FF05FB">
    <w:r>
      <w:fldChar w:fldCharType="begin"/>
    </w:r>
    <w:r>
      <w:instrText xml:space="preserve">PAGE  </w:instrText>
    </w:r>
    <w:r>
      <w:fldChar w:fldCharType="separate"/>
    </w:r>
    <w:r>
      <w:rPr>
        <w:noProof/>
      </w:rPr>
      <w:t>20</w:t>
    </w:r>
    <w:r>
      <w:rPr>
        <w:noProof/>
      </w:rPr>
      <w:fldChar w:fldCharType="end"/>
    </w:r>
  </w:p>
  <w:p w:rsidR="00EE014B" w:rsidRPr="00FF05FB" w:rsidRDefault="00132D5E" w:rsidP="00FF05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4B" w:rsidRPr="00FF05FB" w:rsidRDefault="00DD015E" w:rsidP="00FF05FB">
    <w:r>
      <w:fldChar w:fldCharType="begin"/>
    </w:r>
    <w:r>
      <w:instrText xml:space="preserve">PAGE  </w:instrText>
    </w:r>
    <w:r>
      <w:fldChar w:fldCharType="separate"/>
    </w:r>
    <w:r w:rsidR="0080582D">
      <w:rPr>
        <w:noProof/>
      </w:rPr>
      <w:t>1</w:t>
    </w:r>
    <w:r>
      <w:rPr>
        <w:noProof/>
      </w:rPr>
      <w:fldChar w:fldCharType="end"/>
    </w:r>
  </w:p>
  <w:p w:rsidR="00EE014B" w:rsidRPr="00FF05FB" w:rsidRDefault="00132D5E" w:rsidP="00FF05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4B" w:rsidRPr="00FF05FB" w:rsidRDefault="00DD015E" w:rsidP="00FF05FB">
    <w:r w:rsidRPr="00FF05FB">
      <w:fldChar w:fldCharType="begin"/>
    </w:r>
    <w:r w:rsidRPr="00FF05FB">
      <w:instrText xml:space="preserve">PAGE  </w:instrText>
    </w:r>
    <w:r w:rsidRPr="00FF05FB">
      <w:fldChar w:fldCharType="end"/>
    </w:r>
  </w:p>
  <w:p w:rsidR="00EE014B" w:rsidRPr="00FF05FB" w:rsidRDefault="00132D5E" w:rsidP="00FF05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4B" w:rsidRPr="00FF05FB" w:rsidRDefault="00132D5E" w:rsidP="00FF05FB"/>
  <w:p w:rsidR="00EE014B" w:rsidRPr="00FF05FB" w:rsidRDefault="00132D5E" w:rsidP="00FF05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5E" w:rsidRDefault="00132D5E" w:rsidP="005734FD">
      <w:r>
        <w:separator/>
      </w:r>
    </w:p>
  </w:footnote>
  <w:footnote w:type="continuationSeparator" w:id="0">
    <w:p w:rsidR="00132D5E" w:rsidRDefault="00132D5E" w:rsidP="0057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F3881"/>
    <w:multiLevelType w:val="hybridMultilevel"/>
    <w:tmpl w:val="0A8AC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A662CB"/>
    <w:multiLevelType w:val="hybridMultilevel"/>
    <w:tmpl w:val="C262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6775B"/>
    <w:multiLevelType w:val="hybridMultilevel"/>
    <w:tmpl w:val="F9BA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B729C"/>
    <w:multiLevelType w:val="hybridMultilevel"/>
    <w:tmpl w:val="5AC836F0"/>
    <w:lvl w:ilvl="0" w:tplc="2CF29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EC74E2"/>
    <w:multiLevelType w:val="hybridMultilevel"/>
    <w:tmpl w:val="49BCFE64"/>
    <w:lvl w:ilvl="0" w:tplc="8FDC6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A421B8"/>
    <w:multiLevelType w:val="hybridMultilevel"/>
    <w:tmpl w:val="7794F1B8"/>
    <w:lvl w:ilvl="0" w:tplc="D14E5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28"/>
    <w:rsid w:val="00132D5E"/>
    <w:rsid w:val="001433F5"/>
    <w:rsid w:val="00181428"/>
    <w:rsid w:val="005734FD"/>
    <w:rsid w:val="0080582D"/>
    <w:rsid w:val="00DD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FD"/>
    <w:pPr>
      <w:ind w:left="720"/>
      <w:contextualSpacing/>
    </w:pPr>
  </w:style>
  <w:style w:type="paragraph" w:styleId="a4">
    <w:name w:val="header"/>
    <w:basedOn w:val="a"/>
    <w:link w:val="a5"/>
    <w:uiPriority w:val="99"/>
    <w:unhideWhenUsed/>
    <w:rsid w:val="005734FD"/>
    <w:pPr>
      <w:tabs>
        <w:tab w:val="center" w:pos="4677"/>
        <w:tab w:val="right" w:pos="9355"/>
      </w:tabs>
    </w:pPr>
  </w:style>
  <w:style w:type="character" w:customStyle="1" w:styleId="a5">
    <w:name w:val="Верхний колонтитул Знак"/>
    <w:basedOn w:val="a0"/>
    <w:link w:val="a4"/>
    <w:uiPriority w:val="99"/>
    <w:rsid w:val="005734FD"/>
    <w:rPr>
      <w:rFonts w:ascii="Arial" w:eastAsia="Times New Roman" w:hAnsi="Arial" w:cs="Arial"/>
      <w:sz w:val="20"/>
      <w:szCs w:val="20"/>
      <w:lang w:eastAsia="ru-RU"/>
    </w:rPr>
  </w:style>
  <w:style w:type="paragraph" w:styleId="a6">
    <w:name w:val="footer"/>
    <w:basedOn w:val="a"/>
    <w:link w:val="a7"/>
    <w:uiPriority w:val="99"/>
    <w:unhideWhenUsed/>
    <w:rsid w:val="005734FD"/>
    <w:pPr>
      <w:tabs>
        <w:tab w:val="center" w:pos="4677"/>
        <w:tab w:val="right" w:pos="9355"/>
      </w:tabs>
    </w:pPr>
  </w:style>
  <w:style w:type="character" w:customStyle="1" w:styleId="a7">
    <w:name w:val="Нижний колонтитул Знак"/>
    <w:basedOn w:val="a0"/>
    <w:link w:val="a6"/>
    <w:uiPriority w:val="99"/>
    <w:rsid w:val="005734F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FD"/>
    <w:pPr>
      <w:ind w:left="720"/>
      <w:contextualSpacing/>
    </w:pPr>
  </w:style>
  <w:style w:type="paragraph" w:styleId="a4">
    <w:name w:val="header"/>
    <w:basedOn w:val="a"/>
    <w:link w:val="a5"/>
    <w:uiPriority w:val="99"/>
    <w:unhideWhenUsed/>
    <w:rsid w:val="005734FD"/>
    <w:pPr>
      <w:tabs>
        <w:tab w:val="center" w:pos="4677"/>
        <w:tab w:val="right" w:pos="9355"/>
      </w:tabs>
    </w:pPr>
  </w:style>
  <w:style w:type="character" w:customStyle="1" w:styleId="a5">
    <w:name w:val="Верхний колонтитул Знак"/>
    <w:basedOn w:val="a0"/>
    <w:link w:val="a4"/>
    <w:uiPriority w:val="99"/>
    <w:rsid w:val="005734FD"/>
    <w:rPr>
      <w:rFonts w:ascii="Arial" w:eastAsia="Times New Roman" w:hAnsi="Arial" w:cs="Arial"/>
      <w:sz w:val="20"/>
      <w:szCs w:val="20"/>
      <w:lang w:eastAsia="ru-RU"/>
    </w:rPr>
  </w:style>
  <w:style w:type="paragraph" w:styleId="a6">
    <w:name w:val="footer"/>
    <w:basedOn w:val="a"/>
    <w:link w:val="a7"/>
    <w:uiPriority w:val="99"/>
    <w:unhideWhenUsed/>
    <w:rsid w:val="005734FD"/>
    <w:pPr>
      <w:tabs>
        <w:tab w:val="center" w:pos="4677"/>
        <w:tab w:val="right" w:pos="9355"/>
      </w:tabs>
    </w:pPr>
  </w:style>
  <w:style w:type="character" w:customStyle="1" w:styleId="a7">
    <w:name w:val="Нижний колонтитул Знак"/>
    <w:basedOn w:val="a0"/>
    <w:link w:val="a6"/>
    <w:uiPriority w:val="99"/>
    <w:rsid w:val="005734F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7199</Words>
  <Characters>41035</Characters>
  <Application>Microsoft Office Word</Application>
  <DocSecurity>0</DocSecurity>
  <Lines>341</Lines>
  <Paragraphs>96</Paragraphs>
  <ScaleCrop>false</ScaleCrop>
  <Company/>
  <LinksUpToDate>false</LinksUpToDate>
  <CharactersWithSpaces>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2021-09-06T06:01:00Z</dcterms:created>
  <dcterms:modified xsi:type="dcterms:W3CDTF">2021-09-06T06:03:00Z</dcterms:modified>
</cp:coreProperties>
</file>