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B5" w:rsidRDefault="00FB31CE" w:rsidP="000C597D">
      <w:pPr>
        <w:suppressAutoHyphens/>
        <w:jc w:val="center"/>
        <w:rPr>
          <w:b/>
          <w:sz w:val="28"/>
          <w:szCs w:val="28"/>
        </w:rPr>
      </w:pPr>
      <w:r>
        <w:rPr>
          <w:b/>
          <w:sz w:val="28"/>
          <w:szCs w:val="28"/>
        </w:rPr>
        <w:t>ПРОЕКТ</w:t>
      </w:r>
      <w:r w:rsidR="003B6FA9">
        <w:rPr>
          <w:b/>
          <w:sz w:val="28"/>
          <w:szCs w:val="28"/>
        </w:rPr>
        <w:t xml:space="preserve">                </w:t>
      </w:r>
    </w:p>
    <w:p w:rsidR="00CF09B5" w:rsidRDefault="00CF09B5" w:rsidP="000C597D">
      <w:pPr>
        <w:suppressAutoHyphens/>
        <w:jc w:val="center"/>
        <w:rPr>
          <w:b/>
          <w:sz w:val="28"/>
          <w:szCs w:val="28"/>
        </w:rPr>
      </w:pPr>
    </w:p>
    <w:p w:rsidR="00CF09B5" w:rsidRDefault="00CF09B5" w:rsidP="000C597D">
      <w:pPr>
        <w:suppressAutoHyphens/>
        <w:jc w:val="center"/>
        <w:rPr>
          <w:b/>
          <w:sz w:val="28"/>
          <w:szCs w:val="28"/>
        </w:rPr>
      </w:pPr>
    </w:p>
    <w:p w:rsidR="000C597D" w:rsidRPr="005B373F" w:rsidRDefault="000C597D" w:rsidP="000C597D">
      <w:pPr>
        <w:suppressAutoHyphens/>
        <w:jc w:val="center"/>
        <w:rPr>
          <w:b/>
          <w:sz w:val="28"/>
          <w:szCs w:val="28"/>
        </w:rPr>
      </w:pPr>
      <w:r w:rsidRPr="005B373F">
        <w:rPr>
          <w:b/>
          <w:sz w:val="28"/>
          <w:szCs w:val="28"/>
        </w:rPr>
        <w:t>АДМИНИСТРАЦИЯ</w:t>
      </w:r>
    </w:p>
    <w:p w:rsidR="000C597D" w:rsidRPr="005B373F" w:rsidRDefault="003B6FA9" w:rsidP="000C597D">
      <w:pPr>
        <w:suppressAutoHyphens/>
        <w:jc w:val="center"/>
        <w:rPr>
          <w:b/>
          <w:sz w:val="28"/>
          <w:szCs w:val="28"/>
        </w:rPr>
      </w:pPr>
      <w:r>
        <w:rPr>
          <w:b/>
          <w:sz w:val="28"/>
          <w:szCs w:val="28"/>
        </w:rPr>
        <w:t>РОДНИЧКОВСКОГО</w:t>
      </w:r>
      <w:r w:rsidR="000C597D" w:rsidRPr="005B373F">
        <w:rPr>
          <w:b/>
          <w:sz w:val="28"/>
          <w:szCs w:val="28"/>
        </w:rPr>
        <w:t xml:space="preserve"> СЕЛЬСКОГО ПОСЕЛЕНИЯ</w:t>
      </w:r>
    </w:p>
    <w:p w:rsidR="000C597D" w:rsidRPr="005B373F" w:rsidRDefault="000C597D" w:rsidP="000C597D">
      <w:pPr>
        <w:suppressAutoHyphens/>
        <w:jc w:val="center"/>
        <w:rPr>
          <w:b/>
          <w:sz w:val="28"/>
          <w:szCs w:val="28"/>
        </w:rPr>
      </w:pPr>
      <w:r w:rsidRPr="005B373F">
        <w:rPr>
          <w:b/>
          <w:sz w:val="28"/>
          <w:szCs w:val="28"/>
        </w:rPr>
        <w:t>НЕХАЕВСКОГО МУНИЦИПАЛЬНОГО РАЙОНА</w:t>
      </w:r>
    </w:p>
    <w:p w:rsidR="000C597D" w:rsidRPr="005B373F" w:rsidRDefault="000C597D" w:rsidP="000C597D">
      <w:pPr>
        <w:suppressAutoHyphens/>
        <w:jc w:val="center"/>
        <w:rPr>
          <w:b/>
          <w:sz w:val="28"/>
          <w:szCs w:val="28"/>
        </w:rPr>
      </w:pPr>
      <w:r w:rsidRPr="005B373F">
        <w:rPr>
          <w:b/>
          <w:sz w:val="28"/>
          <w:szCs w:val="28"/>
        </w:rPr>
        <w:t>ВОЛГОГРАДСКОЙ ОБЛАСТИ</w:t>
      </w:r>
    </w:p>
    <w:p w:rsidR="000C597D" w:rsidRPr="005B373F" w:rsidRDefault="000C597D" w:rsidP="000C597D">
      <w:pPr>
        <w:suppressAutoHyphens/>
        <w:jc w:val="center"/>
        <w:rPr>
          <w:b/>
          <w:sz w:val="28"/>
          <w:szCs w:val="28"/>
        </w:rPr>
      </w:pPr>
    </w:p>
    <w:p w:rsidR="000C597D" w:rsidRPr="005B373F" w:rsidRDefault="000C597D" w:rsidP="000C597D">
      <w:pPr>
        <w:suppressAutoHyphens/>
        <w:jc w:val="center"/>
        <w:rPr>
          <w:b/>
          <w:sz w:val="28"/>
          <w:szCs w:val="28"/>
        </w:rPr>
      </w:pPr>
      <w:r w:rsidRPr="005B373F">
        <w:rPr>
          <w:b/>
          <w:sz w:val="28"/>
          <w:szCs w:val="28"/>
        </w:rPr>
        <w:t>ПОСТАНОВЛЕНИЕ</w:t>
      </w:r>
    </w:p>
    <w:p w:rsidR="000C597D" w:rsidRPr="005B373F" w:rsidRDefault="000C597D" w:rsidP="000C597D">
      <w:pPr>
        <w:suppressAutoHyphens/>
        <w:jc w:val="both"/>
        <w:rPr>
          <w:b/>
          <w:sz w:val="28"/>
          <w:szCs w:val="28"/>
        </w:rPr>
      </w:pPr>
    </w:p>
    <w:p w:rsidR="000C597D" w:rsidRPr="005B373F" w:rsidRDefault="000C597D" w:rsidP="000C597D">
      <w:pPr>
        <w:suppressAutoHyphens/>
        <w:jc w:val="both"/>
        <w:rPr>
          <w:sz w:val="28"/>
          <w:szCs w:val="28"/>
        </w:rPr>
      </w:pPr>
      <w:r w:rsidRPr="005B373F">
        <w:rPr>
          <w:sz w:val="28"/>
          <w:szCs w:val="28"/>
        </w:rPr>
        <w:t xml:space="preserve">от   2017 года             </w:t>
      </w:r>
      <w:bookmarkStart w:id="0" w:name="_GoBack"/>
      <w:bookmarkEnd w:id="0"/>
      <w:r w:rsidRPr="005B373F">
        <w:rPr>
          <w:sz w:val="28"/>
          <w:szCs w:val="28"/>
        </w:rPr>
        <w:t xml:space="preserve">                      № </w:t>
      </w:r>
    </w:p>
    <w:p w:rsidR="000C597D" w:rsidRPr="005B373F" w:rsidRDefault="000C597D" w:rsidP="000C597D">
      <w:pPr>
        <w:suppressAutoHyphens/>
        <w:jc w:val="center"/>
        <w:rPr>
          <w:sz w:val="28"/>
          <w:szCs w:val="28"/>
        </w:rPr>
      </w:pPr>
    </w:p>
    <w:p w:rsidR="000C597D" w:rsidRPr="005B373F" w:rsidRDefault="000C597D" w:rsidP="000C597D">
      <w:pPr>
        <w:suppressAutoHyphens/>
        <w:rPr>
          <w:sz w:val="28"/>
          <w:szCs w:val="28"/>
        </w:rPr>
      </w:pPr>
      <w:r w:rsidRPr="005B373F">
        <w:rPr>
          <w:sz w:val="28"/>
          <w:szCs w:val="28"/>
        </w:rPr>
        <w:t>Об утверждении административного регламента</w:t>
      </w:r>
    </w:p>
    <w:p w:rsidR="000C597D" w:rsidRDefault="000C597D" w:rsidP="000C597D">
      <w:pPr>
        <w:suppressAutoHyphens/>
        <w:rPr>
          <w:sz w:val="28"/>
          <w:szCs w:val="28"/>
        </w:rPr>
      </w:pPr>
      <w:r w:rsidRPr="005B373F">
        <w:rPr>
          <w:sz w:val="28"/>
          <w:szCs w:val="28"/>
        </w:rPr>
        <w:t>по предоставлению муниципальной усл</w:t>
      </w:r>
      <w:r>
        <w:rPr>
          <w:sz w:val="28"/>
          <w:szCs w:val="28"/>
        </w:rPr>
        <w:t>уги</w:t>
      </w:r>
    </w:p>
    <w:p w:rsidR="000C597D" w:rsidRDefault="000C597D" w:rsidP="000C597D">
      <w:pPr>
        <w:suppressAutoHyphens/>
        <w:rPr>
          <w:sz w:val="28"/>
          <w:szCs w:val="28"/>
        </w:rPr>
      </w:pPr>
      <w:r>
        <w:rPr>
          <w:sz w:val="28"/>
          <w:szCs w:val="28"/>
        </w:rPr>
        <w:t>«</w:t>
      </w:r>
      <w:r w:rsidRPr="00926F93">
        <w:rPr>
          <w:sz w:val="28"/>
          <w:szCs w:val="28"/>
        </w:rPr>
        <w:t xml:space="preserve">Предоставление земельных участков, находящихся </w:t>
      </w:r>
    </w:p>
    <w:p w:rsidR="000C597D" w:rsidRDefault="00754C1D" w:rsidP="000C597D">
      <w:pPr>
        <w:suppressAutoHyphens/>
        <w:rPr>
          <w:sz w:val="28"/>
          <w:szCs w:val="28"/>
        </w:rPr>
      </w:pPr>
      <w:r>
        <w:rPr>
          <w:sz w:val="28"/>
          <w:szCs w:val="28"/>
        </w:rPr>
        <w:t xml:space="preserve">в муниципальной собственности </w:t>
      </w:r>
      <w:r w:rsidR="000C597D" w:rsidRPr="00926F93">
        <w:rPr>
          <w:sz w:val="28"/>
          <w:szCs w:val="28"/>
        </w:rPr>
        <w:t xml:space="preserve"> </w:t>
      </w:r>
    </w:p>
    <w:p w:rsidR="000C597D" w:rsidRDefault="00CF09B5" w:rsidP="000C597D">
      <w:pPr>
        <w:suppressAutoHyphens/>
        <w:rPr>
          <w:sz w:val="28"/>
          <w:szCs w:val="28"/>
        </w:rPr>
      </w:pPr>
      <w:r>
        <w:rPr>
          <w:sz w:val="28"/>
          <w:szCs w:val="28"/>
        </w:rPr>
        <w:t xml:space="preserve">Родничковского </w:t>
      </w:r>
      <w:r w:rsidR="000C597D" w:rsidRPr="00926F93">
        <w:rPr>
          <w:sz w:val="28"/>
          <w:szCs w:val="28"/>
        </w:rPr>
        <w:t xml:space="preserve">сельского поселения </w:t>
      </w:r>
    </w:p>
    <w:p w:rsidR="000C597D" w:rsidRDefault="000C597D" w:rsidP="000C597D">
      <w:pPr>
        <w:suppressAutoHyphens/>
        <w:rPr>
          <w:sz w:val="28"/>
          <w:szCs w:val="28"/>
        </w:rPr>
      </w:pPr>
      <w:r w:rsidRPr="00926F93">
        <w:rPr>
          <w:sz w:val="28"/>
          <w:szCs w:val="28"/>
        </w:rPr>
        <w:t xml:space="preserve">Нехаевского муниципального района </w:t>
      </w:r>
      <w:proofErr w:type="gramStart"/>
      <w:r w:rsidRPr="00926F93">
        <w:rPr>
          <w:sz w:val="28"/>
          <w:szCs w:val="28"/>
        </w:rPr>
        <w:t>Волгоградской</w:t>
      </w:r>
      <w:proofErr w:type="gramEnd"/>
      <w:r w:rsidRPr="00926F93">
        <w:rPr>
          <w:sz w:val="28"/>
          <w:szCs w:val="28"/>
        </w:rPr>
        <w:t xml:space="preserve"> </w:t>
      </w:r>
    </w:p>
    <w:p w:rsidR="000C597D" w:rsidRDefault="000C597D" w:rsidP="000C597D">
      <w:pPr>
        <w:suppressAutoHyphens/>
        <w:rPr>
          <w:sz w:val="28"/>
          <w:szCs w:val="28"/>
        </w:rPr>
      </w:pPr>
      <w:r w:rsidRPr="00926F93">
        <w:rPr>
          <w:sz w:val="28"/>
          <w:szCs w:val="28"/>
        </w:rPr>
        <w:t>области в аренду без проведения торгов»</w:t>
      </w:r>
    </w:p>
    <w:p w:rsidR="000C597D" w:rsidRPr="005B373F" w:rsidRDefault="000C597D" w:rsidP="000C597D">
      <w:pPr>
        <w:suppressAutoHyphens/>
        <w:rPr>
          <w:sz w:val="28"/>
          <w:szCs w:val="28"/>
        </w:rPr>
      </w:pPr>
    </w:p>
    <w:p w:rsidR="000C597D" w:rsidRPr="005B373F" w:rsidRDefault="000C597D" w:rsidP="000C597D">
      <w:pPr>
        <w:suppressAutoHyphens/>
        <w:rPr>
          <w:sz w:val="28"/>
          <w:szCs w:val="28"/>
        </w:rPr>
      </w:pPr>
      <w:r w:rsidRPr="005B373F">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 2010 № 210-ФЗ «Об организации</w:t>
      </w:r>
      <w:r>
        <w:rPr>
          <w:sz w:val="28"/>
          <w:szCs w:val="28"/>
        </w:rPr>
        <w:t xml:space="preserve"> </w:t>
      </w:r>
      <w:r w:rsidRPr="005B373F">
        <w:rPr>
          <w:sz w:val="28"/>
          <w:szCs w:val="28"/>
        </w:rPr>
        <w:t>предоставления государс</w:t>
      </w:r>
      <w:r>
        <w:rPr>
          <w:sz w:val="28"/>
          <w:szCs w:val="28"/>
        </w:rPr>
        <w:t>твенных и муниципальных услуг»</w:t>
      </w:r>
    </w:p>
    <w:p w:rsidR="000C597D" w:rsidRPr="005B373F" w:rsidRDefault="000C597D" w:rsidP="000C597D">
      <w:pPr>
        <w:suppressAutoHyphens/>
        <w:rPr>
          <w:sz w:val="28"/>
          <w:szCs w:val="28"/>
        </w:rPr>
      </w:pPr>
    </w:p>
    <w:p w:rsidR="000C597D" w:rsidRPr="005B373F" w:rsidRDefault="000C597D" w:rsidP="000C597D">
      <w:pPr>
        <w:suppressAutoHyphens/>
        <w:rPr>
          <w:sz w:val="28"/>
          <w:szCs w:val="28"/>
        </w:rPr>
      </w:pPr>
      <w:proofErr w:type="gramStart"/>
      <w:r w:rsidRPr="005B373F">
        <w:rPr>
          <w:sz w:val="28"/>
          <w:szCs w:val="28"/>
        </w:rPr>
        <w:t>п</w:t>
      </w:r>
      <w:proofErr w:type="gramEnd"/>
      <w:r w:rsidRPr="005B373F">
        <w:rPr>
          <w:sz w:val="28"/>
          <w:szCs w:val="28"/>
        </w:rPr>
        <w:t xml:space="preserve"> о с т а н о в л я е т:</w:t>
      </w:r>
    </w:p>
    <w:p w:rsidR="000C597D" w:rsidRPr="005B373F" w:rsidRDefault="000C597D" w:rsidP="000C597D">
      <w:pPr>
        <w:suppressAutoHyphens/>
        <w:rPr>
          <w:sz w:val="28"/>
          <w:szCs w:val="28"/>
        </w:rPr>
      </w:pPr>
    </w:p>
    <w:p w:rsidR="000C597D" w:rsidRDefault="000C597D" w:rsidP="000C597D">
      <w:pPr>
        <w:numPr>
          <w:ilvl w:val="0"/>
          <w:numId w:val="2"/>
        </w:numPr>
        <w:suppressAutoHyphens/>
        <w:rPr>
          <w:sz w:val="28"/>
          <w:szCs w:val="28"/>
        </w:rPr>
      </w:pPr>
      <w:r w:rsidRPr="005B373F">
        <w:rPr>
          <w:sz w:val="28"/>
          <w:szCs w:val="28"/>
        </w:rPr>
        <w:t>Утвердить административный регламент предоставления муниципальной услуги</w:t>
      </w:r>
      <w:r>
        <w:rPr>
          <w:sz w:val="28"/>
          <w:szCs w:val="28"/>
        </w:rPr>
        <w:t xml:space="preserve"> </w:t>
      </w:r>
      <w:r w:rsidRPr="00926F93">
        <w:rPr>
          <w:sz w:val="28"/>
          <w:szCs w:val="28"/>
        </w:rPr>
        <w:t>«Предоставление земельных участков, находящихся в муниципальной собственност</w:t>
      </w:r>
      <w:r w:rsidR="00754C1D">
        <w:rPr>
          <w:sz w:val="28"/>
          <w:szCs w:val="28"/>
        </w:rPr>
        <w:t>и</w:t>
      </w:r>
      <w:r w:rsidR="00CF09B5">
        <w:rPr>
          <w:sz w:val="28"/>
          <w:szCs w:val="28"/>
        </w:rPr>
        <w:t xml:space="preserve"> Родничковского</w:t>
      </w:r>
      <w:r w:rsidRPr="00926F93">
        <w:rPr>
          <w:sz w:val="28"/>
          <w:szCs w:val="28"/>
        </w:rPr>
        <w:t xml:space="preserve"> сельского поселения Нехаевского муниципального района Волгоградской области в аренду без проведения торгов»</w:t>
      </w:r>
      <w:r w:rsidRPr="005B373F">
        <w:rPr>
          <w:sz w:val="28"/>
          <w:szCs w:val="28"/>
        </w:rPr>
        <w:t xml:space="preserve"> (Прилагается).</w:t>
      </w:r>
    </w:p>
    <w:p w:rsidR="00697148" w:rsidRPr="00ED6FD8" w:rsidRDefault="00CF09B5" w:rsidP="00697148">
      <w:pPr>
        <w:rPr>
          <w:bCs/>
          <w:sz w:val="28"/>
          <w:szCs w:val="28"/>
        </w:rPr>
      </w:pPr>
      <w:r w:rsidRPr="00CF09B5">
        <w:rPr>
          <w:sz w:val="28"/>
          <w:szCs w:val="28"/>
        </w:rPr>
        <w:t xml:space="preserve">2. </w:t>
      </w:r>
      <w:r>
        <w:rPr>
          <w:sz w:val="28"/>
          <w:szCs w:val="28"/>
        </w:rPr>
        <w:t xml:space="preserve">Отменить </w:t>
      </w:r>
      <w:r w:rsidR="00D16115">
        <w:rPr>
          <w:sz w:val="28"/>
          <w:szCs w:val="28"/>
        </w:rPr>
        <w:t>Постановление</w:t>
      </w:r>
      <w:r w:rsidR="003B6FA9" w:rsidRPr="003B6FA9">
        <w:rPr>
          <w:rFonts w:ascii="Arial" w:eastAsia="Calibri" w:hAnsi="Arial" w:cs="Arial"/>
          <w:sz w:val="24"/>
          <w:szCs w:val="24"/>
          <w:lang w:eastAsia="en-US"/>
        </w:rPr>
        <w:t xml:space="preserve"> </w:t>
      </w:r>
      <w:r w:rsidR="00ED6FD8" w:rsidRPr="00ED6FD8">
        <w:rPr>
          <w:rFonts w:eastAsia="Calibri"/>
          <w:sz w:val="28"/>
          <w:szCs w:val="28"/>
          <w:lang w:eastAsia="en-US"/>
        </w:rPr>
        <w:t>от</w:t>
      </w:r>
      <w:r w:rsidR="003B6FA9" w:rsidRPr="00ED6FD8">
        <w:rPr>
          <w:rFonts w:eastAsia="Calibri"/>
          <w:sz w:val="28"/>
          <w:szCs w:val="28"/>
          <w:lang w:eastAsia="en-US"/>
        </w:rPr>
        <w:t xml:space="preserve"> </w:t>
      </w:r>
      <w:r w:rsidR="00697148" w:rsidRPr="00ED6FD8">
        <w:rPr>
          <w:sz w:val="28"/>
          <w:szCs w:val="28"/>
        </w:rPr>
        <w:t xml:space="preserve">20» декабря 2016  г. </w:t>
      </w:r>
      <w:r w:rsidR="00ED6FD8" w:rsidRPr="00ED6FD8">
        <w:rPr>
          <w:sz w:val="28"/>
          <w:szCs w:val="28"/>
        </w:rPr>
        <w:t>№83  Об</w:t>
      </w:r>
      <w:r w:rsidR="00ED6FD8" w:rsidRPr="00ED6FD8">
        <w:rPr>
          <w:bCs/>
          <w:sz w:val="28"/>
          <w:szCs w:val="28"/>
        </w:rPr>
        <w:t xml:space="preserve"> утверждении административного регламента предоставления</w:t>
      </w:r>
      <w:r w:rsidR="00697148" w:rsidRPr="00ED6FD8">
        <w:rPr>
          <w:sz w:val="28"/>
          <w:szCs w:val="28"/>
        </w:rPr>
        <w:t xml:space="preserve">                                                    </w:t>
      </w:r>
      <w:r w:rsidR="00697148" w:rsidRPr="00ED6FD8">
        <w:rPr>
          <w:bCs/>
          <w:sz w:val="28"/>
          <w:szCs w:val="28"/>
        </w:rPr>
        <w:t xml:space="preserve">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w:t>
      </w:r>
    </w:p>
    <w:p w:rsidR="000C597D" w:rsidRPr="00ED6FD8" w:rsidRDefault="00697148" w:rsidP="00ED6FD8">
      <w:pPr>
        <w:rPr>
          <w:bCs/>
          <w:sz w:val="28"/>
          <w:szCs w:val="28"/>
        </w:rPr>
      </w:pPr>
      <w:r w:rsidRPr="00ED6FD8">
        <w:rPr>
          <w:bCs/>
          <w:sz w:val="28"/>
          <w:szCs w:val="28"/>
        </w:rPr>
        <w:t>собственности, в собственность за плату без проведения торгов"</w:t>
      </w:r>
    </w:p>
    <w:p w:rsidR="000C597D" w:rsidRPr="005B373F" w:rsidRDefault="003E3783" w:rsidP="000C597D">
      <w:pPr>
        <w:suppressAutoHyphens/>
        <w:rPr>
          <w:sz w:val="28"/>
          <w:szCs w:val="28"/>
        </w:rPr>
      </w:pPr>
      <w:r>
        <w:rPr>
          <w:sz w:val="28"/>
          <w:szCs w:val="28"/>
        </w:rPr>
        <w:t xml:space="preserve">     </w:t>
      </w:r>
      <w:r w:rsidR="000C597D">
        <w:rPr>
          <w:sz w:val="28"/>
          <w:szCs w:val="28"/>
        </w:rPr>
        <w:t>3</w:t>
      </w:r>
      <w:r w:rsidR="000C597D" w:rsidRPr="005B373F">
        <w:rPr>
          <w:sz w:val="28"/>
          <w:szCs w:val="28"/>
        </w:rPr>
        <w:t xml:space="preserve">. </w:t>
      </w:r>
      <w:proofErr w:type="gramStart"/>
      <w:r w:rsidR="000C597D" w:rsidRPr="005B373F">
        <w:rPr>
          <w:sz w:val="28"/>
          <w:szCs w:val="28"/>
        </w:rPr>
        <w:t>Разместить</w:t>
      </w:r>
      <w:proofErr w:type="gramEnd"/>
      <w:r w:rsidR="000C597D" w:rsidRPr="005B373F">
        <w:rPr>
          <w:sz w:val="28"/>
          <w:szCs w:val="28"/>
        </w:rPr>
        <w:t xml:space="preserve"> настоящее постановление в сети интернет на официальном сайте</w:t>
      </w:r>
      <w:r w:rsidR="00CF09B5">
        <w:rPr>
          <w:sz w:val="28"/>
          <w:szCs w:val="28"/>
        </w:rPr>
        <w:t xml:space="preserve"> администрации Родничковского</w:t>
      </w:r>
      <w:r w:rsidR="000C597D" w:rsidRPr="005B373F">
        <w:rPr>
          <w:sz w:val="28"/>
          <w:szCs w:val="28"/>
        </w:rPr>
        <w:t xml:space="preserve"> сельского поселения.</w:t>
      </w:r>
    </w:p>
    <w:p w:rsidR="000C597D" w:rsidRPr="005B373F" w:rsidRDefault="003E3783" w:rsidP="000C597D">
      <w:pPr>
        <w:suppressAutoHyphens/>
        <w:rPr>
          <w:sz w:val="28"/>
          <w:szCs w:val="28"/>
        </w:rPr>
      </w:pPr>
      <w:r>
        <w:rPr>
          <w:sz w:val="28"/>
          <w:szCs w:val="28"/>
        </w:rPr>
        <w:t xml:space="preserve">    </w:t>
      </w:r>
      <w:r w:rsidR="000C597D">
        <w:rPr>
          <w:sz w:val="28"/>
          <w:szCs w:val="28"/>
        </w:rPr>
        <w:t>4</w:t>
      </w:r>
      <w:r w:rsidR="000C597D" w:rsidRPr="005B373F">
        <w:rPr>
          <w:sz w:val="28"/>
          <w:szCs w:val="28"/>
        </w:rPr>
        <w:t>. Постановление подлежит обнародованию, вступает в силу с момента обнародования.</w:t>
      </w:r>
    </w:p>
    <w:p w:rsidR="000C597D" w:rsidRPr="005B373F" w:rsidRDefault="003E3783" w:rsidP="000C597D">
      <w:pPr>
        <w:suppressAutoHyphens/>
        <w:rPr>
          <w:sz w:val="28"/>
          <w:szCs w:val="28"/>
        </w:rPr>
      </w:pPr>
      <w:r>
        <w:rPr>
          <w:sz w:val="28"/>
          <w:szCs w:val="28"/>
        </w:rPr>
        <w:t xml:space="preserve">    </w:t>
      </w:r>
      <w:r w:rsidR="000C597D">
        <w:rPr>
          <w:sz w:val="28"/>
          <w:szCs w:val="28"/>
        </w:rPr>
        <w:t>5</w:t>
      </w:r>
      <w:r w:rsidR="000C597D" w:rsidRPr="005B373F">
        <w:rPr>
          <w:sz w:val="28"/>
          <w:szCs w:val="28"/>
        </w:rPr>
        <w:t xml:space="preserve">. </w:t>
      </w:r>
      <w:proofErr w:type="gramStart"/>
      <w:r w:rsidR="000C597D" w:rsidRPr="005B373F">
        <w:rPr>
          <w:sz w:val="28"/>
          <w:szCs w:val="28"/>
        </w:rPr>
        <w:t>Контроль за</w:t>
      </w:r>
      <w:proofErr w:type="gramEnd"/>
      <w:r w:rsidR="000C597D" w:rsidRPr="005B373F">
        <w:rPr>
          <w:sz w:val="28"/>
          <w:szCs w:val="28"/>
        </w:rPr>
        <w:t xml:space="preserve"> исполнением постановления оставляю за собой.</w:t>
      </w:r>
    </w:p>
    <w:p w:rsidR="000C597D" w:rsidRPr="005B373F" w:rsidRDefault="000C597D" w:rsidP="000C597D">
      <w:pPr>
        <w:suppressAutoHyphens/>
        <w:rPr>
          <w:sz w:val="28"/>
          <w:szCs w:val="28"/>
        </w:rPr>
      </w:pPr>
    </w:p>
    <w:p w:rsidR="000C597D" w:rsidRPr="005B373F" w:rsidRDefault="003B6FA9" w:rsidP="000C597D">
      <w:pPr>
        <w:suppressAutoHyphens/>
        <w:rPr>
          <w:sz w:val="28"/>
          <w:szCs w:val="28"/>
        </w:rPr>
      </w:pPr>
      <w:r>
        <w:rPr>
          <w:sz w:val="28"/>
          <w:szCs w:val="28"/>
        </w:rPr>
        <w:t>Глава Родничковского</w:t>
      </w:r>
    </w:p>
    <w:p w:rsidR="000C597D" w:rsidRPr="00D62C99" w:rsidRDefault="000C597D" w:rsidP="00D62C99">
      <w:pPr>
        <w:suppressAutoHyphens/>
        <w:rPr>
          <w:sz w:val="28"/>
          <w:szCs w:val="28"/>
        </w:rPr>
      </w:pPr>
      <w:r w:rsidRPr="005B373F">
        <w:rPr>
          <w:sz w:val="28"/>
          <w:szCs w:val="28"/>
        </w:rPr>
        <w:t xml:space="preserve">сельского поселения                                        </w:t>
      </w:r>
      <w:r w:rsidR="00D62C99">
        <w:rPr>
          <w:sz w:val="28"/>
          <w:szCs w:val="28"/>
        </w:rPr>
        <w:t xml:space="preserve">         </w:t>
      </w:r>
      <w:proofErr w:type="spellStart"/>
      <w:r w:rsidR="00945A20">
        <w:rPr>
          <w:sz w:val="28"/>
          <w:szCs w:val="28"/>
        </w:rPr>
        <w:t>А.М.Белоус</w:t>
      </w:r>
      <w:proofErr w:type="spellEnd"/>
      <w:r w:rsidR="00D62C99">
        <w:rPr>
          <w:sz w:val="28"/>
          <w:szCs w:val="28"/>
        </w:rPr>
        <w:t xml:space="preserve">           </w:t>
      </w:r>
    </w:p>
    <w:p w:rsidR="000C597D" w:rsidRDefault="000C597D" w:rsidP="000C597D">
      <w:pPr>
        <w:widowControl w:val="0"/>
        <w:autoSpaceDE w:val="0"/>
        <w:jc w:val="right"/>
        <w:rPr>
          <w:sz w:val="28"/>
          <w:szCs w:val="28"/>
        </w:rPr>
      </w:pPr>
    </w:p>
    <w:p w:rsidR="000C597D" w:rsidRDefault="000C597D" w:rsidP="000C597D">
      <w:pPr>
        <w:widowControl w:val="0"/>
        <w:autoSpaceDE w:val="0"/>
        <w:jc w:val="right"/>
        <w:rPr>
          <w:sz w:val="28"/>
          <w:szCs w:val="28"/>
        </w:rPr>
      </w:pPr>
    </w:p>
    <w:p w:rsidR="000C597D" w:rsidRDefault="000C597D" w:rsidP="000C597D">
      <w:pPr>
        <w:widowControl w:val="0"/>
        <w:autoSpaceDE w:val="0"/>
        <w:jc w:val="right"/>
        <w:rPr>
          <w:sz w:val="28"/>
          <w:szCs w:val="28"/>
        </w:rPr>
      </w:pPr>
    </w:p>
    <w:p w:rsidR="000C597D" w:rsidRPr="00926F93" w:rsidRDefault="000C597D" w:rsidP="000C597D">
      <w:pPr>
        <w:widowControl w:val="0"/>
        <w:autoSpaceDE w:val="0"/>
        <w:jc w:val="right"/>
        <w:rPr>
          <w:sz w:val="28"/>
          <w:szCs w:val="28"/>
        </w:rPr>
      </w:pPr>
      <w:proofErr w:type="gramStart"/>
      <w:r w:rsidRPr="00926F93">
        <w:rPr>
          <w:sz w:val="28"/>
          <w:szCs w:val="28"/>
        </w:rPr>
        <w:t>Утвержден</w:t>
      </w:r>
      <w:proofErr w:type="gramEnd"/>
      <w:r w:rsidRPr="00926F93">
        <w:rPr>
          <w:sz w:val="28"/>
          <w:szCs w:val="28"/>
        </w:rPr>
        <w:t xml:space="preserve"> постановлением</w:t>
      </w:r>
    </w:p>
    <w:p w:rsidR="000C597D" w:rsidRPr="00926F93" w:rsidRDefault="000C597D" w:rsidP="000C597D">
      <w:pPr>
        <w:widowControl w:val="0"/>
        <w:autoSpaceDE w:val="0"/>
        <w:jc w:val="right"/>
        <w:rPr>
          <w:sz w:val="28"/>
          <w:szCs w:val="28"/>
        </w:rPr>
      </w:pPr>
      <w:r w:rsidRPr="00926F93">
        <w:rPr>
          <w:sz w:val="28"/>
          <w:szCs w:val="28"/>
        </w:rPr>
        <w:t xml:space="preserve">Администрации </w:t>
      </w:r>
      <w:r w:rsidR="003B6FA9">
        <w:rPr>
          <w:sz w:val="28"/>
          <w:szCs w:val="28"/>
        </w:rPr>
        <w:t>Родничковского</w:t>
      </w:r>
      <w:r w:rsidRPr="00926F93">
        <w:rPr>
          <w:sz w:val="28"/>
          <w:szCs w:val="28"/>
        </w:rPr>
        <w:t xml:space="preserve"> </w:t>
      </w:r>
    </w:p>
    <w:p w:rsidR="000C597D" w:rsidRPr="00926F93" w:rsidRDefault="000C597D" w:rsidP="000C597D">
      <w:pPr>
        <w:widowControl w:val="0"/>
        <w:autoSpaceDE w:val="0"/>
        <w:jc w:val="right"/>
        <w:rPr>
          <w:sz w:val="28"/>
          <w:szCs w:val="28"/>
        </w:rPr>
      </w:pPr>
      <w:r w:rsidRPr="00926F93">
        <w:rPr>
          <w:sz w:val="28"/>
          <w:szCs w:val="28"/>
        </w:rPr>
        <w:t>сельского поселения Нехаевского</w:t>
      </w:r>
    </w:p>
    <w:p w:rsidR="000C597D" w:rsidRPr="00926F93" w:rsidRDefault="000C597D" w:rsidP="000C597D">
      <w:pPr>
        <w:widowControl w:val="0"/>
        <w:autoSpaceDE w:val="0"/>
        <w:jc w:val="right"/>
        <w:rPr>
          <w:sz w:val="28"/>
          <w:szCs w:val="28"/>
        </w:rPr>
      </w:pPr>
      <w:r w:rsidRPr="00926F93">
        <w:rPr>
          <w:sz w:val="28"/>
          <w:szCs w:val="28"/>
        </w:rPr>
        <w:t xml:space="preserve">муниципального района </w:t>
      </w:r>
    </w:p>
    <w:p w:rsidR="000C597D" w:rsidRPr="00926F93" w:rsidRDefault="000C597D" w:rsidP="000C597D">
      <w:pPr>
        <w:widowControl w:val="0"/>
        <w:autoSpaceDE w:val="0"/>
        <w:jc w:val="right"/>
        <w:rPr>
          <w:sz w:val="28"/>
          <w:szCs w:val="28"/>
        </w:rPr>
      </w:pPr>
      <w:r w:rsidRPr="00926F93">
        <w:rPr>
          <w:sz w:val="28"/>
          <w:szCs w:val="28"/>
        </w:rPr>
        <w:t>Волгоградской области</w:t>
      </w:r>
    </w:p>
    <w:p w:rsidR="000C597D" w:rsidRPr="00926F93" w:rsidRDefault="000C597D" w:rsidP="000C597D">
      <w:pPr>
        <w:widowControl w:val="0"/>
        <w:autoSpaceDE w:val="0"/>
        <w:jc w:val="right"/>
        <w:rPr>
          <w:i/>
          <w:sz w:val="28"/>
          <w:szCs w:val="28"/>
        </w:rPr>
      </w:pPr>
    </w:p>
    <w:p w:rsidR="000C597D" w:rsidRPr="00926F93" w:rsidRDefault="00FB31CE" w:rsidP="000C597D">
      <w:pPr>
        <w:widowControl w:val="0"/>
        <w:autoSpaceDE w:val="0"/>
        <w:jc w:val="right"/>
        <w:rPr>
          <w:sz w:val="28"/>
          <w:szCs w:val="28"/>
        </w:rPr>
      </w:pPr>
      <w:r>
        <w:rPr>
          <w:sz w:val="28"/>
          <w:szCs w:val="28"/>
        </w:rPr>
        <w:t>от «</w:t>
      </w:r>
      <w:r w:rsidR="000C597D" w:rsidRPr="00926F93">
        <w:rPr>
          <w:sz w:val="28"/>
          <w:szCs w:val="28"/>
        </w:rPr>
        <w:t>»</w:t>
      </w:r>
      <w:r>
        <w:rPr>
          <w:sz w:val="28"/>
          <w:szCs w:val="28"/>
        </w:rPr>
        <w:t xml:space="preserve"> ______</w:t>
      </w:r>
      <w:r w:rsidR="000C597D" w:rsidRPr="00926F93">
        <w:rPr>
          <w:sz w:val="28"/>
          <w:szCs w:val="28"/>
        </w:rPr>
        <w:t>2017 г. №</w:t>
      </w:r>
    </w:p>
    <w:p w:rsidR="000C597D" w:rsidRPr="00926F93" w:rsidRDefault="000C597D" w:rsidP="000C597D">
      <w:pPr>
        <w:widowControl w:val="0"/>
        <w:autoSpaceDE w:val="0"/>
        <w:autoSpaceDN w:val="0"/>
        <w:adjustRightInd w:val="0"/>
        <w:ind w:firstLine="540"/>
        <w:jc w:val="both"/>
        <w:rPr>
          <w:sz w:val="28"/>
          <w:szCs w:val="28"/>
        </w:rPr>
      </w:pPr>
    </w:p>
    <w:p w:rsidR="000C597D" w:rsidRPr="00926F93" w:rsidRDefault="000C597D" w:rsidP="000C597D">
      <w:pPr>
        <w:widowControl w:val="0"/>
        <w:autoSpaceDE w:val="0"/>
        <w:autoSpaceDN w:val="0"/>
        <w:adjustRightInd w:val="0"/>
        <w:ind w:firstLine="540"/>
        <w:jc w:val="both"/>
        <w:rPr>
          <w:sz w:val="28"/>
          <w:szCs w:val="28"/>
        </w:rPr>
      </w:pPr>
    </w:p>
    <w:p w:rsidR="000C597D" w:rsidRPr="00926F93" w:rsidRDefault="000C597D" w:rsidP="000C597D">
      <w:pPr>
        <w:widowControl w:val="0"/>
        <w:autoSpaceDE w:val="0"/>
        <w:autoSpaceDN w:val="0"/>
        <w:adjustRightInd w:val="0"/>
        <w:ind w:firstLine="540"/>
        <w:jc w:val="both"/>
        <w:rPr>
          <w:sz w:val="28"/>
          <w:szCs w:val="28"/>
        </w:rPr>
      </w:pPr>
    </w:p>
    <w:p w:rsidR="000C597D" w:rsidRPr="00926F93" w:rsidRDefault="000C597D" w:rsidP="000C597D">
      <w:pPr>
        <w:pStyle w:val="ConsPlusCell"/>
        <w:jc w:val="center"/>
        <w:rPr>
          <w:rFonts w:ascii="Times New Roman" w:hAnsi="Times New Roman" w:cs="Times New Roman"/>
          <w:b/>
          <w:sz w:val="28"/>
          <w:szCs w:val="28"/>
        </w:rPr>
      </w:pPr>
      <w:bookmarkStart w:id="1" w:name="Par34"/>
      <w:bookmarkEnd w:id="1"/>
      <w:r w:rsidRPr="00926F93">
        <w:rPr>
          <w:rFonts w:ascii="Times New Roman" w:hAnsi="Times New Roman" w:cs="Times New Roman"/>
          <w:b/>
          <w:sz w:val="28"/>
          <w:szCs w:val="28"/>
        </w:rPr>
        <w:t>Административный регламент</w:t>
      </w:r>
    </w:p>
    <w:p w:rsidR="000C597D" w:rsidRPr="00926F93" w:rsidRDefault="000C597D" w:rsidP="000C597D">
      <w:pPr>
        <w:autoSpaceDE w:val="0"/>
        <w:autoSpaceDN w:val="0"/>
        <w:adjustRightInd w:val="0"/>
        <w:ind w:firstLine="540"/>
        <w:jc w:val="center"/>
        <w:rPr>
          <w:b/>
          <w:bCs/>
          <w:sz w:val="28"/>
          <w:szCs w:val="28"/>
        </w:rPr>
      </w:pPr>
      <w:r w:rsidRPr="00926F93">
        <w:rPr>
          <w:b/>
          <w:sz w:val="28"/>
          <w:szCs w:val="28"/>
        </w:rPr>
        <w:t xml:space="preserve">предоставления муниципальной услуги «Предоставление земельных участков, находящихся в муниципальной собственности Администрации </w:t>
      </w:r>
      <w:r w:rsidR="003B6FA9">
        <w:rPr>
          <w:b/>
          <w:sz w:val="28"/>
          <w:szCs w:val="28"/>
        </w:rPr>
        <w:t>Родничковского</w:t>
      </w:r>
      <w:r w:rsidRPr="00926F93">
        <w:rPr>
          <w:b/>
          <w:sz w:val="28"/>
          <w:szCs w:val="28"/>
        </w:rPr>
        <w:t xml:space="preserve"> сельского поселения Нехаевского муниципального района Волгоградской области, расположенных на территории Администрации </w:t>
      </w:r>
      <w:r w:rsidR="003B6FA9">
        <w:rPr>
          <w:b/>
          <w:sz w:val="28"/>
          <w:szCs w:val="28"/>
        </w:rPr>
        <w:t>Родничковского</w:t>
      </w:r>
      <w:r w:rsidRPr="00926F93">
        <w:rPr>
          <w:b/>
          <w:sz w:val="28"/>
          <w:szCs w:val="28"/>
        </w:rPr>
        <w:t xml:space="preserve"> сельского поселения Нехаевского муниципального района Волгоградской области в аренду без проведения торгов»</w:t>
      </w:r>
    </w:p>
    <w:p w:rsidR="000C597D" w:rsidRPr="00926F93" w:rsidRDefault="000C597D" w:rsidP="000C597D">
      <w:pPr>
        <w:pStyle w:val="ConsPlusCell"/>
        <w:jc w:val="center"/>
        <w:rPr>
          <w:rFonts w:ascii="Times New Roman" w:hAnsi="Times New Roman" w:cs="Times New Roman"/>
          <w:sz w:val="28"/>
          <w:szCs w:val="28"/>
        </w:rPr>
      </w:pPr>
    </w:p>
    <w:p w:rsidR="000C597D" w:rsidRPr="00926F93" w:rsidRDefault="000C597D" w:rsidP="000C597D">
      <w:pPr>
        <w:widowControl w:val="0"/>
        <w:autoSpaceDE w:val="0"/>
        <w:autoSpaceDN w:val="0"/>
        <w:adjustRightInd w:val="0"/>
        <w:jc w:val="center"/>
        <w:outlineLvl w:val="1"/>
        <w:rPr>
          <w:b/>
          <w:sz w:val="28"/>
          <w:szCs w:val="28"/>
        </w:rPr>
      </w:pPr>
      <w:r w:rsidRPr="00926F93">
        <w:rPr>
          <w:b/>
          <w:sz w:val="28"/>
          <w:szCs w:val="28"/>
        </w:rPr>
        <w:t>1. Общие положения</w:t>
      </w:r>
    </w:p>
    <w:p w:rsidR="000C597D" w:rsidRPr="00926F93" w:rsidRDefault="000C597D" w:rsidP="000C597D">
      <w:pPr>
        <w:autoSpaceDE w:val="0"/>
        <w:autoSpaceDN w:val="0"/>
        <w:adjustRightInd w:val="0"/>
        <w:ind w:firstLine="540"/>
        <w:jc w:val="both"/>
        <w:rPr>
          <w:sz w:val="28"/>
          <w:szCs w:val="28"/>
        </w:rPr>
      </w:pPr>
    </w:p>
    <w:p w:rsidR="000C597D" w:rsidRPr="00926F93" w:rsidRDefault="000C597D" w:rsidP="000C597D">
      <w:pPr>
        <w:autoSpaceDE w:val="0"/>
        <w:autoSpaceDN w:val="0"/>
        <w:adjustRightInd w:val="0"/>
        <w:ind w:firstLine="540"/>
        <w:jc w:val="both"/>
        <w:rPr>
          <w:sz w:val="28"/>
          <w:szCs w:val="28"/>
        </w:rPr>
      </w:pPr>
      <w:r w:rsidRPr="00926F93">
        <w:rPr>
          <w:sz w:val="28"/>
          <w:szCs w:val="28"/>
        </w:rPr>
        <w:t>1.1. Предмет регулирования</w:t>
      </w:r>
    </w:p>
    <w:p w:rsidR="000C597D" w:rsidRPr="00926F93" w:rsidRDefault="000C597D" w:rsidP="000C597D">
      <w:pPr>
        <w:jc w:val="both"/>
        <w:rPr>
          <w:sz w:val="28"/>
          <w:szCs w:val="28"/>
        </w:rPr>
      </w:pPr>
      <w:r w:rsidRPr="00926F93">
        <w:rPr>
          <w:sz w:val="28"/>
          <w:szCs w:val="28"/>
        </w:rPr>
        <w:t xml:space="preserve">        </w:t>
      </w:r>
      <w:proofErr w:type="gramStart"/>
      <w:r w:rsidRPr="00926F93">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w:t>
      </w:r>
      <w:proofErr w:type="gramEnd"/>
    </w:p>
    <w:p w:rsidR="000C597D" w:rsidRPr="00926F93" w:rsidRDefault="000C597D" w:rsidP="000C597D">
      <w:pPr>
        <w:ind w:firstLine="567"/>
        <w:jc w:val="both"/>
        <w:rPr>
          <w:sz w:val="28"/>
          <w:szCs w:val="28"/>
        </w:rPr>
      </w:pPr>
      <w:r w:rsidRPr="00926F93">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0C597D" w:rsidRPr="00926F93" w:rsidRDefault="000C597D" w:rsidP="000C597D">
      <w:pPr>
        <w:autoSpaceDE w:val="0"/>
        <w:autoSpaceDN w:val="0"/>
        <w:adjustRightInd w:val="0"/>
        <w:ind w:firstLine="540"/>
        <w:jc w:val="both"/>
        <w:rPr>
          <w:sz w:val="28"/>
          <w:szCs w:val="28"/>
        </w:rPr>
      </w:pPr>
      <w:r w:rsidRPr="00926F93">
        <w:rPr>
          <w:sz w:val="28"/>
          <w:szCs w:val="28"/>
        </w:rPr>
        <w:t>Договор аренды земельного участка заключается без проведения торгов в случае предоставления: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юридическим лицам в соответствии с указом или распоряжением Президента Российской Федерации (</w:t>
      </w:r>
      <w:proofErr w:type="spellStart"/>
      <w:r w:rsidRPr="00926F93">
        <w:rPr>
          <w:sz w:val="28"/>
          <w:szCs w:val="28"/>
        </w:rPr>
        <w:t>п.п</w:t>
      </w:r>
      <w:proofErr w:type="spellEnd"/>
      <w:r w:rsidRPr="00926F93">
        <w:rPr>
          <w:sz w:val="28"/>
          <w:szCs w:val="28"/>
        </w:rPr>
        <w:t>. 1 п. 2 ст. 39.6 Земельного кодекса Российской Федерации, далее также –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926F93">
          <w:rPr>
            <w:sz w:val="28"/>
            <w:szCs w:val="28"/>
          </w:rPr>
          <w:t>критериям</w:t>
        </w:r>
      </w:hyperlink>
      <w:r w:rsidRPr="00926F93">
        <w:rPr>
          <w:sz w:val="28"/>
          <w:szCs w:val="28"/>
        </w:rPr>
        <w:t>, установленным Правительством Российской Федерации (</w:t>
      </w:r>
      <w:proofErr w:type="spellStart"/>
      <w:r w:rsidRPr="00926F93">
        <w:rPr>
          <w:sz w:val="28"/>
          <w:szCs w:val="28"/>
        </w:rPr>
        <w:t>п.п</w:t>
      </w:r>
      <w:proofErr w:type="spellEnd"/>
      <w:r w:rsidRPr="00926F93">
        <w:rPr>
          <w:sz w:val="28"/>
          <w:szCs w:val="28"/>
        </w:rPr>
        <w:t>. 2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w:t>
      </w:r>
      <w:r w:rsidRPr="00926F93">
        <w:rPr>
          <w:sz w:val="28"/>
          <w:szCs w:val="28"/>
        </w:rPr>
        <w:lastRenderedPageBreak/>
        <w:t>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926F93">
        <w:rPr>
          <w:sz w:val="28"/>
          <w:szCs w:val="28"/>
        </w:rPr>
        <w:t>п.п</w:t>
      </w:r>
      <w:proofErr w:type="spellEnd"/>
      <w:r w:rsidRPr="00926F93">
        <w:rPr>
          <w:sz w:val="28"/>
          <w:szCs w:val="28"/>
        </w:rPr>
        <w:t>. 3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926F93">
        <w:rPr>
          <w:sz w:val="28"/>
          <w:szCs w:val="28"/>
        </w:rPr>
        <w:t>о-</w:t>
      </w:r>
      <w:proofErr w:type="gramEnd"/>
      <w:r w:rsidRPr="00926F93">
        <w:rPr>
          <w:sz w:val="28"/>
          <w:szCs w:val="28"/>
        </w:rPr>
        <w:t>, газо- и водоснабжения, водоотведения, связи, нефтепроводов, объектов федерального, регионального или местного значения (</w:t>
      </w:r>
      <w:proofErr w:type="spellStart"/>
      <w:r w:rsidRPr="00926F93">
        <w:rPr>
          <w:sz w:val="28"/>
          <w:szCs w:val="28"/>
        </w:rPr>
        <w:t>п.п</w:t>
      </w:r>
      <w:proofErr w:type="spellEnd"/>
      <w:r w:rsidRPr="00926F93">
        <w:rPr>
          <w:sz w:val="28"/>
          <w:szCs w:val="28"/>
        </w:rPr>
        <w:t>. 4 п. 2 ст. 39.6 ЗК РФ);</w:t>
      </w:r>
    </w:p>
    <w:p w:rsidR="000C597D" w:rsidRPr="00926F93" w:rsidRDefault="000C597D" w:rsidP="000C597D">
      <w:pPr>
        <w:autoSpaceDE w:val="0"/>
        <w:autoSpaceDN w:val="0"/>
        <w:adjustRightInd w:val="0"/>
        <w:ind w:firstLine="540"/>
        <w:jc w:val="both"/>
        <w:rPr>
          <w:sz w:val="28"/>
          <w:szCs w:val="28"/>
        </w:rPr>
      </w:pPr>
      <w:proofErr w:type="gramStart"/>
      <w:r w:rsidRPr="00926F93">
        <w:rPr>
          <w:sz w:val="28"/>
          <w:szCs w:val="28"/>
        </w:rPr>
        <w:t xml:space="preserve">-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926F93">
          <w:rPr>
            <w:sz w:val="28"/>
            <w:szCs w:val="28"/>
          </w:rPr>
          <w:t>подпунктами 6</w:t>
        </w:r>
      </w:hyperlink>
      <w:r w:rsidRPr="00926F93">
        <w:rPr>
          <w:sz w:val="28"/>
          <w:szCs w:val="28"/>
        </w:rPr>
        <w:t xml:space="preserve"> и </w:t>
      </w:r>
      <w:hyperlink w:anchor="Par8" w:history="1">
        <w:r w:rsidRPr="00926F93">
          <w:rPr>
            <w:sz w:val="28"/>
            <w:szCs w:val="28"/>
          </w:rPr>
          <w:t>8</w:t>
        </w:r>
      </w:hyperlink>
      <w:r w:rsidRPr="00926F93">
        <w:rPr>
          <w:sz w:val="28"/>
          <w:szCs w:val="28"/>
        </w:rPr>
        <w:t xml:space="preserve">  пункта 2 статьи 39.6 Земельного кодекса Российской Федерации (</w:t>
      </w:r>
      <w:proofErr w:type="spellStart"/>
      <w:r w:rsidRPr="00926F93">
        <w:rPr>
          <w:sz w:val="28"/>
          <w:szCs w:val="28"/>
        </w:rPr>
        <w:t>п.п</w:t>
      </w:r>
      <w:proofErr w:type="spellEnd"/>
      <w:r w:rsidRPr="00926F93">
        <w:rPr>
          <w:sz w:val="28"/>
          <w:szCs w:val="28"/>
        </w:rPr>
        <w:t>. 5 п. 2 ст. 39.6 ЗК РФ);</w:t>
      </w:r>
      <w:proofErr w:type="gramEnd"/>
    </w:p>
    <w:p w:rsidR="000C597D" w:rsidRPr="00926F93" w:rsidRDefault="000C597D" w:rsidP="000C597D">
      <w:pPr>
        <w:autoSpaceDE w:val="0"/>
        <w:autoSpaceDN w:val="0"/>
        <w:adjustRightInd w:val="0"/>
        <w:ind w:firstLine="540"/>
        <w:jc w:val="both"/>
        <w:rPr>
          <w:sz w:val="28"/>
          <w:szCs w:val="28"/>
        </w:rPr>
      </w:pPr>
      <w:bookmarkStart w:id="2" w:name="Par6"/>
      <w:bookmarkEnd w:id="2"/>
      <w:proofErr w:type="gramStart"/>
      <w:r w:rsidRPr="00926F93">
        <w:rPr>
          <w:sz w:val="28"/>
          <w:szCs w:val="28"/>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roofErr w:type="spellStart"/>
      <w:r w:rsidRPr="00926F93">
        <w:rPr>
          <w:sz w:val="28"/>
          <w:szCs w:val="28"/>
        </w:rPr>
        <w:t>п.п</w:t>
      </w:r>
      <w:proofErr w:type="spellEnd"/>
      <w:r w:rsidRPr="00926F93">
        <w:rPr>
          <w:sz w:val="28"/>
          <w:szCs w:val="28"/>
        </w:rPr>
        <w:t>. 6 п. 2 ст. 39.6 ЗК РФ);</w:t>
      </w:r>
      <w:proofErr w:type="gramEnd"/>
    </w:p>
    <w:p w:rsidR="000C597D" w:rsidRPr="00926F93" w:rsidRDefault="000C597D" w:rsidP="000C597D">
      <w:pPr>
        <w:autoSpaceDE w:val="0"/>
        <w:autoSpaceDN w:val="0"/>
        <w:adjustRightInd w:val="0"/>
        <w:ind w:firstLine="540"/>
        <w:jc w:val="both"/>
        <w:rPr>
          <w:sz w:val="28"/>
          <w:szCs w:val="28"/>
        </w:rPr>
      </w:pPr>
      <w:proofErr w:type="gramStart"/>
      <w:r w:rsidRPr="00926F93">
        <w:rPr>
          <w:sz w:val="28"/>
          <w:szCs w:val="28"/>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roofErr w:type="spellStart"/>
      <w:r w:rsidRPr="00926F93">
        <w:rPr>
          <w:sz w:val="28"/>
          <w:szCs w:val="28"/>
        </w:rPr>
        <w:t>п.п</w:t>
      </w:r>
      <w:proofErr w:type="spellEnd"/>
      <w:r w:rsidRPr="00926F93">
        <w:rPr>
          <w:sz w:val="28"/>
          <w:szCs w:val="28"/>
        </w:rPr>
        <w:t>. 7 п. 2 ст. 39.6 ЗК РФ);</w:t>
      </w:r>
      <w:proofErr w:type="gramEnd"/>
    </w:p>
    <w:p w:rsidR="000C597D" w:rsidRPr="00926F93" w:rsidRDefault="000C597D" w:rsidP="000C597D">
      <w:pPr>
        <w:autoSpaceDE w:val="0"/>
        <w:autoSpaceDN w:val="0"/>
        <w:adjustRightInd w:val="0"/>
        <w:ind w:firstLine="540"/>
        <w:jc w:val="both"/>
        <w:rPr>
          <w:sz w:val="28"/>
          <w:szCs w:val="28"/>
        </w:rPr>
      </w:pPr>
      <w:bookmarkStart w:id="3" w:name="Par8"/>
      <w:bookmarkEnd w:id="3"/>
      <w:proofErr w:type="gramStart"/>
      <w:r w:rsidRPr="00926F93">
        <w:rPr>
          <w:sz w:val="28"/>
          <w:szCs w:val="28"/>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roofErr w:type="spellStart"/>
      <w:r w:rsidRPr="00926F93">
        <w:rPr>
          <w:sz w:val="28"/>
          <w:szCs w:val="28"/>
        </w:rPr>
        <w:t>п.п</w:t>
      </w:r>
      <w:proofErr w:type="spellEnd"/>
      <w:r w:rsidRPr="00926F93">
        <w:rPr>
          <w:sz w:val="28"/>
          <w:szCs w:val="28"/>
        </w:rPr>
        <w:t>. 8 п. 2 ст. 39.6 ЗК РФ);</w:t>
      </w:r>
      <w:proofErr w:type="gramEnd"/>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926F93">
          <w:rPr>
            <w:sz w:val="28"/>
            <w:szCs w:val="28"/>
          </w:rPr>
          <w:t>статьей 39.20</w:t>
        </w:r>
      </w:hyperlink>
      <w:r w:rsidRPr="00926F93">
        <w:rPr>
          <w:sz w:val="28"/>
          <w:szCs w:val="28"/>
        </w:rPr>
        <w:t xml:space="preserve"> Земельного кодекса Российской Федерации, на праве оперативного управления (</w:t>
      </w:r>
      <w:proofErr w:type="spellStart"/>
      <w:r w:rsidRPr="00926F93">
        <w:rPr>
          <w:sz w:val="28"/>
          <w:szCs w:val="28"/>
        </w:rPr>
        <w:t>п.п</w:t>
      </w:r>
      <w:proofErr w:type="spellEnd"/>
      <w:r w:rsidRPr="00926F93">
        <w:rPr>
          <w:sz w:val="28"/>
          <w:szCs w:val="28"/>
        </w:rPr>
        <w:t>. 9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926F93">
          <w:rPr>
            <w:sz w:val="28"/>
            <w:szCs w:val="28"/>
          </w:rPr>
          <w:t>пунктом 5</w:t>
        </w:r>
      </w:hyperlink>
      <w:r w:rsidRPr="00926F93">
        <w:rPr>
          <w:sz w:val="28"/>
          <w:szCs w:val="28"/>
        </w:rPr>
        <w:t xml:space="preserve"> статьи 39.6 Земельного кодекса Российской Федерации (</w:t>
      </w:r>
      <w:proofErr w:type="spellStart"/>
      <w:r w:rsidRPr="00926F93">
        <w:rPr>
          <w:sz w:val="28"/>
          <w:szCs w:val="28"/>
        </w:rPr>
        <w:t>п.п</w:t>
      </w:r>
      <w:proofErr w:type="spellEnd"/>
      <w:r w:rsidRPr="00926F93">
        <w:rPr>
          <w:sz w:val="28"/>
          <w:szCs w:val="28"/>
        </w:rPr>
        <w:t>. 10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926F93">
          <w:rPr>
            <w:sz w:val="28"/>
            <w:szCs w:val="28"/>
          </w:rPr>
          <w:t>пункте 2 статьи 39.9</w:t>
        </w:r>
      </w:hyperlink>
      <w:r w:rsidRPr="00926F93">
        <w:rPr>
          <w:sz w:val="28"/>
          <w:szCs w:val="28"/>
        </w:rPr>
        <w:t xml:space="preserve"> Земельного кодекса Российской Федерации (</w:t>
      </w:r>
      <w:proofErr w:type="spellStart"/>
      <w:r w:rsidRPr="00926F93">
        <w:rPr>
          <w:sz w:val="28"/>
          <w:szCs w:val="28"/>
        </w:rPr>
        <w:t>п.п</w:t>
      </w:r>
      <w:proofErr w:type="spellEnd"/>
      <w:r w:rsidRPr="00926F93">
        <w:rPr>
          <w:sz w:val="28"/>
          <w:szCs w:val="28"/>
        </w:rPr>
        <w:t>. 11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926F93">
          <w:rPr>
            <w:sz w:val="28"/>
            <w:szCs w:val="28"/>
          </w:rPr>
          <w:t>законом</w:t>
        </w:r>
      </w:hyperlink>
      <w:r w:rsidRPr="00926F93">
        <w:rPr>
          <w:sz w:val="28"/>
          <w:szCs w:val="28"/>
        </w:rPr>
        <w:t xml:space="preserve"> "Об обороте земель сельскохозяйственного назначения" (</w:t>
      </w:r>
      <w:proofErr w:type="spellStart"/>
      <w:r w:rsidRPr="00926F93">
        <w:rPr>
          <w:sz w:val="28"/>
          <w:szCs w:val="28"/>
        </w:rPr>
        <w:t>п.п</w:t>
      </w:r>
      <w:proofErr w:type="spellEnd"/>
      <w:r w:rsidRPr="00926F93">
        <w:rPr>
          <w:sz w:val="28"/>
          <w:szCs w:val="28"/>
        </w:rPr>
        <w:t>. 12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 (</w:t>
      </w:r>
      <w:proofErr w:type="spellStart"/>
      <w:r w:rsidRPr="00926F93">
        <w:rPr>
          <w:sz w:val="28"/>
          <w:szCs w:val="28"/>
        </w:rPr>
        <w:t>п.п</w:t>
      </w:r>
      <w:proofErr w:type="spellEnd"/>
      <w:r w:rsidRPr="00926F93">
        <w:rPr>
          <w:sz w:val="28"/>
          <w:szCs w:val="28"/>
        </w:rPr>
        <w:t>. 13 п. 2 ст. 39.6 ЗК РФ);</w:t>
      </w:r>
    </w:p>
    <w:p w:rsidR="000C597D" w:rsidRPr="00926F93" w:rsidRDefault="000C597D" w:rsidP="000C597D">
      <w:pPr>
        <w:autoSpaceDE w:val="0"/>
        <w:autoSpaceDN w:val="0"/>
        <w:adjustRightInd w:val="0"/>
        <w:ind w:firstLine="540"/>
        <w:jc w:val="both"/>
        <w:rPr>
          <w:sz w:val="28"/>
          <w:szCs w:val="28"/>
        </w:rPr>
      </w:pPr>
      <w:proofErr w:type="gramStart"/>
      <w:r w:rsidRPr="00926F93">
        <w:rPr>
          <w:sz w:val="28"/>
          <w:szCs w:val="28"/>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roofErr w:type="spellStart"/>
      <w:r w:rsidRPr="00926F93">
        <w:rPr>
          <w:sz w:val="28"/>
          <w:szCs w:val="28"/>
        </w:rPr>
        <w:t>п.п</w:t>
      </w:r>
      <w:proofErr w:type="spellEnd"/>
      <w:r w:rsidRPr="00926F93">
        <w:rPr>
          <w:sz w:val="28"/>
          <w:szCs w:val="28"/>
        </w:rPr>
        <w:t>. 13.1 п. 2 ст. 39.6 ЗК РФ);</w:t>
      </w:r>
      <w:proofErr w:type="gramEnd"/>
    </w:p>
    <w:p w:rsidR="000C597D" w:rsidRPr="00926F93" w:rsidRDefault="000C597D" w:rsidP="000C597D">
      <w:pPr>
        <w:autoSpaceDE w:val="0"/>
        <w:autoSpaceDN w:val="0"/>
        <w:adjustRightInd w:val="0"/>
        <w:ind w:firstLine="540"/>
        <w:jc w:val="both"/>
        <w:rPr>
          <w:sz w:val="28"/>
          <w:szCs w:val="28"/>
        </w:rPr>
      </w:pPr>
      <w:proofErr w:type="gramStart"/>
      <w:r w:rsidRPr="00926F93">
        <w:rPr>
          <w:sz w:val="28"/>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 w:history="1">
        <w:r w:rsidRPr="00926F93">
          <w:rPr>
            <w:sz w:val="28"/>
            <w:szCs w:val="28"/>
          </w:rPr>
          <w:t>кодексом</w:t>
        </w:r>
      </w:hyperlink>
      <w:r w:rsidRPr="00926F93">
        <w:rPr>
          <w:sz w:val="28"/>
          <w:szCs w:val="28"/>
        </w:rPr>
        <w:t xml:space="preserve"> Российской Федерации (</w:t>
      </w:r>
      <w:proofErr w:type="spellStart"/>
      <w:r w:rsidRPr="00926F93">
        <w:rPr>
          <w:sz w:val="28"/>
          <w:szCs w:val="28"/>
        </w:rPr>
        <w:t>п.п</w:t>
      </w:r>
      <w:proofErr w:type="spellEnd"/>
      <w:r w:rsidRPr="00926F93">
        <w:rPr>
          <w:sz w:val="28"/>
          <w:szCs w:val="28"/>
        </w:rPr>
        <w:t>. 13.2 п. 2 ст</w:t>
      </w:r>
      <w:proofErr w:type="gramEnd"/>
      <w:r w:rsidRPr="00926F93">
        <w:rPr>
          <w:sz w:val="28"/>
          <w:szCs w:val="28"/>
        </w:rPr>
        <w:t xml:space="preserve">. </w:t>
      </w:r>
      <w:proofErr w:type="gramStart"/>
      <w:r w:rsidRPr="00926F93">
        <w:rPr>
          <w:sz w:val="28"/>
          <w:szCs w:val="28"/>
        </w:rPr>
        <w:t>39.6 ЗК РФ);</w:t>
      </w:r>
      <w:proofErr w:type="gramEnd"/>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4" w:history="1">
        <w:r w:rsidRPr="00926F93">
          <w:rPr>
            <w:sz w:val="28"/>
            <w:szCs w:val="28"/>
          </w:rPr>
          <w:t>кодексом</w:t>
        </w:r>
      </w:hyperlink>
      <w:r w:rsidRPr="00926F93">
        <w:rPr>
          <w:sz w:val="28"/>
          <w:szCs w:val="28"/>
        </w:rPr>
        <w:t xml:space="preserve"> Российской Федерации (</w:t>
      </w:r>
      <w:proofErr w:type="spellStart"/>
      <w:r w:rsidRPr="00926F93">
        <w:rPr>
          <w:sz w:val="28"/>
          <w:szCs w:val="28"/>
        </w:rPr>
        <w:t>п.п</w:t>
      </w:r>
      <w:proofErr w:type="spellEnd"/>
      <w:r w:rsidRPr="00926F93">
        <w:rPr>
          <w:sz w:val="28"/>
          <w:szCs w:val="28"/>
        </w:rPr>
        <w:t>. 13.3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Pr="00926F93">
        <w:rPr>
          <w:sz w:val="28"/>
          <w:szCs w:val="28"/>
        </w:rPr>
        <w:t>п.п</w:t>
      </w:r>
      <w:proofErr w:type="spellEnd"/>
      <w:r w:rsidRPr="00926F93">
        <w:rPr>
          <w:sz w:val="28"/>
          <w:szCs w:val="28"/>
        </w:rPr>
        <w:t>. 14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926F93">
        <w:rPr>
          <w:sz w:val="28"/>
          <w:szCs w:val="28"/>
        </w:rPr>
        <w:t>п.п</w:t>
      </w:r>
      <w:proofErr w:type="spellEnd"/>
      <w:r w:rsidRPr="00926F93">
        <w:rPr>
          <w:sz w:val="28"/>
          <w:szCs w:val="28"/>
        </w:rPr>
        <w:t>. 16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Pr="00926F93">
        <w:rPr>
          <w:sz w:val="28"/>
          <w:szCs w:val="28"/>
        </w:rPr>
        <w:t>п.п</w:t>
      </w:r>
      <w:proofErr w:type="spellEnd"/>
      <w:r w:rsidRPr="00926F93">
        <w:rPr>
          <w:sz w:val="28"/>
          <w:szCs w:val="28"/>
        </w:rPr>
        <w:t>. 17 п. 2 ст. 39.6 ЗК РФ);</w:t>
      </w:r>
    </w:p>
    <w:p w:rsidR="000C597D" w:rsidRPr="00926F93" w:rsidRDefault="000C597D" w:rsidP="000C597D">
      <w:pPr>
        <w:autoSpaceDE w:val="0"/>
        <w:autoSpaceDN w:val="0"/>
        <w:adjustRightInd w:val="0"/>
        <w:ind w:firstLine="540"/>
        <w:jc w:val="both"/>
        <w:rPr>
          <w:sz w:val="28"/>
          <w:szCs w:val="28"/>
        </w:rPr>
      </w:pPr>
      <w:proofErr w:type="gramStart"/>
      <w:r w:rsidRPr="00926F93">
        <w:rPr>
          <w:sz w:val="28"/>
          <w:szCs w:val="28"/>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926F93">
        <w:rPr>
          <w:sz w:val="28"/>
          <w:szCs w:val="28"/>
        </w:rPr>
        <w:t>п.п</w:t>
      </w:r>
      <w:proofErr w:type="spellEnd"/>
      <w:r w:rsidRPr="00926F93">
        <w:rPr>
          <w:sz w:val="28"/>
          <w:szCs w:val="28"/>
        </w:rPr>
        <w:t>. 18 п. 2 ст. 39.6 ЗК РФ);</w:t>
      </w:r>
      <w:proofErr w:type="gramEnd"/>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926F93">
        <w:rPr>
          <w:sz w:val="28"/>
          <w:szCs w:val="28"/>
        </w:rPr>
        <w:t>п.п</w:t>
      </w:r>
      <w:proofErr w:type="spellEnd"/>
      <w:r w:rsidRPr="00926F93">
        <w:rPr>
          <w:sz w:val="28"/>
          <w:szCs w:val="28"/>
        </w:rPr>
        <w:t>. 19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земельного участка, необходимого для проведения работ, связанных с пользованием недрами, </w:t>
      </w:r>
      <w:proofErr w:type="spellStart"/>
      <w:r w:rsidRPr="00926F93">
        <w:rPr>
          <w:sz w:val="28"/>
          <w:szCs w:val="28"/>
        </w:rPr>
        <w:t>недропользователю</w:t>
      </w:r>
      <w:proofErr w:type="spellEnd"/>
      <w:r w:rsidRPr="00926F93">
        <w:rPr>
          <w:sz w:val="28"/>
          <w:szCs w:val="28"/>
        </w:rPr>
        <w:t xml:space="preserve"> (</w:t>
      </w:r>
      <w:proofErr w:type="spellStart"/>
      <w:r w:rsidRPr="00926F93">
        <w:rPr>
          <w:sz w:val="28"/>
          <w:szCs w:val="28"/>
        </w:rPr>
        <w:t>п.п</w:t>
      </w:r>
      <w:proofErr w:type="spellEnd"/>
      <w:r w:rsidRPr="00926F93">
        <w:rPr>
          <w:sz w:val="28"/>
          <w:szCs w:val="28"/>
        </w:rPr>
        <w:t>. 20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26F93">
        <w:rPr>
          <w:sz w:val="28"/>
          <w:szCs w:val="28"/>
        </w:rPr>
        <w:t>муниципально</w:t>
      </w:r>
      <w:proofErr w:type="spellEnd"/>
      <w:r w:rsidRPr="00926F93">
        <w:rPr>
          <w:sz w:val="28"/>
          <w:szCs w:val="28"/>
        </w:rPr>
        <w:t>-частном партнерстве, лицу, с которым заключены указанные соглашения (</w:t>
      </w:r>
      <w:proofErr w:type="spellStart"/>
      <w:r w:rsidRPr="00926F93">
        <w:rPr>
          <w:sz w:val="28"/>
          <w:szCs w:val="28"/>
        </w:rPr>
        <w:t>п.п</w:t>
      </w:r>
      <w:proofErr w:type="spellEnd"/>
      <w:r w:rsidRPr="00926F93">
        <w:rPr>
          <w:sz w:val="28"/>
          <w:szCs w:val="28"/>
        </w:rPr>
        <w:t>. 23 п. 2 ст. 39.6 ЗК РФ);</w:t>
      </w:r>
    </w:p>
    <w:p w:rsidR="000C597D" w:rsidRPr="00926F93" w:rsidRDefault="000C597D" w:rsidP="000C597D">
      <w:pPr>
        <w:autoSpaceDE w:val="0"/>
        <w:autoSpaceDN w:val="0"/>
        <w:adjustRightInd w:val="0"/>
        <w:ind w:firstLine="540"/>
        <w:jc w:val="both"/>
        <w:rPr>
          <w:sz w:val="28"/>
          <w:szCs w:val="28"/>
        </w:rPr>
      </w:pPr>
      <w:proofErr w:type="gramStart"/>
      <w:r w:rsidRPr="00926F93">
        <w:rPr>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926F93">
        <w:rPr>
          <w:sz w:val="28"/>
          <w:szCs w:val="28"/>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926F93">
        <w:rPr>
          <w:sz w:val="28"/>
          <w:szCs w:val="28"/>
        </w:rPr>
        <w:t>п.п</w:t>
      </w:r>
      <w:proofErr w:type="spellEnd"/>
      <w:r w:rsidRPr="00926F93">
        <w:rPr>
          <w:sz w:val="28"/>
          <w:szCs w:val="28"/>
        </w:rPr>
        <w:t>. 23.1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926F93">
        <w:rPr>
          <w:sz w:val="28"/>
          <w:szCs w:val="28"/>
        </w:rPr>
        <w:t>п.п</w:t>
      </w:r>
      <w:proofErr w:type="spellEnd"/>
      <w:r w:rsidRPr="00926F93">
        <w:rPr>
          <w:sz w:val="28"/>
          <w:szCs w:val="28"/>
        </w:rPr>
        <w:t>. 23.2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r w:rsidR="00206376" w:rsidRPr="00926F93">
        <w:rPr>
          <w:sz w:val="28"/>
          <w:szCs w:val="28"/>
        </w:rPr>
        <w:t>охот хозяйственное</w:t>
      </w:r>
      <w:r w:rsidRPr="00926F93">
        <w:rPr>
          <w:sz w:val="28"/>
          <w:szCs w:val="28"/>
        </w:rPr>
        <w:t xml:space="preserve"> соглашение (</w:t>
      </w:r>
      <w:proofErr w:type="spellStart"/>
      <w:r w:rsidRPr="00926F93">
        <w:rPr>
          <w:sz w:val="28"/>
          <w:szCs w:val="28"/>
        </w:rPr>
        <w:t>п.п</w:t>
      </w:r>
      <w:proofErr w:type="spellEnd"/>
      <w:r w:rsidRPr="00926F93">
        <w:rPr>
          <w:sz w:val="28"/>
          <w:szCs w:val="28"/>
        </w:rPr>
        <w:t>. 24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Pr="00926F93">
        <w:rPr>
          <w:sz w:val="28"/>
          <w:szCs w:val="28"/>
        </w:rPr>
        <w:t>п.п</w:t>
      </w:r>
      <w:proofErr w:type="spellEnd"/>
      <w:r w:rsidRPr="00926F93">
        <w:rPr>
          <w:sz w:val="28"/>
          <w:szCs w:val="28"/>
        </w:rPr>
        <w:t>. 25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26F93">
        <w:rPr>
          <w:sz w:val="28"/>
          <w:szCs w:val="28"/>
        </w:rPr>
        <w:t>полос</w:t>
      </w:r>
      <w:proofErr w:type="gramEnd"/>
      <w:r w:rsidRPr="00926F93">
        <w:rPr>
          <w:sz w:val="28"/>
          <w:szCs w:val="28"/>
        </w:rPr>
        <w:t xml:space="preserve"> автомобильных дорог (</w:t>
      </w:r>
      <w:proofErr w:type="spellStart"/>
      <w:r w:rsidRPr="00926F93">
        <w:rPr>
          <w:sz w:val="28"/>
          <w:szCs w:val="28"/>
        </w:rPr>
        <w:t>п.п</w:t>
      </w:r>
      <w:proofErr w:type="spellEnd"/>
      <w:r w:rsidRPr="00926F93">
        <w:rPr>
          <w:sz w:val="28"/>
          <w:szCs w:val="28"/>
        </w:rPr>
        <w:t>. 26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926F93">
        <w:rPr>
          <w:sz w:val="28"/>
          <w:szCs w:val="28"/>
        </w:rPr>
        <w:t>п.п</w:t>
      </w:r>
      <w:proofErr w:type="spellEnd"/>
      <w:r w:rsidRPr="00926F93">
        <w:rPr>
          <w:sz w:val="28"/>
          <w:szCs w:val="28"/>
        </w:rPr>
        <w:t>. 27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926F93">
        <w:rPr>
          <w:sz w:val="28"/>
          <w:szCs w:val="28"/>
        </w:rPr>
        <w:t>п.п</w:t>
      </w:r>
      <w:proofErr w:type="spellEnd"/>
      <w:r w:rsidRPr="00926F93">
        <w:rPr>
          <w:sz w:val="28"/>
          <w:szCs w:val="28"/>
        </w:rPr>
        <w:t>. 28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Pr="00926F93">
        <w:rPr>
          <w:sz w:val="28"/>
          <w:szCs w:val="28"/>
        </w:rPr>
        <w:t>п.п</w:t>
      </w:r>
      <w:proofErr w:type="spellEnd"/>
      <w:r w:rsidRPr="00926F93">
        <w:rPr>
          <w:sz w:val="28"/>
          <w:szCs w:val="28"/>
        </w:rPr>
        <w:t>. 29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926F93">
        <w:rPr>
          <w:sz w:val="28"/>
          <w:szCs w:val="28"/>
        </w:rPr>
        <w:t>п.п</w:t>
      </w:r>
      <w:proofErr w:type="spellEnd"/>
      <w:r w:rsidRPr="00926F93">
        <w:rPr>
          <w:sz w:val="28"/>
          <w:szCs w:val="28"/>
        </w:rPr>
        <w:t>. 30 п. 2 ст. 39.6        ЗК РФ);</w:t>
      </w:r>
    </w:p>
    <w:p w:rsidR="000C597D" w:rsidRPr="00926F93" w:rsidRDefault="000C597D" w:rsidP="000C597D">
      <w:pPr>
        <w:autoSpaceDE w:val="0"/>
        <w:autoSpaceDN w:val="0"/>
        <w:adjustRightInd w:val="0"/>
        <w:ind w:firstLine="540"/>
        <w:jc w:val="both"/>
        <w:rPr>
          <w:sz w:val="28"/>
          <w:szCs w:val="28"/>
        </w:rPr>
      </w:pPr>
      <w:bookmarkStart w:id="4" w:name="Par46"/>
      <w:bookmarkEnd w:id="4"/>
      <w:proofErr w:type="gramStart"/>
      <w:r w:rsidRPr="00926F93">
        <w:rPr>
          <w:sz w:val="28"/>
          <w:szCs w:val="28"/>
        </w:rPr>
        <w:lastRenderedPageBreak/>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r w:rsidR="00D62C99" w:rsidRPr="00926F93">
        <w:rPr>
          <w:sz w:val="28"/>
          <w:szCs w:val="28"/>
        </w:rPr>
        <w:t>не устраненных</w:t>
      </w:r>
      <w:r w:rsidRPr="00926F93">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926F93">
        <w:rPr>
          <w:sz w:val="28"/>
          <w:szCs w:val="28"/>
        </w:rPr>
        <w:t xml:space="preserve"> земельного участка (</w:t>
      </w:r>
      <w:proofErr w:type="spellStart"/>
      <w:r w:rsidRPr="00926F93">
        <w:rPr>
          <w:sz w:val="28"/>
          <w:szCs w:val="28"/>
        </w:rPr>
        <w:t>п.п</w:t>
      </w:r>
      <w:proofErr w:type="spellEnd"/>
      <w:r w:rsidRPr="00926F93">
        <w:rPr>
          <w:sz w:val="28"/>
          <w:szCs w:val="28"/>
        </w:rPr>
        <w:t>. 31 п. 2 ст. 39.6 ЗК РФ);</w:t>
      </w:r>
    </w:p>
    <w:p w:rsidR="000C597D" w:rsidRPr="00926F93" w:rsidRDefault="000C597D" w:rsidP="000C597D">
      <w:pPr>
        <w:autoSpaceDE w:val="0"/>
        <w:autoSpaceDN w:val="0"/>
        <w:adjustRightInd w:val="0"/>
        <w:ind w:firstLine="540"/>
        <w:jc w:val="both"/>
        <w:rPr>
          <w:sz w:val="28"/>
          <w:szCs w:val="28"/>
        </w:rPr>
      </w:pPr>
      <w:proofErr w:type="gramStart"/>
      <w:r w:rsidRPr="00926F93">
        <w:rPr>
          <w:sz w:val="28"/>
          <w:szCs w:val="28"/>
        </w:rPr>
        <w:t xml:space="preserve">- земельного участка арендатору (за исключением арендаторов земельных участков, указанных в </w:t>
      </w:r>
      <w:hyperlink w:anchor="Par46" w:history="1">
        <w:r w:rsidRPr="00926F93">
          <w:rPr>
            <w:sz w:val="28"/>
            <w:szCs w:val="28"/>
          </w:rPr>
          <w:t>подпункте 31</w:t>
        </w:r>
      </w:hyperlink>
      <w:r w:rsidRPr="00926F93">
        <w:rPr>
          <w:sz w:val="28"/>
          <w:szCs w:val="28"/>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5" w:history="1">
        <w:r w:rsidRPr="00926F93">
          <w:rPr>
            <w:sz w:val="28"/>
            <w:szCs w:val="28"/>
          </w:rPr>
          <w:t>пунктами 3</w:t>
        </w:r>
      </w:hyperlink>
      <w:r w:rsidRPr="00926F93">
        <w:rPr>
          <w:sz w:val="28"/>
          <w:szCs w:val="28"/>
        </w:rPr>
        <w:t xml:space="preserve"> и </w:t>
      </w:r>
      <w:hyperlink r:id="rId16" w:history="1">
        <w:r w:rsidRPr="00926F93">
          <w:rPr>
            <w:sz w:val="28"/>
            <w:szCs w:val="28"/>
          </w:rPr>
          <w:t>4</w:t>
        </w:r>
      </w:hyperlink>
      <w:r w:rsidRPr="00926F93">
        <w:rPr>
          <w:sz w:val="28"/>
          <w:szCs w:val="28"/>
        </w:rPr>
        <w:t xml:space="preserve"> пункта 2 статьи 39.6 Земельного кодекса Российской Федерации (</w:t>
      </w:r>
      <w:proofErr w:type="spellStart"/>
      <w:r w:rsidRPr="00926F93">
        <w:rPr>
          <w:sz w:val="28"/>
          <w:szCs w:val="28"/>
        </w:rPr>
        <w:t>п.п</w:t>
      </w:r>
      <w:proofErr w:type="spellEnd"/>
      <w:r w:rsidRPr="00926F93">
        <w:rPr>
          <w:sz w:val="28"/>
          <w:szCs w:val="28"/>
        </w:rPr>
        <w:t>. 32 п. 2 ст. 39.6           ЗК РФ);</w:t>
      </w:r>
      <w:proofErr w:type="gramEnd"/>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земельного участка в соответствии с Федеральным </w:t>
      </w:r>
      <w:hyperlink r:id="rId17" w:history="1">
        <w:r w:rsidRPr="00926F93">
          <w:rPr>
            <w:sz w:val="28"/>
            <w:szCs w:val="28"/>
          </w:rPr>
          <w:t>законом</w:t>
        </w:r>
      </w:hyperlink>
      <w:r w:rsidRPr="00926F93">
        <w:rPr>
          <w:sz w:val="28"/>
          <w:szCs w:val="28"/>
        </w:rPr>
        <w:t xml:space="preserve"> от 24 июля 2008 года N 161-ФЗ "О содействии развитию жилищного строительства" (</w:t>
      </w:r>
      <w:proofErr w:type="spellStart"/>
      <w:r w:rsidRPr="00926F93">
        <w:rPr>
          <w:sz w:val="28"/>
          <w:szCs w:val="28"/>
        </w:rPr>
        <w:t>п.п</w:t>
      </w:r>
      <w:proofErr w:type="spellEnd"/>
      <w:r w:rsidRPr="00926F93">
        <w:rPr>
          <w:sz w:val="28"/>
          <w:szCs w:val="28"/>
        </w:rPr>
        <w:t>. 35 п. 2        ст. 39.6 ЗК РФ);</w:t>
      </w:r>
    </w:p>
    <w:p w:rsidR="000C597D" w:rsidRPr="00926F93" w:rsidRDefault="000C597D" w:rsidP="000C597D">
      <w:pPr>
        <w:autoSpaceDE w:val="0"/>
        <w:autoSpaceDN w:val="0"/>
        <w:adjustRightInd w:val="0"/>
        <w:ind w:firstLine="540"/>
        <w:jc w:val="both"/>
        <w:rPr>
          <w:sz w:val="28"/>
          <w:szCs w:val="28"/>
        </w:rPr>
      </w:pPr>
      <w:r w:rsidRPr="00926F93">
        <w:rPr>
          <w:sz w:val="28"/>
          <w:szCs w:val="28"/>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926F93">
        <w:rPr>
          <w:sz w:val="28"/>
          <w:szCs w:val="28"/>
        </w:rPr>
        <w:t>п.п</w:t>
      </w:r>
      <w:proofErr w:type="spellEnd"/>
      <w:r w:rsidRPr="00926F93">
        <w:rPr>
          <w:sz w:val="28"/>
          <w:szCs w:val="28"/>
        </w:rPr>
        <w:t>. 37 п. 2        ст. 39.6 ЗК РФ).</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1.3. Порядок информирования  заявителей о предоставлении муниципальной услуги</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xml:space="preserve">1.3.1 Сведения о месте нахождения, контактных телефонах и графике работы Администрации </w:t>
      </w:r>
      <w:r w:rsidR="003B6FA9">
        <w:rPr>
          <w:sz w:val="28"/>
          <w:szCs w:val="28"/>
        </w:rPr>
        <w:t>Родничковского</w:t>
      </w:r>
      <w:r w:rsidRPr="00926F93">
        <w:rPr>
          <w:sz w:val="28"/>
          <w:szCs w:val="28"/>
        </w:rPr>
        <w:t xml:space="preserve">  сельского поселения, организаций, участвующих в предоставлении муниципальной услуги, многофункционального центра  (далее – МФЦ):</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 xml:space="preserve">Место нахождения  администрации </w:t>
      </w:r>
      <w:r w:rsidR="003B6FA9">
        <w:rPr>
          <w:sz w:val="28"/>
          <w:szCs w:val="28"/>
        </w:rPr>
        <w:t>Родничковского</w:t>
      </w:r>
      <w:r w:rsidRPr="00926F93">
        <w:rPr>
          <w:sz w:val="28"/>
          <w:szCs w:val="28"/>
        </w:rPr>
        <w:t xml:space="preserve"> сельского поселения: Волгоградская область, Не</w:t>
      </w:r>
      <w:r w:rsidR="00D62C99">
        <w:rPr>
          <w:sz w:val="28"/>
          <w:szCs w:val="28"/>
        </w:rPr>
        <w:t>хаевский район  п. Роднички  ул. Октябрьская, дом 1</w:t>
      </w:r>
      <w:r w:rsidRPr="00926F93">
        <w:rPr>
          <w:sz w:val="28"/>
          <w:szCs w:val="28"/>
        </w:rPr>
        <w:t>.</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 xml:space="preserve">Почтовый адрес: Администрация </w:t>
      </w:r>
      <w:r w:rsidR="003B6FA9">
        <w:rPr>
          <w:sz w:val="28"/>
          <w:szCs w:val="28"/>
        </w:rPr>
        <w:t>Родничковского</w:t>
      </w:r>
      <w:r w:rsidR="00D62C99">
        <w:rPr>
          <w:sz w:val="28"/>
          <w:szCs w:val="28"/>
        </w:rPr>
        <w:t xml:space="preserve"> сельского поселения - 40316</w:t>
      </w:r>
      <w:r w:rsidRPr="00926F93">
        <w:rPr>
          <w:sz w:val="28"/>
          <w:szCs w:val="28"/>
        </w:rPr>
        <w:t>3, Волгоградская область, Нех</w:t>
      </w:r>
      <w:r w:rsidR="00D62C99">
        <w:rPr>
          <w:sz w:val="28"/>
          <w:szCs w:val="28"/>
        </w:rPr>
        <w:t>аевский район п. Роднички ул. Октябрьская, дом</w:t>
      </w:r>
      <w:proofErr w:type="gramStart"/>
      <w:r w:rsidR="00D62C99">
        <w:rPr>
          <w:sz w:val="28"/>
          <w:szCs w:val="28"/>
        </w:rPr>
        <w:t>1</w:t>
      </w:r>
      <w:proofErr w:type="gramEnd"/>
      <w:r w:rsidRPr="00926F93">
        <w:rPr>
          <w:sz w:val="28"/>
          <w:szCs w:val="28"/>
        </w:rPr>
        <w:t>.</w:t>
      </w:r>
    </w:p>
    <w:p w:rsidR="00D62C99" w:rsidRPr="00D62C99" w:rsidRDefault="00D62C99" w:rsidP="00D62C99">
      <w:pPr>
        <w:rPr>
          <w:rFonts w:eastAsiaTheme="minorHAnsi"/>
          <w:sz w:val="22"/>
          <w:szCs w:val="22"/>
          <w:lang w:eastAsia="en-US"/>
        </w:rPr>
      </w:pPr>
      <w:r>
        <w:rPr>
          <w:sz w:val="28"/>
          <w:szCs w:val="28"/>
        </w:rPr>
        <w:t xml:space="preserve"> Телефон - 8(84443) 5-62-35</w:t>
      </w:r>
      <w:r w:rsidR="000C597D" w:rsidRPr="00926F93">
        <w:rPr>
          <w:sz w:val="28"/>
          <w:szCs w:val="28"/>
        </w:rPr>
        <w:t>. Адрес электронной почты –</w:t>
      </w:r>
      <w:r w:rsidRPr="00D62C99">
        <w:rPr>
          <w:rFonts w:eastAsiaTheme="minorHAnsi"/>
          <w:sz w:val="22"/>
          <w:szCs w:val="22"/>
          <w:lang w:eastAsia="en-US"/>
        </w:rPr>
        <w:t xml:space="preserve"> </w:t>
      </w:r>
      <w:proofErr w:type="spellStart"/>
      <w:r w:rsidRPr="00D62C99">
        <w:rPr>
          <w:rFonts w:eastAsiaTheme="minorHAnsi"/>
          <w:sz w:val="22"/>
          <w:szCs w:val="22"/>
          <w:lang w:val="en-US" w:eastAsia="en-US"/>
        </w:rPr>
        <w:t>rodnichki</w:t>
      </w:r>
      <w:proofErr w:type="spellEnd"/>
      <w:r w:rsidRPr="00D62C99">
        <w:rPr>
          <w:rFonts w:eastAsiaTheme="minorHAnsi"/>
          <w:sz w:val="22"/>
          <w:szCs w:val="22"/>
          <w:lang w:eastAsia="en-US"/>
        </w:rPr>
        <w:t>34@</w:t>
      </w:r>
      <w:proofErr w:type="spellStart"/>
      <w:r w:rsidRPr="00D62C99">
        <w:rPr>
          <w:rFonts w:eastAsiaTheme="minorHAnsi"/>
          <w:sz w:val="22"/>
          <w:szCs w:val="22"/>
          <w:lang w:val="en-US" w:eastAsia="en-US"/>
        </w:rPr>
        <w:t>yandex</w:t>
      </w:r>
      <w:proofErr w:type="spellEnd"/>
      <w:r w:rsidRPr="00D62C99">
        <w:rPr>
          <w:rFonts w:eastAsiaTheme="minorHAnsi"/>
          <w:sz w:val="22"/>
          <w:szCs w:val="22"/>
          <w:lang w:eastAsia="en-US"/>
        </w:rPr>
        <w:t>.</w:t>
      </w:r>
      <w:proofErr w:type="spellStart"/>
      <w:r w:rsidRPr="00D62C99">
        <w:rPr>
          <w:rFonts w:eastAsiaTheme="minorHAnsi"/>
          <w:sz w:val="22"/>
          <w:szCs w:val="22"/>
          <w:lang w:val="en-US" w:eastAsia="en-US"/>
        </w:rPr>
        <w:t>ru</w:t>
      </w:r>
      <w:proofErr w:type="spellEnd"/>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 xml:space="preserve">Сведения о графике (режиме) работы администрации </w:t>
      </w:r>
      <w:r w:rsidR="003B6FA9">
        <w:rPr>
          <w:sz w:val="28"/>
          <w:szCs w:val="28"/>
        </w:rPr>
        <w:t>Родничковского</w:t>
      </w:r>
      <w:r w:rsidRPr="00926F93">
        <w:rPr>
          <w:sz w:val="28"/>
          <w:szCs w:val="28"/>
        </w:rPr>
        <w:t xml:space="preserve"> сельского поселения:</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понедельник – пятница: 8.00 – 17.00 часов</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перерыв на обед: 12.00 – 13.00 часов</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выходные дни – суббота, воскресенье</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санитарный день – каждый последний день месяца.</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926F93">
        <w:rPr>
          <w:sz w:val="28"/>
          <w:szCs w:val="28"/>
        </w:rPr>
        <w:t>Нехаевская</w:t>
      </w:r>
      <w:proofErr w:type="spellEnd"/>
      <w:r w:rsidRPr="00926F93">
        <w:rPr>
          <w:sz w:val="28"/>
          <w:szCs w:val="28"/>
        </w:rPr>
        <w:t xml:space="preserve">, ул. Ленина д.47. Телефон/факс: 8(84443)5-21-36. </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Адрес электронной почты: mfc-nehaevskii@yandex.ru</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lastRenderedPageBreak/>
        <w:t>График работы:</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 xml:space="preserve">       понедельник-пятница с 8:00 до 16:12</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 xml:space="preserve">       перерыв на обед: с 12:00 до 13:00 </w:t>
      </w:r>
    </w:p>
    <w:p w:rsidR="000C597D" w:rsidRPr="00926F93" w:rsidRDefault="000C597D" w:rsidP="000C597D">
      <w:pPr>
        <w:widowControl w:val="0"/>
        <w:suppressAutoHyphens/>
        <w:autoSpaceDE w:val="0"/>
        <w:autoSpaceDN w:val="0"/>
        <w:adjustRightInd w:val="0"/>
        <w:ind w:firstLine="709"/>
        <w:jc w:val="both"/>
        <w:rPr>
          <w:sz w:val="28"/>
          <w:szCs w:val="28"/>
        </w:rPr>
      </w:pPr>
      <w:r w:rsidRPr="00926F93">
        <w:rPr>
          <w:sz w:val="28"/>
          <w:szCs w:val="28"/>
        </w:rPr>
        <w:t xml:space="preserve">       выходные дни: суббота, воскресенье. </w:t>
      </w:r>
    </w:p>
    <w:p w:rsidR="000C597D" w:rsidRPr="00926F93" w:rsidRDefault="000C597D" w:rsidP="000C597D">
      <w:pPr>
        <w:widowControl w:val="0"/>
        <w:autoSpaceDE w:val="0"/>
        <w:autoSpaceDN w:val="0"/>
        <w:adjustRightInd w:val="0"/>
        <w:ind w:firstLine="540"/>
        <w:jc w:val="both"/>
        <w:rPr>
          <w:sz w:val="28"/>
          <w:szCs w:val="28"/>
        </w:rPr>
      </w:pPr>
    </w:p>
    <w:p w:rsidR="000C597D" w:rsidRPr="00926F93" w:rsidRDefault="000C597D" w:rsidP="000C597D">
      <w:pPr>
        <w:autoSpaceDE w:val="0"/>
        <w:autoSpaceDN w:val="0"/>
        <w:adjustRightInd w:val="0"/>
        <w:ind w:firstLine="540"/>
        <w:jc w:val="both"/>
        <w:rPr>
          <w:sz w:val="28"/>
          <w:szCs w:val="28"/>
        </w:rPr>
      </w:pPr>
      <w:r w:rsidRPr="00926F93">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1.3.2. Информацию о порядке предоставления муниципальной услуги заявитель может получить:</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xml:space="preserve">непосредственно в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по почте, в том числе электронной (адрес электронной почты), в случае письменного обращения заявителя;</w:t>
      </w:r>
    </w:p>
    <w:p w:rsidR="000C597D" w:rsidRPr="00926F93" w:rsidRDefault="000C597D" w:rsidP="000C597D">
      <w:pPr>
        <w:widowControl w:val="0"/>
        <w:autoSpaceDE w:val="0"/>
        <w:autoSpaceDN w:val="0"/>
        <w:adjustRightInd w:val="0"/>
        <w:ind w:firstLine="540"/>
        <w:jc w:val="both"/>
        <w:rPr>
          <w:sz w:val="28"/>
          <w:szCs w:val="28"/>
        </w:rPr>
      </w:pPr>
      <w:proofErr w:type="gramStart"/>
      <w:r w:rsidRPr="00926F93">
        <w:rPr>
          <w:sz w:val="28"/>
          <w:szCs w:val="28"/>
        </w:rPr>
        <w:t xml:space="preserve">в сети Интернет на официальном сайте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(http://verhnerechenskiy.e-stile.ru), на официальном портале Губернатора и Администрации Волгоградской области (</w:t>
      </w:r>
      <w:r w:rsidRPr="00926F93">
        <w:rPr>
          <w:sz w:val="28"/>
          <w:szCs w:val="28"/>
          <w:lang w:val="en-US"/>
        </w:rPr>
        <w:t>www</w:t>
      </w:r>
      <w:r w:rsidRPr="00926F93">
        <w:rPr>
          <w:sz w:val="28"/>
          <w:szCs w:val="28"/>
        </w:rPr>
        <w:t>.</w:t>
      </w:r>
      <w:proofErr w:type="spellStart"/>
      <w:r w:rsidRPr="00926F93">
        <w:rPr>
          <w:sz w:val="28"/>
          <w:szCs w:val="28"/>
          <w:lang w:val="en-US"/>
        </w:rPr>
        <w:t>volganet</w:t>
      </w:r>
      <w:proofErr w:type="spellEnd"/>
      <w:r w:rsidRPr="00926F93">
        <w:rPr>
          <w:sz w:val="28"/>
          <w:szCs w:val="28"/>
        </w:rPr>
        <w:t>.</w:t>
      </w:r>
      <w:proofErr w:type="spellStart"/>
      <w:r w:rsidRPr="00926F93">
        <w:rPr>
          <w:sz w:val="28"/>
          <w:szCs w:val="28"/>
          <w:lang w:val="en-US"/>
        </w:rPr>
        <w:t>ru</w:t>
      </w:r>
      <w:proofErr w:type="spellEnd"/>
      <w:r w:rsidRPr="00926F93">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history="1">
        <w:proofErr w:type="gramEnd"/>
        <w:r w:rsidRPr="00926F93">
          <w:rPr>
            <w:rStyle w:val="ae"/>
            <w:sz w:val="28"/>
            <w:szCs w:val="28"/>
            <w:lang w:val="en-US"/>
          </w:rPr>
          <w:t>www</w:t>
        </w:r>
        <w:r w:rsidRPr="00926F93">
          <w:rPr>
            <w:rStyle w:val="ae"/>
            <w:sz w:val="28"/>
            <w:szCs w:val="28"/>
          </w:rPr>
          <w:t>.</w:t>
        </w:r>
        <w:r w:rsidRPr="00926F93">
          <w:rPr>
            <w:rStyle w:val="ae"/>
            <w:sz w:val="28"/>
            <w:szCs w:val="28"/>
            <w:lang w:val="en-US"/>
          </w:rPr>
          <w:t>gosuslugi</w:t>
        </w:r>
        <w:r w:rsidRPr="00926F93">
          <w:rPr>
            <w:rStyle w:val="ae"/>
            <w:sz w:val="28"/>
            <w:szCs w:val="28"/>
          </w:rPr>
          <w:t>.</w:t>
        </w:r>
        <w:proofErr w:type="gramStart"/>
        <w:r w:rsidRPr="00926F93">
          <w:rPr>
            <w:rStyle w:val="ae"/>
            <w:sz w:val="28"/>
            <w:szCs w:val="28"/>
            <w:lang w:val="en-US"/>
          </w:rPr>
          <w:t>ru</w:t>
        </w:r>
      </w:hyperlink>
      <w:r w:rsidRPr="00926F93">
        <w:rPr>
          <w:sz w:val="28"/>
          <w:szCs w:val="28"/>
        </w:rPr>
        <w:t>).</w:t>
      </w:r>
      <w:proofErr w:type="gramEnd"/>
    </w:p>
    <w:p w:rsidR="000C597D" w:rsidRPr="00926F93" w:rsidRDefault="000C597D" w:rsidP="000C597D">
      <w:pPr>
        <w:widowControl w:val="0"/>
        <w:autoSpaceDE w:val="0"/>
        <w:autoSpaceDN w:val="0"/>
        <w:adjustRightInd w:val="0"/>
        <w:outlineLvl w:val="1"/>
        <w:rPr>
          <w:b/>
          <w:sz w:val="28"/>
          <w:szCs w:val="28"/>
        </w:rPr>
      </w:pPr>
    </w:p>
    <w:p w:rsidR="000C597D" w:rsidRPr="00926F93" w:rsidRDefault="000C597D" w:rsidP="000C597D">
      <w:pPr>
        <w:widowControl w:val="0"/>
        <w:autoSpaceDE w:val="0"/>
        <w:autoSpaceDN w:val="0"/>
        <w:adjustRightInd w:val="0"/>
        <w:jc w:val="center"/>
        <w:outlineLvl w:val="1"/>
        <w:rPr>
          <w:b/>
          <w:sz w:val="28"/>
          <w:szCs w:val="28"/>
        </w:rPr>
      </w:pPr>
      <w:r w:rsidRPr="00926F93">
        <w:rPr>
          <w:b/>
          <w:sz w:val="28"/>
          <w:szCs w:val="28"/>
        </w:rPr>
        <w:t>2. Стандарт предоставления муниципальной услуги</w:t>
      </w:r>
    </w:p>
    <w:p w:rsidR="000C597D" w:rsidRPr="00926F93" w:rsidRDefault="000C597D" w:rsidP="000C597D">
      <w:pPr>
        <w:pStyle w:val="ConsPlusNonformat"/>
        <w:jc w:val="both"/>
        <w:rPr>
          <w:rFonts w:ascii="Times New Roman" w:hAnsi="Times New Roman" w:cs="Times New Roman"/>
          <w:sz w:val="28"/>
          <w:szCs w:val="28"/>
        </w:rPr>
      </w:pP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2.1.  Наименование муниципальной услуги – «Предоставление земельных участков, находящихся в муниципальной собственности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расположенных на территории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в аренду без проведения торгов».</w:t>
      </w:r>
    </w:p>
    <w:p w:rsidR="000C597D" w:rsidRPr="00926F93" w:rsidRDefault="000C597D" w:rsidP="000C597D">
      <w:pPr>
        <w:autoSpaceDE w:val="0"/>
        <w:autoSpaceDN w:val="0"/>
        <w:adjustRightInd w:val="0"/>
        <w:ind w:firstLine="540"/>
        <w:jc w:val="both"/>
        <w:rPr>
          <w:sz w:val="28"/>
          <w:szCs w:val="28"/>
        </w:rPr>
      </w:pPr>
      <w:r w:rsidRPr="00926F93">
        <w:rPr>
          <w:sz w:val="28"/>
          <w:szCs w:val="28"/>
        </w:rPr>
        <w:t>В случае</w:t>
      </w:r>
      <w:proofErr w:type="gramStart"/>
      <w:r w:rsidRPr="00926F93">
        <w:rPr>
          <w:sz w:val="28"/>
          <w:szCs w:val="28"/>
        </w:rPr>
        <w:t>,</w:t>
      </w:r>
      <w:proofErr w:type="gramEnd"/>
      <w:r w:rsidRPr="00926F93">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расположенных на территории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в аренду без проведения торгов осуществляется с предварительным согласованием предоставления земельного участка.</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xml:space="preserve">2.2. Муниципальная услуга предоставляется Администрацией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(далее – уполномоченный орган).</w:t>
      </w:r>
    </w:p>
    <w:p w:rsidR="000C597D" w:rsidRPr="00926F93" w:rsidRDefault="000C597D" w:rsidP="000C597D">
      <w:pPr>
        <w:widowControl w:val="0"/>
        <w:autoSpaceDE w:val="0"/>
        <w:autoSpaceDN w:val="0"/>
        <w:adjustRightInd w:val="0"/>
        <w:ind w:firstLine="540"/>
        <w:jc w:val="both"/>
        <w:rPr>
          <w:b/>
          <w:color w:val="FF0000"/>
          <w:sz w:val="28"/>
          <w:szCs w:val="28"/>
        </w:rPr>
      </w:pPr>
      <w:r w:rsidRPr="00926F93">
        <w:rPr>
          <w:sz w:val="28"/>
          <w:szCs w:val="28"/>
        </w:rPr>
        <w:lastRenderedPageBreak/>
        <w:t xml:space="preserve">Структурным подразделением уполномоченного органа, осуществляющим непосредственное предоставление муниципальной услуги, является Администрация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2.3. Результатом предоставления муниципальной услуги  является:</w:t>
      </w:r>
    </w:p>
    <w:p w:rsidR="000C597D" w:rsidRPr="00926F93" w:rsidRDefault="000C597D" w:rsidP="000C597D">
      <w:pPr>
        <w:widowControl w:val="0"/>
        <w:autoSpaceDE w:val="0"/>
        <w:autoSpaceDN w:val="0"/>
        <w:adjustRightInd w:val="0"/>
        <w:ind w:firstLine="540"/>
        <w:jc w:val="both"/>
        <w:rPr>
          <w:strike/>
          <w:sz w:val="28"/>
          <w:szCs w:val="28"/>
        </w:rPr>
      </w:pPr>
      <w:r w:rsidRPr="00926F93">
        <w:rPr>
          <w:sz w:val="28"/>
          <w:szCs w:val="28"/>
        </w:rPr>
        <w:t>- решение уполномоченного органа о предварительном согласовании предоставления земельного участка в аренду</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решение уполномоченного органа об отказе в предварительном согласовании предоставления земельного участка в аренду;</w:t>
      </w:r>
      <w:r w:rsidRPr="00926F93">
        <w:rPr>
          <w:rStyle w:val="af9"/>
          <w:b/>
          <w:color w:val="FF0000"/>
          <w:sz w:val="28"/>
          <w:szCs w:val="28"/>
        </w:rPr>
        <w:t xml:space="preserve"> </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xml:space="preserve">- проект договора аренды земельного участка; </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решение уполномоченного органа об отказе в предоставлении земельного участка в аренду.</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2.4. Срок предоставления муниципальной услуги.</w:t>
      </w:r>
    </w:p>
    <w:p w:rsidR="000C597D" w:rsidRPr="00926F93" w:rsidRDefault="000C597D" w:rsidP="000C597D">
      <w:pPr>
        <w:autoSpaceDE w:val="0"/>
        <w:autoSpaceDN w:val="0"/>
        <w:adjustRightInd w:val="0"/>
        <w:spacing w:line="230" w:lineRule="auto"/>
        <w:jc w:val="both"/>
        <w:rPr>
          <w:sz w:val="28"/>
          <w:szCs w:val="28"/>
        </w:rPr>
      </w:pPr>
      <w:r w:rsidRPr="00926F93">
        <w:rPr>
          <w:sz w:val="28"/>
          <w:szCs w:val="28"/>
        </w:rPr>
        <w:t xml:space="preserve">       2.4.1. </w:t>
      </w:r>
      <w:proofErr w:type="gramStart"/>
      <w:r w:rsidRPr="00926F93">
        <w:rPr>
          <w:sz w:val="28"/>
          <w:szCs w:val="28"/>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926F93">
        <w:rPr>
          <w:sz w:val="28"/>
          <w:szCs w:val="28"/>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926F93">
        <w:rPr>
          <w:i/>
          <w:sz w:val="28"/>
          <w:szCs w:val="28"/>
        </w:rPr>
        <w:t xml:space="preserve"> </w:t>
      </w:r>
      <w:r w:rsidRPr="00926F93">
        <w:rPr>
          <w:sz w:val="28"/>
          <w:szCs w:val="28"/>
        </w:rPr>
        <w:t>или до принятия решения об отказе в утверждении указанной схемы.</w:t>
      </w:r>
    </w:p>
    <w:p w:rsidR="000C597D" w:rsidRPr="00926F93" w:rsidRDefault="000C597D" w:rsidP="000C597D">
      <w:pPr>
        <w:autoSpaceDE w:val="0"/>
        <w:autoSpaceDN w:val="0"/>
        <w:adjustRightInd w:val="0"/>
        <w:ind w:firstLine="540"/>
        <w:jc w:val="both"/>
        <w:rPr>
          <w:sz w:val="28"/>
          <w:szCs w:val="28"/>
        </w:rPr>
      </w:pPr>
      <w:r w:rsidRPr="00926F93">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2.5. Правовыми основаниями для предоставления муниципальной услуги являются следующие нормативные правовые акты:</w:t>
      </w:r>
    </w:p>
    <w:p w:rsidR="000C597D" w:rsidRPr="00926F93" w:rsidRDefault="000C597D" w:rsidP="000C597D">
      <w:pPr>
        <w:ind w:firstLine="540"/>
        <w:jc w:val="both"/>
        <w:rPr>
          <w:sz w:val="28"/>
          <w:szCs w:val="28"/>
        </w:rPr>
      </w:pPr>
      <w:r w:rsidRPr="00926F93">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C597D" w:rsidRPr="00926F93" w:rsidRDefault="000C597D" w:rsidP="000C597D">
      <w:pPr>
        <w:ind w:firstLine="540"/>
        <w:jc w:val="both"/>
        <w:rPr>
          <w:sz w:val="28"/>
          <w:szCs w:val="28"/>
        </w:rPr>
      </w:pPr>
      <w:r w:rsidRPr="00926F93">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C597D" w:rsidRPr="00926F93" w:rsidRDefault="000C597D" w:rsidP="000C597D">
      <w:pPr>
        <w:ind w:firstLine="540"/>
        <w:jc w:val="both"/>
        <w:rPr>
          <w:sz w:val="28"/>
          <w:szCs w:val="28"/>
        </w:rPr>
      </w:pPr>
      <w:r w:rsidRPr="00926F93">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0C597D" w:rsidRPr="00926F93" w:rsidRDefault="000C597D" w:rsidP="000C597D">
      <w:pPr>
        <w:ind w:firstLine="540"/>
        <w:jc w:val="both"/>
        <w:rPr>
          <w:sz w:val="28"/>
          <w:szCs w:val="28"/>
        </w:rPr>
      </w:pPr>
      <w:r w:rsidRPr="00926F93">
        <w:rPr>
          <w:sz w:val="28"/>
          <w:szCs w:val="28"/>
        </w:rPr>
        <w:t xml:space="preserve">Федеральный закон от 25.10.2001 № 137-ФЗ «О введении в действие Земельного кодекса Российской Федерации» (Собрание законодательства </w:t>
      </w:r>
      <w:r w:rsidRPr="00926F93">
        <w:rPr>
          <w:sz w:val="28"/>
          <w:szCs w:val="28"/>
        </w:rPr>
        <w:lastRenderedPageBreak/>
        <w:t>Российской Федерации, 2001, № 44, ст. 4148, «Парламентская газета», № 204 - 205, 30.10.2001, «Российская газета», № 211 - 212, 30.10.2001);</w:t>
      </w:r>
    </w:p>
    <w:p w:rsidR="000C597D" w:rsidRPr="00926F93" w:rsidRDefault="000C597D" w:rsidP="000C597D">
      <w:pPr>
        <w:ind w:firstLine="540"/>
        <w:jc w:val="both"/>
        <w:rPr>
          <w:sz w:val="28"/>
          <w:szCs w:val="28"/>
        </w:rPr>
      </w:pPr>
      <w:r w:rsidRPr="00926F93">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0C597D" w:rsidRPr="00926F93" w:rsidRDefault="000C597D" w:rsidP="000C597D">
      <w:pPr>
        <w:autoSpaceDE w:val="0"/>
        <w:autoSpaceDN w:val="0"/>
        <w:adjustRightInd w:val="0"/>
        <w:ind w:firstLine="540"/>
        <w:jc w:val="both"/>
        <w:rPr>
          <w:sz w:val="28"/>
          <w:szCs w:val="28"/>
        </w:rPr>
      </w:pPr>
      <w:r w:rsidRPr="00926F93">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0C597D" w:rsidRPr="00926F93" w:rsidRDefault="000C597D" w:rsidP="000C597D">
      <w:pPr>
        <w:ind w:firstLine="540"/>
        <w:jc w:val="both"/>
        <w:rPr>
          <w:sz w:val="28"/>
          <w:szCs w:val="28"/>
        </w:rPr>
      </w:pPr>
      <w:r w:rsidRPr="00926F93">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C597D" w:rsidRPr="00926F93" w:rsidRDefault="000C597D" w:rsidP="000C597D">
      <w:pPr>
        <w:ind w:firstLine="540"/>
        <w:jc w:val="both"/>
        <w:rPr>
          <w:sz w:val="28"/>
          <w:szCs w:val="28"/>
        </w:rPr>
      </w:pPr>
      <w:r w:rsidRPr="00926F93">
        <w:rPr>
          <w:sz w:val="28"/>
          <w:szCs w:val="28"/>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0C597D" w:rsidRPr="00926F93" w:rsidRDefault="000C597D" w:rsidP="000C597D">
      <w:pPr>
        <w:ind w:firstLine="540"/>
        <w:jc w:val="both"/>
        <w:rPr>
          <w:sz w:val="28"/>
          <w:szCs w:val="28"/>
        </w:rPr>
      </w:pPr>
      <w:r w:rsidRPr="00926F93">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C597D" w:rsidRPr="00926F93" w:rsidRDefault="000C597D" w:rsidP="000C597D">
      <w:pPr>
        <w:ind w:firstLine="540"/>
        <w:jc w:val="both"/>
        <w:rPr>
          <w:sz w:val="28"/>
          <w:szCs w:val="28"/>
        </w:rPr>
      </w:pPr>
      <w:r w:rsidRPr="00926F93">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C597D" w:rsidRPr="00926F93" w:rsidRDefault="000C597D" w:rsidP="000C597D">
      <w:pPr>
        <w:autoSpaceDE w:val="0"/>
        <w:autoSpaceDN w:val="0"/>
        <w:adjustRightInd w:val="0"/>
        <w:ind w:firstLine="540"/>
        <w:jc w:val="both"/>
        <w:rPr>
          <w:sz w:val="28"/>
          <w:szCs w:val="28"/>
        </w:rPr>
      </w:pPr>
      <w:proofErr w:type="gramStart"/>
      <w:r w:rsidRPr="00926F93">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0C597D" w:rsidRPr="00926F93" w:rsidRDefault="000C597D" w:rsidP="000C597D">
      <w:pPr>
        <w:ind w:firstLine="540"/>
        <w:jc w:val="both"/>
        <w:rPr>
          <w:sz w:val="28"/>
          <w:szCs w:val="28"/>
        </w:rPr>
      </w:pPr>
      <w:r w:rsidRPr="00926F93">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C597D" w:rsidRPr="00926F93" w:rsidRDefault="000C597D" w:rsidP="000C597D">
      <w:pPr>
        <w:ind w:firstLine="540"/>
        <w:jc w:val="both"/>
        <w:rPr>
          <w:sz w:val="28"/>
          <w:szCs w:val="28"/>
        </w:rPr>
      </w:pPr>
      <w:proofErr w:type="gramStart"/>
      <w:r w:rsidRPr="00926F93">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26F93">
        <w:rPr>
          <w:sz w:val="28"/>
          <w:szCs w:val="28"/>
        </w:rPr>
        <w:t xml:space="preserve"> </w:t>
      </w:r>
      <w:proofErr w:type="gramStart"/>
      <w:r w:rsidRPr="00926F93">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26F93">
        <w:rPr>
          <w:sz w:val="28"/>
          <w:szCs w:val="28"/>
        </w:rPr>
        <w:t xml:space="preserve"> </w:t>
      </w:r>
      <w:proofErr w:type="gramStart"/>
      <w:r w:rsidRPr="00926F93">
        <w:rPr>
          <w:sz w:val="28"/>
          <w:szCs w:val="28"/>
        </w:rPr>
        <w:t>http://www.pravo.gov.ru, 27.02.2015);</w:t>
      </w:r>
      <w:proofErr w:type="gramEnd"/>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926F93">
        <w:rPr>
          <w:sz w:val="28"/>
          <w:szCs w:val="28"/>
        </w:rPr>
        <w:t>Волгоградская</w:t>
      </w:r>
      <w:proofErr w:type="gramEnd"/>
      <w:r w:rsidRPr="00926F93">
        <w:rPr>
          <w:sz w:val="28"/>
          <w:szCs w:val="28"/>
        </w:rPr>
        <w:t xml:space="preserve"> правда», № 194-сп, 31.12.2015, Официальный интернет-портал правовой информации http://www.pravo.gov.ru, 31.12.2015);</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xml:space="preserve">Решение Совета депутатов от 27.10.2014 № 4/1 «Устав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(Обнародовано)</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2.6. Исчерпывающий перечень документов, необходимых для предоставления муниципальной услуги.</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0C597D" w:rsidRPr="00926F93" w:rsidRDefault="000C597D" w:rsidP="000C597D">
      <w:pPr>
        <w:autoSpaceDE w:val="0"/>
        <w:autoSpaceDN w:val="0"/>
        <w:adjustRightInd w:val="0"/>
        <w:ind w:firstLine="540"/>
        <w:jc w:val="both"/>
        <w:rPr>
          <w:sz w:val="28"/>
          <w:szCs w:val="28"/>
        </w:rPr>
      </w:pPr>
      <w:r w:rsidRPr="00926F93">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C597D" w:rsidRPr="00926F93" w:rsidRDefault="000C597D" w:rsidP="000C597D">
      <w:pPr>
        <w:autoSpaceDE w:val="0"/>
        <w:autoSpaceDN w:val="0"/>
        <w:adjustRightInd w:val="0"/>
        <w:ind w:firstLine="540"/>
        <w:jc w:val="both"/>
        <w:rPr>
          <w:sz w:val="28"/>
          <w:szCs w:val="28"/>
        </w:rPr>
      </w:pPr>
      <w:r w:rsidRPr="00926F93">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C597D" w:rsidRPr="00926F93" w:rsidRDefault="000C597D" w:rsidP="000C597D">
      <w:pPr>
        <w:autoSpaceDE w:val="0"/>
        <w:autoSpaceDN w:val="0"/>
        <w:adjustRightInd w:val="0"/>
        <w:ind w:firstLine="540"/>
        <w:jc w:val="both"/>
        <w:rPr>
          <w:i/>
          <w:color w:val="FF0000"/>
          <w:sz w:val="28"/>
          <w:szCs w:val="28"/>
        </w:rPr>
      </w:pPr>
      <w:r w:rsidRPr="00926F93">
        <w:rPr>
          <w:sz w:val="28"/>
          <w:szCs w:val="28"/>
        </w:rPr>
        <w:t xml:space="preserve">3) кадастровый номер земельного участка, </w:t>
      </w:r>
      <w:proofErr w:type="gramStart"/>
      <w:r w:rsidRPr="00926F93">
        <w:rPr>
          <w:sz w:val="28"/>
          <w:szCs w:val="28"/>
        </w:rPr>
        <w:t>заявление</w:t>
      </w:r>
      <w:proofErr w:type="gramEnd"/>
      <w:r w:rsidRPr="00926F93">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C597D" w:rsidRPr="00926F93" w:rsidRDefault="000C597D" w:rsidP="000C597D">
      <w:pPr>
        <w:autoSpaceDE w:val="0"/>
        <w:autoSpaceDN w:val="0"/>
        <w:adjustRightInd w:val="0"/>
        <w:ind w:firstLine="540"/>
        <w:jc w:val="both"/>
        <w:rPr>
          <w:sz w:val="28"/>
          <w:szCs w:val="28"/>
        </w:rPr>
      </w:pPr>
      <w:r w:rsidRPr="00926F93">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597D" w:rsidRPr="00926F93" w:rsidRDefault="000C597D" w:rsidP="000C597D">
      <w:pPr>
        <w:autoSpaceDE w:val="0"/>
        <w:autoSpaceDN w:val="0"/>
        <w:adjustRightInd w:val="0"/>
        <w:ind w:firstLine="540"/>
        <w:jc w:val="both"/>
        <w:rPr>
          <w:i/>
          <w:color w:val="FF0000"/>
          <w:sz w:val="28"/>
          <w:szCs w:val="28"/>
        </w:rPr>
      </w:pPr>
      <w:r w:rsidRPr="00926F93">
        <w:rPr>
          <w:sz w:val="28"/>
          <w:szCs w:val="28"/>
        </w:rPr>
        <w:t>5)</w:t>
      </w:r>
      <w:r w:rsidRPr="00926F93">
        <w:rPr>
          <w:i/>
          <w:iCs/>
          <w:sz w:val="28"/>
          <w:szCs w:val="28"/>
        </w:rPr>
        <w:t xml:space="preserve"> </w:t>
      </w:r>
      <w:r w:rsidRPr="00926F93">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926F93">
        <w:rPr>
          <w:i/>
          <w:color w:val="FF0000"/>
          <w:sz w:val="28"/>
          <w:szCs w:val="28"/>
        </w:rPr>
        <w:t xml:space="preserve"> </w:t>
      </w:r>
    </w:p>
    <w:p w:rsidR="000C597D" w:rsidRPr="00926F93" w:rsidRDefault="000C597D" w:rsidP="000C597D">
      <w:pPr>
        <w:autoSpaceDE w:val="0"/>
        <w:autoSpaceDN w:val="0"/>
        <w:adjustRightInd w:val="0"/>
        <w:ind w:firstLine="540"/>
        <w:jc w:val="both"/>
        <w:rPr>
          <w:sz w:val="28"/>
          <w:szCs w:val="28"/>
        </w:rPr>
      </w:pPr>
      <w:r w:rsidRPr="00926F93">
        <w:rPr>
          <w:sz w:val="28"/>
          <w:szCs w:val="28"/>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0C597D" w:rsidRPr="00926F93" w:rsidRDefault="000C597D" w:rsidP="000C597D">
      <w:pPr>
        <w:autoSpaceDE w:val="0"/>
        <w:autoSpaceDN w:val="0"/>
        <w:adjustRightInd w:val="0"/>
        <w:ind w:firstLine="540"/>
        <w:jc w:val="both"/>
        <w:rPr>
          <w:sz w:val="28"/>
          <w:szCs w:val="28"/>
        </w:rPr>
      </w:pPr>
      <w:r w:rsidRPr="00926F93">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597D" w:rsidRPr="00926F93" w:rsidRDefault="000C597D" w:rsidP="000C597D">
      <w:pPr>
        <w:autoSpaceDE w:val="0"/>
        <w:autoSpaceDN w:val="0"/>
        <w:adjustRightInd w:val="0"/>
        <w:ind w:firstLine="540"/>
        <w:jc w:val="both"/>
        <w:rPr>
          <w:sz w:val="28"/>
          <w:szCs w:val="28"/>
        </w:rPr>
      </w:pPr>
      <w:r w:rsidRPr="00926F93">
        <w:rPr>
          <w:sz w:val="28"/>
          <w:szCs w:val="28"/>
        </w:rPr>
        <w:t>8) цель использования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9) реквизиты решения об изъятии земельного участка для государственных или муниципальных ну</w:t>
      </w:r>
      <w:proofErr w:type="gramStart"/>
      <w:r w:rsidRPr="00926F93">
        <w:rPr>
          <w:sz w:val="28"/>
          <w:szCs w:val="28"/>
        </w:rPr>
        <w:t>жд в сл</w:t>
      </w:r>
      <w:proofErr w:type="gramEnd"/>
      <w:r w:rsidRPr="00926F93">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26F93">
        <w:rPr>
          <w:sz w:val="28"/>
          <w:szCs w:val="28"/>
        </w:rPr>
        <w:t>указанными</w:t>
      </w:r>
      <w:proofErr w:type="gramEnd"/>
      <w:r w:rsidRPr="00926F93">
        <w:rPr>
          <w:sz w:val="28"/>
          <w:szCs w:val="28"/>
        </w:rPr>
        <w:t xml:space="preserve"> документом и (или) проектом;</w:t>
      </w:r>
    </w:p>
    <w:p w:rsidR="000C597D" w:rsidRPr="00926F93" w:rsidRDefault="000C597D" w:rsidP="000C597D">
      <w:pPr>
        <w:autoSpaceDE w:val="0"/>
        <w:autoSpaceDN w:val="0"/>
        <w:adjustRightInd w:val="0"/>
        <w:ind w:firstLine="540"/>
        <w:jc w:val="both"/>
        <w:rPr>
          <w:sz w:val="28"/>
          <w:szCs w:val="28"/>
        </w:rPr>
      </w:pPr>
      <w:r w:rsidRPr="00926F93">
        <w:rPr>
          <w:sz w:val="28"/>
          <w:szCs w:val="28"/>
        </w:rPr>
        <w:t>11) почтовый адрес и (или) адрес электронной почты для связи с заявителем.</w:t>
      </w:r>
    </w:p>
    <w:p w:rsidR="000C597D" w:rsidRPr="00926F93" w:rsidRDefault="000C597D" w:rsidP="000C597D">
      <w:pPr>
        <w:autoSpaceDE w:val="0"/>
        <w:autoSpaceDN w:val="0"/>
        <w:adjustRightInd w:val="0"/>
        <w:ind w:firstLine="540"/>
        <w:jc w:val="both"/>
        <w:rPr>
          <w:sz w:val="28"/>
          <w:szCs w:val="28"/>
        </w:rPr>
      </w:pPr>
      <w:r w:rsidRPr="00926F93">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C597D" w:rsidRPr="00926F93" w:rsidRDefault="000C597D" w:rsidP="000C597D">
      <w:pPr>
        <w:autoSpaceDE w:val="0"/>
        <w:autoSpaceDN w:val="0"/>
        <w:adjustRightInd w:val="0"/>
        <w:ind w:firstLine="540"/>
        <w:jc w:val="both"/>
        <w:rPr>
          <w:sz w:val="28"/>
          <w:szCs w:val="28"/>
        </w:rPr>
      </w:pPr>
      <w:r w:rsidRPr="00926F93">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0C597D" w:rsidRPr="00926F93" w:rsidRDefault="000C597D" w:rsidP="000C597D">
      <w:pPr>
        <w:autoSpaceDE w:val="0"/>
        <w:autoSpaceDN w:val="0"/>
        <w:adjustRightInd w:val="0"/>
        <w:ind w:firstLine="540"/>
        <w:jc w:val="both"/>
        <w:rPr>
          <w:sz w:val="28"/>
          <w:szCs w:val="28"/>
        </w:rPr>
      </w:pPr>
      <w:r w:rsidRPr="00926F93">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0C597D" w:rsidRPr="00926F93" w:rsidRDefault="000C597D" w:rsidP="000C597D">
      <w:pPr>
        <w:autoSpaceDE w:val="0"/>
        <w:autoSpaceDN w:val="0"/>
        <w:adjustRightInd w:val="0"/>
        <w:ind w:firstLine="540"/>
        <w:jc w:val="both"/>
        <w:rPr>
          <w:sz w:val="28"/>
          <w:szCs w:val="28"/>
        </w:rPr>
      </w:pPr>
      <w:r w:rsidRPr="00926F93">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C597D" w:rsidRPr="00926F93" w:rsidRDefault="000C597D" w:rsidP="000C597D">
      <w:pPr>
        <w:autoSpaceDE w:val="0"/>
        <w:autoSpaceDN w:val="0"/>
        <w:adjustRightInd w:val="0"/>
        <w:ind w:firstLine="540"/>
        <w:jc w:val="both"/>
        <w:rPr>
          <w:sz w:val="28"/>
          <w:szCs w:val="28"/>
        </w:rPr>
      </w:pPr>
      <w:r w:rsidRPr="00926F93">
        <w:rPr>
          <w:sz w:val="28"/>
          <w:szCs w:val="28"/>
        </w:rPr>
        <w:t>в виде бумажного документа, который заявитель получает непосредственно при личном обращении;</w:t>
      </w:r>
    </w:p>
    <w:p w:rsidR="000C597D" w:rsidRPr="00926F93" w:rsidRDefault="000C597D" w:rsidP="000C597D">
      <w:pPr>
        <w:autoSpaceDE w:val="0"/>
        <w:autoSpaceDN w:val="0"/>
        <w:adjustRightInd w:val="0"/>
        <w:ind w:firstLine="540"/>
        <w:jc w:val="both"/>
        <w:rPr>
          <w:sz w:val="28"/>
          <w:szCs w:val="28"/>
        </w:rPr>
      </w:pPr>
      <w:r w:rsidRPr="00926F93">
        <w:rPr>
          <w:sz w:val="28"/>
          <w:szCs w:val="28"/>
        </w:rPr>
        <w:t>в виде бумажного документа, который направляется уполномоченным органом заявителю посредством почтового отправления;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597D" w:rsidRPr="00926F93" w:rsidRDefault="000C597D" w:rsidP="000C597D">
      <w:pPr>
        <w:autoSpaceDE w:val="0"/>
        <w:autoSpaceDN w:val="0"/>
        <w:adjustRightInd w:val="0"/>
        <w:ind w:firstLine="540"/>
        <w:jc w:val="both"/>
        <w:rPr>
          <w:sz w:val="28"/>
          <w:szCs w:val="28"/>
        </w:rPr>
      </w:pPr>
      <w:r w:rsidRPr="00926F93">
        <w:rPr>
          <w:sz w:val="28"/>
          <w:szCs w:val="28"/>
        </w:rPr>
        <w:t>в виде электронного документа, который направляется уполномоченным органом заявителю посредством электронной почты.</w:t>
      </w:r>
    </w:p>
    <w:p w:rsidR="000C597D" w:rsidRPr="00926F93" w:rsidRDefault="000C597D" w:rsidP="000C597D">
      <w:pPr>
        <w:autoSpaceDE w:val="0"/>
        <w:autoSpaceDN w:val="0"/>
        <w:adjustRightInd w:val="0"/>
        <w:ind w:firstLine="540"/>
        <w:jc w:val="both"/>
        <w:rPr>
          <w:sz w:val="28"/>
          <w:szCs w:val="28"/>
        </w:rPr>
      </w:pPr>
      <w:proofErr w:type="gramStart"/>
      <w:r w:rsidRPr="00926F93">
        <w:rPr>
          <w:sz w:val="28"/>
          <w:szCs w:val="28"/>
        </w:rPr>
        <w:t>В дополнение к указанным способам в заявлении о предварительном согласовании в форме</w:t>
      </w:r>
      <w:proofErr w:type="gramEnd"/>
      <w:r w:rsidRPr="00926F93">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0C597D" w:rsidRPr="00926F93" w:rsidRDefault="000C597D" w:rsidP="000C597D">
      <w:pPr>
        <w:autoSpaceDE w:val="0"/>
        <w:autoSpaceDN w:val="0"/>
        <w:adjustRightInd w:val="0"/>
        <w:ind w:firstLine="540"/>
        <w:jc w:val="both"/>
        <w:rPr>
          <w:sz w:val="28"/>
          <w:szCs w:val="28"/>
        </w:rPr>
      </w:pPr>
      <w:r w:rsidRPr="00926F93">
        <w:rPr>
          <w:sz w:val="28"/>
          <w:szCs w:val="28"/>
        </w:rPr>
        <w:t>- электронной подписью заявителя (представителя заявителя);</w:t>
      </w:r>
    </w:p>
    <w:p w:rsidR="000C597D" w:rsidRPr="00926F93" w:rsidRDefault="000C597D" w:rsidP="000C597D">
      <w:pPr>
        <w:autoSpaceDE w:val="0"/>
        <w:autoSpaceDN w:val="0"/>
        <w:adjustRightInd w:val="0"/>
        <w:ind w:firstLine="540"/>
        <w:jc w:val="both"/>
        <w:rPr>
          <w:sz w:val="28"/>
          <w:szCs w:val="28"/>
        </w:rPr>
      </w:pPr>
      <w:r w:rsidRPr="00926F93">
        <w:rPr>
          <w:sz w:val="28"/>
          <w:szCs w:val="28"/>
        </w:rPr>
        <w:t>- усиленной квалифицированной электронной подписью заявителя (представителя заявителя).</w:t>
      </w:r>
    </w:p>
    <w:p w:rsidR="000C597D" w:rsidRPr="00926F93" w:rsidRDefault="000C597D" w:rsidP="000C597D">
      <w:pPr>
        <w:autoSpaceDE w:val="0"/>
        <w:autoSpaceDN w:val="0"/>
        <w:adjustRightInd w:val="0"/>
        <w:ind w:firstLine="540"/>
        <w:jc w:val="both"/>
        <w:rPr>
          <w:sz w:val="28"/>
          <w:szCs w:val="28"/>
        </w:rPr>
      </w:pPr>
      <w:r w:rsidRPr="00926F93">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597D" w:rsidRPr="00926F93" w:rsidRDefault="000C597D" w:rsidP="000C597D">
      <w:pPr>
        <w:autoSpaceDE w:val="0"/>
        <w:autoSpaceDN w:val="0"/>
        <w:adjustRightInd w:val="0"/>
        <w:ind w:firstLine="540"/>
        <w:jc w:val="both"/>
        <w:rPr>
          <w:sz w:val="28"/>
          <w:szCs w:val="28"/>
        </w:rPr>
      </w:pPr>
      <w:r w:rsidRPr="00926F93">
        <w:rPr>
          <w:sz w:val="28"/>
          <w:szCs w:val="28"/>
        </w:rPr>
        <w:t>- лица, действующего от имени юридического лица без доверенности;</w:t>
      </w:r>
    </w:p>
    <w:p w:rsidR="000C597D" w:rsidRPr="00926F93" w:rsidRDefault="000C597D" w:rsidP="000C597D">
      <w:pPr>
        <w:autoSpaceDE w:val="0"/>
        <w:autoSpaceDN w:val="0"/>
        <w:adjustRightInd w:val="0"/>
        <w:ind w:firstLine="540"/>
        <w:jc w:val="both"/>
        <w:rPr>
          <w:sz w:val="28"/>
          <w:szCs w:val="28"/>
        </w:rPr>
      </w:pPr>
      <w:r w:rsidRPr="00926F93">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xml:space="preserve">2.6.1.2. К заявлению о предварительном согласовании должны быть приложены </w:t>
      </w:r>
      <w:r w:rsidRPr="00926F93">
        <w:rPr>
          <w:sz w:val="28"/>
          <w:szCs w:val="28"/>
        </w:rPr>
        <w:lastRenderedPageBreak/>
        <w:t>следующие документы:</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0C597D" w:rsidRPr="00926F93" w:rsidRDefault="000C597D" w:rsidP="000C597D">
      <w:pPr>
        <w:autoSpaceDE w:val="0"/>
        <w:autoSpaceDN w:val="0"/>
        <w:adjustRightInd w:val="0"/>
        <w:ind w:firstLine="540"/>
        <w:jc w:val="both"/>
        <w:rPr>
          <w:sz w:val="28"/>
          <w:szCs w:val="28"/>
        </w:rPr>
      </w:pPr>
      <w:r w:rsidRPr="00926F93">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C597D" w:rsidRPr="00926F93" w:rsidRDefault="000C597D" w:rsidP="000C597D">
      <w:pPr>
        <w:autoSpaceDE w:val="0"/>
        <w:autoSpaceDN w:val="0"/>
        <w:adjustRightInd w:val="0"/>
        <w:jc w:val="both"/>
        <w:rPr>
          <w:sz w:val="28"/>
          <w:szCs w:val="28"/>
        </w:rPr>
      </w:pPr>
      <w:r w:rsidRPr="00926F93">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0C597D" w:rsidRPr="00926F93" w:rsidRDefault="000C597D" w:rsidP="000C597D">
      <w:pPr>
        <w:autoSpaceDE w:val="0"/>
        <w:autoSpaceDN w:val="0"/>
        <w:adjustRightInd w:val="0"/>
        <w:ind w:firstLine="540"/>
        <w:jc w:val="both"/>
        <w:rPr>
          <w:sz w:val="28"/>
          <w:szCs w:val="28"/>
        </w:rPr>
      </w:pPr>
      <w:r w:rsidRPr="00926F93">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C597D" w:rsidRPr="00926F93" w:rsidRDefault="000C597D" w:rsidP="000C597D">
      <w:pPr>
        <w:autoSpaceDE w:val="0"/>
        <w:autoSpaceDN w:val="0"/>
        <w:adjustRightInd w:val="0"/>
        <w:ind w:firstLine="540"/>
        <w:jc w:val="both"/>
        <w:rPr>
          <w:sz w:val="28"/>
          <w:szCs w:val="28"/>
        </w:rPr>
      </w:pPr>
      <w:r w:rsidRPr="00926F93">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0C597D" w:rsidRPr="00926F93" w:rsidRDefault="000C597D" w:rsidP="000C597D">
      <w:pPr>
        <w:autoSpaceDE w:val="0"/>
        <w:autoSpaceDN w:val="0"/>
        <w:adjustRightInd w:val="0"/>
        <w:ind w:firstLine="540"/>
        <w:jc w:val="both"/>
        <w:rPr>
          <w:sz w:val="28"/>
          <w:szCs w:val="28"/>
        </w:rPr>
      </w:pPr>
      <w:r w:rsidRPr="00926F93">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597D" w:rsidRPr="00926F93" w:rsidRDefault="000C597D" w:rsidP="000C597D">
      <w:pPr>
        <w:autoSpaceDE w:val="0"/>
        <w:autoSpaceDN w:val="0"/>
        <w:adjustRightInd w:val="0"/>
        <w:ind w:firstLine="540"/>
        <w:jc w:val="both"/>
        <w:rPr>
          <w:dstrike/>
          <w:sz w:val="28"/>
          <w:szCs w:val="28"/>
        </w:rPr>
      </w:pPr>
      <w:r w:rsidRPr="00926F93">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7) документы, подтверждающие право заявителя на приобретение земельного участка без проведения торгов:</w:t>
      </w:r>
    </w:p>
    <w:p w:rsidR="000C597D" w:rsidRPr="00926F93" w:rsidRDefault="000C597D" w:rsidP="000C597D">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0C597D" w:rsidRPr="00926F93" w:rsidTr="00CF09B5">
        <w:tc>
          <w:tcPr>
            <w:tcW w:w="2162"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t xml:space="preserve">Заявитель </w:t>
            </w:r>
          </w:p>
        </w:tc>
        <w:tc>
          <w:tcPr>
            <w:tcW w:w="2156"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t>Земельный участок</w:t>
            </w:r>
          </w:p>
        </w:tc>
        <w:tc>
          <w:tcPr>
            <w:tcW w:w="3685"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8235F7">
              <w:rPr>
                <w:rStyle w:val="af9"/>
                <w:b/>
                <w:color w:val="FF0000"/>
                <w:sz w:val="24"/>
                <w:szCs w:val="24"/>
              </w:rPr>
              <w:footnoteReference w:id="1"/>
            </w:r>
          </w:p>
        </w:tc>
      </w:tr>
      <w:tr w:rsidR="000C597D" w:rsidRPr="00926F93" w:rsidTr="00CF09B5">
        <w:tc>
          <w:tcPr>
            <w:tcW w:w="2162" w:type="dxa"/>
            <w:tcBorders>
              <w:top w:val="single" w:sz="4" w:space="0" w:color="auto"/>
              <w:bottom w:val="single" w:sz="4" w:space="0" w:color="auto"/>
            </w:tcBorders>
          </w:tcPr>
          <w:p w:rsidR="000C597D" w:rsidRPr="008235F7" w:rsidRDefault="0013569F" w:rsidP="00CF09B5">
            <w:pPr>
              <w:spacing w:after="1"/>
              <w:rPr>
                <w:sz w:val="24"/>
                <w:szCs w:val="24"/>
              </w:rPr>
            </w:pPr>
            <w:hyperlink r:id="rId19" w:history="1">
              <w:r w:rsidR="000C597D" w:rsidRPr="008235F7">
                <w:rPr>
                  <w:sz w:val="24"/>
                  <w:szCs w:val="24"/>
                </w:rPr>
                <w:t>Подпункт 4 пункта 2 статьи 39.6</w:t>
              </w:r>
            </w:hyperlink>
            <w:r w:rsidR="000C597D" w:rsidRPr="008235F7">
              <w:rPr>
                <w:sz w:val="24"/>
                <w:szCs w:val="24"/>
              </w:rPr>
              <w:t xml:space="preserve"> </w:t>
            </w:r>
            <w:r w:rsidR="000C597D" w:rsidRPr="008235F7">
              <w:rPr>
                <w:sz w:val="24"/>
                <w:szCs w:val="24"/>
              </w:rPr>
              <w:lastRenderedPageBreak/>
              <w:t>Земельного кодекса</w:t>
            </w:r>
          </w:p>
        </w:tc>
        <w:tc>
          <w:tcPr>
            <w:tcW w:w="2141"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lastRenderedPageBreak/>
              <w:t>Юридическое лицо</w:t>
            </w:r>
          </w:p>
        </w:tc>
        <w:tc>
          <w:tcPr>
            <w:tcW w:w="2156"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t xml:space="preserve">Земельный участок, </w:t>
            </w:r>
            <w:r w:rsidRPr="008235F7">
              <w:rPr>
                <w:sz w:val="24"/>
                <w:szCs w:val="24"/>
              </w:rPr>
              <w:lastRenderedPageBreak/>
              <w:t>предназначенный для выполнения международных обязательств</w:t>
            </w:r>
          </w:p>
        </w:tc>
        <w:tc>
          <w:tcPr>
            <w:tcW w:w="3685"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lastRenderedPageBreak/>
              <w:t xml:space="preserve">Договор, соглашение или иной документ, предусматривающий </w:t>
            </w:r>
            <w:r w:rsidRPr="008235F7">
              <w:rPr>
                <w:sz w:val="24"/>
                <w:szCs w:val="24"/>
              </w:rPr>
              <w:lastRenderedPageBreak/>
              <w:t>выполнение международных обязательств</w:t>
            </w: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20" w:history="1">
              <w:r w:rsidR="000C597D" w:rsidRPr="008235F7">
                <w:rPr>
                  <w:sz w:val="24"/>
                  <w:szCs w:val="24"/>
                </w:rPr>
                <w:t>Подпункт 5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8235F7">
                <w:rPr>
                  <w:sz w:val="24"/>
                  <w:szCs w:val="24"/>
                </w:rPr>
                <w:t>2015 г</w:t>
              </w:r>
            </w:smartTag>
            <w:r w:rsidRPr="008235F7">
              <w:rPr>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1" w:history="1">
              <w:r w:rsidRPr="008235F7">
                <w:rPr>
                  <w:sz w:val="24"/>
                  <w:szCs w:val="24"/>
                </w:rPr>
                <w:t>закона</w:t>
              </w:r>
            </w:hyperlink>
            <w:r w:rsidRPr="008235F7">
              <w:rPr>
                <w:sz w:val="24"/>
                <w:szCs w:val="24"/>
              </w:rPr>
              <w:t xml:space="preserve"> от 21 июля 1997 года N 122-ФЗ "О государственной регистрации прав на недвижимое имущество и сделок с ним" </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22" w:history="1">
              <w:r w:rsidR="000C597D" w:rsidRPr="008235F7">
                <w:rPr>
                  <w:sz w:val="24"/>
                  <w:szCs w:val="24"/>
                </w:rPr>
                <w:t>Подпункт 5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Договор о комплексном освоении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23" w:history="1">
              <w:r w:rsidR="000C597D" w:rsidRPr="008235F7">
                <w:rPr>
                  <w:sz w:val="24"/>
                  <w:szCs w:val="24"/>
                </w:rPr>
                <w:t>Подпункт 6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8235F7">
              <w:rPr>
                <w:sz w:val="24"/>
                <w:szCs w:val="24"/>
              </w:rPr>
              <w:lastRenderedPageBreak/>
              <w:t>строительства</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8235F7">
              <w:rPr>
                <w:sz w:val="24"/>
                <w:szCs w:val="24"/>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Договор о комплексном освоении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Документ, подтверждающий членство заявителя в некоммерческой организации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24" w:history="1">
              <w:r w:rsidR="000C597D" w:rsidRPr="008235F7">
                <w:rPr>
                  <w:sz w:val="24"/>
                  <w:szCs w:val="24"/>
                </w:rPr>
                <w:t>Подпункт 6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Договор о комплексном освоении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Решение органа некоммерческой организации о приобретении земельного участка</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25" w:history="1">
              <w:r w:rsidR="000C597D" w:rsidRPr="008235F7">
                <w:rPr>
                  <w:sz w:val="24"/>
                  <w:szCs w:val="24"/>
                </w:rPr>
                <w:t>Подпункт 7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Документ, подтверждающий членство заявителя в некоммерческой организации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Решение органа некоммерческой организации о распределении земельного участка заявителю</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26" w:history="1">
              <w:r w:rsidR="000C597D" w:rsidRPr="008235F7">
                <w:rPr>
                  <w:sz w:val="24"/>
                  <w:szCs w:val="24"/>
                </w:rPr>
                <w:t>Подпункт 8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Решение органа некоммерческой организации о приобретении земельного участка</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27" w:history="1">
              <w:r w:rsidR="000C597D" w:rsidRPr="008235F7">
                <w:rPr>
                  <w:sz w:val="24"/>
                  <w:szCs w:val="24"/>
                </w:rPr>
                <w:t>Подпункт 9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8235F7">
                <w:rPr>
                  <w:sz w:val="24"/>
                  <w:szCs w:val="24"/>
                </w:rPr>
                <w:t>статьей 39.20</w:t>
              </w:r>
            </w:hyperlink>
            <w:r w:rsidRPr="008235F7">
              <w:rPr>
                <w:sz w:val="24"/>
                <w:szCs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на котором расположены здания, сооружения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r w:rsidRPr="008235F7">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29" w:history="1">
              <w:r w:rsidR="000C597D" w:rsidRPr="008235F7">
                <w:rPr>
                  <w:sz w:val="24"/>
                  <w:szCs w:val="24"/>
                </w:rPr>
                <w:t>Подпункт 10 пункта 2 статьи 39.6</w:t>
              </w:r>
            </w:hyperlink>
            <w:r w:rsidR="000C597D" w:rsidRPr="008235F7">
              <w:rPr>
                <w:sz w:val="24"/>
                <w:szCs w:val="24"/>
              </w:rPr>
              <w:t xml:space="preserve"> Земельного кодекса, </w:t>
            </w:r>
            <w:hyperlink r:id="rId30" w:history="1">
              <w:r w:rsidR="000C597D" w:rsidRPr="008235F7">
                <w:rPr>
                  <w:sz w:val="24"/>
                  <w:szCs w:val="24"/>
                </w:rPr>
                <w:t>пункт 21 статьи 3</w:t>
              </w:r>
            </w:hyperlink>
            <w:r w:rsidR="000C597D" w:rsidRPr="008235F7">
              <w:rPr>
                <w:sz w:val="24"/>
                <w:szCs w:val="24"/>
              </w:rPr>
              <w:t xml:space="preserve"> Федерального закона от 25 октября </w:t>
            </w:r>
            <w:smartTag w:uri="urn:schemas-microsoft-com:office:smarttags" w:element="metricconverter">
              <w:smartTagPr>
                <w:attr w:name="ProductID" w:val="2001 г"/>
              </w:smartTagPr>
              <w:r w:rsidR="000C597D" w:rsidRPr="008235F7">
                <w:rPr>
                  <w:sz w:val="24"/>
                  <w:szCs w:val="24"/>
                </w:rPr>
                <w:t>2001 г</w:t>
              </w:r>
            </w:smartTag>
            <w:r w:rsidR="000C597D" w:rsidRPr="008235F7">
              <w:rPr>
                <w:sz w:val="24"/>
                <w:szCs w:val="24"/>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Собственник объекта незавершенного строительства</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31" w:history="1">
              <w:r w:rsidR="000C597D" w:rsidRPr="008235F7">
                <w:rPr>
                  <w:sz w:val="24"/>
                  <w:szCs w:val="24"/>
                </w:rPr>
                <w:t>Подпункт 11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32" w:history="1">
              <w:r w:rsidR="000C597D" w:rsidRPr="008235F7">
                <w:rPr>
                  <w:sz w:val="24"/>
                  <w:szCs w:val="24"/>
                </w:rPr>
                <w:t>Подпункт 13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Договор о развитии застроенной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33" w:history="1">
              <w:r w:rsidR="000C597D" w:rsidRPr="008235F7">
                <w:rPr>
                  <w:sz w:val="24"/>
                  <w:szCs w:val="24"/>
                </w:rPr>
                <w:t>Подпункт 13.1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Договор об освоении территории в целях строительства жилья экономического класса</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34" w:history="1">
              <w:r w:rsidR="000C597D" w:rsidRPr="008235F7">
                <w:rPr>
                  <w:sz w:val="24"/>
                  <w:szCs w:val="24"/>
                </w:rPr>
                <w:t>Подпункт 13.1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Договор о комплексном освоении территории в целях строительства жилья экономического класса</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35" w:history="1">
              <w:r w:rsidR="000C597D" w:rsidRPr="008235F7">
                <w:rPr>
                  <w:sz w:val="24"/>
                  <w:szCs w:val="24"/>
                </w:rPr>
                <w:t>Подпункты 13.2</w:t>
              </w:r>
            </w:hyperlink>
            <w:r w:rsidR="000C597D" w:rsidRPr="008235F7">
              <w:rPr>
                <w:sz w:val="24"/>
                <w:szCs w:val="24"/>
              </w:rPr>
              <w:t xml:space="preserve"> и </w:t>
            </w:r>
            <w:hyperlink r:id="rId36" w:history="1">
              <w:r w:rsidR="000C597D" w:rsidRPr="008235F7">
                <w:rPr>
                  <w:sz w:val="24"/>
                  <w:szCs w:val="24"/>
                </w:rPr>
                <w:t>13.3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Договор о комплексном развитии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37" w:history="1">
              <w:r w:rsidR="000C597D" w:rsidRPr="008235F7">
                <w:rPr>
                  <w:sz w:val="24"/>
                  <w:szCs w:val="24"/>
                </w:rPr>
                <w:t>Подпункт 14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Гражданин, имеющий право на первоочередное или внеочередное приобретение земельных </w:t>
            </w:r>
            <w:r w:rsidRPr="008235F7">
              <w:rPr>
                <w:sz w:val="24"/>
                <w:szCs w:val="24"/>
              </w:rPr>
              <w:lastRenderedPageBreak/>
              <w:t>участков</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 xml:space="preserve">Случаи предоставления земельных участков устанавливаются федеральным </w:t>
            </w:r>
            <w:r w:rsidRPr="008235F7">
              <w:rPr>
                <w:sz w:val="24"/>
                <w:szCs w:val="24"/>
              </w:rPr>
              <w:lastRenderedPageBreak/>
              <w:t>законом или законом субъекта Российской Федерации</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w:t>
            </w:r>
            <w:r w:rsidRPr="008235F7">
              <w:rPr>
                <w:sz w:val="24"/>
                <w:szCs w:val="24"/>
              </w:rPr>
              <w:lastRenderedPageBreak/>
              <w:t>внеочередное приобретение земельных участков</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38" w:history="1">
              <w:r w:rsidR="000C597D" w:rsidRPr="008235F7">
                <w:rPr>
                  <w:sz w:val="24"/>
                  <w:szCs w:val="24"/>
                </w:rPr>
                <w:t>Подпункт 16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39" w:history="1">
              <w:r w:rsidR="000C597D" w:rsidRPr="008235F7">
                <w:rPr>
                  <w:sz w:val="24"/>
                  <w:szCs w:val="24"/>
                </w:rPr>
                <w:t>Подпункт 17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Казачье общество</w:t>
            </w:r>
          </w:p>
        </w:tc>
        <w:tc>
          <w:tcPr>
            <w:tcW w:w="2156" w:type="dxa"/>
            <w:vMerge w:val="restart"/>
            <w:tcBorders>
              <w:top w:val="single" w:sz="4" w:space="0" w:color="auto"/>
              <w:bottom w:val="nil"/>
            </w:tcBorders>
          </w:tcPr>
          <w:p w:rsidR="000C597D" w:rsidRPr="008235F7" w:rsidRDefault="000C597D" w:rsidP="00CF09B5">
            <w:pPr>
              <w:jc w:val="center"/>
              <w:rPr>
                <w:sz w:val="24"/>
                <w:szCs w:val="24"/>
              </w:rPr>
            </w:pPr>
            <w:r w:rsidRPr="008235F7">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Свидетельство о внесении казачьего общества в государственный Реестр казачьих обществ в Российской Федерации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40" w:history="1">
              <w:r w:rsidR="000C597D" w:rsidRPr="008235F7">
                <w:rPr>
                  <w:sz w:val="24"/>
                  <w:szCs w:val="24"/>
                </w:rPr>
                <w:t>Подпункт 18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ограниченный в обороте</w:t>
            </w:r>
          </w:p>
        </w:tc>
        <w:tc>
          <w:tcPr>
            <w:tcW w:w="3685" w:type="dxa"/>
            <w:tcBorders>
              <w:top w:val="single" w:sz="4" w:space="0" w:color="auto"/>
              <w:bottom w:val="nil"/>
            </w:tcBorders>
          </w:tcPr>
          <w:p w:rsidR="000C597D" w:rsidRPr="008235F7" w:rsidRDefault="000C597D" w:rsidP="00CF09B5">
            <w:pPr>
              <w:autoSpaceDE w:val="0"/>
              <w:autoSpaceDN w:val="0"/>
              <w:adjustRightInd w:val="0"/>
              <w:jc w:val="center"/>
              <w:rPr>
                <w:sz w:val="24"/>
                <w:szCs w:val="24"/>
              </w:rPr>
            </w:pPr>
            <w:r w:rsidRPr="008235F7">
              <w:rPr>
                <w:sz w:val="24"/>
                <w:szCs w:val="24"/>
              </w:rPr>
              <w:t xml:space="preserve">Документ, предусмотренный </w:t>
            </w:r>
          </w:p>
          <w:p w:rsidR="000C597D" w:rsidRPr="008235F7" w:rsidRDefault="000C597D" w:rsidP="00CF09B5">
            <w:pPr>
              <w:autoSpaceDE w:val="0"/>
              <w:autoSpaceDN w:val="0"/>
              <w:adjustRightInd w:val="0"/>
              <w:jc w:val="center"/>
              <w:rPr>
                <w:sz w:val="24"/>
                <w:szCs w:val="24"/>
              </w:rPr>
            </w:pPr>
            <w:r w:rsidRPr="008235F7">
              <w:rPr>
                <w:sz w:val="24"/>
                <w:szCs w:val="24"/>
              </w:rPr>
              <w:t>Перечнем документов, 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0C597D" w:rsidRPr="008235F7"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dstrike/>
                <w:sz w:val="28"/>
                <w:szCs w:val="28"/>
              </w:rPr>
            </w:pPr>
          </w:p>
        </w:tc>
        <w:tc>
          <w:tcPr>
            <w:tcW w:w="2141" w:type="dxa"/>
            <w:vMerge/>
            <w:tcBorders>
              <w:top w:val="single" w:sz="4" w:space="0" w:color="auto"/>
              <w:bottom w:val="nil"/>
            </w:tcBorders>
          </w:tcPr>
          <w:p w:rsidR="000C597D" w:rsidRPr="00926F93" w:rsidRDefault="000C597D" w:rsidP="00CF09B5">
            <w:pPr>
              <w:rPr>
                <w:dstrike/>
                <w:sz w:val="28"/>
                <w:szCs w:val="28"/>
              </w:rPr>
            </w:pPr>
          </w:p>
        </w:tc>
        <w:tc>
          <w:tcPr>
            <w:tcW w:w="2156" w:type="dxa"/>
            <w:vMerge/>
            <w:tcBorders>
              <w:top w:val="single" w:sz="4" w:space="0" w:color="auto"/>
              <w:bottom w:val="nil"/>
            </w:tcBorders>
          </w:tcPr>
          <w:p w:rsidR="000C597D" w:rsidRPr="00926F93" w:rsidRDefault="000C597D" w:rsidP="00CF09B5">
            <w:pPr>
              <w:rPr>
                <w:dstrike/>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41" w:history="1">
              <w:r w:rsidR="000C597D" w:rsidRPr="008235F7">
                <w:rPr>
                  <w:sz w:val="24"/>
                  <w:szCs w:val="24"/>
                </w:rPr>
                <w:t xml:space="preserve">Подпункт 20 </w:t>
              </w:r>
              <w:r w:rsidR="000C597D" w:rsidRPr="008235F7">
                <w:rPr>
                  <w:sz w:val="24"/>
                  <w:szCs w:val="24"/>
                </w:rPr>
                <w:lastRenderedPageBreak/>
                <w:t>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proofErr w:type="spellStart"/>
            <w:r w:rsidRPr="008235F7">
              <w:rPr>
                <w:sz w:val="24"/>
                <w:szCs w:val="24"/>
              </w:rPr>
              <w:lastRenderedPageBreak/>
              <w:t>Недропользователь</w:t>
            </w:r>
            <w:proofErr w:type="spellEnd"/>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Земельный </w:t>
            </w:r>
            <w:r w:rsidRPr="008235F7">
              <w:rPr>
                <w:sz w:val="24"/>
                <w:szCs w:val="24"/>
              </w:rPr>
              <w:lastRenderedPageBreak/>
              <w:t>участок, необходимый для проведения работ, связанных с пользованием недрами</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 xml:space="preserve">Выдержка из лицензии на </w:t>
            </w:r>
            <w:r w:rsidRPr="008235F7">
              <w:rPr>
                <w:sz w:val="24"/>
                <w:szCs w:val="24"/>
              </w:rPr>
              <w:lastRenderedPageBreak/>
              <w:t>пользование недрами, подтверждающая границы горного отвода (за исключением сведений, содержащих государственную тайну)</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42" w:history="1">
              <w:r w:rsidR="000C597D" w:rsidRPr="008235F7">
                <w:rPr>
                  <w:sz w:val="24"/>
                  <w:szCs w:val="24"/>
                </w:rPr>
                <w:t>Подпункт 23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Лицо, с которым заключено концессионное соглашение</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Концессионное соглашение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43" w:history="1">
              <w:r w:rsidR="000C597D" w:rsidRPr="008235F7">
                <w:rPr>
                  <w:sz w:val="24"/>
                  <w:szCs w:val="24"/>
                </w:rPr>
                <w:t>Подпункт 23.1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Договор об освоении территории в целях строительства и эксплуатации наемного дома коммерческого использования</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44" w:history="1">
              <w:r w:rsidR="000C597D" w:rsidRPr="008235F7">
                <w:rPr>
                  <w:sz w:val="24"/>
                  <w:szCs w:val="24"/>
                </w:rPr>
                <w:t>Подпункт 23.1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Договор об освоении территории в целях строительства и эксплуатации наемного дома социального использования</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45" w:history="1">
              <w:r w:rsidR="000C597D" w:rsidRPr="008235F7">
                <w:rPr>
                  <w:sz w:val="24"/>
                  <w:szCs w:val="24"/>
                </w:rPr>
                <w:t xml:space="preserve">Подпункт 23.2 пункта 2 статьи </w:t>
              </w:r>
              <w:r w:rsidR="000C597D" w:rsidRPr="008235F7">
                <w:rPr>
                  <w:sz w:val="24"/>
                  <w:szCs w:val="24"/>
                </w:rPr>
                <w:lastRenderedPageBreak/>
                <w:t>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 xml:space="preserve">Юридическое лицо, с которым </w:t>
            </w:r>
            <w:r w:rsidRPr="008235F7">
              <w:rPr>
                <w:sz w:val="24"/>
                <w:szCs w:val="24"/>
              </w:rPr>
              <w:lastRenderedPageBreak/>
              <w:t>заключен специальный инвестиционный контракт</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 xml:space="preserve">Земельный участок, </w:t>
            </w:r>
            <w:r w:rsidRPr="008235F7">
              <w:rPr>
                <w:sz w:val="24"/>
                <w:szCs w:val="24"/>
              </w:rPr>
              <w:lastRenderedPageBreak/>
              <w:t>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Специальный инвестиционный контракт</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46" w:history="1">
              <w:r w:rsidR="000C597D" w:rsidRPr="008235F7">
                <w:rPr>
                  <w:sz w:val="24"/>
                  <w:szCs w:val="24"/>
                </w:rPr>
                <w:t>Подпункт 24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Лицо, с которым заключено </w:t>
            </w:r>
            <w:r w:rsidR="00D62C99" w:rsidRPr="008235F7">
              <w:rPr>
                <w:sz w:val="24"/>
                <w:szCs w:val="24"/>
              </w:rPr>
              <w:t>охот хозяйственное</w:t>
            </w:r>
            <w:r w:rsidRPr="008235F7">
              <w:rPr>
                <w:sz w:val="24"/>
                <w:szCs w:val="24"/>
              </w:rPr>
              <w:t xml:space="preserve"> соглашение</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0C597D" w:rsidRPr="008235F7" w:rsidRDefault="00D62C99" w:rsidP="00CF09B5">
            <w:pPr>
              <w:spacing w:after="1"/>
              <w:jc w:val="center"/>
              <w:rPr>
                <w:sz w:val="24"/>
                <w:szCs w:val="24"/>
              </w:rPr>
            </w:pPr>
            <w:r w:rsidRPr="008235F7">
              <w:rPr>
                <w:sz w:val="24"/>
                <w:szCs w:val="24"/>
              </w:rPr>
              <w:t>Охот хозяйственное</w:t>
            </w:r>
            <w:r w:rsidR="000C597D" w:rsidRPr="008235F7">
              <w:rPr>
                <w:sz w:val="24"/>
                <w:szCs w:val="24"/>
              </w:rPr>
              <w:t xml:space="preserve"> соглашение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dstrike/>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47" w:history="1">
              <w:r w:rsidR="000C597D" w:rsidRPr="008235F7">
                <w:rPr>
                  <w:sz w:val="24"/>
                  <w:szCs w:val="24"/>
                </w:rPr>
                <w:t>Подпункт 28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в границах зоны территориального развития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Инвестиционная декларация, в составе которой представлен инвестиционный проект</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single" w:sz="4" w:space="0" w:color="auto"/>
            </w:tcBorders>
          </w:tcPr>
          <w:p w:rsidR="000C597D" w:rsidRPr="00926F93" w:rsidRDefault="000C597D" w:rsidP="00CF09B5">
            <w:pPr>
              <w:rPr>
                <w:sz w:val="28"/>
                <w:szCs w:val="28"/>
              </w:rPr>
            </w:pPr>
          </w:p>
        </w:tc>
        <w:tc>
          <w:tcPr>
            <w:tcW w:w="2141" w:type="dxa"/>
            <w:vMerge/>
            <w:tcBorders>
              <w:top w:val="single" w:sz="4" w:space="0" w:color="auto"/>
              <w:bottom w:val="single" w:sz="4" w:space="0" w:color="auto"/>
            </w:tcBorders>
          </w:tcPr>
          <w:p w:rsidR="000C597D" w:rsidRPr="00926F93" w:rsidRDefault="000C597D" w:rsidP="00CF09B5">
            <w:pPr>
              <w:rPr>
                <w:sz w:val="28"/>
                <w:szCs w:val="28"/>
              </w:rPr>
            </w:pPr>
          </w:p>
        </w:tc>
        <w:tc>
          <w:tcPr>
            <w:tcW w:w="2156" w:type="dxa"/>
            <w:vMerge/>
            <w:tcBorders>
              <w:top w:val="single" w:sz="4" w:space="0" w:color="auto"/>
              <w:bottom w:val="single" w:sz="4" w:space="0" w:color="auto"/>
            </w:tcBorders>
          </w:tcPr>
          <w:p w:rsidR="000C597D" w:rsidRPr="00926F93" w:rsidRDefault="000C597D" w:rsidP="00CF09B5">
            <w:pPr>
              <w:rPr>
                <w:sz w:val="28"/>
                <w:szCs w:val="28"/>
              </w:rPr>
            </w:pPr>
          </w:p>
        </w:tc>
        <w:tc>
          <w:tcPr>
            <w:tcW w:w="3685" w:type="dxa"/>
            <w:tcBorders>
              <w:top w:val="nil"/>
              <w:bottom w:val="single" w:sz="4" w:space="0" w:color="auto"/>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48" w:history="1">
              <w:r w:rsidR="000C597D" w:rsidRPr="008235F7">
                <w:rPr>
                  <w:sz w:val="24"/>
                  <w:szCs w:val="24"/>
                </w:rPr>
                <w:t>Подпункт 32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используемый на основании договора аренды</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single" w:sz="4" w:space="0" w:color="auto"/>
            </w:tcBorders>
          </w:tcPr>
          <w:p w:rsidR="000C597D" w:rsidRPr="00926F93" w:rsidRDefault="000C597D" w:rsidP="00CF09B5">
            <w:pPr>
              <w:rPr>
                <w:sz w:val="28"/>
                <w:szCs w:val="28"/>
              </w:rPr>
            </w:pPr>
          </w:p>
        </w:tc>
        <w:tc>
          <w:tcPr>
            <w:tcW w:w="2141" w:type="dxa"/>
            <w:vMerge/>
            <w:tcBorders>
              <w:top w:val="single" w:sz="4" w:space="0" w:color="auto"/>
              <w:bottom w:val="single" w:sz="4" w:space="0" w:color="auto"/>
            </w:tcBorders>
          </w:tcPr>
          <w:p w:rsidR="000C597D" w:rsidRPr="00926F93" w:rsidRDefault="000C597D" w:rsidP="00CF09B5">
            <w:pPr>
              <w:rPr>
                <w:sz w:val="28"/>
                <w:szCs w:val="28"/>
              </w:rPr>
            </w:pPr>
          </w:p>
        </w:tc>
        <w:tc>
          <w:tcPr>
            <w:tcW w:w="2156" w:type="dxa"/>
            <w:vMerge/>
            <w:tcBorders>
              <w:top w:val="single" w:sz="4" w:space="0" w:color="auto"/>
              <w:bottom w:val="single" w:sz="4" w:space="0" w:color="auto"/>
            </w:tcBorders>
          </w:tcPr>
          <w:p w:rsidR="000C597D" w:rsidRPr="00926F93" w:rsidRDefault="000C597D" w:rsidP="00CF09B5">
            <w:pPr>
              <w:rPr>
                <w:sz w:val="28"/>
                <w:szCs w:val="28"/>
              </w:rPr>
            </w:pPr>
          </w:p>
        </w:tc>
        <w:tc>
          <w:tcPr>
            <w:tcW w:w="3685" w:type="dxa"/>
            <w:tcBorders>
              <w:top w:val="nil"/>
              <w:bottom w:val="single" w:sz="4" w:space="0" w:color="auto"/>
            </w:tcBorders>
          </w:tcPr>
          <w:p w:rsidR="000C597D" w:rsidRPr="00926F93" w:rsidRDefault="000C597D" w:rsidP="00CF09B5">
            <w:pPr>
              <w:spacing w:after="1"/>
              <w:jc w:val="center"/>
              <w:rPr>
                <w:dstrike/>
                <w:sz w:val="28"/>
                <w:szCs w:val="28"/>
              </w:rPr>
            </w:pPr>
          </w:p>
        </w:tc>
      </w:tr>
    </w:tbl>
    <w:p w:rsidR="000C597D" w:rsidRPr="00926F93" w:rsidRDefault="000C597D" w:rsidP="000C597D">
      <w:pPr>
        <w:ind w:firstLine="540"/>
        <w:jc w:val="both"/>
        <w:rPr>
          <w:sz w:val="28"/>
          <w:szCs w:val="28"/>
        </w:rPr>
      </w:pPr>
    </w:p>
    <w:p w:rsidR="000C597D" w:rsidRPr="00926F93" w:rsidRDefault="000C597D" w:rsidP="000C597D">
      <w:pPr>
        <w:ind w:firstLine="540"/>
        <w:jc w:val="both"/>
        <w:rPr>
          <w:sz w:val="28"/>
          <w:szCs w:val="28"/>
        </w:rPr>
      </w:pPr>
      <w:r w:rsidRPr="00926F93">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0C597D" w:rsidRPr="00926F93" w:rsidRDefault="000C597D" w:rsidP="000C597D">
      <w:pPr>
        <w:ind w:firstLine="540"/>
        <w:jc w:val="both"/>
        <w:rPr>
          <w:sz w:val="28"/>
          <w:szCs w:val="28"/>
        </w:rPr>
      </w:pPr>
      <w:r w:rsidRPr="00926F93">
        <w:rPr>
          <w:sz w:val="28"/>
          <w:szCs w:val="28"/>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0C597D" w:rsidRPr="00926F93" w:rsidRDefault="000C597D" w:rsidP="000C597D">
      <w:pPr>
        <w:autoSpaceDE w:val="0"/>
        <w:autoSpaceDN w:val="0"/>
        <w:adjustRightInd w:val="0"/>
        <w:ind w:firstLine="540"/>
        <w:jc w:val="both"/>
        <w:rPr>
          <w:sz w:val="28"/>
          <w:szCs w:val="28"/>
        </w:rPr>
      </w:pPr>
      <w:r w:rsidRPr="00926F93">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0C597D" w:rsidRPr="00926F93" w:rsidRDefault="000C597D" w:rsidP="000C597D">
      <w:pPr>
        <w:autoSpaceDE w:val="0"/>
        <w:autoSpaceDN w:val="0"/>
        <w:adjustRightInd w:val="0"/>
        <w:ind w:firstLine="540"/>
        <w:jc w:val="both"/>
        <w:rPr>
          <w:sz w:val="28"/>
          <w:szCs w:val="28"/>
        </w:rPr>
      </w:pPr>
      <w:r w:rsidRPr="00926F93">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3) кадастровый номер испрашиваемого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0C597D" w:rsidRPr="00926F93" w:rsidRDefault="000C597D" w:rsidP="000C597D">
      <w:pPr>
        <w:autoSpaceDE w:val="0"/>
        <w:autoSpaceDN w:val="0"/>
        <w:adjustRightInd w:val="0"/>
        <w:ind w:firstLine="540"/>
        <w:jc w:val="both"/>
        <w:rPr>
          <w:sz w:val="28"/>
          <w:szCs w:val="28"/>
        </w:rPr>
      </w:pPr>
      <w:r w:rsidRPr="00926F93">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597D" w:rsidRPr="00926F93" w:rsidRDefault="000C597D" w:rsidP="000C597D">
      <w:pPr>
        <w:autoSpaceDE w:val="0"/>
        <w:autoSpaceDN w:val="0"/>
        <w:adjustRightInd w:val="0"/>
        <w:ind w:firstLine="540"/>
        <w:jc w:val="both"/>
        <w:rPr>
          <w:sz w:val="28"/>
          <w:szCs w:val="28"/>
        </w:rPr>
      </w:pPr>
      <w:r w:rsidRPr="00926F93">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597D" w:rsidRPr="00926F93" w:rsidRDefault="000C597D" w:rsidP="000C597D">
      <w:pPr>
        <w:autoSpaceDE w:val="0"/>
        <w:autoSpaceDN w:val="0"/>
        <w:adjustRightInd w:val="0"/>
        <w:ind w:firstLine="540"/>
        <w:jc w:val="both"/>
        <w:rPr>
          <w:sz w:val="28"/>
          <w:szCs w:val="28"/>
        </w:rPr>
      </w:pPr>
      <w:r w:rsidRPr="00926F93">
        <w:rPr>
          <w:sz w:val="28"/>
          <w:szCs w:val="28"/>
        </w:rPr>
        <w:t>7) цель использования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597D" w:rsidRPr="00926F93" w:rsidRDefault="000C597D" w:rsidP="000C597D">
      <w:pPr>
        <w:autoSpaceDE w:val="0"/>
        <w:autoSpaceDN w:val="0"/>
        <w:adjustRightInd w:val="0"/>
        <w:ind w:firstLine="540"/>
        <w:jc w:val="both"/>
        <w:rPr>
          <w:sz w:val="28"/>
          <w:szCs w:val="28"/>
        </w:rPr>
      </w:pPr>
      <w:r w:rsidRPr="00926F93">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10) почтовый адрес и (или) адрес электронной почты для связи с заявителем.</w:t>
      </w:r>
    </w:p>
    <w:p w:rsidR="000C597D" w:rsidRPr="00926F93" w:rsidRDefault="000C597D" w:rsidP="000C597D">
      <w:pPr>
        <w:autoSpaceDE w:val="0"/>
        <w:autoSpaceDN w:val="0"/>
        <w:adjustRightInd w:val="0"/>
        <w:ind w:firstLine="540"/>
        <w:jc w:val="both"/>
        <w:rPr>
          <w:sz w:val="28"/>
          <w:szCs w:val="28"/>
        </w:rPr>
      </w:pPr>
      <w:r w:rsidRPr="00926F93">
        <w:rPr>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C597D" w:rsidRPr="00926F93" w:rsidRDefault="000C597D" w:rsidP="000C597D">
      <w:pPr>
        <w:autoSpaceDE w:val="0"/>
        <w:autoSpaceDN w:val="0"/>
        <w:adjustRightInd w:val="0"/>
        <w:ind w:firstLine="540"/>
        <w:jc w:val="both"/>
        <w:rPr>
          <w:sz w:val="28"/>
          <w:szCs w:val="28"/>
        </w:rPr>
      </w:pPr>
      <w:r w:rsidRPr="00926F93">
        <w:rPr>
          <w:sz w:val="28"/>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0C597D" w:rsidRPr="00926F93" w:rsidRDefault="000C597D" w:rsidP="000C597D">
      <w:pPr>
        <w:autoSpaceDE w:val="0"/>
        <w:autoSpaceDN w:val="0"/>
        <w:adjustRightInd w:val="0"/>
        <w:ind w:firstLine="540"/>
        <w:jc w:val="both"/>
        <w:rPr>
          <w:sz w:val="28"/>
          <w:szCs w:val="28"/>
        </w:rPr>
      </w:pPr>
      <w:r w:rsidRPr="00926F93">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путем направления электронного документа в уполномоченный орган на официальную электронную почту.  </w:t>
      </w:r>
    </w:p>
    <w:p w:rsidR="000C597D" w:rsidRPr="00926F93" w:rsidRDefault="000C597D" w:rsidP="000C597D">
      <w:pPr>
        <w:autoSpaceDE w:val="0"/>
        <w:autoSpaceDN w:val="0"/>
        <w:adjustRightInd w:val="0"/>
        <w:ind w:firstLine="540"/>
        <w:jc w:val="both"/>
        <w:rPr>
          <w:sz w:val="28"/>
          <w:szCs w:val="28"/>
        </w:rPr>
      </w:pPr>
      <w:r w:rsidRPr="00926F93">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C597D" w:rsidRPr="00926F93" w:rsidRDefault="000C597D" w:rsidP="000C597D">
      <w:pPr>
        <w:autoSpaceDE w:val="0"/>
        <w:autoSpaceDN w:val="0"/>
        <w:adjustRightInd w:val="0"/>
        <w:ind w:firstLine="540"/>
        <w:jc w:val="both"/>
        <w:rPr>
          <w:sz w:val="28"/>
          <w:szCs w:val="28"/>
        </w:rPr>
      </w:pPr>
      <w:r w:rsidRPr="00926F93">
        <w:rPr>
          <w:sz w:val="28"/>
          <w:szCs w:val="28"/>
        </w:rPr>
        <w:t>в виде бумажного документа, который заявитель получает непосредственно при личном обращении;</w:t>
      </w:r>
    </w:p>
    <w:p w:rsidR="000C597D" w:rsidRPr="00926F93" w:rsidRDefault="000C597D" w:rsidP="000C597D">
      <w:pPr>
        <w:autoSpaceDE w:val="0"/>
        <w:autoSpaceDN w:val="0"/>
        <w:adjustRightInd w:val="0"/>
        <w:ind w:firstLine="540"/>
        <w:jc w:val="both"/>
        <w:rPr>
          <w:sz w:val="28"/>
          <w:szCs w:val="28"/>
        </w:rPr>
      </w:pPr>
      <w:r w:rsidRPr="00926F93">
        <w:rPr>
          <w:sz w:val="28"/>
          <w:szCs w:val="28"/>
        </w:rPr>
        <w:t>в виде бумажного документа, который направляется уполномоченным органом заявителю посредством почтового отправления;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597D" w:rsidRPr="00926F93" w:rsidRDefault="000C597D" w:rsidP="000C597D">
      <w:pPr>
        <w:autoSpaceDE w:val="0"/>
        <w:autoSpaceDN w:val="0"/>
        <w:adjustRightInd w:val="0"/>
        <w:ind w:firstLine="540"/>
        <w:jc w:val="both"/>
        <w:rPr>
          <w:sz w:val="28"/>
          <w:szCs w:val="28"/>
        </w:rPr>
      </w:pPr>
      <w:r w:rsidRPr="00926F93">
        <w:rPr>
          <w:sz w:val="28"/>
          <w:szCs w:val="28"/>
        </w:rPr>
        <w:t>в виде электронного документа, который направляется уполномоченным органом заявителю посредством электронной почты.</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w:t>
      </w:r>
      <w:r w:rsidRPr="00926F93">
        <w:rPr>
          <w:sz w:val="28"/>
          <w:szCs w:val="28"/>
        </w:rPr>
        <w:lastRenderedPageBreak/>
        <w:t>личном обращении, либо который направляется уполномоченным органом заявителю посредством почтового отправления.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0C597D" w:rsidRPr="00926F93" w:rsidRDefault="000C597D" w:rsidP="000C597D">
      <w:pPr>
        <w:autoSpaceDE w:val="0"/>
        <w:autoSpaceDN w:val="0"/>
        <w:adjustRightInd w:val="0"/>
        <w:ind w:firstLine="540"/>
        <w:jc w:val="both"/>
        <w:rPr>
          <w:sz w:val="28"/>
          <w:szCs w:val="28"/>
        </w:rPr>
      </w:pPr>
      <w:r w:rsidRPr="00926F93">
        <w:rPr>
          <w:sz w:val="28"/>
          <w:szCs w:val="28"/>
        </w:rPr>
        <w:t>- электронной подписью заявителя (представителя заявителя);</w:t>
      </w:r>
    </w:p>
    <w:p w:rsidR="000C597D" w:rsidRPr="00926F93" w:rsidRDefault="000C597D" w:rsidP="000C597D">
      <w:pPr>
        <w:autoSpaceDE w:val="0"/>
        <w:autoSpaceDN w:val="0"/>
        <w:adjustRightInd w:val="0"/>
        <w:ind w:firstLine="540"/>
        <w:jc w:val="both"/>
        <w:rPr>
          <w:sz w:val="28"/>
          <w:szCs w:val="28"/>
        </w:rPr>
      </w:pPr>
      <w:r w:rsidRPr="00926F93">
        <w:rPr>
          <w:sz w:val="28"/>
          <w:szCs w:val="28"/>
        </w:rPr>
        <w:t>- усиленной квалифицированной электронной подписью заявителя (представителя заявителя).</w:t>
      </w:r>
    </w:p>
    <w:p w:rsidR="000C597D" w:rsidRPr="00926F93" w:rsidRDefault="000C597D" w:rsidP="000C597D">
      <w:pPr>
        <w:autoSpaceDE w:val="0"/>
        <w:autoSpaceDN w:val="0"/>
        <w:adjustRightInd w:val="0"/>
        <w:ind w:firstLine="540"/>
        <w:jc w:val="both"/>
        <w:rPr>
          <w:sz w:val="28"/>
          <w:szCs w:val="28"/>
        </w:rPr>
      </w:pPr>
      <w:r w:rsidRPr="00926F93">
        <w:rPr>
          <w:sz w:val="28"/>
          <w:szCs w:val="28"/>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C597D" w:rsidRPr="00926F93" w:rsidRDefault="000C597D" w:rsidP="000C597D">
      <w:pPr>
        <w:autoSpaceDE w:val="0"/>
        <w:autoSpaceDN w:val="0"/>
        <w:adjustRightInd w:val="0"/>
        <w:ind w:firstLine="540"/>
        <w:jc w:val="both"/>
        <w:rPr>
          <w:sz w:val="28"/>
          <w:szCs w:val="28"/>
        </w:rPr>
      </w:pPr>
      <w:r w:rsidRPr="00926F93">
        <w:rPr>
          <w:sz w:val="28"/>
          <w:szCs w:val="28"/>
        </w:rPr>
        <w:t>- лица, действующего от имени юридического лица без доверенности;</w:t>
      </w:r>
    </w:p>
    <w:p w:rsidR="000C597D" w:rsidRPr="00926F93" w:rsidRDefault="000C597D" w:rsidP="000C597D">
      <w:pPr>
        <w:autoSpaceDE w:val="0"/>
        <w:autoSpaceDN w:val="0"/>
        <w:adjustRightInd w:val="0"/>
        <w:ind w:firstLine="540"/>
        <w:jc w:val="both"/>
        <w:rPr>
          <w:sz w:val="28"/>
          <w:szCs w:val="28"/>
        </w:rPr>
      </w:pPr>
      <w:r w:rsidRPr="00926F93">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597D" w:rsidRPr="00926F93" w:rsidRDefault="000C597D" w:rsidP="000C597D">
      <w:pPr>
        <w:ind w:firstLine="540"/>
        <w:jc w:val="both"/>
        <w:rPr>
          <w:sz w:val="28"/>
          <w:szCs w:val="28"/>
        </w:rPr>
      </w:pPr>
      <w:r w:rsidRPr="00926F93">
        <w:rPr>
          <w:sz w:val="28"/>
          <w:szCs w:val="28"/>
        </w:rPr>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В случаях, предусмотренных </w:t>
      </w:r>
      <w:hyperlink r:id="rId49" w:history="1">
        <w:r w:rsidRPr="00926F93">
          <w:rPr>
            <w:sz w:val="28"/>
            <w:szCs w:val="28"/>
          </w:rPr>
          <w:t>подпунктом 11 пункта 2 статьи 39.</w:t>
        </w:r>
      </w:hyperlink>
      <w:r w:rsidRPr="00926F93">
        <w:rPr>
          <w:sz w:val="28"/>
          <w:szCs w:val="28"/>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0C597D" w:rsidRPr="00926F93" w:rsidRDefault="000C597D" w:rsidP="000C597D">
      <w:pPr>
        <w:ind w:firstLine="540"/>
        <w:jc w:val="both"/>
        <w:rPr>
          <w:sz w:val="28"/>
          <w:szCs w:val="28"/>
        </w:rPr>
      </w:pPr>
      <w:r w:rsidRPr="00926F93">
        <w:rPr>
          <w:sz w:val="28"/>
          <w:szCs w:val="28"/>
        </w:rPr>
        <w:t>2.6.3. Перечень документов (информации), которые заявитель вправе представить по собственной инициативе.</w:t>
      </w:r>
    </w:p>
    <w:p w:rsidR="000C597D" w:rsidRPr="00926F93" w:rsidRDefault="000C597D" w:rsidP="000C597D">
      <w:pPr>
        <w:ind w:firstLine="540"/>
        <w:jc w:val="both"/>
        <w:rPr>
          <w:sz w:val="28"/>
          <w:szCs w:val="28"/>
        </w:rPr>
      </w:pPr>
      <w:r w:rsidRPr="00926F93">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0C597D" w:rsidRPr="00926F93" w:rsidTr="00CF09B5">
        <w:tc>
          <w:tcPr>
            <w:tcW w:w="2162"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t xml:space="preserve">Заявитель </w:t>
            </w:r>
          </w:p>
        </w:tc>
        <w:tc>
          <w:tcPr>
            <w:tcW w:w="2156"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t>Земельный участок</w:t>
            </w:r>
          </w:p>
        </w:tc>
        <w:tc>
          <w:tcPr>
            <w:tcW w:w="3685" w:type="dxa"/>
            <w:tcBorders>
              <w:top w:val="single" w:sz="4" w:space="0" w:color="auto"/>
              <w:bottom w:val="single" w:sz="4" w:space="0" w:color="auto"/>
            </w:tcBorders>
          </w:tcPr>
          <w:p w:rsidR="000C597D" w:rsidRPr="008235F7" w:rsidRDefault="000C597D" w:rsidP="00CF09B5">
            <w:pPr>
              <w:spacing w:after="1"/>
              <w:jc w:val="center"/>
              <w:rPr>
                <w:sz w:val="24"/>
                <w:szCs w:val="24"/>
              </w:rPr>
            </w:pPr>
            <w:r w:rsidRPr="008235F7">
              <w:rPr>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8235F7">
              <w:rPr>
                <w:rStyle w:val="af9"/>
                <w:b/>
                <w:color w:val="FF0000"/>
                <w:sz w:val="24"/>
                <w:szCs w:val="24"/>
              </w:rPr>
              <w:footnoteReference w:id="2"/>
            </w: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50" w:history="1">
              <w:r w:rsidR="000C597D" w:rsidRPr="008235F7">
                <w:rPr>
                  <w:sz w:val="24"/>
                  <w:szCs w:val="24"/>
                </w:rPr>
                <w:t>Подпункт 1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Юридическое лицо</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Определяется в соответствии с указом или распоряжением Президента Российской </w:t>
            </w:r>
            <w:r w:rsidRPr="008235F7">
              <w:rPr>
                <w:sz w:val="24"/>
                <w:szCs w:val="24"/>
              </w:rPr>
              <w:lastRenderedPageBreak/>
              <w:t>Федерации</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Указ или распоряжение Президента Российской Федерации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 xml:space="preserve">Выписка из ЕГРН об объекте недвижимости (об испрашиваемом земельном </w:t>
            </w:r>
            <w:r w:rsidRPr="008235F7">
              <w:rPr>
                <w:sz w:val="24"/>
                <w:szCs w:val="24"/>
              </w:rPr>
              <w:lastRenderedPageBreak/>
              <w:t>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51" w:history="1">
              <w:r w:rsidR="000C597D" w:rsidRPr="008235F7">
                <w:rPr>
                  <w:sz w:val="24"/>
                  <w:szCs w:val="24"/>
                </w:rPr>
                <w:t>Подпункт 2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Юридическое лицо</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Распоряжение Правительства Российской Федерации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dstrike/>
                <w:sz w:val="28"/>
                <w:szCs w:val="28"/>
              </w:rPr>
            </w:pPr>
          </w:p>
        </w:tc>
        <w:tc>
          <w:tcPr>
            <w:tcW w:w="2141" w:type="dxa"/>
            <w:vMerge/>
            <w:tcBorders>
              <w:top w:val="single" w:sz="4" w:space="0" w:color="auto"/>
              <w:bottom w:val="nil"/>
            </w:tcBorders>
          </w:tcPr>
          <w:p w:rsidR="000C597D" w:rsidRPr="00926F93" w:rsidRDefault="000C597D" w:rsidP="00CF09B5">
            <w:pPr>
              <w:rPr>
                <w:dstrike/>
                <w:sz w:val="28"/>
                <w:szCs w:val="28"/>
              </w:rPr>
            </w:pPr>
          </w:p>
        </w:tc>
        <w:tc>
          <w:tcPr>
            <w:tcW w:w="2156" w:type="dxa"/>
            <w:vMerge/>
            <w:tcBorders>
              <w:top w:val="single" w:sz="4" w:space="0" w:color="auto"/>
              <w:bottom w:val="nil"/>
            </w:tcBorders>
          </w:tcPr>
          <w:p w:rsidR="000C597D" w:rsidRPr="00926F93" w:rsidRDefault="000C597D" w:rsidP="00CF09B5">
            <w:pPr>
              <w:rPr>
                <w:dstrike/>
                <w:sz w:val="28"/>
                <w:szCs w:val="28"/>
              </w:rPr>
            </w:pPr>
          </w:p>
        </w:tc>
        <w:tc>
          <w:tcPr>
            <w:tcW w:w="3685" w:type="dxa"/>
            <w:tcBorders>
              <w:top w:val="nil"/>
              <w:bottom w:val="nil"/>
            </w:tcBorders>
          </w:tcPr>
          <w:p w:rsidR="000C597D" w:rsidRPr="00926F93" w:rsidRDefault="000C597D" w:rsidP="00CF09B5">
            <w:pPr>
              <w:spacing w:after="1"/>
              <w:jc w:val="center"/>
              <w:rPr>
                <w:dstrike/>
                <w:sz w:val="28"/>
                <w:szCs w:val="28"/>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52" w:history="1">
              <w:r w:rsidR="000C597D" w:rsidRPr="00891952">
                <w:rPr>
                  <w:sz w:val="24"/>
                  <w:szCs w:val="24"/>
                </w:rPr>
                <w:t>Подпункт 3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Юридическое лицо</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Распоряжение высшего должностного лица субъекта Российской Федерации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53" w:history="1">
              <w:r w:rsidR="000C597D" w:rsidRPr="00891952">
                <w:rPr>
                  <w:sz w:val="24"/>
                  <w:szCs w:val="24"/>
                </w:rPr>
                <w:t>Подпункт 4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Юридическое лицо</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 xml:space="preserve">Выписка из ЕГРН об объекте недвижимости (об испрашиваемом земельном </w:t>
            </w:r>
            <w:r w:rsidRPr="00891952">
              <w:rPr>
                <w:sz w:val="24"/>
                <w:szCs w:val="24"/>
              </w:rPr>
              <w:lastRenderedPageBreak/>
              <w:t>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54" w:history="1">
              <w:r w:rsidR="000C597D" w:rsidRPr="00891952">
                <w:rPr>
                  <w:sz w:val="24"/>
                  <w:szCs w:val="24"/>
                </w:rPr>
                <w:t>Подпункт 5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rPr>
                <w:sz w:val="28"/>
                <w:szCs w:val="28"/>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55" w:history="1">
              <w:r w:rsidR="000C597D" w:rsidRPr="00891952">
                <w:rPr>
                  <w:sz w:val="24"/>
                  <w:szCs w:val="24"/>
                </w:rPr>
                <w:t>Подпункт 5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Утвержденный проект планировки и 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56" w:history="1">
              <w:r w:rsidR="000C597D" w:rsidRPr="00891952">
                <w:rPr>
                  <w:sz w:val="24"/>
                  <w:szCs w:val="24"/>
                </w:rPr>
                <w:t>Подпункт 6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sidRPr="00891952">
              <w:rPr>
                <w:sz w:val="24"/>
                <w:szCs w:val="24"/>
              </w:rPr>
              <w:lastRenderedPageBreak/>
              <w:t>гражданами, для комплексного освоения территории в целях индивидуального жилищного строительства</w:t>
            </w:r>
          </w:p>
          <w:p w:rsidR="000C597D" w:rsidRPr="00891952" w:rsidRDefault="000C597D" w:rsidP="00CF09B5">
            <w:pPr>
              <w:spacing w:after="1"/>
              <w:jc w:val="center"/>
              <w:rPr>
                <w:sz w:val="24"/>
                <w:szCs w:val="24"/>
              </w:rPr>
            </w:pP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lastRenderedPageBreak/>
              <w:t>Утвержденный проект планировки и 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57" w:history="1">
              <w:r w:rsidR="000C597D" w:rsidRPr="00891952">
                <w:rPr>
                  <w:sz w:val="24"/>
                  <w:szCs w:val="24"/>
                </w:rPr>
                <w:t>Подпункт 6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Утвержденный проект планировки и 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58" w:history="1">
              <w:r w:rsidR="000C597D" w:rsidRPr="00891952">
                <w:rPr>
                  <w:sz w:val="24"/>
                  <w:szCs w:val="24"/>
                </w:rPr>
                <w:t>Подпункт 7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некоммерческой организации, членом которой является гражданин</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59" w:history="1">
              <w:r w:rsidR="000C597D" w:rsidRPr="00891952">
                <w:rPr>
                  <w:sz w:val="24"/>
                  <w:szCs w:val="24"/>
                </w:rPr>
                <w:t>Подпункт 8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60" w:history="1">
              <w:r w:rsidR="000C597D" w:rsidRPr="00891952">
                <w:rPr>
                  <w:sz w:val="24"/>
                  <w:szCs w:val="24"/>
                </w:rPr>
                <w:t>Подпункт 9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1" w:history="1">
              <w:r w:rsidRPr="00891952">
                <w:rPr>
                  <w:sz w:val="24"/>
                  <w:szCs w:val="24"/>
                </w:rPr>
                <w:t>статьей 39.20</w:t>
              </w:r>
            </w:hyperlink>
            <w:r w:rsidRPr="00891952">
              <w:rPr>
                <w:sz w:val="24"/>
                <w:szCs w:val="24"/>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Земельный участок, на котором расположены здания, сооружения</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 здании и (или) сооружении, расположенном(</w:t>
            </w:r>
            <w:proofErr w:type="spellStart"/>
            <w:r w:rsidRPr="00891952">
              <w:rPr>
                <w:sz w:val="24"/>
                <w:szCs w:val="24"/>
              </w:rPr>
              <w:t>ых</w:t>
            </w:r>
            <w:proofErr w:type="spellEnd"/>
            <w:r w:rsidRPr="00891952">
              <w:rPr>
                <w:sz w:val="24"/>
                <w:szCs w:val="24"/>
              </w:rPr>
              <w:t>) на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62" w:history="1">
              <w:r w:rsidR="000C597D" w:rsidRPr="00891952">
                <w:rPr>
                  <w:sz w:val="24"/>
                  <w:szCs w:val="24"/>
                </w:rPr>
                <w:t xml:space="preserve">Подпункт 10 пункта 2 статьи </w:t>
              </w:r>
              <w:r w:rsidR="000C597D" w:rsidRPr="00891952">
                <w:rPr>
                  <w:sz w:val="24"/>
                  <w:szCs w:val="24"/>
                </w:rPr>
                <w:lastRenderedPageBreak/>
                <w:t>39.6</w:t>
              </w:r>
            </w:hyperlink>
            <w:r w:rsidR="000C597D" w:rsidRPr="00891952">
              <w:rPr>
                <w:sz w:val="24"/>
                <w:szCs w:val="24"/>
              </w:rPr>
              <w:t xml:space="preserve"> Земельного кодекса, </w:t>
            </w:r>
            <w:hyperlink r:id="rId63" w:history="1">
              <w:r w:rsidR="000C597D" w:rsidRPr="00891952">
                <w:rPr>
                  <w:sz w:val="24"/>
                  <w:szCs w:val="24"/>
                </w:rPr>
                <w:t>пункт 21 статьи 3</w:t>
              </w:r>
            </w:hyperlink>
            <w:r w:rsidR="000C597D" w:rsidRPr="00891952">
              <w:rPr>
                <w:sz w:val="24"/>
                <w:szCs w:val="24"/>
              </w:rPr>
              <w:t xml:space="preserve"> Федерального закона от 25 октября </w:t>
            </w:r>
            <w:smartTag w:uri="urn:schemas-microsoft-com:office:smarttags" w:element="metricconverter">
              <w:smartTagPr>
                <w:attr w:name="ProductID" w:val="2001 г"/>
              </w:smartTagPr>
              <w:r w:rsidR="000C597D" w:rsidRPr="00891952">
                <w:rPr>
                  <w:sz w:val="24"/>
                  <w:szCs w:val="24"/>
                </w:rPr>
                <w:t>2001 г</w:t>
              </w:r>
            </w:smartTag>
            <w:r w:rsidR="000C597D" w:rsidRPr="00891952">
              <w:rPr>
                <w:sz w:val="24"/>
                <w:szCs w:val="24"/>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lastRenderedPageBreak/>
              <w:t xml:space="preserve">Собственник объекта </w:t>
            </w:r>
            <w:r w:rsidRPr="00891952">
              <w:rPr>
                <w:sz w:val="24"/>
                <w:szCs w:val="24"/>
              </w:rPr>
              <w:lastRenderedPageBreak/>
              <w:t>незавершенного строительства</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lastRenderedPageBreak/>
              <w:t xml:space="preserve">Земельный участок, на </w:t>
            </w:r>
            <w:r w:rsidRPr="00891952">
              <w:rPr>
                <w:sz w:val="24"/>
                <w:szCs w:val="24"/>
              </w:rPr>
              <w:lastRenderedPageBreak/>
              <w:t>котором расположен объект незавершенного строительства</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lastRenderedPageBreak/>
              <w:t xml:space="preserve">Выписка из ЕГРН об объекте недвижимости (об </w:t>
            </w:r>
            <w:r w:rsidRPr="00891952">
              <w:rPr>
                <w:sz w:val="24"/>
                <w:szCs w:val="24"/>
              </w:rPr>
              <w:lastRenderedPageBreak/>
              <w:t>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64" w:history="1">
              <w:r w:rsidR="000C597D" w:rsidRPr="00891952">
                <w:rPr>
                  <w:sz w:val="24"/>
                  <w:szCs w:val="24"/>
                </w:rPr>
                <w:t>Подпункт 11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65" w:history="1">
              <w:r w:rsidR="000C597D" w:rsidRPr="00891952">
                <w:rPr>
                  <w:sz w:val="24"/>
                  <w:szCs w:val="24"/>
                </w:rPr>
                <w:t>Подпункт 12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ЕГРИП об индивидуальном предпринимателе,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91952" w:rsidRDefault="0013569F" w:rsidP="00CF09B5">
            <w:pPr>
              <w:spacing w:after="1"/>
              <w:rPr>
                <w:sz w:val="24"/>
                <w:szCs w:val="24"/>
              </w:rPr>
            </w:pPr>
            <w:hyperlink r:id="rId66" w:history="1">
              <w:r w:rsidR="000C597D" w:rsidRPr="00891952">
                <w:rPr>
                  <w:sz w:val="24"/>
                  <w:szCs w:val="24"/>
                </w:rPr>
                <w:t>Подпункт 13 пункта 2 статьи 39.6</w:t>
              </w:r>
            </w:hyperlink>
            <w:r w:rsidR="000C597D" w:rsidRPr="00891952">
              <w:rPr>
                <w:sz w:val="24"/>
                <w:szCs w:val="24"/>
              </w:rPr>
              <w:t xml:space="preserve"> Земельного кодекса</w:t>
            </w:r>
          </w:p>
        </w:tc>
        <w:tc>
          <w:tcPr>
            <w:tcW w:w="2141"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t xml:space="preserve">Земельный участок, образованный в границах застроенной </w:t>
            </w:r>
            <w:r w:rsidRPr="00891952">
              <w:rPr>
                <w:sz w:val="24"/>
                <w:szCs w:val="24"/>
              </w:rPr>
              <w:lastRenderedPageBreak/>
              <w:t>территории, в отношении которой заключен договор о ее развитии</w:t>
            </w:r>
          </w:p>
        </w:tc>
        <w:tc>
          <w:tcPr>
            <w:tcW w:w="3685" w:type="dxa"/>
            <w:tcBorders>
              <w:top w:val="single" w:sz="4" w:space="0" w:color="auto"/>
              <w:bottom w:val="nil"/>
            </w:tcBorders>
          </w:tcPr>
          <w:p w:rsidR="000C597D" w:rsidRPr="00891952" w:rsidRDefault="000C597D" w:rsidP="00CF09B5">
            <w:pPr>
              <w:spacing w:after="1"/>
              <w:jc w:val="center"/>
              <w:rPr>
                <w:sz w:val="24"/>
                <w:szCs w:val="24"/>
              </w:rPr>
            </w:pPr>
            <w:r w:rsidRPr="00891952">
              <w:rPr>
                <w:sz w:val="24"/>
                <w:szCs w:val="24"/>
              </w:rPr>
              <w:lastRenderedPageBreak/>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 xml:space="preserve">Утвержденный проект </w:t>
            </w:r>
            <w:r w:rsidRPr="00891952">
              <w:rPr>
                <w:sz w:val="24"/>
                <w:szCs w:val="24"/>
              </w:rPr>
              <w:lastRenderedPageBreak/>
              <w:t>планировки и 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91952" w:rsidRDefault="000C597D" w:rsidP="00CF09B5">
            <w:pPr>
              <w:rPr>
                <w:sz w:val="24"/>
                <w:szCs w:val="24"/>
              </w:rPr>
            </w:pPr>
          </w:p>
        </w:tc>
        <w:tc>
          <w:tcPr>
            <w:tcW w:w="2141" w:type="dxa"/>
            <w:vMerge/>
            <w:tcBorders>
              <w:top w:val="single" w:sz="4" w:space="0" w:color="auto"/>
              <w:bottom w:val="nil"/>
            </w:tcBorders>
          </w:tcPr>
          <w:p w:rsidR="000C597D" w:rsidRPr="00891952" w:rsidRDefault="000C597D" w:rsidP="00CF09B5">
            <w:pPr>
              <w:rPr>
                <w:sz w:val="24"/>
                <w:szCs w:val="24"/>
              </w:rPr>
            </w:pPr>
          </w:p>
        </w:tc>
        <w:tc>
          <w:tcPr>
            <w:tcW w:w="2156" w:type="dxa"/>
            <w:vMerge/>
            <w:tcBorders>
              <w:top w:val="single" w:sz="4" w:space="0" w:color="auto"/>
              <w:bottom w:val="nil"/>
            </w:tcBorders>
          </w:tcPr>
          <w:p w:rsidR="000C597D" w:rsidRPr="00891952" w:rsidRDefault="000C597D" w:rsidP="00CF09B5">
            <w:pPr>
              <w:rPr>
                <w:sz w:val="24"/>
                <w:szCs w:val="24"/>
              </w:rPr>
            </w:pPr>
          </w:p>
        </w:tc>
        <w:tc>
          <w:tcPr>
            <w:tcW w:w="3685" w:type="dxa"/>
            <w:tcBorders>
              <w:top w:val="nil"/>
              <w:bottom w:val="nil"/>
            </w:tcBorders>
          </w:tcPr>
          <w:p w:rsidR="000C597D" w:rsidRPr="00891952" w:rsidRDefault="000C597D" w:rsidP="00CF09B5">
            <w:pPr>
              <w:spacing w:after="1"/>
              <w:jc w:val="center"/>
              <w:rPr>
                <w:sz w:val="24"/>
                <w:szCs w:val="24"/>
              </w:rPr>
            </w:pPr>
            <w:r w:rsidRPr="00891952">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67" w:history="1">
              <w:r w:rsidR="000C597D" w:rsidRPr="0074120D">
                <w:rPr>
                  <w:sz w:val="24"/>
                  <w:szCs w:val="24"/>
                </w:rPr>
                <w:t>Подпункт 13.1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Утвержденный проект планировки и 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68" w:history="1">
              <w:r w:rsidR="000C597D" w:rsidRPr="0074120D">
                <w:rPr>
                  <w:sz w:val="24"/>
                  <w:szCs w:val="24"/>
                </w:rPr>
                <w:t>Подпункт 13.1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Утвержденный проект планировки и 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69" w:history="1">
              <w:r w:rsidR="000C597D" w:rsidRPr="0074120D">
                <w:rPr>
                  <w:sz w:val="24"/>
                  <w:szCs w:val="24"/>
                </w:rPr>
                <w:t>Подпункты 13.2</w:t>
              </w:r>
            </w:hyperlink>
            <w:r w:rsidR="000C597D" w:rsidRPr="0074120D">
              <w:rPr>
                <w:sz w:val="24"/>
                <w:szCs w:val="24"/>
              </w:rPr>
              <w:t xml:space="preserve"> и </w:t>
            </w:r>
            <w:hyperlink r:id="rId70" w:history="1">
              <w:r w:rsidR="000C597D" w:rsidRPr="0074120D">
                <w:rPr>
                  <w:sz w:val="24"/>
                  <w:szCs w:val="24"/>
                </w:rPr>
                <w:t>13.3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 xml:space="preserve">Земельный участок, предназначенный для комплексного развития территории и строительства объектов коммунальной, транспортной, социальной </w:t>
            </w:r>
            <w:r w:rsidRPr="0074120D">
              <w:rPr>
                <w:sz w:val="24"/>
                <w:szCs w:val="24"/>
              </w:rPr>
              <w:lastRenderedPageBreak/>
              <w:t>инфраструктур</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lastRenderedPageBreak/>
              <w:t>Утвержденный проект планировки и 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71" w:history="1">
              <w:r w:rsidR="000C597D" w:rsidRPr="0074120D">
                <w:rPr>
                  <w:sz w:val="24"/>
                  <w:szCs w:val="24"/>
                </w:rPr>
                <w:t>Подпункт 14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72" w:history="1">
              <w:r w:rsidR="000C597D" w:rsidRPr="0074120D">
                <w:rPr>
                  <w:sz w:val="24"/>
                  <w:szCs w:val="24"/>
                </w:rPr>
                <w:t>Подпункт 16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73" w:history="1">
              <w:r w:rsidR="000C597D" w:rsidRPr="0074120D">
                <w:rPr>
                  <w:sz w:val="24"/>
                  <w:szCs w:val="24"/>
                </w:rPr>
                <w:t>Подпункт 17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Религиозная организация</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74" w:history="1">
              <w:r w:rsidR="000C597D" w:rsidRPr="0074120D">
                <w:rPr>
                  <w:sz w:val="24"/>
                  <w:szCs w:val="24"/>
                </w:rPr>
                <w:t>Подпункт 17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Казачье общество</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75" w:history="1">
              <w:r w:rsidR="000C597D" w:rsidRPr="0074120D">
                <w:rPr>
                  <w:sz w:val="24"/>
                  <w:szCs w:val="24"/>
                </w:rPr>
                <w:t xml:space="preserve">Подпункт 18 пункта 2 статьи </w:t>
              </w:r>
              <w:r w:rsidR="000C597D" w:rsidRPr="0074120D">
                <w:rPr>
                  <w:sz w:val="24"/>
                  <w:szCs w:val="24"/>
                </w:rPr>
                <w:lastRenderedPageBreak/>
                <w:t>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lastRenderedPageBreak/>
              <w:t xml:space="preserve">Лицо, которое имеет право на </w:t>
            </w:r>
            <w:r w:rsidRPr="0074120D">
              <w:rPr>
                <w:sz w:val="24"/>
                <w:szCs w:val="24"/>
              </w:rP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lastRenderedPageBreak/>
              <w:t xml:space="preserve">Земельный участок, </w:t>
            </w:r>
            <w:r w:rsidRPr="0074120D">
              <w:rPr>
                <w:sz w:val="24"/>
                <w:szCs w:val="24"/>
              </w:rPr>
              <w:lastRenderedPageBreak/>
              <w:t>ограниченный в обороте</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lastRenderedPageBreak/>
              <w:t xml:space="preserve">Выписка из ЕГРН об объекте недвижимости (об </w:t>
            </w:r>
            <w:r w:rsidRPr="0074120D">
              <w:rPr>
                <w:sz w:val="24"/>
                <w:szCs w:val="24"/>
              </w:rPr>
              <w:lastRenderedPageBreak/>
              <w:t>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76" w:history="1">
              <w:r w:rsidR="000C597D" w:rsidRPr="0074120D">
                <w:rPr>
                  <w:sz w:val="24"/>
                  <w:szCs w:val="24"/>
                </w:rPr>
                <w:t>Подпункт 19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77" w:history="1">
              <w:r w:rsidR="000C597D" w:rsidRPr="0074120D">
                <w:rPr>
                  <w:sz w:val="24"/>
                  <w:szCs w:val="24"/>
                </w:rPr>
                <w:t>Подпункт 20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D62C99" w:rsidP="00CF09B5">
            <w:pPr>
              <w:spacing w:after="1"/>
              <w:jc w:val="center"/>
              <w:rPr>
                <w:sz w:val="24"/>
                <w:szCs w:val="24"/>
              </w:rPr>
            </w:pPr>
            <w:r w:rsidRPr="0074120D">
              <w:rPr>
                <w:sz w:val="24"/>
                <w:szCs w:val="24"/>
              </w:rPr>
              <w:t>Недр пользователь</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78" w:history="1">
              <w:r w:rsidR="000C597D" w:rsidRPr="0074120D">
                <w:rPr>
                  <w:sz w:val="24"/>
                  <w:szCs w:val="24"/>
                </w:rPr>
                <w:t>Подпункт 21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Резидент особой экономической зоны</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 xml:space="preserve">Земельный участок, расположенный в границах особой экономической зоны или на прилегающей к ней </w:t>
            </w:r>
            <w:r w:rsidRPr="0074120D">
              <w:rPr>
                <w:sz w:val="24"/>
                <w:szCs w:val="24"/>
              </w:rPr>
              <w:lastRenderedPageBreak/>
              <w:t>территории</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lastRenderedPageBreak/>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79" w:history="1">
              <w:r w:rsidR="000C597D" w:rsidRPr="0074120D">
                <w:rPr>
                  <w:sz w:val="24"/>
                  <w:szCs w:val="24"/>
                </w:rPr>
                <w:t>Подпункт 21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p>
          <w:p w:rsidR="000C597D" w:rsidRPr="0074120D" w:rsidRDefault="000C597D" w:rsidP="00CF09B5">
            <w:pPr>
              <w:spacing w:after="1"/>
              <w:jc w:val="center"/>
              <w:rPr>
                <w:sz w:val="24"/>
                <w:szCs w:val="24"/>
              </w:rPr>
            </w:pPr>
            <w:r w:rsidRPr="0074120D">
              <w:rPr>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74120D" w:rsidRDefault="0013569F" w:rsidP="00CF09B5">
            <w:pPr>
              <w:spacing w:after="1"/>
              <w:rPr>
                <w:sz w:val="24"/>
                <w:szCs w:val="24"/>
              </w:rPr>
            </w:pPr>
            <w:hyperlink r:id="rId80" w:history="1">
              <w:r w:rsidR="000C597D" w:rsidRPr="0074120D">
                <w:rPr>
                  <w:sz w:val="24"/>
                  <w:szCs w:val="24"/>
                </w:rPr>
                <w:t>Подпункт 22 пункта 2 статьи 39.6</w:t>
              </w:r>
            </w:hyperlink>
            <w:r w:rsidR="000C597D" w:rsidRPr="0074120D">
              <w:rPr>
                <w:sz w:val="24"/>
                <w:szCs w:val="24"/>
              </w:rPr>
              <w:t xml:space="preserve"> Земельного кодекса</w:t>
            </w:r>
          </w:p>
        </w:tc>
        <w:tc>
          <w:tcPr>
            <w:tcW w:w="2141"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0C597D" w:rsidRPr="0074120D" w:rsidRDefault="000C597D" w:rsidP="00CF09B5">
            <w:pPr>
              <w:spacing w:after="1"/>
              <w:jc w:val="center"/>
              <w:rPr>
                <w:sz w:val="24"/>
                <w:szCs w:val="24"/>
              </w:rPr>
            </w:pPr>
            <w:r w:rsidRPr="0074120D">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74120D" w:rsidRDefault="000C597D" w:rsidP="00CF09B5">
            <w:pPr>
              <w:rPr>
                <w:sz w:val="24"/>
                <w:szCs w:val="24"/>
              </w:rPr>
            </w:pPr>
          </w:p>
        </w:tc>
        <w:tc>
          <w:tcPr>
            <w:tcW w:w="2141" w:type="dxa"/>
            <w:vMerge/>
            <w:tcBorders>
              <w:top w:val="single" w:sz="4" w:space="0" w:color="auto"/>
              <w:bottom w:val="nil"/>
            </w:tcBorders>
          </w:tcPr>
          <w:p w:rsidR="000C597D" w:rsidRPr="0074120D" w:rsidRDefault="000C597D" w:rsidP="00CF09B5">
            <w:pPr>
              <w:rPr>
                <w:sz w:val="24"/>
                <w:szCs w:val="24"/>
              </w:rPr>
            </w:pPr>
          </w:p>
        </w:tc>
        <w:tc>
          <w:tcPr>
            <w:tcW w:w="2156" w:type="dxa"/>
            <w:vMerge/>
            <w:tcBorders>
              <w:top w:val="single" w:sz="4" w:space="0" w:color="auto"/>
              <w:bottom w:val="nil"/>
            </w:tcBorders>
          </w:tcPr>
          <w:p w:rsidR="000C597D" w:rsidRPr="0074120D" w:rsidRDefault="000C597D" w:rsidP="00CF09B5">
            <w:pPr>
              <w:rPr>
                <w:sz w:val="24"/>
                <w:szCs w:val="24"/>
              </w:rPr>
            </w:pPr>
          </w:p>
        </w:tc>
        <w:tc>
          <w:tcPr>
            <w:tcW w:w="3685" w:type="dxa"/>
            <w:tcBorders>
              <w:top w:val="nil"/>
              <w:bottom w:val="nil"/>
            </w:tcBorders>
          </w:tcPr>
          <w:p w:rsidR="000C597D" w:rsidRPr="0074120D" w:rsidRDefault="000C597D" w:rsidP="00CF09B5">
            <w:pPr>
              <w:spacing w:after="1"/>
              <w:jc w:val="center"/>
              <w:rPr>
                <w:sz w:val="24"/>
                <w:szCs w:val="24"/>
              </w:rPr>
            </w:pPr>
            <w:r w:rsidRPr="0074120D">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81" w:history="1">
              <w:r w:rsidR="000C597D" w:rsidRPr="008235F7">
                <w:rPr>
                  <w:sz w:val="24"/>
                  <w:szCs w:val="24"/>
                </w:rPr>
                <w:t>Подпункт 23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Лицо, с которым заключено концессионное соглашение</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Земельный участок, необходимый для осуществления </w:t>
            </w:r>
            <w:r w:rsidRPr="008235F7">
              <w:rPr>
                <w:sz w:val="24"/>
                <w:szCs w:val="24"/>
              </w:rPr>
              <w:lastRenderedPageBreak/>
              <w:t>деятельности, предусмотренной концессионным соглашением</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82" w:history="1">
              <w:r w:rsidR="000C597D" w:rsidRPr="008235F7">
                <w:rPr>
                  <w:sz w:val="24"/>
                  <w:szCs w:val="24"/>
                </w:rPr>
                <w:t>Подпункт 23.1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Утвержденный проект планировки и 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jc w:val="center"/>
              <w:rPr>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83" w:history="1">
              <w:r w:rsidR="000C597D" w:rsidRPr="008235F7">
                <w:rPr>
                  <w:sz w:val="24"/>
                  <w:szCs w:val="24"/>
                </w:rPr>
                <w:t>Подпункт 23.1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Утвержденный проект планировки и утвержденный проект межевания территории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84" w:history="1">
              <w:r w:rsidR="000C597D" w:rsidRPr="008235F7">
                <w:rPr>
                  <w:sz w:val="24"/>
                  <w:szCs w:val="24"/>
                </w:rPr>
                <w:t>Подпункт 23.2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85" w:history="1">
              <w:r w:rsidR="000C597D" w:rsidRPr="008235F7">
                <w:rPr>
                  <w:sz w:val="24"/>
                  <w:szCs w:val="24"/>
                </w:rPr>
                <w:t>Подпункт 24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Лицо, с которым заключено </w:t>
            </w:r>
            <w:proofErr w:type="spellStart"/>
            <w:r w:rsidRPr="008235F7">
              <w:rPr>
                <w:sz w:val="24"/>
                <w:szCs w:val="24"/>
              </w:rPr>
              <w:t>охотхозяйственное</w:t>
            </w:r>
            <w:proofErr w:type="spellEnd"/>
            <w:r w:rsidRPr="008235F7">
              <w:rPr>
                <w:sz w:val="24"/>
                <w:szCs w:val="24"/>
              </w:rPr>
              <w:t xml:space="preserve"> соглашение</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Земельный участок, необходимый для осуществления </w:t>
            </w:r>
            <w:r w:rsidRPr="008235F7">
              <w:rPr>
                <w:sz w:val="24"/>
                <w:szCs w:val="24"/>
              </w:rPr>
              <w:lastRenderedPageBreak/>
              <w:t>видов деятельности в сфере охотничьего хозяйства</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ЕГРИП об индивидуальном предпринимателе,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blPrEx>
          <w:tblBorders>
            <w:insideH w:val="none" w:sz="0" w:space="0" w:color="auto"/>
          </w:tblBorders>
        </w:tblPrEx>
        <w:trPr>
          <w:trHeight w:val="20"/>
        </w:trPr>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86" w:history="1">
              <w:r w:rsidR="000C597D" w:rsidRPr="008235F7">
                <w:rPr>
                  <w:sz w:val="24"/>
                  <w:szCs w:val="24"/>
                </w:rPr>
                <w:t>Подпункт 25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ЕГРИП об индивидуальном предпринимателе,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87" w:history="1">
              <w:r w:rsidR="000C597D" w:rsidRPr="008235F7">
                <w:rPr>
                  <w:sz w:val="24"/>
                  <w:szCs w:val="24"/>
                </w:rPr>
                <w:t>Подпункт 26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Государственная компания "Российские автомобильные дороги"</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88" w:history="1">
              <w:r w:rsidR="000C597D" w:rsidRPr="008235F7">
                <w:rPr>
                  <w:sz w:val="24"/>
                  <w:szCs w:val="24"/>
                </w:rPr>
                <w:t>Подпункт 27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Открытое акционерное общество "Российские железные дороги"</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Земельный участок, необходимый для осуществления деятельности открытого акционерного общества "Российские </w:t>
            </w:r>
            <w:r w:rsidRPr="008235F7">
              <w:rPr>
                <w:sz w:val="24"/>
                <w:szCs w:val="24"/>
              </w:rPr>
              <w:lastRenderedPageBreak/>
              <w:t>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89" w:history="1">
              <w:r w:rsidR="000C597D" w:rsidRPr="008235F7">
                <w:rPr>
                  <w:sz w:val="24"/>
                  <w:szCs w:val="24"/>
                </w:rPr>
                <w:t>Подпункт 28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в границах зоны территориального развития</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90" w:history="1">
              <w:r w:rsidR="000C597D" w:rsidRPr="008235F7">
                <w:rPr>
                  <w:sz w:val="24"/>
                  <w:szCs w:val="24"/>
                </w:rPr>
                <w:t>Подпункт 29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91" w:history="1">
              <w:r w:rsidR="000C597D" w:rsidRPr="008235F7">
                <w:rPr>
                  <w:sz w:val="24"/>
                  <w:szCs w:val="24"/>
                </w:rPr>
                <w:t>Подпункт 30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w:t>
            </w:r>
            <w:r w:rsidRPr="008235F7">
              <w:rPr>
                <w:sz w:val="24"/>
                <w:szCs w:val="24"/>
              </w:rPr>
              <w:lastRenderedPageBreak/>
              <w:t>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w:t>
            </w:r>
            <w:r w:rsidRPr="008235F7">
              <w:rPr>
                <w:sz w:val="24"/>
                <w:szCs w:val="24"/>
              </w:rPr>
              <w:lastRenderedPageBreak/>
              <w:t>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 xml:space="preserve">Выписка из ЕГРН об объекте </w:t>
            </w:r>
            <w:r w:rsidRPr="008235F7">
              <w:rPr>
                <w:sz w:val="24"/>
                <w:szCs w:val="24"/>
              </w:rPr>
              <w:lastRenderedPageBreak/>
              <w:t>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92" w:history="1">
              <w:r w:rsidR="000C597D" w:rsidRPr="008235F7">
                <w:rPr>
                  <w:sz w:val="24"/>
                  <w:szCs w:val="24"/>
                </w:rPr>
                <w:t>Подпункт 31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ЕГРИП об индивидуальном предпринимателе, являющемся заявителем</w:t>
            </w:r>
          </w:p>
        </w:tc>
      </w:tr>
      <w:tr w:rsidR="000C597D" w:rsidRPr="00926F93" w:rsidTr="00CF09B5">
        <w:tblPrEx>
          <w:tblBorders>
            <w:insideH w:val="none" w:sz="0" w:space="0" w:color="auto"/>
          </w:tblBorders>
        </w:tblPrEx>
        <w:trPr>
          <w:trHeight w:val="44"/>
        </w:trPr>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blPrEx>
          <w:tblBorders>
            <w:insideH w:val="none" w:sz="0" w:space="0" w:color="auto"/>
          </w:tblBorders>
        </w:tblPrEx>
        <w:trPr>
          <w:trHeight w:val="20"/>
        </w:trPr>
        <w:tc>
          <w:tcPr>
            <w:tcW w:w="2162" w:type="dxa"/>
            <w:vMerge/>
            <w:tcBorders>
              <w:top w:val="single" w:sz="4" w:space="0" w:color="auto"/>
              <w:bottom w:val="nil"/>
            </w:tcBorders>
          </w:tcPr>
          <w:p w:rsidR="000C597D" w:rsidRPr="00926F93" w:rsidRDefault="000C597D" w:rsidP="00CF09B5">
            <w:pPr>
              <w:rPr>
                <w:sz w:val="28"/>
                <w:szCs w:val="28"/>
              </w:rPr>
            </w:pPr>
          </w:p>
        </w:tc>
        <w:tc>
          <w:tcPr>
            <w:tcW w:w="2141" w:type="dxa"/>
            <w:vMerge/>
            <w:tcBorders>
              <w:top w:val="single" w:sz="4" w:space="0" w:color="auto"/>
              <w:bottom w:val="nil"/>
            </w:tcBorders>
          </w:tcPr>
          <w:p w:rsidR="000C597D" w:rsidRPr="00926F93" w:rsidRDefault="000C597D" w:rsidP="00CF09B5">
            <w:pPr>
              <w:rPr>
                <w:sz w:val="28"/>
                <w:szCs w:val="28"/>
              </w:rPr>
            </w:pPr>
          </w:p>
        </w:tc>
        <w:tc>
          <w:tcPr>
            <w:tcW w:w="2156" w:type="dxa"/>
            <w:vMerge/>
            <w:tcBorders>
              <w:top w:val="single" w:sz="4" w:space="0" w:color="auto"/>
              <w:bottom w:val="nil"/>
            </w:tcBorders>
          </w:tcPr>
          <w:p w:rsidR="000C597D" w:rsidRPr="00926F93" w:rsidRDefault="000C597D" w:rsidP="00CF09B5">
            <w:pPr>
              <w:rPr>
                <w:sz w:val="28"/>
                <w:szCs w:val="28"/>
              </w:rPr>
            </w:pPr>
          </w:p>
        </w:tc>
        <w:tc>
          <w:tcPr>
            <w:tcW w:w="3685" w:type="dxa"/>
            <w:tcBorders>
              <w:top w:val="nil"/>
              <w:bottom w:val="nil"/>
            </w:tcBorders>
          </w:tcPr>
          <w:p w:rsidR="000C597D" w:rsidRPr="00926F93" w:rsidRDefault="000C597D" w:rsidP="00CF09B5">
            <w:pPr>
              <w:spacing w:after="1"/>
              <w:rPr>
                <w:sz w:val="28"/>
                <w:szCs w:val="28"/>
              </w:rPr>
            </w:pPr>
          </w:p>
        </w:tc>
      </w:tr>
      <w:tr w:rsidR="000C597D" w:rsidRPr="00926F93" w:rsidTr="00CF09B5">
        <w:tc>
          <w:tcPr>
            <w:tcW w:w="2162" w:type="dxa"/>
            <w:vMerge w:val="restart"/>
            <w:tcBorders>
              <w:top w:val="single" w:sz="4" w:space="0" w:color="auto"/>
              <w:bottom w:val="nil"/>
            </w:tcBorders>
          </w:tcPr>
          <w:p w:rsidR="000C597D" w:rsidRPr="008235F7" w:rsidRDefault="0013569F" w:rsidP="00CF09B5">
            <w:pPr>
              <w:spacing w:after="1"/>
              <w:rPr>
                <w:sz w:val="24"/>
                <w:szCs w:val="24"/>
              </w:rPr>
            </w:pPr>
            <w:hyperlink r:id="rId93" w:history="1">
              <w:r w:rsidR="000C597D" w:rsidRPr="008235F7">
                <w:rPr>
                  <w:sz w:val="24"/>
                  <w:szCs w:val="24"/>
                </w:rPr>
                <w:t>Подпункт 32 пункта 2 статьи 39.6</w:t>
              </w:r>
            </w:hyperlink>
            <w:r w:rsidR="000C597D" w:rsidRPr="008235F7">
              <w:rPr>
                <w:sz w:val="24"/>
                <w:szCs w:val="24"/>
              </w:rPr>
              <w:t xml:space="preserve"> Земельного кодекса</w:t>
            </w:r>
          </w:p>
        </w:tc>
        <w:tc>
          <w:tcPr>
            <w:tcW w:w="2141"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Земельный участок, используемый на основании договора аренды</w:t>
            </w:r>
          </w:p>
        </w:tc>
        <w:tc>
          <w:tcPr>
            <w:tcW w:w="3685" w:type="dxa"/>
            <w:tcBorders>
              <w:top w:val="single" w:sz="4" w:space="0" w:color="auto"/>
              <w:bottom w:val="nil"/>
            </w:tcBorders>
          </w:tcPr>
          <w:p w:rsidR="000C597D" w:rsidRPr="008235F7" w:rsidRDefault="000C597D" w:rsidP="00CF09B5">
            <w:pPr>
              <w:spacing w:after="1"/>
              <w:jc w:val="center"/>
              <w:rPr>
                <w:sz w:val="24"/>
                <w:szCs w:val="24"/>
              </w:rPr>
            </w:pPr>
            <w:r w:rsidRPr="008235F7">
              <w:rPr>
                <w:sz w:val="24"/>
                <w:szCs w:val="24"/>
              </w:rPr>
              <w:t>Выписка из ЕГРН об объекте недвижимости (об испрашиваемом земельном участке)</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r w:rsidRPr="008235F7">
              <w:rPr>
                <w:sz w:val="24"/>
                <w:szCs w:val="24"/>
              </w:rPr>
              <w:t>Выписка из ЕГРЮЛ о юридическом лице, являющемся заявителем</w:t>
            </w:r>
          </w:p>
        </w:tc>
      </w:tr>
      <w:tr w:rsidR="000C597D" w:rsidRPr="00926F93" w:rsidTr="00CF09B5">
        <w:tblPrEx>
          <w:tblBorders>
            <w:insideH w:val="none" w:sz="0" w:space="0" w:color="auto"/>
          </w:tblBorders>
        </w:tblPrEx>
        <w:tc>
          <w:tcPr>
            <w:tcW w:w="2162" w:type="dxa"/>
            <w:vMerge/>
            <w:tcBorders>
              <w:top w:val="single" w:sz="4" w:space="0" w:color="auto"/>
              <w:bottom w:val="nil"/>
            </w:tcBorders>
          </w:tcPr>
          <w:p w:rsidR="000C597D" w:rsidRPr="008235F7" w:rsidRDefault="000C597D" w:rsidP="00CF09B5">
            <w:pPr>
              <w:rPr>
                <w:sz w:val="24"/>
                <w:szCs w:val="24"/>
              </w:rPr>
            </w:pPr>
          </w:p>
        </w:tc>
        <w:tc>
          <w:tcPr>
            <w:tcW w:w="2141" w:type="dxa"/>
            <w:vMerge/>
            <w:tcBorders>
              <w:top w:val="single" w:sz="4" w:space="0" w:color="auto"/>
              <w:bottom w:val="nil"/>
            </w:tcBorders>
          </w:tcPr>
          <w:p w:rsidR="000C597D" w:rsidRPr="008235F7" w:rsidRDefault="000C597D" w:rsidP="00CF09B5">
            <w:pPr>
              <w:rPr>
                <w:sz w:val="24"/>
                <w:szCs w:val="24"/>
              </w:rPr>
            </w:pPr>
          </w:p>
        </w:tc>
        <w:tc>
          <w:tcPr>
            <w:tcW w:w="2156" w:type="dxa"/>
            <w:vMerge/>
            <w:tcBorders>
              <w:top w:val="single" w:sz="4" w:space="0" w:color="auto"/>
              <w:bottom w:val="nil"/>
            </w:tcBorders>
          </w:tcPr>
          <w:p w:rsidR="000C597D" w:rsidRPr="008235F7" w:rsidRDefault="000C597D" w:rsidP="00CF09B5">
            <w:pPr>
              <w:rPr>
                <w:sz w:val="24"/>
                <w:szCs w:val="24"/>
              </w:rPr>
            </w:pPr>
          </w:p>
        </w:tc>
        <w:tc>
          <w:tcPr>
            <w:tcW w:w="3685" w:type="dxa"/>
            <w:tcBorders>
              <w:top w:val="nil"/>
              <w:bottom w:val="nil"/>
            </w:tcBorders>
          </w:tcPr>
          <w:p w:rsidR="000C597D" w:rsidRPr="008235F7" w:rsidRDefault="000C597D" w:rsidP="00CF09B5">
            <w:pPr>
              <w:spacing w:after="1"/>
              <w:jc w:val="center"/>
              <w:rPr>
                <w:sz w:val="24"/>
                <w:szCs w:val="24"/>
              </w:rPr>
            </w:pPr>
          </w:p>
        </w:tc>
      </w:tr>
      <w:tr w:rsidR="000C597D" w:rsidRPr="00926F93" w:rsidTr="00CF09B5">
        <w:tblPrEx>
          <w:tblBorders>
            <w:insideH w:val="none" w:sz="0" w:space="0" w:color="auto"/>
          </w:tblBorders>
        </w:tblPrEx>
        <w:tc>
          <w:tcPr>
            <w:tcW w:w="2162" w:type="dxa"/>
            <w:vMerge/>
            <w:tcBorders>
              <w:top w:val="single" w:sz="4" w:space="0" w:color="auto"/>
              <w:bottom w:val="single" w:sz="4" w:space="0" w:color="auto"/>
            </w:tcBorders>
          </w:tcPr>
          <w:p w:rsidR="000C597D" w:rsidRPr="008235F7" w:rsidRDefault="000C597D" w:rsidP="00CF09B5">
            <w:pPr>
              <w:rPr>
                <w:sz w:val="24"/>
                <w:szCs w:val="24"/>
              </w:rPr>
            </w:pPr>
          </w:p>
        </w:tc>
        <w:tc>
          <w:tcPr>
            <w:tcW w:w="2141" w:type="dxa"/>
            <w:vMerge/>
            <w:tcBorders>
              <w:top w:val="single" w:sz="4" w:space="0" w:color="auto"/>
              <w:bottom w:val="single" w:sz="4" w:space="0" w:color="auto"/>
            </w:tcBorders>
          </w:tcPr>
          <w:p w:rsidR="000C597D" w:rsidRPr="008235F7" w:rsidRDefault="000C597D" w:rsidP="00CF09B5">
            <w:pPr>
              <w:rPr>
                <w:sz w:val="24"/>
                <w:szCs w:val="24"/>
              </w:rPr>
            </w:pPr>
          </w:p>
        </w:tc>
        <w:tc>
          <w:tcPr>
            <w:tcW w:w="2156" w:type="dxa"/>
            <w:vMerge/>
            <w:tcBorders>
              <w:top w:val="single" w:sz="4" w:space="0" w:color="auto"/>
              <w:bottom w:val="single" w:sz="4" w:space="0" w:color="auto"/>
            </w:tcBorders>
          </w:tcPr>
          <w:p w:rsidR="000C597D" w:rsidRPr="008235F7" w:rsidRDefault="000C597D" w:rsidP="00CF09B5">
            <w:pPr>
              <w:rPr>
                <w:sz w:val="24"/>
                <w:szCs w:val="24"/>
              </w:rPr>
            </w:pPr>
          </w:p>
        </w:tc>
        <w:tc>
          <w:tcPr>
            <w:tcW w:w="3685" w:type="dxa"/>
            <w:tcBorders>
              <w:top w:val="nil"/>
              <w:bottom w:val="single" w:sz="4" w:space="0" w:color="auto"/>
            </w:tcBorders>
          </w:tcPr>
          <w:p w:rsidR="000C597D" w:rsidRPr="008235F7" w:rsidRDefault="000C597D" w:rsidP="00CF09B5">
            <w:pPr>
              <w:spacing w:after="1"/>
              <w:rPr>
                <w:sz w:val="24"/>
                <w:szCs w:val="24"/>
              </w:rPr>
            </w:pPr>
          </w:p>
        </w:tc>
      </w:tr>
    </w:tbl>
    <w:p w:rsidR="000C597D" w:rsidRPr="00926F93" w:rsidRDefault="000C597D" w:rsidP="000C597D">
      <w:pPr>
        <w:widowControl w:val="0"/>
        <w:autoSpaceDE w:val="0"/>
        <w:autoSpaceDN w:val="0"/>
        <w:adjustRightInd w:val="0"/>
        <w:ind w:firstLine="540"/>
        <w:jc w:val="both"/>
        <w:rPr>
          <w:sz w:val="28"/>
          <w:szCs w:val="28"/>
        </w:rPr>
      </w:pP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w:t>
      </w:r>
      <w:r w:rsidRPr="00926F93">
        <w:rPr>
          <w:sz w:val="28"/>
          <w:szCs w:val="28"/>
        </w:rPr>
        <w:lastRenderedPageBreak/>
        <w:t>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6" w:name="OLE_LINK1"/>
      <w:r w:rsidRPr="00926F93">
        <w:rPr>
          <w:sz w:val="28"/>
          <w:szCs w:val="28"/>
        </w:rPr>
        <w:t>Единого портала государственных и муниципальных услуг</w:t>
      </w:r>
      <w:bookmarkEnd w:id="6"/>
      <w:r w:rsidRPr="00926F93">
        <w:rPr>
          <w:sz w:val="28"/>
          <w:szCs w:val="28"/>
        </w:rPr>
        <w:t xml:space="preserve"> либо путем направления электронного документа в уполномоченный орган на официальную электронную почту. </w:t>
      </w:r>
    </w:p>
    <w:p w:rsidR="000C597D" w:rsidRPr="00926F93" w:rsidRDefault="000C597D" w:rsidP="000C597D">
      <w:pPr>
        <w:autoSpaceDE w:val="0"/>
        <w:autoSpaceDN w:val="0"/>
        <w:adjustRightInd w:val="0"/>
        <w:ind w:firstLine="540"/>
        <w:jc w:val="both"/>
        <w:rPr>
          <w:sz w:val="28"/>
          <w:szCs w:val="28"/>
        </w:rPr>
      </w:pPr>
      <w:r w:rsidRPr="00926F93">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C597D" w:rsidRPr="00926F93" w:rsidRDefault="000C597D" w:rsidP="000C597D">
      <w:pPr>
        <w:autoSpaceDE w:val="0"/>
        <w:autoSpaceDN w:val="0"/>
        <w:adjustRightInd w:val="0"/>
        <w:ind w:firstLine="540"/>
        <w:jc w:val="both"/>
        <w:rPr>
          <w:sz w:val="28"/>
          <w:szCs w:val="28"/>
        </w:rPr>
      </w:pPr>
      <w:r w:rsidRPr="00926F93">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0C597D" w:rsidRPr="00926F93" w:rsidRDefault="000C597D" w:rsidP="000C597D">
      <w:pPr>
        <w:ind w:firstLine="540"/>
        <w:jc w:val="both"/>
        <w:rPr>
          <w:sz w:val="28"/>
          <w:szCs w:val="28"/>
        </w:rPr>
      </w:pPr>
      <w:r w:rsidRPr="00926F93">
        <w:rPr>
          <w:sz w:val="28"/>
          <w:szCs w:val="28"/>
        </w:rPr>
        <w:t>2.7. Оснований для отказа в приеме документов не предусмотрено.</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2.8. Основания для возврата заявления о предварительном согласовании:</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заявление не соответствует требованиям, установленным пунктом 2.6.1.1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 заявление подано в иной уполномоченный орган;</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к заявлению не приложены документы, предусмотренные пунктом 2.6.1.2 настоящего административного регламента.</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2.9. Основания для возврата заявления о предоставлении земельного участка:</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заявление не соответствует требованиям, установленным пунктом 2.6.2.1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 заявление подано в иной уполномоченный орган;</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к заявлению не приложены документы, предусмотренные пунктом 2.6.2.2 настоящего административного регламента.</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0C597D" w:rsidRPr="00926F93" w:rsidRDefault="000C597D" w:rsidP="000C597D">
      <w:pPr>
        <w:autoSpaceDE w:val="0"/>
        <w:autoSpaceDN w:val="0"/>
        <w:adjustRightInd w:val="0"/>
        <w:spacing w:line="230" w:lineRule="auto"/>
        <w:ind w:firstLine="720"/>
        <w:jc w:val="both"/>
        <w:rPr>
          <w:sz w:val="28"/>
          <w:szCs w:val="28"/>
        </w:rPr>
      </w:pPr>
      <w:r w:rsidRPr="00926F93">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C597D" w:rsidRPr="00926F93" w:rsidRDefault="000C597D" w:rsidP="000C597D">
      <w:pPr>
        <w:autoSpaceDE w:val="0"/>
        <w:autoSpaceDN w:val="0"/>
        <w:adjustRightInd w:val="0"/>
        <w:ind w:firstLine="540"/>
        <w:jc w:val="both"/>
        <w:rPr>
          <w:sz w:val="28"/>
          <w:szCs w:val="28"/>
        </w:rPr>
      </w:pPr>
      <w:r w:rsidRPr="00926F93">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C597D" w:rsidRPr="00926F93" w:rsidRDefault="000C597D" w:rsidP="000C597D">
      <w:pPr>
        <w:autoSpaceDE w:val="0"/>
        <w:autoSpaceDN w:val="0"/>
        <w:adjustRightInd w:val="0"/>
        <w:ind w:firstLine="540"/>
        <w:jc w:val="both"/>
        <w:rPr>
          <w:sz w:val="28"/>
          <w:szCs w:val="28"/>
        </w:rPr>
      </w:pPr>
      <w:r w:rsidRPr="00926F93">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C597D" w:rsidRPr="00926F93" w:rsidRDefault="000C597D" w:rsidP="000C597D">
      <w:pPr>
        <w:autoSpaceDE w:val="0"/>
        <w:autoSpaceDN w:val="0"/>
        <w:adjustRightInd w:val="0"/>
        <w:ind w:firstLine="540"/>
        <w:jc w:val="both"/>
        <w:rPr>
          <w:sz w:val="28"/>
          <w:szCs w:val="28"/>
        </w:rPr>
      </w:pPr>
      <w:r w:rsidRPr="00926F93">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597D" w:rsidRPr="00926F93" w:rsidRDefault="000C597D" w:rsidP="000C597D">
      <w:pPr>
        <w:autoSpaceDE w:val="0"/>
        <w:autoSpaceDN w:val="0"/>
        <w:adjustRightInd w:val="0"/>
        <w:ind w:firstLine="540"/>
        <w:jc w:val="both"/>
        <w:rPr>
          <w:sz w:val="28"/>
          <w:szCs w:val="28"/>
        </w:rPr>
      </w:pPr>
      <w:r w:rsidRPr="00926F93">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C597D" w:rsidRPr="00926F93" w:rsidRDefault="000C597D" w:rsidP="000C597D">
      <w:pPr>
        <w:autoSpaceDE w:val="0"/>
        <w:autoSpaceDN w:val="0"/>
        <w:adjustRightInd w:val="0"/>
        <w:ind w:firstLine="540"/>
        <w:jc w:val="both"/>
        <w:rPr>
          <w:sz w:val="28"/>
          <w:szCs w:val="28"/>
        </w:rPr>
      </w:pPr>
      <w:r w:rsidRPr="00926F93">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C597D" w:rsidRPr="00926F93" w:rsidRDefault="000C597D" w:rsidP="000C597D">
      <w:pPr>
        <w:autoSpaceDE w:val="0"/>
        <w:autoSpaceDN w:val="0"/>
        <w:adjustRightInd w:val="0"/>
        <w:ind w:firstLine="540"/>
        <w:jc w:val="both"/>
        <w:rPr>
          <w:sz w:val="28"/>
          <w:szCs w:val="28"/>
        </w:rPr>
      </w:pPr>
      <w:r w:rsidRPr="00926F93">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C597D" w:rsidRPr="00926F93" w:rsidRDefault="000C597D" w:rsidP="000C597D">
      <w:pPr>
        <w:autoSpaceDE w:val="0"/>
        <w:autoSpaceDN w:val="0"/>
        <w:adjustRightInd w:val="0"/>
        <w:ind w:firstLine="540"/>
        <w:jc w:val="both"/>
        <w:rPr>
          <w:sz w:val="28"/>
          <w:szCs w:val="28"/>
        </w:rPr>
      </w:pPr>
      <w:r w:rsidRPr="00926F93">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rStyle w:val="af9"/>
          <w:b/>
          <w:color w:val="FF0000"/>
          <w:sz w:val="28"/>
          <w:szCs w:val="28"/>
        </w:rPr>
        <w:footnoteReference w:id="3"/>
      </w:r>
      <w:r w:rsidRPr="00926F93">
        <w:rPr>
          <w:sz w:val="28"/>
          <w:szCs w:val="28"/>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926F93">
        <w:rPr>
          <w:sz w:val="28"/>
          <w:szCs w:val="28"/>
          <w:highlight w:val="yellow"/>
        </w:rPr>
        <w:t xml:space="preserve"> </w:t>
      </w:r>
      <w:r w:rsidRPr="00926F93">
        <w:rPr>
          <w:sz w:val="28"/>
          <w:szCs w:val="28"/>
        </w:rPr>
        <w:t>недвижимости;</w:t>
      </w:r>
    </w:p>
    <w:p w:rsidR="000C597D" w:rsidRPr="00926F93" w:rsidRDefault="000C597D" w:rsidP="000C597D">
      <w:pPr>
        <w:autoSpaceDE w:val="0"/>
        <w:autoSpaceDN w:val="0"/>
        <w:adjustRightInd w:val="0"/>
        <w:ind w:firstLine="540"/>
        <w:jc w:val="both"/>
        <w:rPr>
          <w:sz w:val="28"/>
          <w:szCs w:val="28"/>
        </w:rPr>
      </w:pPr>
      <w:r w:rsidRPr="00926F93">
        <w:rPr>
          <w:sz w:val="28"/>
          <w:szCs w:val="28"/>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7) полное или частичное совпадение местоположения земельного участка, в отношении которого подано заявление о предварительном согласовании </w:t>
      </w:r>
      <w:r w:rsidRPr="00926F93">
        <w:rPr>
          <w:sz w:val="28"/>
          <w:szCs w:val="28"/>
        </w:rPr>
        <w:lastRenderedPageBreak/>
        <w:t>предоставления, с местоположением ранее сформированного земельного участка, границы которого определены в установленном законом порядке;</w:t>
      </w:r>
    </w:p>
    <w:p w:rsidR="000C597D" w:rsidRPr="00926F93" w:rsidRDefault="000C597D" w:rsidP="000C597D">
      <w:pPr>
        <w:autoSpaceDE w:val="0"/>
        <w:autoSpaceDN w:val="0"/>
        <w:adjustRightInd w:val="0"/>
        <w:ind w:firstLine="540"/>
        <w:jc w:val="both"/>
        <w:rPr>
          <w:sz w:val="28"/>
          <w:szCs w:val="28"/>
        </w:rPr>
      </w:pPr>
      <w:r w:rsidRPr="00926F93">
        <w:rPr>
          <w:sz w:val="28"/>
          <w:szCs w:val="28"/>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4" w:history="1">
        <w:r w:rsidRPr="00926F93">
          <w:rPr>
            <w:sz w:val="28"/>
            <w:szCs w:val="28"/>
          </w:rPr>
          <w:t>статье 2</w:t>
        </w:r>
      </w:hyperlink>
      <w:r w:rsidRPr="00926F93">
        <w:rPr>
          <w:sz w:val="28"/>
          <w:szCs w:val="28"/>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0C597D" w:rsidRPr="00926F93" w:rsidRDefault="000C597D" w:rsidP="000C597D">
      <w:pPr>
        <w:autoSpaceDE w:val="0"/>
        <w:autoSpaceDN w:val="0"/>
        <w:adjustRightInd w:val="0"/>
        <w:ind w:firstLine="540"/>
        <w:jc w:val="both"/>
        <w:rPr>
          <w:dstrike/>
          <w:sz w:val="28"/>
          <w:szCs w:val="28"/>
        </w:rPr>
      </w:pPr>
      <w:r w:rsidRPr="00926F93">
        <w:rPr>
          <w:sz w:val="28"/>
          <w:szCs w:val="28"/>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0C597D" w:rsidRPr="00926F93" w:rsidRDefault="000C597D" w:rsidP="000C597D">
      <w:pPr>
        <w:autoSpaceDE w:val="0"/>
        <w:autoSpaceDN w:val="0"/>
        <w:adjustRightInd w:val="0"/>
        <w:ind w:firstLine="540"/>
        <w:jc w:val="both"/>
        <w:rPr>
          <w:sz w:val="28"/>
          <w:szCs w:val="28"/>
        </w:rPr>
      </w:pPr>
      <w:r w:rsidRPr="00926F93">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0C597D" w:rsidRPr="00926F93" w:rsidRDefault="000C597D" w:rsidP="000C597D">
      <w:pPr>
        <w:autoSpaceDE w:val="0"/>
        <w:autoSpaceDN w:val="0"/>
        <w:adjustRightInd w:val="0"/>
        <w:ind w:firstLine="540"/>
        <w:jc w:val="both"/>
        <w:rPr>
          <w:sz w:val="28"/>
          <w:szCs w:val="28"/>
        </w:rPr>
      </w:pPr>
      <w:r w:rsidRPr="00926F93">
        <w:rPr>
          <w:sz w:val="28"/>
          <w:szCs w:val="28"/>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0C597D" w:rsidRPr="00926F93" w:rsidRDefault="000C597D" w:rsidP="000C597D">
      <w:pPr>
        <w:autoSpaceDE w:val="0"/>
        <w:autoSpaceDN w:val="0"/>
        <w:adjustRightInd w:val="0"/>
        <w:ind w:firstLine="540"/>
        <w:jc w:val="both"/>
        <w:rPr>
          <w:sz w:val="28"/>
          <w:szCs w:val="28"/>
        </w:rPr>
      </w:pPr>
      <w:r w:rsidRPr="00926F93">
        <w:rPr>
          <w:sz w:val="28"/>
          <w:szCs w:val="28"/>
        </w:rPr>
        <w:t>- наличие обеспечительных мер, примененных в отношении земельного участка, из которого образуются земельные участки;</w:t>
      </w:r>
    </w:p>
    <w:p w:rsidR="000C597D" w:rsidRPr="00926F93" w:rsidRDefault="000C597D" w:rsidP="000C597D">
      <w:pPr>
        <w:autoSpaceDE w:val="0"/>
        <w:autoSpaceDN w:val="0"/>
        <w:adjustRightInd w:val="0"/>
        <w:ind w:firstLine="540"/>
        <w:jc w:val="both"/>
        <w:rPr>
          <w:sz w:val="28"/>
          <w:szCs w:val="28"/>
        </w:rPr>
      </w:pPr>
      <w:r w:rsidRPr="00926F93">
        <w:rPr>
          <w:sz w:val="28"/>
          <w:szCs w:val="28"/>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0C597D" w:rsidRPr="00926F93" w:rsidRDefault="000C597D" w:rsidP="000C597D">
      <w:pPr>
        <w:autoSpaceDE w:val="0"/>
        <w:autoSpaceDN w:val="0"/>
        <w:adjustRightInd w:val="0"/>
        <w:ind w:firstLine="540"/>
        <w:jc w:val="both"/>
        <w:rPr>
          <w:dstrike/>
          <w:sz w:val="28"/>
          <w:szCs w:val="28"/>
        </w:rPr>
      </w:pPr>
      <w:r w:rsidRPr="00926F93">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5" w:history="1">
        <w:r w:rsidRPr="00926F93">
          <w:rPr>
            <w:sz w:val="28"/>
            <w:szCs w:val="28"/>
          </w:rPr>
          <w:t>Законом</w:t>
        </w:r>
      </w:hyperlink>
      <w:r w:rsidRPr="00926F93">
        <w:rPr>
          <w:sz w:val="28"/>
          <w:szCs w:val="28"/>
        </w:rPr>
        <w:t xml:space="preserve"> </w:t>
      </w:r>
      <w:r w:rsidRPr="00926F93">
        <w:rPr>
          <w:sz w:val="28"/>
          <w:szCs w:val="28"/>
        </w:rPr>
        <w:lastRenderedPageBreak/>
        <w:t>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0C597D" w:rsidRPr="00926F93" w:rsidRDefault="000C597D" w:rsidP="000C597D">
      <w:pPr>
        <w:autoSpaceDE w:val="0"/>
        <w:autoSpaceDN w:val="0"/>
        <w:adjustRightInd w:val="0"/>
        <w:ind w:firstLine="540"/>
        <w:jc w:val="both"/>
        <w:rPr>
          <w:sz w:val="28"/>
          <w:szCs w:val="28"/>
        </w:rPr>
      </w:pPr>
      <w:r w:rsidRPr="00926F93">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0C597D" w:rsidRPr="00926F93" w:rsidRDefault="000C597D" w:rsidP="000C597D">
      <w:pPr>
        <w:autoSpaceDE w:val="0"/>
        <w:autoSpaceDN w:val="0"/>
        <w:adjustRightInd w:val="0"/>
        <w:ind w:firstLine="540"/>
        <w:jc w:val="both"/>
        <w:rPr>
          <w:sz w:val="28"/>
          <w:szCs w:val="28"/>
        </w:rPr>
      </w:pPr>
      <w:r w:rsidRPr="00926F93">
        <w:rPr>
          <w:sz w:val="28"/>
          <w:szCs w:val="28"/>
        </w:rPr>
        <w:t>2.11. Основания для отказа в предоставлении земельного участка в аренду без проведения торгов.</w:t>
      </w:r>
    </w:p>
    <w:p w:rsidR="000C597D" w:rsidRPr="00926F93" w:rsidRDefault="000C597D" w:rsidP="000C597D">
      <w:pPr>
        <w:autoSpaceDE w:val="0"/>
        <w:autoSpaceDN w:val="0"/>
        <w:adjustRightInd w:val="0"/>
        <w:ind w:firstLine="540"/>
        <w:jc w:val="both"/>
        <w:rPr>
          <w:sz w:val="28"/>
          <w:szCs w:val="28"/>
        </w:rPr>
      </w:pPr>
      <w:r w:rsidRPr="00926F93">
        <w:rPr>
          <w:sz w:val="28"/>
          <w:szCs w:val="28"/>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0C597D" w:rsidRPr="00926F93" w:rsidRDefault="000C597D" w:rsidP="000C597D">
      <w:pPr>
        <w:autoSpaceDE w:val="0"/>
        <w:autoSpaceDN w:val="0"/>
        <w:adjustRightInd w:val="0"/>
        <w:ind w:firstLine="540"/>
        <w:jc w:val="both"/>
        <w:rPr>
          <w:sz w:val="28"/>
          <w:szCs w:val="28"/>
        </w:rPr>
      </w:pPr>
      <w:r w:rsidRPr="00926F93">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597D" w:rsidRPr="00926F93" w:rsidRDefault="000C597D" w:rsidP="000C597D">
      <w:pPr>
        <w:autoSpaceDE w:val="0"/>
        <w:autoSpaceDN w:val="0"/>
        <w:adjustRightInd w:val="0"/>
        <w:ind w:firstLine="540"/>
        <w:jc w:val="both"/>
        <w:rPr>
          <w:sz w:val="28"/>
          <w:szCs w:val="28"/>
        </w:rPr>
      </w:pPr>
      <w:r w:rsidRPr="00926F93">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C597D" w:rsidRPr="00926F93" w:rsidRDefault="000C597D" w:rsidP="000C597D">
      <w:pPr>
        <w:autoSpaceDE w:val="0"/>
        <w:autoSpaceDN w:val="0"/>
        <w:adjustRightInd w:val="0"/>
        <w:ind w:firstLine="540"/>
        <w:jc w:val="both"/>
        <w:rPr>
          <w:sz w:val="28"/>
          <w:szCs w:val="28"/>
        </w:rPr>
      </w:pPr>
      <w:r w:rsidRPr="00926F93">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w:t>
      </w:r>
      <w:r w:rsidRPr="00926F93">
        <w:rPr>
          <w:sz w:val="28"/>
          <w:szCs w:val="28"/>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597D" w:rsidRPr="00926F93" w:rsidRDefault="000C597D" w:rsidP="000C597D">
      <w:pPr>
        <w:autoSpaceDE w:val="0"/>
        <w:autoSpaceDN w:val="0"/>
        <w:adjustRightInd w:val="0"/>
        <w:ind w:firstLine="540"/>
        <w:jc w:val="both"/>
        <w:rPr>
          <w:sz w:val="28"/>
          <w:szCs w:val="28"/>
        </w:rPr>
      </w:pPr>
      <w:r w:rsidRPr="00926F93">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597D" w:rsidRPr="00926F93" w:rsidRDefault="000C597D" w:rsidP="000C597D">
      <w:pPr>
        <w:autoSpaceDE w:val="0"/>
        <w:autoSpaceDN w:val="0"/>
        <w:adjustRightInd w:val="0"/>
        <w:ind w:firstLine="540"/>
        <w:jc w:val="both"/>
        <w:rPr>
          <w:sz w:val="28"/>
          <w:szCs w:val="28"/>
        </w:rPr>
      </w:pPr>
      <w:r w:rsidRPr="00926F93">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597D" w:rsidRPr="00926F93" w:rsidRDefault="000C597D" w:rsidP="000C597D">
      <w:pPr>
        <w:autoSpaceDE w:val="0"/>
        <w:autoSpaceDN w:val="0"/>
        <w:adjustRightInd w:val="0"/>
        <w:ind w:firstLine="540"/>
        <w:jc w:val="both"/>
        <w:rPr>
          <w:sz w:val="28"/>
          <w:szCs w:val="28"/>
        </w:rPr>
      </w:pPr>
      <w:r w:rsidRPr="00926F93">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597D" w:rsidRPr="00926F93" w:rsidRDefault="000C597D" w:rsidP="000C597D">
      <w:pPr>
        <w:autoSpaceDE w:val="0"/>
        <w:autoSpaceDN w:val="0"/>
        <w:adjustRightInd w:val="0"/>
        <w:ind w:firstLine="540"/>
        <w:jc w:val="both"/>
        <w:rPr>
          <w:sz w:val="28"/>
          <w:szCs w:val="28"/>
        </w:rPr>
      </w:pPr>
      <w:r w:rsidRPr="00926F93">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C597D" w:rsidRPr="00926F93" w:rsidRDefault="000C597D" w:rsidP="000C597D">
      <w:pPr>
        <w:autoSpaceDE w:val="0"/>
        <w:autoSpaceDN w:val="0"/>
        <w:adjustRightInd w:val="0"/>
        <w:ind w:firstLine="540"/>
        <w:jc w:val="both"/>
        <w:rPr>
          <w:sz w:val="28"/>
          <w:szCs w:val="28"/>
        </w:rPr>
      </w:pPr>
      <w:r w:rsidRPr="00926F93">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C597D" w:rsidRPr="00926F93" w:rsidRDefault="000C597D" w:rsidP="000C597D">
      <w:pPr>
        <w:autoSpaceDE w:val="0"/>
        <w:autoSpaceDN w:val="0"/>
        <w:adjustRightInd w:val="0"/>
        <w:ind w:firstLine="540"/>
        <w:jc w:val="both"/>
        <w:rPr>
          <w:sz w:val="28"/>
          <w:szCs w:val="28"/>
        </w:rPr>
      </w:pPr>
      <w:r w:rsidRPr="00926F93">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597D" w:rsidRPr="00926F93" w:rsidRDefault="000C597D" w:rsidP="000C597D">
      <w:pPr>
        <w:autoSpaceDE w:val="0"/>
        <w:autoSpaceDN w:val="0"/>
        <w:adjustRightInd w:val="0"/>
        <w:ind w:firstLine="540"/>
        <w:jc w:val="both"/>
        <w:rPr>
          <w:sz w:val="28"/>
          <w:szCs w:val="28"/>
        </w:rPr>
      </w:pPr>
      <w:r w:rsidRPr="00926F93">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597D" w:rsidRPr="00926F93" w:rsidRDefault="000C597D" w:rsidP="000C597D">
      <w:pPr>
        <w:autoSpaceDE w:val="0"/>
        <w:autoSpaceDN w:val="0"/>
        <w:adjustRightInd w:val="0"/>
        <w:ind w:firstLine="540"/>
        <w:jc w:val="both"/>
        <w:rPr>
          <w:sz w:val="28"/>
          <w:szCs w:val="28"/>
        </w:rPr>
      </w:pPr>
      <w:r w:rsidRPr="00926F93">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C597D" w:rsidRPr="00926F93" w:rsidRDefault="000C597D" w:rsidP="000C597D">
      <w:pPr>
        <w:autoSpaceDE w:val="0"/>
        <w:autoSpaceDN w:val="0"/>
        <w:adjustRightInd w:val="0"/>
        <w:ind w:firstLine="540"/>
        <w:jc w:val="both"/>
        <w:rPr>
          <w:sz w:val="28"/>
          <w:szCs w:val="28"/>
        </w:rPr>
      </w:pPr>
      <w:r w:rsidRPr="00926F93">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597D" w:rsidRPr="00926F93" w:rsidRDefault="000C597D" w:rsidP="000C597D">
      <w:pPr>
        <w:autoSpaceDE w:val="0"/>
        <w:autoSpaceDN w:val="0"/>
        <w:adjustRightInd w:val="0"/>
        <w:ind w:firstLine="540"/>
        <w:jc w:val="both"/>
        <w:rPr>
          <w:sz w:val="28"/>
          <w:szCs w:val="28"/>
        </w:rPr>
      </w:pPr>
      <w:r w:rsidRPr="00926F93">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597D" w:rsidRPr="00926F93" w:rsidRDefault="000C597D" w:rsidP="000C597D">
      <w:pPr>
        <w:autoSpaceDE w:val="0"/>
        <w:autoSpaceDN w:val="0"/>
        <w:adjustRightInd w:val="0"/>
        <w:ind w:firstLine="540"/>
        <w:jc w:val="both"/>
        <w:rPr>
          <w:sz w:val="28"/>
          <w:szCs w:val="28"/>
        </w:rPr>
      </w:pPr>
      <w:r w:rsidRPr="00926F93">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19) предоставление земельного участка на заявленном виде прав не допускается;</w:t>
      </w:r>
    </w:p>
    <w:p w:rsidR="000C597D" w:rsidRPr="00926F93" w:rsidRDefault="000C597D" w:rsidP="000C597D">
      <w:pPr>
        <w:autoSpaceDE w:val="0"/>
        <w:autoSpaceDN w:val="0"/>
        <w:adjustRightInd w:val="0"/>
        <w:ind w:firstLine="540"/>
        <w:jc w:val="both"/>
        <w:rPr>
          <w:sz w:val="28"/>
          <w:szCs w:val="28"/>
        </w:rPr>
      </w:pPr>
      <w:r w:rsidRPr="00926F93">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C597D" w:rsidRPr="00926F93" w:rsidRDefault="000C597D" w:rsidP="000C597D">
      <w:pPr>
        <w:autoSpaceDE w:val="0"/>
        <w:autoSpaceDN w:val="0"/>
        <w:adjustRightInd w:val="0"/>
        <w:ind w:firstLine="540"/>
        <w:jc w:val="both"/>
        <w:rPr>
          <w:sz w:val="28"/>
          <w:szCs w:val="28"/>
        </w:rPr>
      </w:pPr>
      <w:r w:rsidRPr="00926F93">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0C597D" w:rsidRPr="00926F93" w:rsidRDefault="000C597D" w:rsidP="000C597D">
      <w:pPr>
        <w:autoSpaceDE w:val="0"/>
        <w:autoSpaceDN w:val="0"/>
        <w:adjustRightInd w:val="0"/>
        <w:ind w:firstLine="540"/>
        <w:jc w:val="both"/>
        <w:rPr>
          <w:sz w:val="28"/>
          <w:szCs w:val="28"/>
        </w:rPr>
      </w:pPr>
      <w:r w:rsidRPr="00926F93">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597D" w:rsidRPr="00926F93" w:rsidRDefault="000C597D" w:rsidP="000C597D">
      <w:pPr>
        <w:autoSpaceDE w:val="0"/>
        <w:autoSpaceDN w:val="0"/>
        <w:adjustRightInd w:val="0"/>
        <w:ind w:firstLine="540"/>
        <w:jc w:val="both"/>
        <w:rPr>
          <w:sz w:val="28"/>
          <w:szCs w:val="28"/>
        </w:rPr>
      </w:pPr>
      <w:r w:rsidRPr="00926F93">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C597D" w:rsidRPr="00926F93" w:rsidRDefault="000C597D" w:rsidP="000C597D">
      <w:pPr>
        <w:autoSpaceDE w:val="0"/>
        <w:autoSpaceDN w:val="0"/>
        <w:adjustRightInd w:val="0"/>
        <w:ind w:firstLine="540"/>
        <w:jc w:val="both"/>
        <w:rPr>
          <w:sz w:val="28"/>
          <w:szCs w:val="28"/>
        </w:rPr>
      </w:pPr>
      <w:r w:rsidRPr="00926F93">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C597D" w:rsidRPr="00926F93" w:rsidRDefault="000C597D" w:rsidP="000C597D">
      <w:pPr>
        <w:autoSpaceDE w:val="0"/>
        <w:autoSpaceDN w:val="0"/>
        <w:adjustRightInd w:val="0"/>
        <w:jc w:val="both"/>
        <w:rPr>
          <w:sz w:val="28"/>
          <w:szCs w:val="28"/>
        </w:rPr>
      </w:pPr>
      <w:r w:rsidRPr="00926F93">
        <w:rPr>
          <w:b/>
          <w:color w:val="FF0000"/>
          <w:sz w:val="28"/>
          <w:szCs w:val="28"/>
        </w:rPr>
        <w:t xml:space="preserve">       </w:t>
      </w:r>
      <w:r w:rsidRPr="00926F93">
        <w:rPr>
          <w:sz w:val="28"/>
          <w:szCs w:val="28"/>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6" w:history="1">
        <w:r w:rsidRPr="00926F93">
          <w:rPr>
            <w:sz w:val="28"/>
            <w:szCs w:val="28"/>
          </w:rPr>
          <w:t>пунктом 5 части 1 статьи 1</w:t>
        </w:r>
      </w:hyperlink>
      <w:r w:rsidRPr="00926F93">
        <w:rPr>
          <w:sz w:val="28"/>
          <w:szCs w:val="28"/>
        </w:rPr>
        <w:t xml:space="preserve">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0C597D" w:rsidRPr="00926F93" w:rsidRDefault="000C597D" w:rsidP="000C597D">
      <w:pPr>
        <w:autoSpaceDE w:val="0"/>
        <w:autoSpaceDN w:val="0"/>
        <w:adjustRightInd w:val="0"/>
        <w:ind w:firstLine="540"/>
        <w:jc w:val="both"/>
        <w:rPr>
          <w:sz w:val="28"/>
          <w:szCs w:val="28"/>
        </w:rPr>
      </w:pPr>
      <w:r w:rsidRPr="00926F93">
        <w:rPr>
          <w:sz w:val="28"/>
          <w:szCs w:val="28"/>
        </w:rPr>
        <w:t>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0C597D" w:rsidRPr="00926F93" w:rsidRDefault="000C597D" w:rsidP="000C597D">
      <w:pPr>
        <w:autoSpaceDE w:val="0"/>
        <w:autoSpaceDN w:val="0"/>
        <w:adjustRightInd w:val="0"/>
        <w:ind w:firstLine="540"/>
        <w:jc w:val="both"/>
        <w:rPr>
          <w:sz w:val="28"/>
          <w:szCs w:val="28"/>
        </w:rPr>
      </w:pPr>
      <w:r w:rsidRPr="00926F93">
        <w:rPr>
          <w:sz w:val="28"/>
          <w:szCs w:val="28"/>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0C597D" w:rsidRPr="00926F93" w:rsidRDefault="000C597D" w:rsidP="000C597D">
      <w:pPr>
        <w:autoSpaceDE w:val="0"/>
        <w:autoSpaceDN w:val="0"/>
        <w:adjustRightInd w:val="0"/>
        <w:ind w:firstLine="540"/>
        <w:jc w:val="both"/>
        <w:rPr>
          <w:sz w:val="28"/>
          <w:szCs w:val="28"/>
        </w:rPr>
      </w:pPr>
      <w:r w:rsidRPr="00926F93">
        <w:rPr>
          <w:sz w:val="28"/>
          <w:szCs w:val="28"/>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30) расположение здания, сооружения частично за границами испрашиваемого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0C597D" w:rsidRPr="00926F93" w:rsidRDefault="000C597D" w:rsidP="000C597D">
      <w:pPr>
        <w:autoSpaceDE w:val="0"/>
        <w:autoSpaceDN w:val="0"/>
        <w:adjustRightInd w:val="0"/>
        <w:ind w:firstLine="540"/>
        <w:jc w:val="both"/>
        <w:rPr>
          <w:sz w:val="28"/>
          <w:szCs w:val="28"/>
        </w:rPr>
      </w:pPr>
      <w:r w:rsidRPr="00926F93">
        <w:rPr>
          <w:sz w:val="28"/>
          <w:szCs w:val="28"/>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7" w:history="1">
        <w:r w:rsidRPr="00926F93">
          <w:rPr>
            <w:sz w:val="28"/>
            <w:szCs w:val="28"/>
          </w:rPr>
          <w:t>Законом</w:t>
        </w:r>
      </w:hyperlink>
      <w:r w:rsidRPr="00926F93">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98" w:history="1">
        <w:r w:rsidRPr="00926F93">
          <w:rPr>
            <w:sz w:val="28"/>
            <w:szCs w:val="28"/>
          </w:rPr>
          <w:t>Законом</w:t>
        </w:r>
      </w:hyperlink>
      <w:r w:rsidRPr="00926F93">
        <w:rPr>
          <w:sz w:val="28"/>
          <w:szCs w:val="28"/>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0C597D" w:rsidRPr="00926F93" w:rsidRDefault="000C597D" w:rsidP="000C597D">
      <w:pPr>
        <w:autoSpaceDE w:val="0"/>
        <w:autoSpaceDN w:val="0"/>
        <w:adjustRightInd w:val="0"/>
        <w:ind w:firstLine="540"/>
        <w:jc w:val="both"/>
        <w:rPr>
          <w:sz w:val="28"/>
          <w:szCs w:val="28"/>
        </w:rPr>
      </w:pPr>
      <w:r w:rsidRPr="00926F93">
        <w:rPr>
          <w:sz w:val="28"/>
          <w:szCs w:val="28"/>
        </w:rPr>
        <w:t>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0C597D" w:rsidRPr="00926F93" w:rsidRDefault="000C597D" w:rsidP="000C597D">
      <w:pPr>
        <w:autoSpaceDE w:val="0"/>
        <w:autoSpaceDN w:val="0"/>
        <w:adjustRightInd w:val="0"/>
        <w:ind w:firstLine="540"/>
        <w:jc w:val="both"/>
        <w:rPr>
          <w:sz w:val="28"/>
          <w:szCs w:val="28"/>
        </w:rPr>
      </w:pPr>
      <w:r w:rsidRPr="00926F93">
        <w:rPr>
          <w:sz w:val="28"/>
          <w:szCs w:val="28"/>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0C597D" w:rsidRPr="00926F93" w:rsidRDefault="000C597D" w:rsidP="000C597D">
      <w:pPr>
        <w:autoSpaceDE w:val="0"/>
        <w:autoSpaceDN w:val="0"/>
        <w:adjustRightInd w:val="0"/>
        <w:ind w:firstLine="540"/>
        <w:jc w:val="both"/>
        <w:rPr>
          <w:sz w:val="28"/>
          <w:szCs w:val="28"/>
        </w:rPr>
      </w:pPr>
      <w:r w:rsidRPr="00926F93">
        <w:rPr>
          <w:sz w:val="28"/>
          <w:szCs w:val="28"/>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0C597D" w:rsidRPr="00926F93" w:rsidRDefault="000C597D" w:rsidP="000C597D">
      <w:pPr>
        <w:autoSpaceDE w:val="0"/>
        <w:autoSpaceDN w:val="0"/>
        <w:adjustRightInd w:val="0"/>
        <w:ind w:firstLine="540"/>
        <w:jc w:val="both"/>
        <w:rPr>
          <w:sz w:val="28"/>
          <w:szCs w:val="28"/>
        </w:rPr>
      </w:pPr>
      <w:r w:rsidRPr="00926F93">
        <w:rPr>
          <w:sz w:val="28"/>
          <w:szCs w:val="28"/>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2.12. Муниципальная услуга предоставляется  бесплатно.</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lastRenderedPageBreak/>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0C597D" w:rsidRPr="00926F93" w:rsidRDefault="000C597D" w:rsidP="000C597D">
      <w:pPr>
        <w:pStyle w:val="af4"/>
        <w:jc w:val="both"/>
        <w:rPr>
          <w:sz w:val="28"/>
          <w:szCs w:val="28"/>
        </w:rPr>
      </w:pPr>
      <w:r w:rsidRPr="00926F93">
        <w:rPr>
          <w:sz w:val="28"/>
          <w:szCs w:val="28"/>
        </w:rPr>
        <w:t xml:space="preserve">        2.14. Срок регистрации заявления и прилагаемых к нему документов составляет:</w:t>
      </w:r>
    </w:p>
    <w:p w:rsidR="000C597D" w:rsidRPr="00926F93" w:rsidRDefault="000C597D" w:rsidP="000C597D">
      <w:pPr>
        <w:pStyle w:val="af4"/>
        <w:jc w:val="both"/>
        <w:rPr>
          <w:sz w:val="28"/>
          <w:szCs w:val="28"/>
        </w:rPr>
      </w:pPr>
      <w:r w:rsidRPr="00926F93">
        <w:rPr>
          <w:sz w:val="28"/>
          <w:szCs w:val="28"/>
        </w:rPr>
        <w:t xml:space="preserve">        - на личном приеме граждан  –  не  более 20* минут;</w:t>
      </w:r>
    </w:p>
    <w:p w:rsidR="000C597D" w:rsidRPr="00926F93" w:rsidRDefault="000C597D" w:rsidP="000C597D">
      <w:pPr>
        <w:pStyle w:val="af4"/>
        <w:jc w:val="both"/>
        <w:rPr>
          <w:sz w:val="28"/>
          <w:szCs w:val="28"/>
        </w:rPr>
      </w:pPr>
      <w:r w:rsidRPr="00926F93">
        <w:rPr>
          <w:sz w:val="28"/>
          <w:szCs w:val="28"/>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0C597D" w:rsidRPr="00926F93" w:rsidRDefault="000C597D" w:rsidP="000C597D">
      <w:pPr>
        <w:widowControl w:val="0"/>
        <w:autoSpaceDE w:val="0"/>
        <w:ind w:firstLine="540"/>
        <w:jc w:val="both"/>
        <w:rPr>
          <w:sz w:val="28"/>
          <w:szCs w:val="28"/>
        </w:rPr>
      </w:pPr>
      <w:r w:rsidRPr="00926F93">
        <w:rPr>
          <w:i/>
          <w:sz w:val="28"/>
          <w:szCs w:val="28"/>
        </w:rPr>
        <w:t xml:space="preserve"> (срок регистрации заявления не должен превышать 3 дней)</w:t>
      </w:r>
      <w:r w:rsidRPr="00926F93">
        <w:rPr>
          <w:sz w:val="28"/>
          <w:szCs w:val="28"/>
        </w:rPr>
        <w:t>.</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597D" w:rsidRPr="00926F93" w:rsidRDefault="000C597D" w:rsidP="000C597D">
      <w:pPr>
        <w:autoSpaceDE w:val="0"/>
        <w:autoSpaceDN w:val="0"/>
        <w:adjustRightInd w:val="0"/>
        <w:ind w:right="-16" w:firstLine="540"/>
        <w:jc w:val="both"/>
        <w:rPr>
          <w:sz w:val="28"/>
          <w:szCs w:val="28"/>
        </w:rPr>
      </w:pPr>
      <w:r w:rsidRPr="00926F93">
        <w:rPr>
          <w:sz w:val="28"/>
          <w:szCs w:val="28"/>
        </w:rPr>
        <w:t>2.15.1. Требования к помещениям, в которых предоставляется муниципальная услуга.</w:t>
      </w:r>
    </w:p>
    <w:p w:rsidR="000C597D" w:rsidRPr="00926F93" w:rsidRDefault="000C597D" w:rsidP="000C597D">
      <w:pPr>
        <w:autoSpaceDE w:val="0"/>
        <w:autoSpaceDN w:val="0"/>
        <w:adjustRightInd w:val="0"/>
        <w:ind w:right="-16" w:firstLine="540"/>
        <w:jc w:val="both"/>
        <w:rPr>
          <w:sz w:val="28"/>
          <w:szCs w:val="28"/>
        </w:rPr>
      </w:pPr>
      <w:r w:rsidRPr="00926F93">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C597D" w:rsidRPr="00926F93" w:rsidRDefault="000C597D" w:rsidP="000C597D">
      <w:pPr>
        <w:pStyle w:val="ConsPlusNormal"/>
        <w:ind w:firstLine="567"/>
        <w:jc w:val="both"/>
        <w:rPr>
          <w:rFonts w:ascii="Times New Roman" w:hAnsi="Times New Roman" w:cs="Times New Roman"/>
          <w:sz w:val="28"/>
          <w:szCs w:val="28"/>
        </w:rPr>
      </w:pPr>
      <w:r w:rsidRPr="00926F93">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99" w:history="1">
        <w:r w:rsidRPr="00926F93">
          <w:rPr>
            <w:rFonts w:ascii="Times New Roman" w:hAnsi="Times New Roman" w:cs="Times New Roman"/>
            <w:sz w:val="28"/>
            <w:szCs w:val="28"/>
          </w:rPr>
          <w:t>правилам и нормативам</w:t>
        </w:r>
      </w:hyperlink>
      <w:r w:rsidRPr="00926F93">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C597D" w:rsidRPr="00926F93" w:rsidRDefault="000C597D" w:rsidP="000C597D">
      <w:pPr>
        <w:pStyle w:val="ConsPlusNormal"/>
        <w:ind w:firstLine="567"/>
        <w:jc w:val="both"/>
        <w:rPr>
          <w:rFonts w:ascii="Times New Roman" w:hAnsi="Times New Roman" w:cs="Times New Roman"/>
          <w:sz w:val="28"/>
          <w:szCs w:val="28"/>
        </w:rPr>
      </w:pPr>
      <w:r w:rsidRPr="00926F93">
        <w:rPr>
          <w:rFonts w:ascii="Times New Roman" w:hAnsi="Times New Roman" w:cs="Times New Roman"/>
          <w:sz w:val="28"/>
          <w:szCs w:val="28"/>
        </w:rPr>
        <w:t>Вход и выход из помещений оборудуются соответствующими указателями.</w:t>
      </w:r>
    </w:p>
    <w:p w:rsidR="000C597D" w:rsidRPr="00926F93" w:rsidRDefault="000C597D" w:rsidP="000C597D">
      <w:pPr>
        <w:pStyle w:val="ConsPlusNormal"/>
        <w:ind w:firstLine="567"/>
        <w:jc w:val="both"/>
        <w:rPr>
          <w:rFonts w:ascii="Times New Roman" w:hAnsi="Times New Roman" w:cs="Times New Roman"/>
          <w:sz w:val="28"/>
          <w:szCs w:val="28"/>
        </w:rPr>
      </w:pPr>
      <w:r w:rsidRPr="00926F93">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2.15.2. Требования к местам ожидания.</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Места ожидания должны быть оборудованы стульями, кресельными секциями, скамьями.</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2.15.3. Требования к местам приема заявителей.</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2.15.4. Требования к информационным стендам.</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текст настоящего Административного регламента;</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информация о порядке исполнения муниципальной услуги;</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перечень документов, необходимых для предоставления муниципальной услуги;</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формы и образцы документов для заполнения.</w:t>
      </w:r>
    </w:p>
    <w:p w:rsidR="000C597D" w:rsidRPr="00926F93" w:rsidRDefault="000C597D" w:rsidP="000C597D">
      <w:pPr>
        <w:pStyle w:val="ConsPlusNonformat"/>
        <w:ind w:right="-16" w:firstLine="540"/>
        <w:jc w:val="both"/>
        <w:rPr>
          <w:rFonts w:ascii="Times New Roman" w:hAnsi="Times New Roman" w:cs="Times New Roman"/>
          <w:sz w:val="28"/>
          <w:szCs w:val="28"/>
        </w:rPr>
      </w:pPr>
      <w:r w:rsidRPr="00926F93">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0C597D" w:rsidRPr="00926F93" w:rsidRDefault="000C597D" w:rsidP="000C597D">
      <w:pPr>
        <w:widowControl w:val="0"/>
        <w:autoSpaceDE w:val="0"/>
        <w:autoSpaceDN w:val="0"/>
        <w:adjustRightInd w:val="0"/>
        <w:ind w:right="-16" w:firstLine="540"/>
        <w:jc w:val="both"/>
        <w:rPr>
          <w:sz w:val="28"/>
          <w:szCs w:val="28"/>
        </w:rPr>
      </w:pPr>
      <w:r w:rsidRPr="00926F93">
        <w:rPr>
          <w:sz w:val="28"/>
          <w:szCs w:val="28"/>
        </w:rPr>
        <w:t>справочные телефоны;</w:t>
      </w:r>
    </w:p>
    <w:p w:rsidR="000C597D" w:rsidRPr="00926F93" w:rsidRDefault="000C597D" w:rsidP="000C597D">
      <w:pPr>
        <w:widowControl w:val="0"/>
        <w:autoSpaceDE w:val="0"/>
        <w:autoSpaceDN w:val="0"/>
        <w:adjustRightInd w:val="0"/>
        <w:ind w:right="-16" w:firstLine="540"/>
        <w:jc w:val="both"/>
        <w:rPr>
          <w:sz w:val="28"/>
          <w:szCs w:val="28"/>
        </w:rPr>
      </w:pPr>
      <w:r w:rsidRPr="00926F93">
        <w:rPr>
          <w:sz w:val="28"/>
          <w:szCs w:val="28"/>
        </w:rPr>
        <w:t>адреса электронной почты и адреса Интернет-сайтов;</w:t>
      </w:r>
    </w:p>
    <w:p w:rsidR="000C597D" w:rsidRPr="00926F93" w:rsidRDefault="000C597D" w:rsidP="000C597D">
      <w:pPr>
        <w:widowControl w:val="0"/>
        <w:autoSpaceDE w:val="0"/>
        <w:autoSpaceDN w:val="0"/>
        <w:adjustRightInd w:val="0"/>
        <w:ind w:right="-16" w:firstLine="540"/>
        <w:jc w:val="both"/>
        <w:rPr>
          <w:sz w:val="28"/>
          <w:szCs w:val="28"/>
        </w:rPr>
      </w:pPr>
      <w:r w:rsidRPr="00926F93">
        <w:rPr>
          <w:sz w:val="28"/>
          <w:szCs w:val="28"/>
        </w:rPr>
        <w:t>информация о месте личного приема, а также об установленных для личного приема днях и часах.</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926F93">
        <w:rPr>
          <w:rFonts w:ascii="Times New Roman" w:hAnsi="Times New Roman" w:cs="Times New Roman"/>
          <w:sz w:val="28"/>
          <w:szCs w:val="28"/>
          <w:lang w:val="en-US"/>
        </w:rPr>
        <w:t>n</w:t>
      </w:r>
      <w:r w:rsidRPr="00926F93">
        <w:rPr>
          <w:rFonts w:ascii="Times New Roman" w:hAnsi="Times New Roman" w:cs="Times New Roman"/>
          <w:sz w:val="28"/>
          <w:szCs w:val="28"/>
        </w:rPr>
        <w:t xml:space="preserve">et.ru), а также на официальном сайте уполномоченного органа (адрес сайта: http://verhnerechenskiy.e-stile.ru) </w:t>
      </w:r>
    </w:p>
    <w:p w:rsidR="000C597D" w:rsidRPr="00926F93" w:rsidRDefault="000C597D" w:rsidP="000C597D">
      <w:pPr>
        <w:pStyle w:val="ConsPlusNormal"/>
        <w:ind w:firstLine="540"/>
        <w:jc w:val="both"/>
        <w:rPr>
          <w:rFonts w:ascii="Times New Roman" w:hAnsi="Times New Roman" w:cs="Times New Roman"/>
          <w:sz w:val="28"/>
          <w:szCs w:val="28"/>
        </w:rPr>
      </w:pPr>
      <w:r w:rsidRPr="00926F93">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C597D" w:rsidRPr="00926F93" w:rsidRDefault="000C597D" w:rsidP="000C597D">
      <w:pPr>
        <w:pStyle w:val="ConsPlusNormal"/>
        <w:ind w:firstLine="708"/>
        <w:jc w:val="both"/>
        <w:rPr>
          <w:rFonts w:ascii="Times New Roman" w:hAnsi="Times New Roman" w:cs="Times New Roman"/>
          <w:sz w:val="28"/>
          <w:szCs w:val="28"/>
        </w:rPr>
      </w:pPr>
      <w:r w:rsidRPr="00926F93">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0C597D" w:rsidRPr="00926F93" w:rsidRDefault="000C597D" w:rsidP="000C597D">
      <w:pPr>
        <w:autoSpaceDE w:val="0"/>
        <w:autoSpaceDN w:val="0"/>
        <w:adjustRightInd w:val="0"/>
        <w:ind w:firstLine="708"/>
        <w:jc w:val="both"/>
        <w:rPr>
          <w:sz w:val="28"/>
          <w:szCs w:val="28"/>
        </w:rPr>
      </w:pPr>
      <w:r w:rsidRPr="00926F93">
        <w:rPr>
          <w:sz w:val="28"/>
          <w:szCs w:val="28"/>
        </w:rPr>
        <w:t>В целях обеспечения условий доступности для инвалидов муниципальной услуги должно быть обеспечено:</w:t>
      </w:r>
    </w:p>
    <w:p w:rsidR="000C597D" w:rsidRPr="00926F93" w:rsidRDefault="000C597D" w:rsidP="000C597D">
      <w:pPr>
        <w:autoSpaceDE w:val="0"/>
        <w:autoSpaceDN w:val="0"/>
        <w:adjustRightInd w:val="0"/>
        <w:ind w:firstLine="708"/>
        <w:jc w:val="both"/>
        <w:rPr>
          <w:sz w:val="28"/>
          <w:szCs w:val="28"/>
        </w:rPr>
      </w:pPr>
      <w:r w:rsidRPr="00926F93">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C597D" w:rsidRPr="00926F93" w:rsidRDefault="000C597D" w:rsidP="000C597D">
      <w:pPr>
        <w:autoSpaceDE w:val="0"/>
        <w:autoSpaceDN w:val="0"/>
        <w:adjustRightInd w:val="0"/>
        <w:ind w:firstLine="708"/>
        <w:jc w:val="both"/>
        <w:rPr>
          <w:sz w:val="28"/>
          <w:szCs w:val="28"/>
        </w:rPr>
      </w:pPr>
      <w:r w:rsidRPr="00926F93">
        <w:rPr>
          <w:sz w:val="28"/>
          <w:szCs w:val="28"/>
        </w:rPr>
        <w:t>- беспрепятственный вход инвалидов в помещение и выход из него;</w:t>
      </w:r>
    </w:p>
    <w:p w:rsidR="000C597D" w:rsidRPr="00926F93" w:rsidRDefault="000C597D" w:rsidP="000C597D">
      <w:pPr>
        <w:autoSpaceDE w:val="0"/>
        <w:autoSpaceDN w:val="0"/>
        <w:adjustRightInd w:val="0"/>
        <w:ind w:firstLine="708"/>
        <w:jc w:val="both"/>
        <w:rPr>
          <w:sz w:val="28"/>
          <w:szCs w:val="28"/>
        </w:rPr>
      </w:pPr>
      <w:r w:rsidRPr="00926F93">
        <w:rPr>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0C597D" w:rsidRPr="00926F93" w:rsidRDefault="000C597D" w:rsidP="000C597D">
      <w:pPr>
        <w:autoSpaceDE w:val="0"/>
        <w:autoSpaceDN w:val="0"/>
        <w:adjustRightInd w:val="0"/>
        <w:ind w:firstLine="708"/>
        <w:jc w:val="both"/>
        <w:rPr>
          <w:sz w:val="28"/>
          <w:szCs w:val="28"/>
        </w:rPr>
      </w:pPr>
      <w:r w:rsidRPr="00926F93">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C597D" w:rsidRPr="00926F93" w:rsidRDefault="000C597D" w:rsidP="000C597D">
      <w:pPr>
        <w:autoSpaceDE w:val="0"/>
        <w:autoSpaceDN w:val="0"/>
        <w:adjustRightInd w:val="0"/>
        <w:ind w:firstLine="708"/>
        <w:jc w:val="both"/>
        <w:rPr>
          <w:sz w:val="28"/>
          <w:szCs w:val="28"/>
        </w:rPr>
      </w:pPr>
      <w:r w:rsidRPr="00926F93">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C597D" w:rsidRPr="00926F93" w:rsidRDefault="000C597D" w:rsidP="000C597D">
      <w:pPr>
        <w:autoSpaceDE w:val="0"/>
        <w:autoSpaceDN w:val="0"/>
        <w:adjustRightInd w:val="0"/>
        <w:ind w:firstLine="708"/>
        <w:jc w:val="both"/>
        <w:rPr>
          <w:sz w:val="28"/>
          <w:szCs w:val="28"/>
        </w:rPr>
      </w:pPr>
      <w:r w:rsidRPr="00926F9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597D" w:rsidRPr="00926F93" w:rsidRDefault="000C597D" w:rsidP="000C597D">
      <w:pPr>
        <w:autoSpaceDE w:val="0"/>
        <w:autoSpaceDN w:val="0"/>
        <w:adjustRightInd w:val="0"/>
        <w:ind w:firstLine="708"/>
        <w:jc w:val="both"/>
        <w:rPr>
          <w:sz w:val="28"/>
          <w:szCs w:val="28"/>
        </w:rPr>
      </w:pPr>
      <w:r w:rsidRPr="00926F93">
        <w:rPr>
          <w:sz w:val="28"/>
          <w:szCs w:val="28"/>
        </w:rPr>
        <w:t xml:space="preserve">- допуск </w:t>
      </w:r>
      <w:proofErr w:type="spellStart"/>
      <w:r w:rsidRPr="00926F93">
        <w:rPr>
          <w:sz w:val="28"/>
          <w:szCs w:val="28"/>
        </w:rPr>
        <w:t>сурдопереводчика</w:t>
      </w:r>
      <w:proofErr w:type="spellEnd"/>
      <w:r w:rsidRPr="00926F93">
        <w:rPr>
          <w:sz w:val="28"/>
          <w:szCs w:val="28"/>
        </w:rPr>
        <w:t xml:space="preserve"> и </w:t>
      </w:r>
      <w:proofErr w:type="spellStart"/>
      <w:r w:rsidRPr="00926F93">
        <w:rPr>
          <w:sz w:val="28"/>
          <w:szCs w:val="28"/>
        </w:rPr>
        <w:t>тифлосурдопереводчика</w:t>
      </w:r>
      <w:proofErr w:type="spellEnd"/>
      <w:r w:rsidRPr="00926F93">
        <w:rPr>
          <w:sz w:val="28"/>
          <w:szCs w:val="28"/>
        </w:rPr>
        <w:t>;</w:t>
      </w:r>
    </w:p>
    <w:p w:rsidR="000C597D" w:rsidRPr="00926F93" w:rsidRDefault="000C597D" w:rsidP="000C597D">
      <w:pPr>
        <w:autoSpaceDE w:val="0"/>
        <w:autoSpaceDN w:val="0"/>
        <w:adjustRightInd w:val="0"/>
        <w:ind w:firstLine="708"/>
        <w:jc w:val="both"/>
        <w:rPr>
          <w:sz w:val="28"/>
          <w:szCs w:val="28"/>
        </w:rPr>
      </w:pPr>
      <w:r w:rsidRPr="00926F93">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597D" w:rsidRPr="00926F93" w:rsidRDefault="000C597D" w:rsidP="000C597D">
      <w:pPr>
        <w:autoSpaceDE w:val="0"/>
        <w:autoSpaceDN w:val="0"/>
        <w:adjustRightInd w:val="0"/>
        <w:ind w:firstLine="708"/>
        <w:jc w:val="both"/>
        <w:rPr>
          <w:sz w:val="28"/>
          <w:szCs w:val="28"/>
        </w:rPr>
      </w:pPr>
      <w:r w:rsidRPr="00926F93">
        <w:rPr>
          <w:sz w:val="28"/>
          <w:szCs w:val="28"/>
        </w:rPr>
        <w:t>- предоставление при необходимости услуги по месту жительства инвалида или в дистанционном режиме;</w:t>
      </w:r>
    </w:p>
    <w:p w:rsidR="000C597D" w:rsidRPr="00926F93" w:rsidRDefault="000C597D" w:rsidP="000C597D">
      <w:pPr>
        <w:autoSpaceDE w:val="0"/>
        <w:autoSpaceDN w:val="0"/>
        <w:adjustRightInd w:val="0"/>
        <w:ind w:firstLine="708"/>
        <w:jc w:val="both"/>
        <w:rPr>
          <w:sz w:val="28"/>
          <w:szCs w:val="28"/>
        </w:rPr>
      </w:pPr>
      <w:r w:rsidRPr="00926F93">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C597D" w:rsidRPr="00926F93" w:rsidRDefault="000C597D" w:rsidP="000C597D">
      <w:pPr>
        <w:pStyle w:val="ConsPlusNonformat"/>
        <w:ind w:right="-16" w:firstLine="540"/>
        <w:jc w:val="both"/>
        <w:rPr>
          <w:rFonts w:ascii="Times New Roman" w:hAnsi="Times New Roman" w:cs="Times New Roman"/>
          <w:sz w:val="28"/>
          <w:szCs w:val="28"/>
        </w:rPr>
      </w:pPr>
      <w:r w:rsidRPr="00926F93">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26F93">
        <w:rPr>
          <w:rFonts w:ascii="Times New Roman" w:hAnsi="Times New Roman" w:cs="Times New Roman"/>
          <w:bCs/>
          <w:sz w:val="28"/>
          <w:szCs w:val="28"/>
        </w:rPr>
        <w:t xml:space="preserve">уполномоченного органа </w:t>
      </w:r>
      <w:r w:rsidRPr="00926F93">
        <w:rPr>
          <w:rFonts w:ascii="Times New Roman" w:hAnsi="Times New Roman" w:cs="Times New Roman"/>
          <w:sz w:val="28"/>
          <w:szCs w:val="28"/>
        </w:rPr>
        <w:t>и должностных лиц</w:t>
      </w:r>
      <w:r w:rsidRPr="00926F93">
        <w:rPr>
          <w:rFonts w:ascii="Times New Roman" w:hAnsi="Times New Roman" w:cs="Times New Roman"/>
          <w:bCs/>
          <w:i/>
          <w:sz w:val="28"/>
          <w:szCs w:val="28"/>
        </w:rPr>
        <w:t xml:space="preserve"> </w:t>
      </w:r>
      <w:r w:rsidRPr="00926F93">
        <w:rPr>
          <w:rFonts w:ascii="Times New Roman" w:hAnsi="Times New Roman" w:cs="Times New Roman"/>
          <w:bCs/>
          <w:sz w:val="28"/>
          <w:szCs w:val="28"/>
        </w:rPr>
        <w:t>уполномоченного органа</w:t>
      </w:r>
      <w:r w:rsidRPr="00926F93">
        <w:rPr>
          <w:rFonts w:ascii="Times New Roman" w:hAnsi="Times New Roman" w:cs="Times New Roman"/>
          <w:sz w:val="28"/>
          <w:szCs w:val="28"/>
        </w:rPr>
        <w:t xml:space="preserve">. </w:t>
      </w:r>
    </w:p>
    <w:p w:rsidR="000C597D" w:rsidRPr="00926F93" w:rsidRDefault="000C597D" w:rsidP="000C597D">
      <w:pPr>
        <w:autoSpaceDE w:val="0"/>
        <w:autoSpaceDN w:val="0"/>
        <w:adjustRightInd w:val="0"/>
        <w:ind w:right="-16" w:firstLine="540"/>
        <w:jc w:val="both"/>
        <w:rPr>
          <w:sz w:val="28"/>
          <w:szCs w:val="28"/>
        </w:rPr>
      </w:pPr>
      <w:r w:rsidRPr="00926F93">
        <w:rPr>
          <w:sz w:val="28"/>
          <w:szCs w:val="28"/>
        </w:rPr>
        <w:t xml:space="preserve">2.17. Осуществление отдельных административных процедур возможно в электронном виде. </w:t>
      </w:r>
    </w:p>
    <w:p w:rsidR="000C597D" w:rsidRPr="00926F93" w:rsidRDefault="000C597D" w:rsidP="000C597D">
      <w:pPr>
        <w:autoSpaceDE w:val="0"/>
        <w:autoSpaceDN w:val="0"/>
        <w:adjustRightInd w:val="0"/>
        <w:ind w:right="-16" w:firstLine="540"/>
        <w:jc w:val="both"/>
        <w:rPr>
          <w:sz w:val="28"/>
          <w:szCs w:val="28"/>
        </w:rPr>
      </w:pPr>
      <w:r w:rsidRPr="00926F93">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0C597D" w:rsidRPr="00926F93" w:rsidRDefault="000C597D" w:rsidP="000C597D">
      <w:pPr>
        <w:autoSpaceDE w:val="0"/>
        <w:autoSpaceDN w:val="0"/>
        <w:adjustRightInd w:val="0"/>
        <w:ind w:firstLine="540"/>
        <w:jc w:val="both"/>
        <w:rPr>
          <w:sz w:val="28"/>
          <w:szCs w:val="28"/>
        </w:rPr>
      </w:pPr>
      <w:r w:rsidRPr="00926F93">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0C597D" w:rsidRPr="00926F93" w:rsidRDefault="000C597D" w:rsidP="000C597D">
      <w:pPr>
        <w:autoSpaceDE w:val="0"/>
        <w:autoSpaceDN w:val="0"/>
        <w:adjustRightInd w:val="0"/>
        <w:ind w:left="900" w:right="771"/>
        <w:jc w:val="both"/>
        <w:outlineLvl w:val="0"/>
        <w:rPr>
          <w:b/>
          <w:sz w:val="28"/>
          <w:szCs w:val="28"/>
        </w:rPr>
      </w:pPr>
    </w:p>
    <w:p w:rsidR="000C597D" w:rsidRPr="00926F93" w:rsidRDefault="000C597D" w:rsidP="000C597D">
      <w:pPr>
        <w:autoSpaceDE w:val="0"/>
        <w:autoSpaceDN w:val="0"/>
        <w:adjustRightInd w:val="0"/>
        <w:ind w:left="900" w:right="771"/>
        <w:jc w:val="center"/>
        <w:outlineLvl w:val="0"/>
        <w:rPr>
          <w:b/>
          <w:sz w:val="28"/>
          <w:szCs w:val="28"/>
        </w:rPr>
      </w:pPr>
      <w:r w:rsidRPr="00926F93">
        <w:rPr>
          <w:b/>
          <w:sz w:val="28"/>
          <w:szCs w:val="28"/>
        </w:rPr>
        <w:t xml:space="preserve">3. Состав, последовательность и сроки выполнения  административных процедур, требования к порядку их </w:t>
      </w:r>
      <w:r w:rsidRPr="00926F93">
        <w:rPr>
          <w:b/>
          <w:sz w:val="28"/>
          <w:szCs w:val="28"/>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C597D" w:rsidRPr="00926F93" w:rsidRDefault="000C597D" w:rsidP="000C597D">
      <w:pPr>
        <w:autoSpaceDE w:val="0"/>
        <w:autoSpaceDN w:val="0"/>
        <w:adjustRightInd w:val="0"/>
        <w:ind w:firstLine="540"/>
        <w:jc w:val="both"/>
        <w:rPr>
          <w:sz w:val="28"/>
          <w:szCs w:val="28"/>
        </w:rPr>
      </w:pPr>
    </w:p>
    <w:p w:rsidR="000C597D" w:rsidRPr="00926F93" w:rsidRDefault="000C597D" w:rsidP="000C597D">
      <w:pPr>
        <w:autoSpaceDE w:val="0"/>
        <w:autoSpaceDN w:val="0"/>
        <w:adjustRightInd w:val="0"/>
        <w:ind w:firstLine="540"/>
        <w:jc w:val="both"/>
        <w:rPr>
          <w:sz w:val="28"/>
          <w:szCs w:val="28"/>
        </w:rPr>
      </w:pPr>
      <w:r w:rsidRPr="00926F93">
        <w:rPr>
          <w:sz w:val="28"/>
          <w:szCs w:val="28"/>
        </w:rPr>
        <w:t>Предоставление муниципальной услуги включает в себя следующие административные процедуры:</w:t>
      </w:r>
    </w:p>
    <w:p w:rsidR="000C597D" w:rsidRPr="00926F93" w:rsidRDefault="000C597D" w:rsidP="000C597D">
      <w:pPr>
        <w:autoSpaceDE w:val="0"/>
        <w:autoSpaceDN w:val="0"/>
        <w:adjustRightInd w:val="0"/>
        <w:ind w:firstLine="540"/>
        <w:jc w:val="both"/>
        <w:rPr>
          <w:sz w:val="28"/>
          <w:szCs w:val="28"/>
        </w:rPr>
      </w:pPr>
      <w:r w:rsidRPr="00926F93">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2) возврат заявления о предварительном согласовании предоставления земельного участка и приложенных к нему документов;</w:t>
      </w:r>
    </w:p>
    <w:p w:rsidR="000C597D" w:rsidRPr="00926F93" w:rsidRDefault="000C597D" w:rsidP="000C597D">
      <w:pPr>
        <w:autoSpaceDE w:val="0"/>
        <w:autoSpaceDN w:val="0"/>
        <w:adjustRightInd w:val="0"/>
        <w:ind w:firstLine="540"/>
        <w:jc w:val="both"/>
        <w:rPr>
          <w:sz w:val="28"/>
          <w:szCs w:val="28"/>
        </w:rPr>
      </w:pPr>
      <w:r w:rsidRPr="00926F93">
        <w:rPr>
          <w:sz w:val="28"/>
          <w:szCs w:val="28"/>
        </w:rPr>
        <w:t>3) приостановление срока рассмотрения заявления о предварительном согласовании;</w:t>
      </w:r>
    </w:p>
    <w:p w:rsidR="000C597D" w:rsidRPr="00926F93" w:rsidRDefault="000C597D" w:rsidP="000C597D">
      <w:pPr>
        <w:autoSpaceDE w:val="0"/>
        <w:autoSpaceDN w:val="0"/>
        <w:adjustRightInd w:val="0"/>
        <w:ind w:firstLine="540"/>
        <w:jc w:val="both"/>
        <w:rPr>
          <w:sz w:val="28"/>
          <w:szCs w:val="28"/>
        </w:rPr>
      </w:pPr>
      <w:r w:rsidRPr="00926F93">
        <w:rPr>
          <w:sz w:val="28"/>
          <w:szCs w:val="28"/>
        </w:rPr>
        <w:t>4) формирование и направление межведомственных запросов документов (информации);</w:t>
      </w:r>
    </w:p>
    <w:p w:rsidR="000C597D" w:rsidRPr="00926F93" w:rsidRDefault="000C597D" w:rsidP="000C597D">
      <w:pPr>
        <w:autoSpaceDE w:val="0"/>
        <w:autoSpaceDN w:val="0"/>
        <w:adjustRightInd w:val="0"/>
        <w:ind w:firstLine="540"/>
        <w:jc w:val="both"/>
        <w:rPr>
          <w:sz w:val="28"/>
          <w:szCs w:val="28"/>
        </w:rPr>
      </w:pPr>
      <w:r w:rsidRPr="00926F93">
        <w:rPr>
          <w:sz w:val="28"/>
          <w:szCs w:val="28"/>
        </w:rPr>
        <w:t>5) рассмотрение заявления о предварительном согласовании, принятие решения по итогам рассмотрения;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7) </w:t>
      </w:r>
      <w:bookmarkStart w:id="7" w:name="Par5"/>
      <w:bookmarkEnd w:id="7"/>
      <w:r w:rsidRPr="00926F93">
        <w:rPr>
          <w:sz w:val="28"/>
          <w:szCs w:val="28"/>
        </w:rPr>
        <w:t>возврат заявления о предоставлении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8) формирование и направление межведомственных запросов документов (информации), необходимых для предоставления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0C597D" w:rsidRPr="00926F93" w:rsidRDefault="000C597D" w:rsidP="000C597D">
      <w:pPr>
        <w:autoSpaceDE w:val="0"/>
        <w:autoSpaceDN w:val="0"/>
        <w:adjustRightInd w:val="0"/>
        <w:ind w:firstLine="540"/>
        <w:jc w:val="both"/>
        <w:rPr>
          <w:sz w:val="28"/>
          <w:szCs w:val="28"/>
        </w:rPr>
      </w:pPr>
    </w:p>
    <w:p w:rsidR="000C597D" w:rsidRPr="00926F93" w:rsidRDefault="000C597D" w:rsidP="000C597D">
      <w:pPr>
        <w:autoSpaceDE w:val="0"/>
        <w:autoSpaceDN w:val="0"/>
        <w:adjustRightInd w:val="0"/>
        <w:jc w:val="both"/>
        <w:rPr>
          <w:sz w:val="28"/>
          <w:szCs w:val="28"/>
          <w:u w:val="single"/>
        </w:rPr>
      </w:pPr>
      <w:r w:rsidRPr="00926F93">
        <w:rPr>
          <w:b/>
          <w:color w:val="FF0000"/>
          <w:sz w:val="28"/>
          <w:szCs w:val="28"/>
        </w:rPr>
        <w:t xml:space="preserve">        </w:t>
      </w:r>
      <w:r w:rsidRPr="00926F93">
        <w:rPr>
          <w:sz w:val="28"/>
          <w:szCs w:val="28"/>
        </w:rPr>
        <w:t xml:space="preserve">3.1. </w:t>
      </w:r>
      <w:r w:rsidRPr="00926F93">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0C597D" w:rsidRPr="00926F93" w:rsidRDefault="000C597D" w:rsidP="000C597D">
      <w:pPr>
        <w:autoSpaceDE w:val="0"/>
        <w:autoSpaceDN w:val="0"/>
        <w:adjustRightInd w:val="0"/>
        <w:ind w:firstLine="540"/>
        <w:jc w:val="both"/>
        <w:rPr>
          <w:sz w:val="28"/>
          <w:szCs w:val="28"/>
        </w:rPr>
      </w:pPr>
      <w:r w:rsidRPr="00926F93">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C597D" w:rsidRPr="00926F93" w:rsidRDefault="000C597D" w:rsidP="000C597D">
      <w:pPr>
        <w:autoSpaceDE w:val="0"/>
        <w:ind w:firstLine="540"/>
        <w:jc w:val="both"/>
        <w:rPr>
          <w:sz w:val="28"/>
          <w:szCs w:val="28"/>
        </w:rPr>
      </w:pPr>
      <w:r w:rsidRPr="00926F93">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C597D" w:rsidRPr="00926F93" w:rsidRDefault="000C597D" w:rsidP="000C597D">
      <w:pPr>
        <w:autoSpaceDE w:val="0"/>
        <w:autoSpaceDN w:val="0"/>
        <w:adjustRightInd w:val="0"/>
        <w:ind w:firstLine="540"/>
        <w:jc w:val="both"/>
        <w:rPr>
          <w:sz w:val="28"/>
          <w:szCs w:val="28"/>
        </w:rPr>
      </w:pPr>
      <w:r w:rsidRPr="00926F93">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C597D" w:rsidRPr="00926F93" w:rsidRDefault="000C597D" w:rsidP="000C597D">
      <w:pPr>
        <w:autoSpaceDE w:val="0"/>
        <w:autoSpaceDN w:val="0"/>
        <w:adjustRightInd w:val="0"/>
        <w:ind w:firstLine="540"/>
        <w:jc w:val="both"/>
        <w:rPr>
          <w:sz w:val="28"/>
          <w:szCs w:val="28"/>
        </w:rPr>
      </w:pPr>
      <w:r w:rsidRPr="00926F93">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w:t>
      </w:r>
      <w:r w:rsidRPr="00926F93">
        <w:rPr>
          <w:sz w:val="28"/>
          <w:szCs w:val="28"/>
        </w:rPr>
        <w:lastRenderedPageBreak/>
        <w:t>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3.1.5. 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0C597D" w:rsidRPr="00926F93" w:rsidRDefault="000C597D" w:rsidP="000C597D">
      <w:pPr>
        <w:autoSpaceDE w:val="0"/>
        <w:autoSpaceDN w:val="0"/>
        <w:adjustRightInd w:val="0"/>
        <w:jc w:val="both"/>
        <w:rPr>
          <w:sz w:val="28"/>
          <w:szCs w:val="28"/>
        </w:rPr>
      </w:pPr>
      <w:r w:rsidRPr="00926F93">
        <w:rPr>
          <w:sz w:val="28"/>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C597D" w:rsidRPr="00926F93" w:rsidRDefault="000C597D" w:rsidP="000C597D">
      <w:pPr>
        <w:autoSpaceDE w:val="0"/>
        <w:autoSpaceDN w:val="0"/>
        <w:adjustRightInd w:val="0"/>
        <w:jc w:val="both"/>
        <w:rPr>
          <w:sz w:val="28"/>
          <w:szCs w:val="28"/>
        </w:rPr>
      </w:pPr>
      <w:r w:rsidRPr="00926F93">
        <w:rPr>
          <w:sz w:val="28"/>
          <w:szCs w:val="28"/>
        </w:rPr>
        <w:t xml:space="preserve">        3.1.6. Максимальный срок исполнения административной процедуры:</w:t>
      </w:r>
    </w:p>
    <w:p w:rsidR="000C597D" w:rsidRPr="00926F93" w:rsidRDefault="000C597D" w:rsidP="000C597D">
      <w:pPr>
        <w:pStyle w:val="af4"/>
        <w:jc w:val="both"/>
        <w:rPr>
          <w:sz w:val="28"/>
          <w:szCs w:val="28"/>
        </w:rPr>
      </w:pPr>
      <w:r w:rsidRPr="00926F93">
        <w:rPr>
          <w:sz w:val="28"/>
          <w:szCs w:val="28"/>
        </w:rPr>
        <w:t xml:space="preserve">        - при личном приеме граждан  –  не  более 5* минут;</w:t>
      </w:r>
    </w:p>
    <w:p w:rsidR="000C597D" w:rsidRPr="00926F93" w:rsidRDefault="000C597D" w:rsidP="000C597D">
      <w:pPr>
        <w:pStyle w:val="af4"/>
        <w:jc w:val="both"/>
        <w:rPr>
          <w:sz w:val="28"/>
          <w:szCs w:val="28"/>
        </w:rPr>
      </w:pPr>
      <w:r w:rsidRPr="00926F93">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0C597D" w:rsidRPr="00926F93" w:rsidRDefault="000C597D" w:rsidP="000C597D">
      <w:pPr>
        <w:autoSpaceDE w:val="0"/>
        <w:autoSpaceDN w:val="0"/>
        <w:adjustRightInd w:val="0"/>
        <w:ind w:firstLine="540"/>
        <w:jc w:val="both"/>
        <w:rPr>
          <w:sz w:val="28"/>
          <w:szCs w:val="28"/>
        </w:rPr>
      </w:pPr>
      <w:r w:rsidRPr="00926F93">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0C597D" w:rsidRPr="00926F93" w:rsidRDefault="000C597D" w:rsidP="000C597D">
      <w:pPr>
        <w:pStyle w:val="af4"/>
        <w:ind w:firstLine="540"/>
        <w:jc w:val="both"/>
        <w:rPr>
          <w:sz w:val="28"/>
          <w:szCs w:val="28"/>
        </w:rPr>
      </w:pPr>
      <w:r w:rsidRPr="00926F93">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0C597D" w:rsidRPr="00926F93" w:rsidRDefault="000C597D" w:rsidP="000C597D">
      <w:pPr>
        <w:autoSpaceDE w:val="0"/>
        <w:autoSpaceDN w:val="0"/>
        <w:adjustRightInd w:val="0"/>
        <w:ind w:firstLine="540"/>
        <w:jc w:val="both"/>
        <w:rPr>
          <w:sz w:val="28"/>
          <w:szCs w:val="28"/>
        </w:rPr>
      </w:pPr>
      <w:r w:rsidRPr="00926F93">
        <w:rPr>
          <w:sz w:val="28"/>
          <w:szCs w:val="28"/>
        </w:rPr>
        <w:t>3.1.7. Результатом исполнения административной процедуры является:</w:t>
      </w:r>
    </w:p>
    <w:p w:rsidR="000C597D" w:rsidRPr="00926F93" w:rsidRDefault="000C597D" w:rsidP="000C597D">
      <w:pPr>
        <w:autoSpaceDE w:val="0"/>
        <w:autoSpaceDN w:val="0"/>
        <w:adjustRightInd w:val="0"/>
        <w:ind w:firstLine="540"/>
        <w:jc w:val="both"/>
        <w:rPr>
          <w:sz w:val="28"/>
          <w:szCs w:val="28"/>
        </w:rPr>
      </w:pPr>
      <w:r w:rsidRPr="00926F93">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с указанием </w:t>
      </w:r>
      <w:r w:rsidRPr="00926F93">
        <w:rPr>
          <w:sz w:val="28"/>
          <w:szCs w:val="28"/>
        </w:rPr>
        <w:lastRenderedPageBreak/>
        <w:t>допущенных нарушений требований, в соответствии с которыми должно быть представлено данное заявление.</w:t>
      </w:r>
    </w:p>
    <w:p w:rsidR="000C597D" w:rsidRPr="00926F93" w:rsidRDefault="000C597D" w:rsidP="000C597D">
      <w:pPr>
        <w:autoSpaceDE w:val="0"/>
        <w:autoSpaceDN w:val="0"/>
        <w:adjustRightInd w:val="0"/>
        <w:ind w:firstLine="540"/>
        <w:jc w:val="both"/>
        <w:rPr>
          <w:sz w:val="28"/>
          <w:szCs w:val="28"/>
        </w:rPr>
      </w:pPr>
    </w:p>
    <w:p w:rsidR="000C597D" w:rsidRPr="00926F93" w:rsidRDefault="000C597D" w:rsidP="000C597D">
      <w:pPr>
        <w:autoSpaceDE w:val="0"/>
        <w:autoSpaceDN w:val="0"/>
        <w:adjustRightInd w:val="0"/>
        <w:ind w:firstLine="540"/>
        <w:jc w:val="both"/>
        <w:rPr>
          <w:sz w:val="28"/>
          <w:szCs w:val="28"/>
          <w:u w:val="single"/>
        </w:rPr>
      </w:pPr>
      <w:r w:rsidRPr="00926F93">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0C597D" w:rsidRPr="00926F93" w:rsidRDefault="000C597D" w:rsidP="000C597D">
      <w:pPr>
        <w:autoSpaceDE w:val="0"/>
        <w:autoSpaceDN w:val="0"/>
        <w:adjustRightInd w:val="0"/>
        <w:ind w:firstLine="540"/>
        <w:jc w:val="both"/>
        <w:rPr>
          <w:sz w:val="28"/>
          <w:szCs w:val="28"/>
        </w:rPr>
      </w:pPr>
      <w:r w:rsidRPr="00926F93">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0C597D" w:rsidRPr="00926F93" w:rsidRDefault="000C597D" w:rsidP="000C597D">
      <w:pPr>
        <w:autoSpaceDE w:val="0"/>
        <w:autoSpaceDN w:val="0"/>
        <w:adjustRightInd w:val="0"/>
        <w:ind w:firstLine="540"/>
        <w:jc w:val="both"/>
        <w:rPr>
          <w:sz w:val="28"/>
          <w:szCs w:val="28"/>
        </w:rPr>
      </w:pPr>
      <w:r w:rsidRPr="00926F93">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C597D" w:rsidRPr="00926F93" w:rsidRDefault="000C597D" w:rsidP="000C597D">
      <w:pPr>
        <w:autoSpaceDE w:val="0"/>
        <w:autoSpaceDN w:val="0"/>
        <w:adjustRightInd w:val="0"/>
        <w:ind w:firstLine="540"/>
        <w:jc w:val="both"/>
        <w:rPr>
          <w:sz w:val="28"/>
          <w:szCs w:val="28"/>
        </w:rPr>
      </w:pPr>
      <w:r w:rsidRPr="00926F93">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C597D" w:rsidRPr="00926F93" w:rsidRDefault="000C597D" w:rsidP="000C597D">
      <w:pPr>
        <w:autoSpaceDE w:val="0"/>
        <w:autoSpaceDN w:val="0"/>
        <w:adjustRightInd w:val="0"/>
        <w:ind w:firstLine="540"/>
        <w:jc w:val="both"/>
        <w:rPr>
          <w:sz w:val="28"/>
          <w:szCs w:val="28"/>
        </w:rPr>
      </w:pPr>
      <w:r w:rsidRPr="00926F93">
        <w:rPr>
          <w:sz w:val="28"/>
          <w:szCs w:val="28"/>
        </w:rPr>
        <w:t>3.2.5. Максимальный срок исполнения административной процедуры – 10 дней  со дня поступления заявления.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0C597D" w:rsidRPr="00926F93" w:rsidRDefault="000C597D" w:rsidP="000C597D">
      <w:pPr>
        <w:autoSpaceDE w:val="0"/>
        <w:autoSpaceDN w:val="0"/>
        <w:adjustRightInd w:val="0"/>
        <w:ind w:firstLine="540"/>
        <w:jc w:val="both"/>
        <w:rPr>
          <w:sz w:val="28"/>
          <w:szCs w:val="28"/>
        </w:rPr>
      </w:pPr>
    </w:p>
    <w:p w:rsidR="000C597D" w:rsidRPr="00926F93" w:rsidRDefault="000C597D" w:rsidP="000C597D">
      <w:pPr>
        <w:autoSpaceDE w:val="0"/>
        <w:autoSpaceDN w:val="0"/>
        <w:adjustRightInd w:val="0"/>
        <w:ind w:firstLine="540"/>
        <w:jc w:val="both"/>
        <w:rPr>
          <w:sz w:val="28"/>
          <w:szCs w:val="28"/>
          <w:u w:val="single"/>
        </w:rPr>
      </w:pPr>
      <w:r w:rsidRPr="00926F93">
        <w:rPr>
          <w:sz w:val="28"/>
          <w:szCs w:val="28"/>
          <w:u w:val="single"/>
        </w:rPr>
        <w:t xml:space="preserve">3.3. Приостановление срока рассмотрения заявления о предварительном согласовании. </w:t>
      </w:r>
    </w:p>
    <w:p w:rsidR="000C597D" w:rsidRPr="00926F93" w:rsidRDefault="000C597D" w:rsidP="000C597D">
      <w:pPr>
        <w:autoSpaceDE w:val="0"/>
        <w:autoSpaceDN w:val="0"/>
        <w:adjustRightInd w:val="0"/>
        <w:ind w:firstLine="540"/>
        <w:jc w:val="both"/>
        <w:rPr>
          <w:sz w:val="28"/>
          <w:szCs w:val="28"/>
        </w:rPr>
      </w:pPr>
      <w:r w:rsidRPr="00926F93">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C597D" w:rsidRPr="00926F93" w:rsidRDefault="000C597D" w:rsidP="000C597D">
      <w:pPr>
        <w:autoSpaceDE w:val="0"/>
        <w:autoSpaceDN w:val="0"/>
        <w:adjustRightInd w:val="0"/>
        <w:ind w:firstLine="540"/>
        <w:jc w:val="both"/>
        <w:rPr>
          <w:b/>
          <w:sz w:val="28"/>
          <w:szCs w:val="28"/>
        </w:rPr>
      </w:pPr>
      <w:r w:rsidRPr="00926F93">
        <w:rPr>
          <w:sz w:val="28"/>
          <w:szCs w:val="28"/>
        </w:rPr>
        <w:t xml:space="preserve">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w:t>
      </w:r>
      <w:r w:rsidRPr="00926F93">
        <w:rPr>
          <w:sz w:val="28"/>
          <w:szCs w:val="28"/>
        </w:rPr>
        <w:lastRenderedPageBreak/>
        <w:t>приостановлении срока рассмотрения поданного позднее заявления о предварительном согласовании и направляет принятое решение заявителю.</w:t>
      </w:r>
    </w:p>
    <w:p w:rsidR="000C597D" w:rsidRPr="00926F93" w:rsidRDefault="000C597D" w:rsidP="000C597D">
      <w:pPr>
        <w:autoSpaceDE w:val="0"/>
        <w:autoSpaceDN w:val="0"/>
        <w:adjustRightInd w:val="0"/>
        <w:ind w:firstLine="540"/>
        <w:jc w:val="both"/>
        <w:rPr>
          <w:sz w:val="28"/>
          <w:szCs w:val="28"/>
        </w:rPr>
      </w:pPr>
      <w:r w:rsidRPr="00926F93">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26F93">
        <w:rPr>
          <w:i/>
          <w:sz w:val="28"/>
          <w:szCs w:val="28"/>
        </w:rPr>
        <w:t xml:space="preserve"> </w:t>
      </w:r>
      <w:r w:rsidRPr="00926F93">
        <w:rPr>
          <w:sz w:val="28"/>
          <w:szCs w:val="28"/>
        </w:rPr>
        <w:t>или до принятия решения об отказе в утверждении указанной схемы.</w:t>
      </w:r>
    </w:p>
    <w:p w:rsidR="000C597D" w:rsidRPr="00926F93" w:rsidRDefault="000C597D" w:rsidP="000C597D">
      <w:pPr>
        <w:autoSpaceDE w:val="0"/>
        <w:autoSpaceDN w:val="0"/>
        <w:adjustRightInd w:val="0"/>
        <w:ind w:firstLine="540"/>
        <w:jc w:val="both"/>
        <w:rPr>
          <w:sz w:val="28"/>
          <w:szCs w:val="28"/>
        </w:rPr>
      </w:pPr>
      <w:r w:rsidRPr="00926F93">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w:t>
      </w:r>
    </w:p>
    <w:p w:rsidR="000C597D" w:rsidRPr="00926F93" w:rsidRDefault="000C597D" w:rsidP="000C597D">
      <w:pPr>
        <w:autoSpaceDE w:val="0"/>
        <w:autoSpaceDN w:val="0"/>
        <w:adjustRightInd w:val="0"/>
        <w:ind w:firstLine="540"/>
        <w:jc w:val="both"/>
        <w:rPr>
          <w:sz w:val="28"/>
          <w:szCs w:val="28"/>
          <w:u w:val="single"/>
        </w:rPr>
      </w:pPr>
      <w:r w:rsidRPr="00926F93">
        <w:rPr>
          <w:sz w:val="28"/>
          <w:szCs w:val="28"/>
          <w:u w:val="single"/>
        </w:rPr>
        <w:t>3.4. Формирование и направление межведомственных запросов документов (информации).</w:t>
      </w:r>
    </w:p>
    <w:p w:rsidR="000C597D" w:rsidRPr="00926F93" w:rsidRDefault="000C597D" w:rsidP="000C597D">
      <w:pPr>
        <w:autoSpaceDE w:val="0"/>
        <w:autoSpaceDN w:val="0"/>
        <w:adjustRightInd w:val="0"/>
        <w:ind w:firstLine="600"/>
        <w:jc w:val="both"/>
        <w:rPr>
          <w:sz w:val="28"/>
          <w:szCs w:val="28"/>
        </w:rPr>
      </w:pPr>
      <w:r w:rsidRPr="00926F93">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C597D" w:rsidRPr="00926F93" w:rsidRDefault="000C597D" w:rsidP="000C597D">
      <w:pPr>
        <w:autoSpaceDE w:val="0"/>
        <w:autoSpaceDN w:val="0"/>
        <w:adjustRightInd w:val="0"/>
        <w:ind w:firstLine="600"/>
        <w:jc w:val="both"/>
        <w:rPr>
          <w:sz w:val="28"/>
          <w:szCs w:val="28"/>
        </w:rPr>
      </w:pPr>
      <w:r w:rsidRPr="00926F93">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C597D" w:rsidRPr="00926F93" w:rsidRDefault="000C597D" w:rsidP="000C597D">
      <w:pPr>
        <w:autoSpaceDE w:val="0"/>
        <w:autoSpaceDN w:val="0"/>
        <w:adjustRightInd w:val="0"/>
        <w:ind w:firstLine="540"/>
        <w:jc w:val="both"/>
        <w:rPr>
          <w:sz w:val="28"/>
          <w:szCs w:val="28"/>
        </w:rPr>
      </w:pPr>
      <w:r w:rsidRPr="00926F93">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0C597D" w:rsidRPr="00926F93" w:rsidRDefault="000C597D" w:rsidP="000C597D">
      <w:pPr>
        <w:autoSpaceDE w:val="0"/>
        <w:autoSpaceDN w:val="0"/>
        <w:adjustRightInd w:val="0"/>
        <w:ind w:firstLine="540"/>
        <w:jc w:val="both"/>
        <w:rPr>
          <w:sz w:val="28"/>
          <w:szCs w:val="28"/>
          <w:u w:val="single"/>
        </w:rPr>
      </w:pPr>
    </w:p>
    <w:p w:rsidR="000C597D" w:rsidRPr="00926F93" w:rsidRDefault="000C597D" w:rsidP="000C597D">
      <w:pPr>
        <w:autoSpaceDE w:val="0"/>
        <w:autoSpaceDN w:val="0"/>
        <w:adjustRightInd w:val="0"/>
        <w:ind w:firstLine="540"/>
        <w:jc w:val="both"/>
        <w:rPr>
          <w:sz w:val="28"/>
          <w:szCs w:val="28"/>
          <w:u w:val="single"/>
        </w:rPr>
      </w:pPr>
      <w:r w:rsidRPr="00926F93">
        <w:rPr>
          <w:sz w:val="28"/>
          <w:szCs w:val="28"/>
          <w:u w:val="single"/>
        </w:rPr>
        <w:t xml:space="preserve">3.5. Рассмотрение заявления о предварительном согласовании, принятие решения по итогам рассмотрения.   </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0" w:history="1">
        <w:r w:rsidRPr="00926F93">
          <w:rPr>
            <w:sz w:val="28"/>
            <w:szCs w:val="28"/>
          </w:rPr>
          <w:t>пунктом 2.</w:t>
        </w:r>
      </w:hyperlink>
      <w:r w:rsidRPr="00926F93">
        <w:rPr>
          <w:sz w:val="28"/>
          <w:szCs w:val="28"/>
        </w:rPr>
        <w:t>10.2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0C597D" w:rsidRPr="00926F93" w:rsidRDefault="000C597D" w:rsidP="000C597D">
      <w:pPr>
        <w:autoSpaceDE w:val="0"/>
        <w:autoSpaceDN w:val="0"/>
        <w:adjustRightInd w:val="0"/>
        <w:spacing w:line="230" w:lineRule="auto"/>
        <w:jc w:val="both"/>
        <w:rPr>
          <w:sz w:val="28"/>
          <w:szCs w:val="28"/>
        </w:rPr>
      </w:pPr>
      <w:r w:rsidRPr="00926F93">
        <w:rPr>
          <w:sz w:val="28"/>
          <w:szCs w:val="28"/>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01" w:history="1">
        <w:r w:rsidRPr="00926F93">
          <w:rPr>
            <w:sz w:val="28"/>
            <w:szCs w:val="28"/>
          </w:rPr>
          <w:t>пунктом 2.</w:t>
        </w:r>
      </w:hyperlink>
      <w:r w:rsidRPr="00926F93">
        <w:rPr>
          <w:sz w:val="28"/>
          <w:szCs w:val="28"/>
        </w:rPr>
        <w:t>10.2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3.5.4.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C597D" w:rsidRPr="00926F93" w:rsidRDefault="000C597D" w:rsidP="000C597D">
      <w:pPr>
        <w:autoSpaceDE w:val="0"/>
        <w:autoSpaceDN w:val="0"/>
        <w:adjustRightInd w:val="0"/>
        <w:ind w:firstLine="540"/>
        <w:jc w:val="both"/>
        <w:rPr>
          <w:sz w:val="28"/>
          <w:szCs w:val="28"/>
        </w:rPr>
      </w:pPr>
      <w:r w:rsidRPr="00926F93">
        <w:rPr>
          <w:sz w:val="28"/>
          <w:szCs w:val="28"/>
        </w:rPr>
        <w:t>3.5.5. В случае,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0C597D" w:rsidRPr="00926F93" w:rsidRDefault="000C597D" w:rsidP="000C597D">
      <w:pPr>
        <w:autoSpaceDE w:val="0"/>
        <w:autoSpaceDN w:val="0"/>
        <w:adjustRightInd w:val="0"/>
        <w:ind w:firstLine="540"/>
        <w:jc w:val="both"/>
        <w:rPr>
          <w:sz w:val="28"/>
          <w:szCs w:val="28"/>
        </w:rPr>
      </w:pPr>
      <w:r w:rsidRPr="00926F93">
        <w:rPr>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C597D" w:rsidRPr="00926F93" w:rsidRDefault="000C597D" w:rsidP="000C597D">
      <w:pPr>
        <w:autoSpaceDE w:val="0"/>
        <w:autoSpaceDN w:val="0"/>
        <w:adjustRightInd w:val="0"/>
        <w:ind w:firstLine="540"/>
        <w:jc w:val="both"/>
        <w:rPr>
          <w:sz w:val="28"/>
          <w:szCs w:val="28"/>
        </w:rPr>
      </w:pPr>
      <w:r w:rsidRPr="00926F93">
        <w:rPr>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C597D" w:rsidRPr="00926F93" w:rsidRDefault="000C597D" w:rsidP="000C597D">
      <w:pPr>
        <w:autoSpaceDE w:val="0"/>
        <w:autoSpaceDN w:val="0"/>
        <w:adjustRightInd w:val="0"/>
        <w:ind w:firstLine="540"/>
        <w:jc w:val="both"/>
        <w:rPr>
          <w:sz w:val="28"/>
          <w:szCs w:val="28"/>
        </w:rPr>
      </w:pPr>
      <w:r w:rsidRPr="00926F93">
        <w:rPr>
          <w:sz w:val="28"/>
          <w:szCs w:val="28"/>
        </w:rPr>
        <w:t>3) адрес земельного участка или при отсутствии адреса иное описание местоположения такого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C597D" w:rsidRPr="00926F93" w:rsidRDefault="000C597D" w:rsidP="000C597D">
      <w:pPr>
        <w:autoSpaceDE w:val="0"/>
        <w:autoSpaceDN w:val="0"/>
        <w:adjustRightInd w:val="0"/>
        <w:ind w:firstLine="540"/>
        <w:jc w:val="both"/>
        <w:rPr>
          <w:sz w:val="28"/>
          <w:szCs w:val="28"/>
        </w:rPr>
      </w:pPr>
      <w:r w:rsidRPr="00926F93">
        <w:rPr>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C597D" w:rsidRPr="00926F93" w:rsidRDefault="000C597D" w:rsidP="000C597D">
      <w:pPr>
        <w:autoSpaceDE w:val="0"/>
        <w:autoSpaceDN w:val="0"/>
        <w:adjustRightInd w:val="0"/>
        <w:ind w:firstLine="540"/>
        <w:jc w:val="both"/>
        <w:rPr>
          <w:sz w:val="28"/>
          <w:szCs w:val="28"/>
        </w:rPr>
      </w:pPr>
      <w:r w:rsidRPr="00926F93">
        <w:rPr>
          <w:sz w:val="28"/>
          <w:szCs w:val="28"/>
        </w:rPr>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C597D" w:rsidRPr="00926F93" w:rsidRDefault="000C597D" w:rsidP="000C597D">
      <w:pPr>
        <w:autoSpaceDE w:val="0"/>
        <w:autoSpaceDN w:val="0"/>
        <w:adjustRightInd w:val="0"/>
        <w:ind w:firstLine="540"/>
        <w:jc w:val="both"/>
        <w:rPr>
          <w:sz w:val="28"/>
          <w:szCs w:val="28"/>
        </w:rPr>
      </w:pPr>
      <w:r w:rsidRPr="00926F93">
        <w:rPr>
          <w:sz w:val="28"/>
          <w:szCs w:val="28"/>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9) категория земель, к которой относится испрашиваемый земельный участок;</w:t>
      </w:r>
    </w:p>
    <w:p w:rsidR="000C597D" w:rsidRPr="00926F93" w:rsidRDefault="000C597D" w:rsidP="000C597D">
      <w:pPr>
        <w:autoSpaceDE w:val="0"/>
        <w:autoSpaceDN w:val="0"/>
        <w:adjustRightInd w:val="0"/>
        <w:ind w:firstLine="540"/>
        <w:jc w:val="both"/>
        <w:rPr>
          <w:sz w:val="28"/>
          <w:szCs w:val="28"/>
        </w:rPr>
      </w:pPr>
      <w:r w:rsidRPr="00926F93">
        <w:rPr>
          <w:sz w:val="28"/>
          <w:szCs w:val="28"/>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C597D" w:rsidRPr="00926F93" w:rsidRDefault="000C597D" w:rsidP="000C597D">
      <w:pPr>
        <w:autoSpaceDE w:val="0"/>
        <w:autoSpaceDN w:val="0"/>
        <w:adjustRightInd w:val="0"/>
        <w:ind w:firstLine="540"/>
        <w:jc w:val="both"/>
        <w:rPr>
          <w:sz w:val="28"/>
          <w:szCs w:val="28"/>
        </w:rPr>
      </w:pPr>
      <w:r w:rsidRPr="00926F93">
        <w:rPr>
          <w:sz w:val="28"/>
          <w:szCs w:val="28"/>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C597D" w:rsidRPr="00926F93" w:rsidRDefault="000C597D" w:rsidP="000C597D">
      <w:pPr>
        <w:autoSpaceDE w:val="0"/>
        <w:autoSpaceDN w:val="0"/>
        <w:adjustRightInd w:val="0"/>
        <w:ind w:firstLine="540"/>
        <w:jc w:val="both"/>
        <w:rPr>
          <w:sz w:val="28"/>
          <w:szCs w:val="28"/>
        </w:rPr>
      </w:pPr>
      <w:r w:rsidRPr="00926F93">
        <w:rPr>
          <w:sz w:val="28"/>
          <w:szCs w:val="28"/>
        </w:rPr>
        <w:t>3.5.6. 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
    <w:p w:rsidR="000C597D" w:rsidRPr="00926F93" w:rsidRDefault="000C597D" w:rsidP="000C597D">
      <w:pPr>
        <w:autoSpaceDE w:val="0"/>
        <w:autoSpaceDN w:val="0"/>
        <w:adjustRightInd w:val="0"/>
        <w:ind w:firstLine="540"/>
        <w:jc w:val="both"/>
        <w:rPr>
          <w:sz w:val="28"/>
          <w:szCs w:val="28"/>
        </w:rPr>
      </w:pPr>
      <w:r w:rsidRPr="00926F93">
        <w:rPr>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0C597D" w:rsidRPr="00926F93" w:rsidRDefault="000C597D" w:rsidP="000C597D">
      <w:pPr>
        <w:autoSpaceDE w:val="0"/>
        <w:autoSpaceDN w:val="0"/>
        <w:adjustRightInd w:val="0"/>
        <w:ind w:firstLine="540"/>
        <w:jc w:val="both"/>
        <w:rPr>
          <w:sz w:val="28"/>
          <w:szCs w:val="28"/>
        </w:rPr>
      </w:pPr>
      <w:r w:rsidRPr="00926F93">
        <w:rPr>
          <w:sz w:val="28"/>
          <w:szCs w:val="28"/>
        </w:rPr>
        <w:t>2) не соответствует категории земель, из которых такой земельный участок подлежит образованию;</w:t>
      </w:r>
    </w:p>
    <w:p w:rsidR="000C597D" w:rsidRPr="00926F93" w:rsidRDefault="000C597D" w:rsidP="000C597D">
      <w:pPr>
        <w:autoSpaceDE w:val="0"/>
        <w:autoSpaceDN w:val="0"/>
        <w:adjustRightInd w:val="0"/>
        <w:ind w:firstLine="540"/>
        <w:jc w:val="both"/>
        <w:rPr>
          <w:sz w:val="28"/>
          <w:szCs w:val="28"/>
        </w:rPr>
      </w:pPr>
      <w:r w:rsidRPr="00926F93">
        <w:rPr>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3.5.7.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3.5.9. В случае, если границы испрашиваемого земельного участка подлежат уточнению в соответствии с Федеральным </w:t>
      </w:r>
      <w:hyperlink r:id="rId102" w:history="1">
        <w:r w:rsidRPr="00926F93">
          <w:rPr>
            <w:sz w:val="28"/>
            <w:szCs w:val="28"/>
          </w:rPr>
          <w:t>законом</w:t>
        </w:r>
      </w:hyperlink>
      <w:r w:rsidRPr="00926F93">
        <w:rPr>
          <w:sz w:val="28"/>
          <w:szCs w:val="28"/>
        </w:rPr>
        <w:t xml:space="preserve"> "О государственной регистрации </w:t>
      </w:r>
      <w:r w:rsidRPr="00926F93">
        <w:rPr>
          <w:sz w:val="28"/>
          <w:szCs w:val="28"/>
        </w:rPr>
        <w:lastRenderedPageBreak/>
        <w:t>недвижимости", в решении о предварительном согласовании предоставления земельного участка в аренду указываются:</w:t>
      </w:r>
    </w:p>
    <w:p w:rsidR="000C597D" w:rsidRPr="00926F93" w:rsidRDefault="000C597D" w:rsidP="000C597D">
      <w:pPr>
        <w:autoSpaceDE w:val="0"/>
        <w:autoSpaceDN w:val="0"/>
        <w:adjustRightInd w:val="0"/>
        <w:ind w:firstLine="540"/>
        <w:jc w:val="both"/>
        <w:rPr>
          <w:sz w:val="28"/>
          <w:szCs w:val="28"/>
        </w:rPr>
      </w:pPr>
      <w:r w:rsidRPr="00926F93">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C597D" w:rsidRPr="00926F93" w:rsidRDefault="000C597D" w:rsidP="000C597D">
      <w:pPr>
        <w:autoSpaceDE w:val="0"/>
        <w:autoSpaceDN w:val="0"/>
        <w:adjustRightInd w:val="0"/>
        <w:ind w:firstLine="540"/>
        <w:jc w:val="both"/>
        <w:rPr>
          <w:sz w:val="28"/>
          <w:szCs w:val="28"/>
        </w:rPr>
      </w:pPr>
      <w:r w:rsidRPr="00926F93">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C597D" w:rsidRPr="00926F93" w:rsidRDefault="000C597D" w:rsidP="000C597D">
      <w:pPr>
        <w:autoSpaceDE w:val="0"/>
        <w:autoSpaceDN w:val="0"/>
        <w:adjustRightInd w:val="0"/>
        <w:ind w:firstLine="540"/>
        <w:jc w:val="both"/>
        <w:rPr>
          <w:sz w:val="28"/>
          <w:szCs w:val="28"/>
        </w:rPr>
      </w:pPr>
      <w:r w:rsidRPr="00926F93">
        <w:rPr>
          <w:sz w:val="28"/>
          <w:szCs w:val="28"/>
        </w:rPr>
        <w:t>3) кадастровый номер и площадь испрашиваемого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4) в качестве условия предоставления заявителю испрашиваемого земельного участка уточнение его границ;</w:t>
      </w:r>
    </w:p>
    <w:p w:rsidR="000C597D" w:rsidRPr="00926F93" w:rsidRDefault="000C597D" w:rsidP="000C597D">
      <w:pPr>
        <w:autoSpaceDE w:val="0"/>
        <w:autoSpaceDN w:val="0"/>
        <w:adjustRightInd w:val="0"/>
        <w:ind w:firstLine="540"/>
        <w:jc w:val="both"/>
        <w:rPr>
          <w:sz w:val="28"/>
          <w:szCs w:val="28"/>
        </w:rPr>
      </w:pPr>
      <w:r w:rsidRPr="00926F93">
        <w:rPr>
          <w:sz w:val="28"/>
          <w:szCs w:val="28"/>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C597D" w:rsidRPr="00926F93" w:rsidRDefault="000C597D" w:rsidP="000C597D">
      <w:pPr>
        <w:autoSpaceDE w:val="0"/>
        <w:autoSpaceDN w:val="0"/>
        <w:adjustRightInd w:val="0"/>
        <w:ind w:firstLine="500"/>
        <w:jc w:val="both"/>
        <w:rPr>
          <w:sz w:val="28"/>
          <w:szCs w:val="28"/>
        </w:rPr>
      </w:pPr>
      <w:r w:rsidRPr="00926F93">
        <w:rPr>
          <w:sz w:val="28"/>
          <w:szCs w:val="28"/>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0C597D" w:rsidRPr="00926F93" w:rsidRDefault="000C597D" w:rsidP="000C597D">
      <w:pPr>
        <w:autoSpaceDE w:val="0"/>
        <w:autoSpaceDN w:val="0"/>
        <w:adjustRightInd w:val="0"/>
        <w:ind w:firstLine="540"/>
        <w:jc w:val="both"/>
        <w:rPr>
          <w:sz w:val="28"/>
          <w:szCs w:val="28"/>
        </w:rPr>
      </w:pPr>
      <w:r w:rsidRPr="00926F93">
        <w:rPr>
          <w:sz w:val="28"/>
          <w:szCs w:val="28"/>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C597D" w:rsidRPr="00926F93" w:rsidRDefault="000C597D" w:rsidP="000C597D">
      <w:pPr>
        <w:tabs>
          <w:tab w:val="left" w:pos="567"/>
        </w:tabs>
        <w:ind w:firstLine="500"/>
        <w:jc w:val="both"/>
        <w:rPr>
          <w:sz w:val="28"/>
          <w:szCs w:val="28"/>
        </w:rPr>
      </w:pPr>
      <w:r w:rsidRPr="00926F93">
        <w:rPr>
          <w:sz w:val="28"/>
          <w:szCs w:val="28"/>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926F93">
        <w:rPr>
          <w:kern w:val="2"/>
          <w:sz w:val="28"/>
          <w:szCs w:val="28"/>
          <w:lang w:eastAsia="ar-SA"/>
        </w:rPr>
        <w:t>.</w:t>
      </w:r>
    </w:p>
    <w:p w:rsidR="000C597D" w:rsidRPr="00926F93" w:rsidRDefault="000C597D" w:rsidP="000C597D">
      <w:pPr>
        <w:tabs>
          <w:tab w:val="left" w:pos="-100"/>
        </w:tabs>
        <w:ind w:firstLine="500"/>
        <w:jc w:val="both"/>
        <w:rPr>
          <w:sz w:val="28"/>
          <w:szCs w:val="28"/>
        </w:rPr>
      </w:pPr>
      <w:r w:rsidRPr="00926F93">
        <w:rPr>
          <w:sz w:val="28"/>
          <w:szCs w:val="28"/>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0C597D" w:rsidRPr="00926F93" w:rsidRDefault="000C597D" w:rsidP="000C597D">
      <w:pPr>
        <w:autoSpaceDE w:val="0"/>
        <w:autoSpaceDN w:val="0"/>
        <w:adjustRightInd w:val="0"/>
        <w:ind w:firstLine="500"/>
        <w:jc w:val="both"/>
        <w:rPr>
          <w:sz w:val="28"/>
          <w:szCs w:val="28"/>
        </w:rPr>
      </w:pPr>
      <w:r w:rsidRPr="00926F93">
        <w:rPr>
          <w:sz w:val="28"/>
          <w:szCs w:val="28"/>
        </w:rPr>
        <w:t>3.5.15.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C597D" w:rsidRPr="00926F93" w:rsidRDefault="000C597D" w:rsidP="000C597D">
      <w:pPr>
        <w:autoSpaceDE w:val="0"/>
        <w:autoSpaceDN w:val="0"/>
        <w:adjustRightInd w:val="0"/>
        <w:ind w:firstLine="500"/>
        <w:jc w:val="both"/>
        <w:rPr>
          <w:sz w:val="28"/>
          <w:szCs w:val="28"/>
        </w:rPr>
      </w:pPr>
      <w:r w:rsidRPr="00926F93">
        <w:rPr>
          <w:sz w:val="28"/>
          <w:szCs w:val="28"/>
        </w:rPr>
        <w:t>- посредством почтового отправления (по адресу, указанному в заявлении);</w:t>
      </w:r>
    </w:p>
    <w:p w:rsidR="000C597D" w:rsidRPr="00926F93" w:rsidRDefault="000C597D" w:rsidP="000C597D">
      <w:pPr>
        <w:autoSpaceDE w:val="0"/>
        <w:autoSpaceDN w:val="0"/>
        <w:adjustRightInd w:val="0"/>
        <w:ind w:firstLine="500"/>
        <w:jc w:val="both"/>
        <w:rPr>
          <w:sz w:val="28"/>
          <w:szCs w:val="28"/>
        </w:rPr>
      </w:pPr>
      <w:r w:rsidRPr="00926F93">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C597D" w:rsidRPr="00926F93" w:rsidRDefault="000C597D" w:rsidP="000C597D">
      <w:pPr>
        <w:autoSpaceDE w:val="0"/>
        <w:autoSpaceDN w:val="0"/>
        <w:adjustRightInd w:val="0"/>
        <w:ind w:firstLine="500"/>
        <w:jc w:val="both"/>
        <w:rPr>
          <w:sz w:val="28"/>
          <w:szCs w:val="28"/>
        </w:rPr>
      </w:pPr>
      <w:r w:rsidRPr="00926F93">
        <w:rPr>
          <w:sz w:val="28"/>
          <w:szCs w:val="28"/>
        </w:rPr>
        <w:t>- в виде электронного документа, который направляется уполномоченным органом заявителю посредством электронной почты.</w:t>
      </w:r>
    </w:p>
    <w:p w:rsidR="000C597D" w:rsidRPr="00926F93" w:rsidRDefault="000C597D" w:rsidP="000C597D">
      <w:pPr>
        <w:autoSpaceDE w:val="0"/>
        <w:autoSpaceDN w:val="0"/>
        <w:adjustRightInd w:val="0"/>
        <w:ind w:firstLine="500"/>
        <w:jc w:val="both"/>
        <w:rPr>
          <w:sz w:val="28"/>
          <w:szCs w:val="28"/>
        </w:rPr>
      </w:pPr>
      <w:r w:rsidRPr="00926F93">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0C597D" w:rsidRPr="00926F93" w:rsidRDefault="000C597D" w:rsidP="000C597D">
      <w:pPr>
        <w:autoSpaceDE w:val="0"/>
        <w:autoSpaceDN w:val="0"/>
        <w:adjustRightInd w:val="0"/>
        <w:jc w:val="both"/>
        <w:rPr>
          <w:sz w:val="28"/>
          <w:szCs w:val="28"/>
        </w:rPr>
      </w:pPr>
      <w:r w:rsidRPr="00926F93">
        <w:rPr>
          <w:b/>
          <w:color w:val="FF0000"/>
          <w:sz w:val="28"/>
          <w:szCs w:val="28"/>
        </w:rPr>
        <w:lastRenderedPageBreak/>
        <w:t xml:space="preserve">      </w:t>
      </w:r>
      <w:r w:rsidRPr="00926F93">
        <w:rPr>
          <w:sz w:val="28"/>
          <w:szCs w:val="28"/>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C597D" w:rsidRPr="00926F93" w:rsidRDefault="000C597D" w:rsidP="000C597D">
      <w:pPr>
        <w:autoSpaceDE w:val="0"/>
        <w:autoSpaceDN w:val="0"/>
        <w:adjustRightInd w:val="0"/>
        <w:ind w:firstLine="500"/>
        <w:jc w:val="both"/>
        <w:rPr>
          <w:sz w:val="28"/>
          <w:szCs w:val="28"/>
        </w:rPr>
      </w:pPr>
      <w:r w:rsidRPr="00926F93">
        <w:rPr>
          <w:sz w:val="28"/>
          <w:szCs w:val="28"/>
        </w:rPr>
        <w:t>3.5.17. Результатом исполнения административной процедуры является:</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решение уполномоченного органа о предварительном согласовании предоставления земельного участка в аренду;</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решение уполномоченного органа об отказе в предварительном согласовании предоставления земельного участка в аренду.</w:t>
      </w:r>
    </w:p>
    <w:p w:rsidR="000C597D" w:rsidRPr="00926F93" w:rsidRDefault="000C597D" w:rsidP="000C597D">
      <w:pPr>
        <w:autoSpaceDE w:val="0"/>
        <w:autoSpaceDN w:val="0"/>
        <w:adjustRightInd w:val="0"/>
        <w:ind w:firstLine="540"/>
        <w:jc w:val="both"/>
        <w:rPr>
          <w:sz w:val="28"/>
          <w:szCs w:val="28"/>
        </w:rPr>
      </w:pPr>
    </w:p>
    <w:p w:rsidR="000C597D" w:rsidRPr="00926F93" w:rsidRDefault="000C597D" w:rsidP="000C597D">
      <w:pPr>
        <w:autoSpaceDE w:val="0"/>
        <w:autoSpaceDN w:val="0"/>
        <w:adjustRightInd w:val="0"/>
        <w:ind w:firstLine="540"/>
        <w:jc w:val="both"/>
        <w:rPr>
          <w:sz w:val="28"/>
          <w:szCs w:val="28"/>
          <w:u w:val="single"/>
        </w:rPr>
      </w:pPr>
      <w:r w:rsidRPr="00926F93">
        <w:rPr>
          <w:sz w:val="28"/>
          <w:szCs w:val="28"/>
        </w:rPr>
        <w:t xml:space="preserve">3.6. </w:t>
      </w:r>
      <w:r w:rsidRPr="00926F93">
        <w:rPr>
          <w:sz w:val="28"/>
          <w:szCs w:val="28"/>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0C597D" w:rsidRPr="00926F93" w:rsidRDefault="000C597D" w:rsidP="000C597D">
      <w:pPr>
        <w:autoSpaceDE w:val="0"/>
        <w:autoSpaceDN w:val="0"/>
        <w:adjustRightInd w:val="0"/>
        <w:ind w:firstLine="540"/>
        <w:jc w:val="both"/>
        <w:rPr>
          <w:sz w:val="28"/>
          <w:szCs w:val="28"/>
        </w:rPr>
      </w:pPr>
      <w:r w:rsidRPr="00926F93">
        <w:rPr>
          <w:sz w:val="28"/>
          <w:szCs w:val="28"/>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C597D" w:rsidRPr="00926F93" w:rsidRDefault="000C597D" w:rsidP="000C597D">
      <w:pPr>
        <w:autoSpaceDE w:val="0"/>
        <w:ind w:firstLine="540"/>
        <w:jc w:val="both"/>
        <w:rPr>
          <w:sz w:val="28"/>
          <w:szCs w:val="28"/>
        </w:rPr>
      </w:pPr>
      <w:r w:rsidRPr="00926F93">
        <w:rPr>
          <w:sz w:val="28"/>
          <w:szCs w:val="28"/>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0C597D" w:rsidRPr="00926F93" w:rsidRDefault="000C597D" w:rsidP="000C597D">
      <w:pPr>
        <w:autoSpaceDE w:val="0"/>
        <w:autoSpaceDN w:val="0"/>
        <w:adjustRightInd w:val="0"/>
        <w:ind w:firstLine="540"/>
        <w:jc w:val="both"/>
        <w:rPr>
          <w:sz w:val="28"/>
          <w:szCs w:val="28"/>
        </w:rPr>
      </w:pPr>
      <w:r w:rsidRPr="00926F93">
        <w:rPr>
          <w:sz w:val="28"/>
          <w:szCs w:val="28"/>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0C597D" w:rsidRPr="00926F93" w:rsidRDefault="000C597D" w:rsidP="000C597D">
      <w:pPr>
        <w:autoSpaceDE w:val="0"/>
        <w:autoSpaceDN w:val="0"/>
        <w:adjustRightInd w:val="0"/>
        <w:ind w:firstLine="540"/>
        <w:jc w:val="both"/>
        <w:rPr>
          <w:sz w:val="28"/>
          <w:szCs w:val="28"/>
        </w:rPr>
      </w:pPr>
      <w:r w:rsidRPr="00926F93">
        <w:rPr>
          <w:sz w:val="28"/>
          <w:szCs w:val="28"/>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C597D" w:rsidRPr="00926F93" w:rsidRDefault="000C597D" w:rsidP="000C597D">
      <w:pPr>
        <w:autoSpaceDE w:val="0"/>
        <w:autoSpaceDN w:val="0"/>
        <w:adjustRightInd w:val="0"/>
        <w:ind w:firstLine="540"/>
        <w:jc w:val="both"/>
        <w:rPr>
          <w:sz w:val="28"/>
          <w:szCs w:val="28"/>
        </w:rPr>
      </w:pPr>
      <w:r w:rsidRPr="00926F93">
        <w:rPr>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 3.6.5. 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w:t>
      </w:r>
      <w:r w:rsidRPr="00926F93">
        <w:rPr>
          <w:sz w:val="28"/>
          <w:szCs w:val="28"/>
        </w:rPr>
        <w:lastRenderedPageBreak/>
        <w:t>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0C597D" w:rsidRPr="00926F93" w:rsidRDefault="000C597D" w:rsidP="000C597D">
      <w:pPr>
        <w:autoSpaceDE w:val="0"/>
        <w:autoSpaceDN w:val="0"/>
        <w:adjustRightInd w:val="0"/>
        <w:jc w:val="both"/>
        <w:rPr>
          <w:sz w:val="28"/>
          <w:szCs w:val="28"/>
        </w:rPr>
      </w:pPr>
      <w:r w:rsidRPr="00926F93">
        <w:rPr>
          <w:sz w:val="28"/>
          <w:szCs w:val="28"/>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C597D" w:rsidRPr="00926F93" w:rsidRDefault="000C597D" w:rsidP="000C597D">
      <w:pPr>
        <w:autoSpaceDE w:val="0"/>
        <w:autoSpaceDN w:val="0"/>
        <w:adjustRightInd w:val="0"/>
        <w:jc w:val="both"/>
        <w:rPr>
          <w:sz w:val="28"/>
          <w:szCs w:val="28"/>
        </w:rPr>
      </w:pPr>
      <w:r w:rsidRPr="00926F93">
        <w:rPr>
          <w:sz w:val="28"/>
          <w:szCs w:val="28"/>
        </w:rPr>
        <w:t xml:space="preserve">       3.6.6. Максимальный срок исполнения административной процедуры:</w:t>
      </w:r>
    </w:p>
    <w:p w:rsidR="000C597D" w:rsidRPr="00926F93" w:rsidRDefault="000C597D" w:rsidP="000C597D">
      <w:pPr>
        <w:pStyle w:val="af4"/>
        <w:jc w:val="both"/>
        <w:rPr>
          <w:sz w:val="28"/>
          <w:szCs w:val="28"/>
        </w:rPr>
      </w:pPr>
      <w:r w:rsidRPr="00926F93">
        <w:rPr>
          <w:sz w:val="28"/>
          <w:szCs w:val="28"/>
        </w:rPr>
        <w:t xml:space="preserve">        - при личном приеме граждан  –  не  более 5* минут;</w:t>
      </w:r>
    </w:p>
    <w:p w:rsidR="000C597D" w:rsidRPr="00926F93" w:rsidRDefault="000C597D" w:rsidP="000C597D">
      <w:pPr>
        <w:pStyle w:val="af4"/>
        <w:jc w:val="both"/>
        <w:rPr>
          <w:sz w:val="28"/>
          <w:szCs w:val="28"/>
        </w:rPr>
      </w:pPr>
      <w:r w:rsidRPr="00926F93">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0C597D" w:rsidRPr="00926F93" w:rsidRDefault="000C597D" w:rsidP="000C597D">
      <w:pPr>
        <w:autoSpaceDE w:val="0"/>
        <w:autoSpaceDN w:val="0"/>
        <w:adjustRightInd w:val="0"/>
        <w:ind w:firstLine="540"/>
        <w:jc w:val="both"/>
        <w:rPr>
          <w:sz w:val="28"/>
          <w:szCs w:val="28"/>
        </w:rPr>
      </w:pPr>
      <w:r w:rsidRPr="00926F93">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0C597D" w:rsidRPr="00926F93" w:rsidRDefault="000C597D" w:rsidP="000C597D">
      <w:pPr>
        <w:pStyle w:val="af4"/>
        <w:ind w:firstLine="540"/>
        <w:jc w:val="both"/>
        <w:rPr>
          <w:sz w:val="28"/>
          <w:szCs w:val="28"/>
        </w:rPr>
      </w:pPr>
      <w:r w:rsidRPr="00926F93">
        <w:rPr>
          <w:sz w:val="28"/>
          <w:szCs w:val="28"/>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0C597D" w:rsidRPr="00926F93" w:rsidRDefault="000C597D" w:rsidP="000C597D">
      <w:pPr>
        <w:autoSpaceDE w:val="0"/>
        <w:autoSpaceDN w:val="0"/>
        <w:adjustRightInd w:val="0"/>
        <w:ind w:firstLine="540"/>
        <w:jc w:val="both"/>
        <w:rPr>
          <w:sz w:val="28"/>
          <w:szCs w:val="28"/>
        </w:rPr>
      </w:pPr>
      <w:r w:rsidRPr="00926F93">
        <w:rPr>
          <w:sz w:val="28"/>
          <w:szCs w:val="28"/>
        </w:rPr>
        <w:t>3.6.7. Результатом исполнения административной процедуры является:</w:t>
      </w:r>
    </w:p>
    <w:p w:rsidR="000C597D" w:rsidRPr="00926F93" w:rsidRDefault="000C597D" w:rsidP="000C597D">
      <w:pPr>
        <w:autoSpaceDE w:val="0"/>
        <w:autoSpaceDN w:val="0"/>
        <w:adjustRightInd w:val="0"/>
        <w:ind w:firstLine="540"/>
        <w:jc w:val="both"/>
        <w:rPr>
          <w:sz w:val="28"/>
          <w:szCs w:val="28"/>
        </w:rPr>
      </w:pPr>
      <w:r w:rsidRPr="00926F93">
        <w:rPr>
          <w:sz w:val="28"/>
          <w:szCs w:val="28"/>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0C597D" w:rsidRPr="00926F93" w:rsidRDefault="000C597D" w:rsidP="000C597D">
      <w:pPr>
        <w:autoSpaceDE w:val="0"/>
        <w:autoSpaceDN w:val="0"/>
        <w:adjustRightInd w:val="0"/>
        <w:ind w:firstLine="540"/>
        <w:jc w:val="both"/>
        <w:rPr>
          <w:sz w:val="28"/>
          <w:szCs w:val="28"/>
        </w:rPr>
      </w:pPr>
    </w:p>
    <w:p w:rsidR="000C597D" w:rsidRPr="00926F93" w:rsidRDefault="000C597D" w:rsidP="000C597D">
      <w:pPr>
        <w:autoSpaceDE w:val="0"/>
        <w:autoSpaceDN w:val="0"/>
        <w:adjustRightInd w:val="0"/>
        <w:ind w:firstLine="540"/>
        <w:jc w:val="both"/>
        <w:rPr>
          <w:sz w:val="28"/>
          <w:szCs w:val="28"/>
          <w:u w:val="single"/>
        </w:rPr>
      </w:pPr>
      <w:r w:rsidRPr="00926F93">
        <w:rPr>
          <w:sz w:val="28"/>
          <w:szCs w:val="28"/>
          <w:u w:val="single"/>
        </w:rPr>
        <w:t>3.7. Возврат заявления о предоставлении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3.7.1. Основанием для начала административной процедуры является прием и регистрация заявления о предоставлении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C597D" w:rsidRPr="00926F93" w:rsidRDefault="000C597D" w:rsidP="000C597D">
      <w:pPr>
        <w:autoSpaceDE w:val="0"/>
        <w:autoSpaceDN w:val="0"/>
        <w:adjustRightInd w:val="0"/>
        <w:ind w:firstLine="540"/>
        <w:jc w:val="both"/>
        <w:rPr>
          <w:sz w:val="28"/>
          <w:szCs w:val="28"/>
        </w:rPr>
      </w:pPr>
      <w:r w:rsidRPr="00926F93">
        <w:rPr>
          <w:sz w:val="28"/>
          <w:szCs w:val="28"/>
        </w:rPr>
        <w:t>3.7.5. Максимальный срок исполнения административной процедуры – 10 дней  со дня поступления заявления о предоставлении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C597D" w:rsidRPr="00926F93" w:rsidRDefault="000C597D" w:rsidP="000C597D">
      <w:pPr>
        <w:autoSpaceDE w:val="0"/>
        <w:autoSpaceDN w:val="0"/>
        <w:adjustRightInd w:val="0"/>
        <w:jc w:val="both"/>
        <w:rPr>
          <w:sz w:val="28"/>
          <w:szCs w:val="28"/>
        </w:rPr>
      </w:pP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3.8. </w:t>
      </w:r>
      <w:r w:rsidRPr="00926F93">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0C597D" w:rsidRPr="00926F93" w:rsidRDefault="000C597D" w:rsidP="000C597D">
      <w:pPr>
        <w:autoSpaceDE w:val="0"/>
        <w:autoSpaceDN w:val="0"/>
        <w:adjustRightInd w:val="0"/>
        <w:ind w:firstLine="600"/>
        <w:jc w:val="both"/>
        <w:rPr>
          <w:sz w:val="28"/>
          <w:szCs w:val="28"/>
        </w:rPr>
      </w:pPr>
      <w:r w:rsidRPr="00926F93">
        <w:rPr>
          <w:sz w:val="28"/>
          <w:szCs w:val="28"/>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C597D" w:rsidRPr="00926F93" w:rsidRDefault="000C597D" w:rsidP="000C597D">
      <w:pPr>
        <w:autoSpaceDE w:val="0"/>
        <w:autoSpaceDN w:val="0"/>
        <w:adjustRightInd w:val="0"/>
        <w:ind w:firstLine="600"/>
        <w:jc w:val="both"/>
        <w:rPr>
          <w:sz w:val="28"/>
          <w:szCs w:val="28"/>
        </w:rPr>
      </w:pPr>
      <w:r w:rsidRPr="00926F93">
        <w:rPr>
          <w:sz w:val="28"/>
          <w:szCs w:val="28"/>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C597D" w:rsidRPr="00926F93" w:rsidRDefault="000C597D" w:rsidP="000C597D">
      <w:pPr>
        <w:autoSpaceDE w:val="0"/>
        <w:autoSpaceDN w:val="0"/>
        <w:adjustRightInd w:val="0"/>
        <w:ind w:firstLine="600"/>
        <w:jc w:val="both"/>
        <w:rPr>
          <w:sz w:val="28"/>
          <w:szCs w:val="28"/>
        </w:rPr>
      </w:pPr>
      <w:r w:rsidRPr="00926F93">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C597D" w:rsidRPr="00926F93" w:rsidRDefault="000C597D" w:rsidP="000C597D">
      <w:pPr>
        <w:autoSpaceDE w:val="0"/>
        <w:autoSpaceDN w:val="0"/>
        <w:adjustRightInd w:val="0"/>
        <w:ind w:firstLine="540"/>
        <w:jc w:val="both"/>
        <w:rPr>
          <w:sz w:val="28"/>
          <w:szCs w:val="28"/>
        </w:rPr>
      </w:pPr>
      <w:r w:rsidRPr="00926F93">
        <w:rPr>
          <w:sz w:val="28"/>
          <w:szCs w:val="28"/>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3.8.4. Максимальный срок исполнения административной процедуры -  3* дня со дня окончания приема документов и регистрации заявления.</w:t>
      </w:r>
    </w:p>
    <w:p w:rsidR="000C597D" w:rsidRPr="00926F93" w:rsidRDefault="000C597D" w:rsidP="000C597D">
      <w:pPr>
        <w:autoSpaceDE w:val="0"/>
        <w:autoSpaceDN w:val="0"/>
        <w:adjustRightInd w:val="0"/>
        <w:ind w:firstLine="540"/>
        <w:jc w:val="both"/>
        <w:rPr>
          <w:sz w:val="28"/>
          <w:szCs w:val="28"/>
        </w:rPr>
      </w:pPr>
      <w:r w:rsidRPr="00926F93">
        <w:rPr>
          <w:sz w:val="28"/>
          <w:szCs w:val="28"/>
        </w:rPr>
        <w:lastRenderedPageBreak/>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0C597D" w:rsidRPr="00926F93" w:rsidRDefault="000C597D" w:rsidP="000C597D">
      <w:pPr>
        <w:autoSpaceDE w:val="0"/>
        <w:autoSpaceDN w:val="0"/>
        <w:adjustRightInd w:val="0"/>
        <w:ind w:firstLine="540"/>
        <w:jc w:val="both"/>
        <w:rPr>
          <w:sz w:val="28"/>
          <w:szCs w:val="28"/>
        </w:rPr>
      </w:pPr>
    </w:p>
    <w:p w:rsidR="000C597D" w:rsidRPr="00926F93" w:rsidRDefault="000C597D" w:rsidP="000C597D">
      <w:pPr>
        <w:autoSpaceDE w:val="0"/>
        <w:autoSpaceDN w:val="0"/>
        <w:adjustRightInd w:val="0"/>
        <w:ind w:firstLine="540"/>
        <w:jc w:val="both"/>
        <w:rPr>
          <w:sz w:val="28"/>
          <w:szCs w:val="28"/>
          <w:u w:val="single"/>
        </w:rPr>
      </w:pPr>
      <w:r w:rsidRPr="00926F93">
        <w:rPr>
          <w:sz w:val="28"/>
          <w:szCs w:val="28"/>
        </w:rPr>
        <w:t xml:space="preserve"> </w:t>
      </w:r>
      <w:r w:rsidRPr="00926F93">
        <w:rPr>
          <w:sz w:val="28"/>
          <w:szCs w:val="28"/>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0C597D" w:rsidRPr="00926F93" w:rsidRDefault="000C597D" w:rsidP="000C597D">
      <w:pPr>
        <w:autoSpaceDE w:val="0"/>
        <w:autoSpaceDN w:val="0"/>
        <w:adjustRightInd w:val="0"/>
        <w:ind w:firstLine="540"/>
        <w:jc w:val="both"/>
        <w:rPr>
          <w:sz w:val="28"/>
          <w:szCs w:val="28"/>
        </w:rPr>
      </w:pPr>
      <w:r w:rsidRPr="00926F93">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C597D" w:rsidRPr="00926F93" w:rsidRDefault="000C597D" w:rsidP="000C597D">
      <w:pPr>
        <w:autoSpaceDE w:val="0"/>
        <w:autoSpaceDN w:val="0"/>
        <w:adjustRightInd w:val="0"/>
        <w:ind w:firstLine="540"/>
        <w:jc w:val="both"/>
        <w:rPr>
          <w:sz w:val="28"/>
          <w:szCs w:val="28"/>
        </w:rPr>
      </w:pPr>
      <w:r w:rsidRPr="00926F93">
        <w:rPr>
          <w:sz w:val="28"/>
          <w:szCs w:val="28"/>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103" w:history="1">
        <w:r w:rsidRPr="00926F93">
          <w:rPr>
            <w:sz w:val="28"/>
            <w:szCs w:val="28"/>
          </w:rPr>
          <w:t>пунктом 2.</w:t>
        </w:r>
      </w:hyperlink>
      <w:r w:rsidRPr="00926F93">
        <w:rPr>
          <w:sz w:val="28"/>
          <w:szCs w:val="28"/>
        </w:rPr>
        <w:t>11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0C597D" w:rsidRPr="00926F93" w:rsidRDefault="000C597D" w:rsidP="000C597D">
      <w:pPr>
        <w:autoSpaceDE w:val="0"/>
        <w:autoSpaceDN w:val="0"/>
        <w:adjustRightInd w:val="0"/>
        <w:spacing w:line="230" w:lineRule="auto"/>
        <w:jc w:val="both"/>
        <w:rPr>
          <w:sz w:val="28"/>
          <w:szCs w:val="28"/>
        </w:rPr>
      </w:pPr>
      <w:r w:rsidRPr="00926F93">
        <w:rPr>
          <w:sz w:val="28"/>
          <w:szCs w:val="28"/>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4" w:history="1">
        <w:r w:rsidRPr="00926F93">
          <w:rPr>
            <w:sz w:val="28"/>
            <w:szCs w:val="28"/>
          </w:rPr>
          <w:t>пунктом 2.</w:t>
        </w:r>
      </w:hyperlink>
      <w:r w:rsidRPr="00926F93">
        <w:rPr>
          <w:sz w:val="28"/>
          <w:szCs w:val="28"/>
        </w:rPr>
        <w:t>11 настоящего административного регламента.</w:t>
      </w:r>
    </w:p>
    <w:p w:rsidR="000C597D" w:rsidRPr="00926F93" w:rsidRDefault="000C597D" w:rsidP="000C597D">
      <w:pPr>
        <w:autoSpaceDE w:val="0"/>
        <w:autoSpaceDN w:val="0"/>
        <w:adjustRightInd w:val="0"/>
        <w:ind w:firstLine="540"/>
        <w:jc w:val="both"/>
        <w:rPr>
          <w:sz w:val="28"/>
          <w:szCs w:val="28"/>
        </w:rPr>
      </w:pPr>
      <w:r w:rsidRPr="00926F93">
        <w:rPr>
          <w:sz w:val="28"/>
          <w:szCs w:val="28"/>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C597D" w:rsidRPr="00926F93" w:rsidRDefault="000C597D" w:rsidP="000C597D">
      <w:pPr>
        <w:tabs>
          <w:tab w:val="left" w:pos="567"/>
        </w:tabs>
        <w:ind w:firstLine="500"/>
        <w:jc w:val="both"/>
        <w:rPr>
          <w:sz w:val="28"/>
          <w:szCs w:val="28"/>
        </w:rPr>
      </w:pPr>
      <w:r w:rsidRPr="00926F93">
        <w:rPr>
          <w:sz w:val="28"/>
          <w:szCs w:val="28"/>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926F93">
        <w:rPr>
          <w:kern w:val="2"/>
          <w:sz w:val="28"/>
          <w:szCs w:val="28"/>
          <w:lang w:eastAsia="ar-SA"/>
        </w:rPr>
        <w:t>.</w:t>
      </w:r>
    </w:p>
    <w:p w:rsidR="000C597D" w:rsidRPr="00926F93" w:rsidRDefault="000C597D" w:rsidP="000C597D">
      <w:pPr>
        <w:tabs>
          <w:tab w:val="left" w:pos="-100"/>
        </w:tabs>
        <w:ind w:firstLine="500"/>
        <w:jc w:val="both"/>
        <w:rPr>
          <w:sz w:val="28"/>
          <w:szCs w:val="28"/>
        </w:rPr>
      </w:pPr>
      <w:r w:rsidRPr="00926F93">
        <w:rPr>
          <w:sz w:val="28"/>
          <w:szCs w:val="28"/>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0C597D" w:rsidRPr="00926F93" w:rsidRDefault="000C597D" w:rsidP="000C597D">
      <w:pPr>
        <w:autoSpaceDE w:val="0"/>
        <w:autoSpaceDN w:val="0"/>
        <w:adjustRightInd w:val="0"/>
        <w:ind w:firstLine="540"/>
        <w:jc w:val="both"/>
        <w:rPr>
          <w:sz w:val="28"/>
          <w:szCs w:val="28"/>
        </w:rPr>
      </w:pPr>
      <w:r w:rsidRPr="00926F93">
        <w:rPr>
          <w:sz w:val="28"/>
          <w:szCs w:val="28"/>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C597D" w:rsidRPr="00926F93" w:rsidRDefault="000C597D" w:rsidP="000C597D">
      <w:pPr>
        <w:autoSpaceDE w:val="0"/>
        <w:autoSpaceDN w:val="0"/>
        <w:adjustRightInd w:val="0"/>
        <w:ind w:firstLine="540"/>
        <w:jc w:val="both"/>
        <w:rPr>
          <w:sz w:val="28"/>
          <w:szCs w:val="28"/>
        </w:rPr>
      </w:pPr>
      <w:r w:rsidRPr="00926F93">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0C597D" w:rsidRPr="00926F93" w:rsidRDefault="000C597D" w:rsidP="000C597D">
      <w:pPr>
        <w:autoSpaceDE w:val="0"/>
        <w:autoSpaceDN w:val="0"/>
        <w:adjustRightInd w:val="0"/>
        <w:jc w:val="both"/>
        <w:rPr>
          <w:sz w:val="28"/>
          <w:szCs w:val="28"/>
        </w:rPr>
      </w:pPr>
      <w:r w:rsidRPr="00926F93">
        <w:rPr>
          <w:b/>
          <w:color w:val="FF0000"/>
          <w:sz w:val="28"/>
          <w:szCs w:val="28"/>
        </w:rPr>
        <w:t xml:space="preserve">       </w:t>
      </w:r>
      <w:r w:rsidRPr="00926F93">
        <w:rPr>
          <w:sz w:val="28"/>
          <w:szCs w:val="28"/>
        </w:rPr>
        <w:t xml:space="preserve">3.9.8. Максимальный срок исполнения административной процедуры -  17* дней с момента получения должностным лицом уполномоченного органа, ответственным </w:t>
      </w:r>
      <w:r w:rsidRPr="00926F93">
        <w:rPr>
          <w:sz w:val="28"/>
          <w:szCs w:val="28"/>
        </w:rPr>
        <w:lastRenderedPageBreak/>
        <w:t>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C597D" w:rsidRPr="00926F93" w:rsidRDefault="000C597D" w:rsidP="000C597D">
      <w:pPr>
        <w:autoSpaceDE w:val="0"/>
        <w:autoSpaceDN w:val="0"/>
        <w:adjustRightInd w:val="0"/>
        <w:ind w:firstLine="540"/>
        <w:jc w:val="both"/>
        <w:rPr>
          <w:sz w:val="28"/>
          <w:szCs w:val="28"/>
        </w:rPr>
      </w:pPr>
      <w:r w:rsidRPr="00926F93">
        <w:rPr>
          <w:sz w:val="28"/>
          <w:szCs w:val="28"/>
        </w:rPr>
        <w:t>3.9.9. Результатом исполнения административной процедуры является:</w:t>
      </w:r>
    </w:p>
    <w:p w:rsidR="000C597D" w:rsidRPr="00926F93" w:rsidRDefault="000C597D" w:rsidP="000C597D">
      <w:pPr>
        <w:widowControl w:val="0"/>
        <w:autoSpaceDE w:val="0"/>
        <w:autoSpaceDN w:val="0"/>
        <w:adjustRightInd w:val="0"/>
        <w:ind w:firstLine="540"/>
        <w:jc w:val="both"/>
        <w:rPr>
          <w:sz w:val="28"/>
          <w:szCs w:val="28"/>
        </w:rPr>
      </w:pPr>
      <w:r w:rsidRPr="00926F93">
        <w:rPr>
          <w:sz w:val="28"/>
          <w:szCs w:val="28"/>
        </w:rPr>
        <w:t xml:space="preserve">- направление (вручение) заявителю проекта договора аренды земельного участка в трех экземплярах; </w:t>
      </w:r>
    </w:p>
    <w:p w:rsidR="000C597D" w:rsidRPr="00926F93" w:rsidRDefault="000C597D" w:rsidP="000C597D">
      <w:pPr>
        <w:autoSpaceDE w:val="0"/>
        <w:autoSpaceDN w:val="0"/>
        <w:adjustRightInd w:val="0"/>
        <w:ind w:firstLine="540"/>
        <w:jc w:val="both"/>
        <w:rPr>
          <w:sz w:val="28"/>
          <w:szCs w:val="28"/>
        </w:rPr>
      </w:pPr>
      <w:r w:rsidRPr="00926F93">
        <w:rPr>
          <w:sz w:val="28"/>
          <w:szCs w:val="28"/>
        </w:rPr>
        <w:t>- направление (вручение) решения уполномоченного органа об отказе в предоставлении земельного участка в аренду.</w:t>
      </w:r>
    </w:p>
    <w:p w:rsidR="000C597D" w:rsidRPr="00926F93" w:rsidRDefault="000C597D" w:rsidP="000C597D">
      <w:pPr>
        <w:autoSpaceDE w:val="0"/>
        <w:autoSpaceDN w:val="0"/>
        <w:adjustRightInd w:val="0"/>
        <w:ind w:firstLine="540"/>
        <w:jc w:val="both"/>
        <w:rPr>
          <w:sz w:val="28"/>
          <w:szCs w:val="28"/>
        </w:rPr>
      </w:pPr>
    </w:p>
    <w:p w:rsidR="000C597D" w:rsidRPr="00926F93" w:rsidRDefault="000C597D" w:rsidP="000C597D">
      <w:pPr>
        <w:widowControl w:val="0"/>
        <w:autoSpaceDE w:val="0"/>
        <w:ind w:right="-16"/>
        <w:jc w:val="center"/>
        <w:rPr>
          <w:sz w:val="28"/>
          <w:szCs w:val="28"/>
        </w:rPr>
      </w:pPr>
      <w:r w:rsidRPr="00926F93">
        <w:rPr>
          <w:b/>
          <w:sz w:val="28"/>
          <w:szCs w:val="28"/>
        </w:rPr>
        <w:t>4. Формы контроля за исполнением административного регламента</w:t>
      </w:r>
    </w:p>
    <w:p w:rsidR="000C597D" w:rsidRPr="00926F93" w:rsidRDefault="000C597D" w:rsidP="000C597D">
      <w:pPr>
        <w:widowControl w:val="0"/>
        <w:autoSpaceDE w:val="0"/>
        <w:ind w:right="-16"/>
        <w:jc w:val="both"/>
        <w:rPr>
          <w:sz w:val="28"/>
          <w:szCs w:val="28"/>
        </w:rPr>
      </w:pPr>
    </w:p>
    <w:p w:rsidR="000C597D" w:rsidRPr="00926F93" w:rsidRDefault="000C597D" w:rsidP="000C597D">
      <w:pPr>
        <w:pStyle w:val="ConsPlusNormal"/>
        <w:ind w:firstLine="567"/>
        <w:jc w:val="both"/>
        <w:rPr>
          <w:rFonts w:ascii="Times New Roman" w:hAnsi="Times New Roman" w:cs="Times New Roman"/>
          <w:sz w:val="28"/>
          <w:szCs w:val="28"/>
        </w:rPr>
      </w:pPr>
      <w:r w:rsidRPr="00926F93">
        <w:rPr>
          <w:rFonts w:ascii="Times New Roman" w:hAnsi="Times New Roman" w:cs="Times New Roman"/>
          <w:sz w:val="28"/>
          <w:szCs w:val="28"/>
        </w:rPr>
        <w:t xml:space="preserve">4.1. Контроль за соблюдением Администрацией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должностными лицами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специально уполномоченными на осуществление данного контроля, главой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на основании распоряжения главы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w:t>
      </w:r>
    </w:p>
    <w:p w:rsidR="000C597D" w:rsidRPr="00926F93" w:rsidRDefault="000C597D" w:rsidP="000C597D">
      <w:pPr>
        <w:pStyle w:val="ConsPlusNormal"/>
        <w:ind w:firstLine="567"/>
        <w:jc w:val="both"/>
        <w:rPr>
          <w:rFonts w:ascii="Times New Roman" w:hAnsi="Times New Roman" w:cs="Times New Roman"/>
          <w:sz w:val="28"/>
          <w:szCs w:val="28"/>
        </w:rPr>
      </w:pPr>
      <w:r w:rsidRPr="00926F93">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0C597D" w:rsidRPr="00926F93" w:rsidRDefault="000C597D" w:rsidP="000C597D">
      <w:pPr>
        <w:pStyle w:val="ConsPlusNormal"/>
        <w:ind w:firstLine="567"/>
        <w:jc w:val="both"/>
        <w:rPr>
          <w:rFonts w:ascii="Times New Roman" w:hAnsi="Times New Roman" w:cs="Times New Roman"/>
          <w:sz w:val="28"/>
          <w:szCs w:val="28"/>
        </w:rPr>
      </w:pPr>
      <w:r w:rsidRPr="00926F93">
        <w:rPr>
          <w:rFonts w:ascii="Times New Roman" w:hAnsi="Times New Roman" w:cs="Times New Roman"/>
          <w:sz w:val="28"/>
          <w:szCs w:val="28"/>
        </w:rPr>
        <w:t xml:space="preserve">4.2.1. Плановых проверок соблюдения и исполнения должностными лицами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C597D" w:rsidRPr="00926F93" w:rsidRDefault="000C597D" w:rsidP="000C597D">
      <w:pPr>
        <w:pStyle w:val="ConsPlusNormal"/>
        <w:ind w:firstLine="567"/>
        <w:jc w:val="both"/>
        <w:rPr>
          <w:rFonts w:ascii="Times New Roman" w:hAnsi="Times New Roman" w:cs="Times New Roman"/>
          <w:sz w:val="28"/>
          <w:szCs w:val="28"/>
        </w:rPr>
      </w:pPr>
      <w:r w:rsidRPr="00926F93">
        <w:rPr>
          <w:rFonts w:ascii="Times New Roman" w:hAnsi="Times New Roman" w:cs="Times New Roman"/>
          <w:sz w:val="28"/>
          <w:szCs w:val="28"/>
        </w:rPr>
        <w:t xml:space="preserve">4.2.2. Внеплановых проверок соблюдения и исполнения должностными лицами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C597D" w:rsidRPr="00926F93" w:rsidRDefault="000C597D" w:rsidP="000C597D">
      <w:pPr>
        <w:pStyle w:val="ConsPlusNormal"/>
        <w:ind w:firstLine="567"/>
        <w:jc w:val="both"/>
        <w:rPr>
          <w:rFonts w:ascii="Times New Roman" w:hAnsi="Times New Roman" w:cs="Times New Roman"/>
          <w:sz w:val="28"/>
          <w:szCs w:val="28"/>
        </w:rPr>
      </w:pPr>
      <w:r w:rsidRPr="00926F93">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жалобы заявителя на своевременность, полноту и </w:t>
      </w:r>
      <w:r w:rsidRPr="00926F93">
        <w:rPr>
          <w:rFonts w:ascii="Times New Roman" w:hAnsi="Times New Roman" w:cs="Times New Roman"/>
          <w:sz w:val="28"/>
          <w:szCs w:val="28"/>
        </w:rPr>
        <w:lastRenderedPageBreak/>
        <w:t>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C597D" w:rsidRPr="00926F93" w:rsidRDefault="000C597D" w:rsidP="000C597D">
      <w:pPr>
        <w:pStyle w:val="ConsPlusNormal"/>
        <w:ind w:firstLine="567"/>
        <w:jc w:val="both"/>
        <w:rPr>
          <w:rFonts w:ascii="Times New Roman" w:hAnsi="Times New Roman" w:cs="Times New Roman"/>
          <w:sz w:val="28"/>
          <w:szCs w:val="28"/>
        </w:rPr>
      </w:pPr>
      <w:r w:rsidRPr="00926F93">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C597D" w:rsidRPr="00926F93" w:rsidRDefault="000C597D" w:rsidP="000C597D">
      <w:pPr>
        <w:autoSpaceDE w:val="0"/>
        <w:ind w:right="-16" w:firstLine="567"/>
        <w:jc w:val="both"/>
        <w:rPr>
          <w:sz w:val="28"/>
          <w:szCs w:val="28"/>
        </w:rPr>
      </w:pPr>
      <w:r w:rsidRPr="00926F93">
        <w:rPr>
          <w:sz w:val="28"/>
          <w:szCs w:val="28"/>
        </w:rPr>
        <w:t xml:space="preserve">4.5. Должностные лица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C597D" w:rsidRPr="00926F93" w:rsidRDefault="000C597D" w:rsidP="000C597D">
      <w:pPr>
        <w:autoSpaceDE w:val="0"/>
        <w:ind w:right="-16" w:firstLine="567"/>
        <w:jc w:val="both"/>
        <w:rPr>
          <w:b/>
          <w:sz w:val="28"/>
          <w:szCs w:val="28"/>
        </w:rPr>
      </w:pPr>
      <w:r w:rsidRPr="00926F93">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w:t>
      </w:r>
    </w:p>
    <w:p w:rsidR="000C597D" w:rsidRPr="00926F93" w:rsidRDefault="000C597D" w:rsidP="000C597D">
      <w:pPr>
        <w:autoSpaceDE w:val="0"/>
        <w:ind w:right="-16"/>
        <w:jc w:val="center"/>
        <w:rPr>
          <w:b/>
          <w:sz w:val="28"/>
          <w:szCs w:val="28"/>
        </w:rPr>
      </w:pPr>
    </w:p>
    <w:p w:rsidR="000C597D" w:rsidRPr="00926F93" w:rsidRDefault="000C597D" w:rsidP="000C597D">
      <w:pPr>
        <w:autoSpaceDE w:val="0"/>
        <w:ind w:right="-16"/>
        <w:jc w:val="center"/>
        <w:rPr>
          <w:bCs/>
          <w:i/>
          <w:sz w:val="28"/>
          <w:szCs w:val="28"/>
          <w:u w:val="single"/>
        </w:rPr>
      </w:pPr>
      <w:r w:rsidRPr="00926F93">
        <w:rPr>
          <w:b/>
          <w:sz w:val="28"/>
          <w:szCs w:val="28"/>
        </w:rPr>
        <w:t xml:space="preserve">5. Досудебный (внесудебный) порядок обжалования решений и действий (бездействия) Администрации </w:t>
      </w:r>
      <w:r w:rsidR="003B6FA9">
        <w:rPr>
          <w:b/>
          <w:sz w:val="28"/>
          <w:szCs w:val="28"/>
        </w:rPr>
        <w:t>Родничковского</w:t>
      </w:r>
      <w:r w:rsidRPr="00926F93">
        <w:rPr>
          <w:b/>
          <w:sz w:val="28"/>
          <w:szCs w:val="28"/>
        </w:rPr>
        <w:t xml:space="preserve"> сельского поселения Нехаевского муниципального района Волгоградской области, а также должностных лиц, муниципальных служащих Администрации </w:t>
      </w:r>
      <w:r w:rsidR="003B6FA9">
        <w:rPr>
          <w:b/>
          <w:sz w:val="28"/>
          <w:szCs w:val="28"/>
        </w:rPr>
        <w:t>Родничковского</w:t>
      </w:r>
      <w:r w:rsidRPr="00926F93">
        <w:rPr>
          <w:b/>
          <w:sz w:val="28"/>
          <w:szCs w:val="28"/>
        </w:rPr>
        <w:t xml:space="preserve"> сельского поселения Нехаевского муниципального района Волгоградской области</w:t>
      </w:r>
    </w:p>
    <w:p w:rsidR="000C597D" w:rsidRPr="00926F93" w:rsidRDefault="000C597D" w:rsidP="000C597D">
      <w:pPr>
        <w:autoSpaceDE w:val="0"/>
        <w:ind w:right="-16"/>
        <w:jc w:val="center"/>
        <w:rPr>
          <w:sz w:val="28"/>
          <w:szCs w:val="28"/>
        </w:rPr>
      </w:pPr>
    </w:p>
    <w:p w:rsidR="000C597D" w:rsidRPr="00926F93" w:rsidRDefault="000C597D" w:rsidP="000C597D">
      <w:pPr>
        <w:pStyle w:val="ConsPlusNormal"/>
        <w:ind w:right="-16" w:firstLine="567"/>
        <w:jc w:val="both"/>
        <w:rPr>
          <w:rFonts w:ascii="Times New Roman" w:hAnsi="Times New Roman" w:cs="Times New Roman"/>
          <w:sz w:val="28"/>
          <w:szCs w:val="28"/>
        </w:rPr>
      </w:pPr>
      <w:r w:rsidRPr="00926F93">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должностных лиц, муниципальных служащих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участвующих в предоставлении муниципальной услуги, в том числе в следующих случаях:</w:t>
      </w:r>
    </w:p>
    <w:p w:rsidR="000C597D" w:rsidRPr="00926F93" w:rsidRDefault="000C597D" w:rsidP="000C597D">
      <w:pPr>
        <w:autoSpaceDE w:val="0"/>
        <w:ind w:right="-16" w:firstLine="567"/>
        <w:jc w:val="both"/>
        <w:rPr>
          <w:sz w:val="28"/>
          <w:szCs w:val="28"/>
        </w:rPr>
      </w:pPr>
      <w:r w:rsidRPr="00926F93">
        <w:rPr>
          <w:sz w:val="28"/>
          <w:szCs w:val="28"/>
        </w:rPr>
        <w:t>1) нарушение срока регистрации запроса заявителя о предоставлении муниципальной услуги;</w:t>
      </w:r>
    </w:p>
    <w:p w:rsidR="000C597D" w:rsidRPr="00926F93" w:rsidRDefault="000C597D" w:rsidP="000C597D">
      <w:pPr>
        <w:autoSpaceDE w:val="0"/>
        <w:ind w:right="-16" w:firstLine="567"/>
        <w:jc w:val="both"/>
        <w:rPr>
          <w:sz w:val="28"/>
          <w:szCs w:val="28"/>
        </w:rPr>
      </w:pPr>
      <w:r w:rsidRPr="00926F93">
        <w:rPr>
          <w:sz w:val="28"/>
          <w:szCs w:val="28"/>
        </w:rPr>
        <w:t>2) нарушение срока предоставления муниципальной услуги;</w:t>
      </w:r>
    </w:p>
    <w:p w:rsidR="000C597D" w:rsidRPr="00926F93" w:rsidRDefault="000C597D" w:rsidP="000C597D">
      <w:pPr>
        <w:autoSpaceDE w:val="0"/>
        <w:ind w:right="-16" w:firstLine="567"/>
        <w:jc w:val="both"/>
        <w:rPr>
          <w:sz w:val="28"/>
          <w:szCs w:val="28"/>
        </w:rPr>
      </w:pPr>
      <w:r w:rsidRPr="00926F9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C597D" w:rsidRPr="00926F93" w:rsidRDefault="000C597D" w:rsidP="000C597D">
      <w:pPr>
        <w:autoSpaceDE w:val="0"/>
        <w:ind w:right="-16" w:firstLine="567"/>
        <w:jc w:val="both"/>
        <w:rPr>
          <w:sz w:val="28"/>
          <w:szCs w:val="28"/>
        </w:rPr>
      </w:pPr>
      <w:r w:rsidRPr="00926F9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C597D" w:rsidRPr="00926F93" w:rsidRDefault="000C597D" w:rsidP="000C597D">
      <w:pPr>
        <w:autoSpaceDE w:val="0"/>
        <w:ind w:right="-16" w:firstLine="567"/>
        <w:jc w:val="both"/>
        <w:rPr>
          <w:sz w:val="28"/>
          <w:szCs w:val="28"/>
        </w:rPr>
      </w:pPr>
      <w:r w:rsidRPr="00926F9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26F93">
        <w:rPr>
          <w:sz w:val="28"/>
          <w:szCs w:val="28"/>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w:t>
      </w:r>
    </w:p>
    <w:p w:rsidR="000C597D" w:rsidRPr="00926F93" w:rsidRDefault="000C597D" w:rsidP="000C597D">
      <w:pPr>
        <w:autoSpaceDE w:val="0"/>
        <w:ind w:right="-16" w:firstLine="567"/>
        <w:rPr>
          <w:sz w:val="28"/>
          <w:szCs w:val="28"/>
        </w:rPr>
      </w:pPr>
      <w:r w:rsidRPr="00926F9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C597D" w:rsidRPr="00926F93" w:rsidRDefault="000C597D" w:rsidP="000C597D">
      <w:pPr>
        <w:pStyle w:val="ConsPlusNormal"/>
        <w:ind w:firstLine="567"/>
        <w:jc w:val="both"/>
        <w:rPr>
          <w:rFonts w:ascii="Times New Roman" w:hAnsi="Times New Roman" w:cs="Times New Roman"/>
          <w:sz w:val="28"/>
          <w:szCs w:val="28"/>
        </w:rPr>
      </w:pPr>
      <w:r w:rsidRPr="00926F93">
        <w:rPr>
          <w:rFonts w:ascii="Times New Roman" w:hAnsi="Times New Roman" w:cs="Times New Roman"/>
          <w:sz w:val="28"/>
          <w:szCs w:val="28"/>
        </w:rPr>
        <w:t xml:space="preserve">7) отказ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должностного лица Администрации </w:t>
      </w:r>
      <w:r w:rsidR="003B6FA9">
        <w:rPr>
          <w:rFonts w:ascii="Times New Roman" w:hAnsi="Times New Roman" w:cs="Times New Roman"/>
          <w:sz w:val="28"/>
          <w:szCs w:val="28"/>
        </w:rPr>
        <w:t>Родничковского</w:t>
      </w:r>
      <w:r w:rsidRPr="00926F93">
        <w:rPr>
          <w:rFonts w:ascii="Times New Roman" w:hAnsi="Times New Roman" w:cs="Times New Roman"/>
          <w:sz w:val="28"/>
          <w:szCs w:val="28"/>
        </w:rPr>
        <w:t xml:space="preserve"> сельского поселения Нехаевского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97D" w:rsidRPr="00926F93" w:rsidRDefault="000C597D" w:rsidP="000C597D">
      <w:pPr>
        <w:autoSpaceDE w:val="0"/>
        <w:ind w:right="-16" w:firstLine="567"/>
        <w:jc w:val="both"/>
        <w:rPr>
          <w:sz w:val="28"/>
          <w:szCs w:val="28"/>
        </w:rPr>
      </w:pPr>
      <w:r w:rsidRPr="00926F93">
        <w:rPr>
          <w:sz w:val="28"/>
          <w:szCs w:val="28"/>
        </w:rPr>
        <w:t xml:space="preserve">5.2. Жалоба подается в Администрацию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в письменной форме на бумажном носителе или в форме электронного документа. </w:t>
      </w:r>
    </w:p>
    <w:p w:rsidR="000C597D" w:rsidRPr="00926F93" w:rsidRDefault="000C597D" w:rsidP="000C597D">
      <w:pPr>
        <w:autoSpaceDE w:val="0"/>
        <w:ind w:right="-16" w:firstLine="567"/>
        <w:jc w:val="both"/>
        <w:rPr>
          <w:sz w:val="28"/>
          <w:szCs w:val="28"/>
        </w:rPr>
      </w:pPr>
      <w:r w:rsidRPr="00926F93">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0C597D" w:rsidRPr="00926F93" w:rsidRDefault="000C597D" w:rsidP="000C597D">
      <w:pPr>
        <w:autoSpaceDE w:val="0"/>
        <w:autoSpaceDN w:val="0"/>
        <w:adjustRightInd w:val="0"/>
        <w:ind w:firstLine="567"/>
        <w:jc w:val="both"/>
        <w:rPr>
          <w:sz w:val="28"/>
          <w:szCs w:val="28"/>
        </w:rPr>
      </w:pPr>
      <w:r w:rsidRPr="00926F93">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C597D" w:rsidRPr="00926F93" w:rsidRDefault="000C597D" w:rsidP="000C597D">
      <w:pPr>
        <w:autoSpaceDE w:val="0"/>
        <w:ind w:right="-16" w:firstLine="567"/>
        <w:jc w:val="both"/>
        <w:rPr>
          <w:sz w:val="28"/>
          <w:szCs w:val="28"/>
        </w:rPr>
      </w:pPr>
      <w:r w:rsidRPr="00926F93">
        <w:rPr>
          <w:sz w:val="28"/>
          <w:szCs w:val="28"/>
        </w:rPr>
        <w:t>5.4. Жалоба должна содержать:</w:t>
      </w:r>
    </w:p>
    <w:p w:rsidR="000C597D" w:rsidRPr="00926F93" w:rsidRDefault="000C597D" w:rsidP="000C597D">
      <w:pPr>
        <w:autoSpaceDE w:val="0"/>
        <w:ind w:right="-16" w:firstLine="567"/>
        <w:jc w:val="both"/>
        <w:rPr>
          <w:sz w:val="28"/>
          <w:szCs w:val="28"/>
        </w:rPr>
      </w:pPr>
      <w:r w:rsidRPr="00926F93">
        <w:rPr>
          <w:sz w:val="28"/>
          <w:szCs w:val="28"/>
        </w:rPr>
        <w:t xml:space="preserve">1) Наименование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должностного лица</w:t>
      </w:r>
      <w:r w:rsidRPr="00926F93">
        <w:rPr>
          <w:bCs/>
          <w:i/>
          <w:sz w:val="28"/>
          <w:szCs w:val="28"/>
        </w:rPr>
        <w:t xml:space="preserve"> </w:t>
      </w:r>
      <w:r w:rsidRPr="00926F93">
        <w:rPr>
          <w:sz w:val="28"/>
          <w:szCs w:val="28"/>
        </w:rPr>
        <w:t xml:space="preserve">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либо муниципального служащего, решения и действия (бездействие) которых обжалуются;</w:t>
      </w:r>
    </w:p>
    <w:p w:rsidR="000C597D" w:rsidRPr="00926F93" w:rsidRDefault="000C597D" w:rsidP="000C597D">
      <w:pPr>
        <w:autoSpaceDE w:val="0"/>
        <w:ind w:right="-16" w:firstLine="567"/>
        <w:jc w:val="both"/>
        <w:rPr>
          <w:sz w:val="28"/>
          <w:szCs w:val="28"/>
        </w:rPr>
      </w:pPr>
      <w:r w:rsidRPr="00926F9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97D" w:rsidRPr="00926F93" w:rsidRDefault="000C597D" w:rsidP="000C597D">
      <w:pPr>
        <w:autoSpaceDE w:val="0"/>
        <w:ind w:right="-16" w:firstLine="567"/>
        <w:jc w:val="both"/>
        <w:rPr>
          <w:sz w:val="28"/>
          <w:szCs w:val="28"/>
        </w:rPr>
      </w:pPr>
      <w:r w:rsidRPr="00926F93">
        <w:rPr>
          <w:sz w:val="28"/>
          <w:szCs w:val="28"/>
        </w:rPr>
        <w:t xml:space="preserve">3) сведения об обжалуемых решениях и действиях (бездействии)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должностного лица,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либо муниципального служащего;</w:t>
      </w:r>
    </w:p>
    <w:p w:rsidR="000C597D" w:rsidRPr="00926F93" w:rsidRDefault="000C597D" w:rsidP="000C597D">
      <w:pPr>
        <w:autoSpaceDE w:val="0"/>
        <w:ind w:right="-16" w:firstLine="567"/>
        <w:jc w:val="both"/>
        <w:rPr>
          <w:sz w:val="28"/>
          <w:szCs w:val="28"/>
        </w:rPr>
      </w:pPr>
      <w:r w:rsidRPr="00926F93">
        <w:rPr>
          <w:sz w:val="28"/>
          <w:szCs w:val="28"/>
        </w:rPr>
        <w:t xml:space="preserve">4) доводы, на основании которых заявитель не согласен с решением и действиями (бездействием)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должностного лица</w:t>
      </w:r>
      <w:r w:rsidRPr="00926F93">
        <w:rPr>
          <w:bCs/>
          <w:i/>
          <w:sz w:val="28"/>
          <w:szCs w:val="28"/>
        </w:rPr>
        <w:t xml:space="preserve"> </w:t>
      </w:r>
      <w:r w:rsidRPr="00926F93">
        <w:rPr>
          <w:sz w:val="28"/>
          <w:szCs w:val="28"/>
        </w:rPr>
        <w:t xml:space="preserve">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0C597D" w:rsidRPr="00926F93" w:rsidRDefault="000C597D" w:rsidP="000C597D">
      <w:pPr>
        <w:autoSpaceDE w:val="0"/>
        <w:ind w:right="-16" w:firstLine="567"/>
        <w:jc w:val="both"/>
        <w:rPr>
          <w:sz w:val="28"/>
          <w:szCs w:val="28"/>
        </w:rPr>
      </w:pPr>
      <w:r w:rsidRPr="00926F93">
        <w:rPr>
          <w:sz w:val="28"/>
          <w:szCs w:val="28"/>
        </w:rPr>
        <w:lastRenderedPageBreak/>
        <w:t>Заявитель имеет право на получение информации и документов, необходимых для обоснования и рассмотрения жалобы.</w:t>
      </w:r>
    </w:p>
    <w:p w:rsidR="000C597D" w:rsidRPr="00926F93" w:rsidRDefault="000C597D" w:rsidP="000C597D">
      <w:pPr>
        <w:autoSpaceDE w:val="0"/>
        <w:ind w:right="-16" w:firstLine="567"/>
        <w:jc w:val="both"/>
        <w:rPr>
          <w:sz w:val="28"/>
          <w:szCs w:val="28"/>
        </w:rPr>
      </w:pPr>
      <w:r w:rsidRPr="00926F93">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w:t>
      </w:r>
    </w:p>
    <w:p w:rsidR="000C597D" w:rsidRPr="00926F93" w:rsidRDefault="000C597D" w:rsidP="000C597D">
      <w:pPr>
        <w:autoSpaceDE w:val="0"/>
        <w:ind w:right="-16" w:firstLine="567"/>
        <w:jc w:val="both"/>
        <w:rPr>
          <w:sz w:val="28"/>
          <w:szCs w:val="28"/>
        </w:rPr>
      </w:pPr>
      <w:r w:rsidRPr="00926F93">
        <w:rPr>
          <w:sz w:val="28"/>
          <w:szCs w:val="28"/>
        </w:rPr>
        <w:t xml:space="preserve">Жалоба подлежит рассмотрению должностным лицом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должностного лица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597D" w:rsidRPr="00926F93" w:rsidRDefault="000C597D" w:rsidP="000C597D">
      <w:pPr>
        <w:autoSpaceDE w:val="0"/>
        <w:autoSpaceDN w:val="0"/>
        <w:adjustRightInd w:val="0"/>
        <w:ind w:firstLine="540"/>
        <w:jc w:val="both"/>
        <w:rPr>
          <w:sz w:val="28"/>
          <w:szCs w:val="28"/>
        </w:rPr>
      </w:pPr>
      <w:r w:rsidRPr="00926F93">
        <w:rPr>
          <w:sz w:val="28"/>
          <w:szCs w:val="28"/>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0C597D" w:rsidRPr="00926F93" w:rsidRDefault="000C597D" w:rsidP="000C597D">
      <w:pPr>
        <w:autoSpaceDE w:val="0"/>
        <w:autoSpaceDN w:val="0"/>
        <w:adjustRightInd w:val="0"/>
        <w:ind w:firstLine="540"/>
        <w:jc w:val="both"/>
        <w:rPr>
          <w:sz w:val="28"/>
          <w:szCs w:val="28"/>
        </w:rPr>
      </w:pPr>
      <w:r w:rsidRPr="00926F93">
        <w:rPr>
          <w:sz w:val="28"/>
          <w:szCs w:val="28"/>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0C597D" w:rsidRPr="00926F93" w:rsidRDefault="000C597D" w:rsidP="000C597D">
      <w:pPr>
        <w:autoSpaceDE w:val="0"/>
        <w:autoSpaceDN w:val="0"/>
        <w:adjustRightInd w:val="0"/>
        <w:ind w:firstLine="540"/>
        <w:jc w:val="both"/>
        <w:rPr>
          <w:sz w:val="28"/>
          <w:szCs w:val="28"/>
        </w:rPr>
      </w:pPr>
      <w:r w:rsidRPr="00926F93">
        <w:rPr>
          <w:sz w:val="28"/>
          <w:szCs w:val="28"/>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0C597D" w:rsidRPr="00926F93" w:rsidRDefault="000C597D" w:rsidP="000C597D">
      <w:pPr>
        <w:autoSpaceDE w:val="0"/>
        <w:ind w:right="-16" w:firstLine="567"/>
        <w:jc w:val="both"/>
        <w:rPr>
          <w:sz w:val="28"/>
          <w:szCs w:val="28"/>
        </w:rPr>
      </w:pPr>
      <w:r w:rsidRPr="00926F93">
        <w:rPr>
          <w:sz w:val="28"/>
          <w:szCs w:val="28"/>
        </w:rPr>
        <w:t xml:space="preserve">5.7. По результатам рассмотрения жалобы должностным лицом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наделенным полномочиями по рассмотрению жалоб, принимается одно из следующих решений:</w:t>
      </w:r>
    </w:p>
    <w:p w:rsidR="000C597D" w:rsidRPr="00926F93" w:rsidRDefault="000C597D" w:rsidP="000C597D">
      <w:pPr>
        <w:autoSpaceDE w:val="0"/>
        <w:ind w:right="-16" w:firstLine="567"/>
        <w:jc w:val="both"/>
        <w:rPr>
          <w:sz w:val="28"/>
          <w:szCs w:val="28"/>
        </w:rPr>
      </w:pPr>
      <w:r w:rsidRPr="00926F93">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0C597D" w:rsidRPr="00926F93" w:rsidRDefault="000C597D" w:rsidP="000C597D">
      <w:pPr>
        <w:autoSpaceDE w:val="0"/>
        <w:ind w:right="-16" w:firstLine="567"/>
        <w:jc w:val="both"/>
        <w:rPr>
          <w:sz w:val="28"/>
          <w:szCs w:val="28"/>
        </w:rPr>
      </w:pPr>
      <w:r w:rsidRPr="00926F93">
        <w:rPr>
          <w:sz w:val="28"/>
          <w:szCs w:val="28"/>
        </w:rPr>
        <w:t>2) отказать в удовлетворении жалобы.</w:t>
      </w:r>
    </w:p>
    <w:p w:rsidR="000C597D" w:rsidRPr="00926F93" w:rsidRDefault="000C597D" w:rsidP="000C597D">
      <w:pPr>
        <w:autoSpaceDE w:val="0"/>
        <w:autoSpaceDN w:val="0"/>
        <w:adjustRightInd w:val="0"/>
        <w:ind w:firstLine="567"/>
        <w:jc w:val="both"/>
        <w:rPr>
          <w:sz w:val="28"/>
          <w:szCs w:val="28"/>
        </w:rPr>
      </w:pPr>
      <w:r w:rsidRPr="00926F93">
        <w:rPr>
          <w:sz w:val="28"/>
          <w:szCs w:val="28"/>
        </w:rPr>
        <w:t>5.8. Основаниями для отказа в удовлетворении жалобы являются:</w:t>
      </w:r>
    </w:p>
    <w:p w:rsidR="000C597D" w:rsidRPr="00926F93" w:rsidRDefault="000C597D" w:rsidP="000C597D">
      <w:pPr>
        <w:autoSpaceDE w:val="0"/>
        <w:autoSpaceDN w:val="0"/>
        <w:adjustRightInd w:val="0"/>
        <w:ind w:firstLine="567"/>
        <w:jc w:val="both"/>
        <w:rPr>
          <w:sz w:val="28"/>
          <w:szCs w:val="28"/>
        </w:rPr>
      </w:pPr>
      <w:r w:rsidRPr="00926F93">
        <w:rPr>
          <w:sz w:val="28"/>
          <w:szCs w:val="28"/>
        </w:rPr>
        <w:t xml:space="preserve">1) признание правомерными действий (бездействия) должностных лиц, муниципальных служащих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участвующих в предоставлении муниципальной услуги,</w:t>
      </w:r>
    </w:p>
    <w:p w:rsidR="000C597D" w:rsidRPr="00926F93" w:rsidRDefault="000C597D" w:rsidP="000C597D">
      <w:pPr>
        <w:autoSpaceDE w:val="0"/>
        <w:autoSpaceDN w:val="0"/>
        <w:adjustRightInd w:val="0"/>
        <w:ind w:firstLine="567"/>
        <w:jc w:val="both"/>
        <w:rPr>
          <w:sz w:val="28"/>
          <w:szCs w:val="28"/>
        </w:rPr>
      </w:pPr>
      <w:r w:rsidRPr="00926F93">
        <w:rPr>
          <w:sz w:val="28"/>
          <w:szCs w:val="28"/>
        </w:rPr>
        <w:t>2) наличие вступившего в законную силу решения суда по жалобе о том же предмете и по тем же основаниям;</w:t>
      </w:r>
    </w:p>
    <w:p w:rsidR="000C597D" w:rsidRPr="00926F93" w:rsidRDefault="000C597D" w:rsidP="000C597D">
      <w:pPr>
        <w:autoSpaceDE w:val="0"/>
        <w:autoSpaceDN w:val="0"/>
        <w:adjustRightInd w:val="0"/>
        <w:ind w:firstLine="567"/>
        <w:jc w:val="both"/>
        <w:rPr>
          <w:sz w:val="28"/>
          <w:szCs w:val="28"/>
        </w:rPr>
      </w:pPr>
      <w:r w:rsidRPr="00926F93">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0C597D" w:rsidRPr="00926F93" w:rsidRDefault="000C597D" w:rsidP="000C597D">
      <w:pPr>
        <w:autoSpaceDE w:val="0"/>
        <w:ind w:right="-16" w:firstLine="567"/>
        <w:jc w:val="both"/>
        <w:rPr>
          <w:sz w:val="28"/>
          <w:szCs w:val="28"/>
        </w:rPr>
      </w:pPr>
      <w:r w:rsidRPr="00926F93">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597D" w:rsidRPr="00926F93" w:rsidRDefault="000C597D" w:rsidP="000C597D">
      <w:pPr>
        <w:autoSpaceDE w:val="0"/>
        <w:ind w:right="-16" w:firstLine="567"/>
        <w:jc w:val="both"/>
        <w:rPr>
          <w:sz w:val="28"/>
          <w:szCs w:val="28"/>
        </w:rPr>
      </w:pPr>
      <w:r w:rsidRPr="00926F93">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0C597D" w:rsidRPr="00926F93" w:rsidRDefault="000C597D" w:rsidP="000C597D">
      <w:pPr>
        <w:autoSpaceDE w:val="0"/>
        <w:ind w:right="-16" w:firstLine="567"/>
        <w:jc w:val="both"/>
        <w:rPr>
          <w:sz w:val="28"/>
          <w:szCs w:val="28"/>
        </w:rPr>
      </w:pPr>
      <w:r w:rsidRPr="00926F93">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r w:rsidR="003B6FA9">
        <w:rPr>
          <w:sz w:val="28"/>
          <w:szCs w:val="28"/>
        </w:rPr>
        <w:t>Родничковского</w:t>
      </w:r>
      <w:r w:rsidRPr="00926F93">
        <w:rPr>
          <w:sz w:val="28"/>
          <w:szCs w:val="28"/>
        </w:rPr>
        <w:t xml:space="preserve"> сельского поселения Нехаевского муниципального района Волгоградской области в судебном порядке в соответствии с законодательством Российской Федерации.</w:t>
      </w:r>
    </w:p>
    <w:p w:rsidR="000C597D" w:rsidRPr="00926F93" w:rsidRDefault="000C597D" w:rsidP="000C597D">
      <w:pPr>
        <w:autoSpaceDE w:val="0"/>
        <w:ind w:right="-16" w:firstLine="567"/>
        <w:jc w:val="both"/>
        <w:rPr>
          <w:sz w:val="28"/>
          <w:szCs w:val="28"/>
        </w:rPr>
      </w:pPr>
      <w:r w:rsidRPr="00926F93">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Default="000C597D" w:rsidP="000C597D">
      <w:pPr>
        <w:widowControl w:val="0"/>
        <w:autoSpaceDE w:val="0"/>
        <w:jc w:val="right"/>
      </w:pPr>
    </w:p>
    <w:p w:rsidR="000C597D" w:rsidRPr="00401C9D" w:rsidRDefault="000C597D" w:rsidP="000C597D">
      <w:pPr>
        <w:widowControl w:val="0"/>
        <w:autoSpaceDE w:val="0"/>
        <w:jc w:val="center"/>
      </w:pPr>
      <w:r>
        <w:t xml:space="preserve">                                                                                      </w:t>
      </w:r>
      <w:r w:rsidRPr="00401C9D">
        <w:t>Приложение к административному регламенту № 1</w:t>
      </w:r>
    </w:p>
    <w:p w:rsidR="000C597D" w:rsidRPr="00401C9D" w:rsidRDefault="000C597D" w:rsidP="000C597D">
      <w:pPr>
        <w:widowControl w:val="0"/>
        <w:autoSpaceDE w:val="0"/>
        <w:jc w:val="center"/>
      </w:pPr>
    </w:p>
    <w:p w:rsidR="000C597D" w:rsidRPr="00401C9D" w:rsidRDefault="000C597D" w:rsidP="000C597D">
      <w:pPr>
        <w:widowControl w:val="0"/>
        <w:autoSpaceDE w:val="0"/>
        <w:jc w:val="center"/>
      </w:pPr>
    </w:p>
    <w:p w:rsidR="000C597D" w:rsidRPr="00401C9D" w:rsidRDefault="000C597D" w:rsidP="000C597D">
      <w:pPr>
        <w:widowControl w:val="0"/>
        <w:autoSpaceDE w:val="0"/>
        <w:jc w:val="center"/>
      </w:pPr>
    </w:p>
    <w:p w:rsidR="000C597D" w:rsidRPr="00401C9D" w:rsidRDefault="000C597D" w:rsidP="000C597D">
      <w:pPr>
        <w:jc w:val="right"/>
      </w:pPr>
      <w:r w:rsidRPr="00401C9D">
        <w:t>Главе администрации ______________________</w:t>
      </w:r>
    </w:p>
    <w:p w:rsidR="000C597D" w:rsidRPr="00401C9D" w:rsidRDefault="000C597D" w:rsidP="000C597D">
      <w:pPr>
        <w:jc w:val="right"/>
      </w:pPr>
      <w:r w:rsidRPr="00401C9D">
        <w:t>_________________________________________</w:t>
      </w:r>
    </w:p>
    <w:p w:rsidR="000C597D" w:rsidRPr="00401C9D" w:rsidRDefault="000C597D" w:rsidP="000C597D">
      <w:pPr>
        <w:jc w:val="right"/>
      </w:pPr>
      <w:r w:rsidRPr="00401C9D">
        <w:t>от _______________________________________</w:t>
      </w:r>
    </w:p>
    <w:p w:rsidR="000C597D" w:rsidRPr="00401C9D" w:rsidRDefault="000C597D" w:rsidP="000C597D">
      <w:pPr>
        <w:jc w:val="right"/>
      </w:pPr>
      <w:r w:rsidRPr="00401C9D">
        <w:t>_________________________________________</w:t>
      </w:r>
    </w:p>
    <w:p w:rsidR="000C597D" w:rsidRPr="00401C9D" w:rsidRDefault="000C597D" w:rsidP="000C597D">
      <w:pPr>
        <w:jc w:val="right"/>
      </w:pPr>
      <w:r w:rsidRPr="00401C9D">
        <w:t>(Ф.И.О физического лица, паспортные данные,</w:t>
      </w:r>
    </w:p>
    <w:p w:rsidR="000C597D" w:rsidRPr="00401C9D" w:rsidRDefault="000C597D" w:rsidP="000C597D">
      <w:pPr>
        <w:jc w:val="right"/>
      </w:pPr>
      <w:r w:rsidRPr="00401C9D">
        <w:t>почтовый адрес, телефон, факс, электронная почта)</w:t>
      </w:r>
    </w:p>
    <w:p w:rsidR="000C597D" w:rsidRPr="00401C9D" w:rsidRDefault="000C597D" w:rsidP="000C597D">
      <w:pPr>
        <w:jc w:val="right"/>
      </w:pPr>
      <w:r w:rsidRPr="00401C9D">
        <w:t xml:space="preserve">_________________________________________ </w:t>
      </w:r>
    </w:p>
    <w:p w:rsidR="000C597D" w:rsidRPr="00401C9D" w:rsidRDefault="000C597D" w:rsidP="000C597D">
      <w:pPr>
        <w:jc w:val="right"/>
      </w:pPr>
      <w:r w:rsidRPr="00401C9D">
        <w:t>_________________________________________</w:t>
      </w:r>
    </w:p>
    <w:p w:rsidR="000C597D" w:rsidRPr="00401C9D" w:rsidRDefault="000C597D" w:rsidP="000C597D">
      <w:pPr>
        <w:autoSpaceDE w:val="0"/>
        <w:autoSpaceDN w:val="0"/>
        <w:adjustRightInd w:val="0"/>
        <w:ind w:firstLine="540"/>
        <w:jc w:val="right"/>
      </w:pPr>
      <w:r w:rsidRPr="00401C9D">
        <w:t>(наименование и место нахождения</w:t>
      </w:r>
    </w:p>
    <w:p w:rsidR="000C597D" w:rsidRPr="00401C9D" w:rsidRDefault="000C597D" w:rsidP="000C597D">
      <w:pPr>
        <w:autoSpaceDE w:val="0"/>
        <w:autoSpaceDN w:val="0"/>
        <w:adjustRightInd w:val="0"/>
        <w:ind w:firstLine="540"/>
        <w:jc w:val="right"/>
      </w:pPr>
      <w:r w:rsidRPr="00401C9D">
        <w:t xml:space="preserve"> заявителя (для юридического лица), </w:t>
      </w:r>
    </w:p>
    <w:p w:rsidR="000C597D" w:rsidRPr="00401C9D" w:rsidRDefault="000C597D" w:rsidP="000C597D">
      <w:pPr>
        <w:autoSpaceDE w:val="0"/>
        <w:autoSpaceDN w:val="0"/>
        <w:adjustRightInd w:val="0"/>
        <w:ind w:firstLine="540"/>
        <w:jc w:val="right"/>
      </w:pPr>
      <w:r w:rsidRPr="00401C9D">
        <w:t>а также государственный регистрационный номер</w:t>
      </w:r>
    </w:p>
    <w:p w:rsidR="000C597D" w:rsidRPr="00401C9D" w:rsidRDefault="000C597D" w:rsidP="000C597D">
      <w:pPr>
        <w:autoSpaceDE w:val="0"/>
        <w:autoSpaceDN w:val="0"/>
        <w:adjustRightInd w:val="0"/>
        <w:ind w:firstLine="540"/>
        <w:jc w:val="right"/>
      </w:pPr>
      <w:r w:rsidRPr="00401C9D">
        <w:t xml:space="preserve"> записи о государственной регистрации </w:t>
      </w:r>
    </w:p>
    <w:p w:rsidR="000C597D" w:rsidRPr="00401C9D" w:rsidRDefault="000C597D" w:rsidP="000C597D">
      <w:pPr>
        <w:autoSpaceDE w:val="0"/>
        <w:autoSpaceDN w:val="0"/>
        <w:adjustRightInd w:val="0"/>
        <w:ind w:firstLine="540"/>
        <w:jc w:val="right"/>
      </w:pPr>
      <w:r w:rsidRPr="00401C9D">
        <w:t>юридического лица в едином государственном</w:t>
      </w:r>
    </w:p>
    <w:p w:rsidR="000C597D" w:rsidRPr="00401C9D" w:rsidRDefault="000C597D" w:rsidP="000C597D">
      <w:pPr>
        <w:autoSpaceDE w:val="0"/>
        <w:autoSpaceDN w:val="0"/>
        <w:adjustRightInd w:val="0"/>
        <w:ind w:firstLine="540"/>
        <w:jc w:val="right"/>
      </w:pPr>
      <w:r w:rsidRPr="00401C9D">
        <w:t xml:space="preserve"> реестре юридических лиц, </w:t>
      </w:r>
    </w:p>
    <w:p w:rsidR="000C597D" w:rsidRPr="00401C9D" w:rsidRDefault="000C597D" w:rsidP="000C597D">
      <w:pPr>
        <w:autoSpaceDE w:val="0"/>
        <w:autoSpaceDN w:val="0"/>
        <w:adjustRightInd w:val="0"/>
        <w:ind w:firstLine="540"/>
        <w:jc w:val="right"/>
      </w:pPr>
      <w:r w:rsidRPr="00401C9D">
        <w:t xml:space="preserve">идентификационный номер налогоплательщика, </w:t>
      </w:r>
    </w:p>
    <w:p w:rsidR="000C597D" w:rsidRPr="00401C9D" w:rsidRDefault="000C597D" w:rsidP="000C597D">
      <w:pPr>
        <w:autoSpaceDE w:val="0"/>
        <w:autoSpaceDN w:val="0"/>
        <w:adjustRightInd w:val="0"/>
        <w:ind w:firstLine="540"/>
        <w:jc w:val="right"/>
      </w:pPr>
      <w:r w:rsidRPr="00401C9D">
        <w:t xml:space="preserve">за исключением случаев, если заявителем является </w:t>
      </w:r>
    </w:p>
    <w:p w:rsidR="000C597D" w:rsidRPr="00401C9D" w:rsidRDefault="000C597D" w:rsidP="000C597D">
      <w:pPr>
        <w:autoSpaceDE w:val="0"/>
        <w:autoSpaceDN w:val="0"/>
        <w:adjustRightInd w:val="0"/>
        <w:ind w:firstLine="540"/>
        <w:jc w:val="right"/>
      </w:pPr>
      <w:r w:rsidRPr="00401C9D">
        <w:t>иностранное юридическое лицо)</w:t>
      </w:r>
    </w:p>
    <w:p w:rsidR="000C597D" w:rsidRPr="00401C9D" w:rsidRDefault="000C597D" w:rsidP="000C597D">
      <w:pPr>
        <w:jc w:val="right"/>
      </w:pPr>
    </w:p>
    <w:p w:rsidR="000C597D" w:rsidRPr="00401C9D" w:rsidRDefault="000C597D" w:rsidP="000C597D"/>
    <w:p w:rsidR="000C597D" w:rsidRPr="00401C9D" w:rsidRDefault="000C597D" w:rsidP="000C597D">
      <w:pPr>
        <w:keepNext/>
        <w:jc w:val="center"/>
        <w:outlineLvl w:val="0"/>
        <w:rPr>
          <w:sz w:val="24"/>
          <w:szCs w:val="24"/>
        </w:rPr>
      </w:pPr>
      <w:r w:rsidRPr="00401C9D">
        <w:rPr>
          <w:sz w:val="24"/>
          <w:szCs w:val="24"/>
        </w:rPr>
        <w:lastRenderedPageBreak/>
        <w:t>ЗАЯВЛЕНИЕ</w:t>
      </w:r>
    </w:p>
    <w:p w:rsidR="000C597D" w:rsidRPr="00401C9D" w:rsidRDefault="000C597D" w:rsidP="000C597D"/>
    <w:p w:rsidR="000C597D" w:rsidRPr="00401C9D" w:rsidRDefault="000C597D" w:rsidP="000C597D">
      <w:r w:rsidRPr="00401C9D">
        <w:t>Прошу Вас предварительно согласовать предоставление земельного участка___________________________________________________________________________________________,</w:t>
      </w:r>
    </w:p>
    <w:p w:rsidR="000C597D" w:rsidRPr="00401C9D" w:rsidRDefault="000C597D" w:rsidP="000C597D">
      <w:pPr>
        <w:ind w:firstLine="698"/>
        <w:jc w:val="center"/>
      </w:pPr>
      <w:r w:rsidRPr="00401C9D">
        <w:t>(вид права, на котором заявитель желает приобрести земельный участок)</w:t>
      </w:r>
    </w:p>
    <w:p w:rsidR="000C597D" w:rsidRPr="00401C9D" w:rsidRDefault="000C597D" w:rsidP="000C597D">
      <w:r w:rsidRPr="00401C9D">
        <w:t>земельный участок площадью _______ кв. м., расположенный по адресу: ____________________________________________________________________,</w:t>
      </w:r>
    </w:p>
    <w:p w:rsidR="000C597D" w:rsidRPr="00401C9D" w:rsidRDefault="000C597D" w:rsidP="000C597D">
      <w:pPr>
        <w:ind w:firstLine="698"/>
        <w:jc w:val="center"/>
      </w:pPr>
      <w:r w:rsidRPr="00401C9D">
        <w:t>(адрес земельного участка)</w:t>
      </w:r>
    </w:p>
    <w:p w:rsidR="000C597D" w:rsidRPr="00401C9D" w:rsidRDefault="000C597D" w:rsidP="000C597D">
      <w:pPr>
        <w:ind w:firstLine="698"/>
        <w:jc w:val="center"/>
      </w:pPr>
    </w:p>
    <w:p w:rsidR="000C597D" w:rsidRPr="00401C9D" w:rsidRDefault="000C597D" w:rsidP="000C597D">
      <w:pPr>
        <w:ind w:firstLine="698"/>
        <w:jc w:val="center"/>
      </w:pPr>
      <w:r w:rsidRPr="00401C9D">
        <w:t>_______________________________________________________________________________________________</w:t>
      </w:r>
    </w:p>
    <w:p w:rsidR="000C597D" w:rsidRPr="00401C9D" w:rsidRDefault="000C597D" w:rsidP="000C597D">
      <w:pPr>
        <w:autoSpaceDE w:val="0"/>
        <w:autoSpaceDN w:val="0"/>
        <w:adjustRightInd w:val="0"/>
        <w:ind w:firstLine="540"/>
        <w:jc w:val="both"/>
      </w:pPr>
      <w:r w:rsidRPr="00401C9D">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0C597D" w:rsidRPr="00401C9D" w:rsidRDefault="000C597D" w:rsidP="000C597D">
      <w:pPr>
        <w:autoSpaceDE w:val="0"/>
        <w:autoSpaceDN w:val="0"/>
        <w:adjustRightInd w:val="0"/>
        <w:ind w:firstLine="540"/>
        <w:jc w:val="both"/>
        <w:rPr>
          <w:sz w:val="28"/>
          <w:szCs w:val="28"/>
        </w:rPr>
      </w:pPr>
    </w:p>
    <w:p w:rsidR="000C597D" w:rsidRPr="00401C9D" w:rsidRDefault="000C597D" w:rsidP="000C597D">
      <w:pPr>
        <w:autoSpaceDE w:val="0"/>
        <w:autoSpaceDN w:val="0"/>
        <w:adjustRightInd w:val="0"/>
        <w:ind w:firstLine="540"/>
        <w:jc w:val="both"/>
        <w:rPr>
          <w:sz w:val="28"/>
          <w:szCs w:val="28"/>
        </w:rPr>
      </w:pPr>
      <w:r w:rsidRPr="00401C9D">
        <w:rPr>
          <w:sz w:val="28"/>
          <w:szCs w:val="28"/>
        </w:rPr>
        <w:t>_____________________________________________________________________</w:t>
      </w:r>
    </w:p>
    <w:p w:rsidR="000C597D" w:rsidRPr="00401C9D" w:rsidRDefault="000C597D" w:rsidP="000C597D">
      <w:pPr>
        <w:autoSpaceDE w:val="0"/>
        <w:autoSpaceDN w:val="0"/>
        <w:adjustRightInd w:val="0"/>
        <w:ind w:firstLine="540"/>
        <w:jc w:val="both"/>
      </w:pPr>
      <w:r w:rsidRPr="00401C9D">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C597D" w:rsidRPr="00401C9D" w:rsidRDefault="000C597D" w:rsidP="000C597D">
      <w:pPr>
        <w:autoSpaceDE w:val="0"/>
        <w:autoSpaceDN w:val="0"/>
        <w:adjustRightInd w:val="0"/>
        <w:ind w:firstLine="540"/>
        <w:jc w:val="both"/>
      </w:pPr>
    </w:p>
    <w:p w:rsidR="000C597D" w:rsidRPr="00401C9D" w:rsidRDefault="000C597D" w:rsidP="000C597D">
      <w:pPr>
        <w:autoSpaceDE w:val="0"/>
        <w:autoSpaceDN w:val="0"/>
        <w:adjustRightInd w:val="0"/>
        <w:ind w:firstLine="540"/>
        <w:jc w:val="both"/>
        <w:rPr>
          <w:sz w:val="28"/>
          <w:szCs w:val="28"/>
        </w:rPr>
      </w:pPr>
      <w:r w:rsidRPr="00401C9D">
        <w:rPr>
          <w:sz w:val="28"/>
          <w:szCs w:val="28"/>
        </w:rPr>
        <w:t>____________________________________________________________________</w:t>
      </w:r>
    </w:p>
    <w:p w:rsidR="000C597D" w:rsidRPr="00401C9D" w:rsidRDefault="000C597D" w:rsidP="000C597D">
      <w:pPr>
        <w:autoSpaceDE w:val="0"/>
        <w:autoSpaceDN w:val="0"/>
        <w:adjustRightInd w:val="0"/>
        <w:ind w:firstLine="540"/>
        <w:jc w:val="both"/>
      </w:pPr>
      <w:r w:rsidRPr="00401C9D">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C597D" w:rsidRPr="00401C9D" w:rsidRDefault="000C597D" w:rsidP="000C597D">
      <w:pPr>
        <w:autoSpaceDE w:val="0"/>
        <w:autoSpaceDN w:val="0"/>
        <w:adjustRightInd w:val="0"/>
        <w:ind w:firstLine="540"/>
        <w:jc w:val="both"/>
      </w:pPr>
    </w:p>
    <w:p w:rsidR="000C597D" w:rsidRPr="00401C9D" w:rsidRDefault="000C597D" w:rsidP="000C597D">
      <w:pPr>
        <w:autoSpaceDE w:val="0"/>
        <w:autoSpaceDN w:val="0"/>
        <w:adjustRightInd w:val="0"/>
        <w:ind w:firstLine="540"/>
        <w:jc w:val="both"/>
      </w:pPr>
      <w:r w:rsidRPr="00401C9D">
        <w:t>________________________________________________________________________________________________</w:t>
      </w:r>
    </w:p>
    <w:p w:rsidR="000C597D" w:rsidRPr="00401C9D" w:rsidRDefault="000C597D" w:rsidP="000C597D">
      <w:pPr>
        <w:autoSpaceDE w:val="0"/>
        <w:autoSpaceDN w:val="0"/>
        <w:adjustRightInd w:val="0"/>
        <w:ind w:firstLine="540"/>
        <w:jc w:val="both"/>
      </w:pPr>
      <w:r w:rsidRPr="00401C9D">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0C597D" w:rsidRPr="00401C9D" w:rsidRDefault="000C597D" w:rsidP="000C597D">
      <w:pPr>
        <w:autoSpaceDE w:val="0"/>
        <w:autoSpaceDN w:val="0"/>
        <w:adjustRightInd w:val="0"/>
        <w:ind w:firstLine="540"/>
        <w:jc w:val="both"/>
      </w:pPr>
    </w:p>
    <w:p w:rsidR="000C597D" w:rsidRPr="00401C9D" w:rsidRDefault="000C597D" w:rsidP="000C597D">
      <w:pPr>
        <w:autoSpaceDE w:val="0"/>
        <w:autoSpaceDN w:val="0"/>
        <w:adjustRightInd w:val="0"/>
        <w:ind w:firstLine="540"/>
        <w:jc w:val="both"/>
        <w:rPr>
          <w:sz w:val="28"/>
          <w:szCs w:val="28"/>
        </w:rPr>
      </w:pPr>
      <w:r w:rsidRPr="00401C9D">
        <w:rPr>
          <w:sz w:val="28"/>
          <w:szCs w:val="28"/>
        </w:rPr>
        <w:t>_____________________________________________________________________</w:t>
      </w:r>
    </w:p>
    <w:p w:rsidR="000C597D" w:rsidRPr="00401C9D" w:rsidRDefault="000C597D" w:rsidP="000C597D">
      <w:pPr>
        <w:autoSpaceDE w:val="0"/>
        <w:autoSpaceDN w:val="0"/>
        <w:adjustRightInd w:val="0"/>
        <w:ind w:firstLine="540"/>
        <w:jc w:val="both"/>
      </w:pPr>
      <w:r w:rsidRPr="00401C9D">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597D" w:rsidRPr="00401C9D" w:rsidRDefault="000C597D" w:rsidP="000C597D">
      <w:pPr>
        <w:autoSpaceDE w:val="0"/>
        <w:autoSpaceDN w:val="0"/>
        <w:adjustRightInd w:val="0"/>
        <w:ind w:firstLine="540"/>
        <w:jc w:val="both"/>
      </w:pPr>
    </w:p>
    <w:p w:rsidR="000C597D" w:rsidRPr="00401C9D" w:rsidRDefault="000C597D" w:rsidP="000C597D">
      <w:pPr>
        <w:autoSpaceDE w:val="0"/>
        <w:autoSpaceDN w:val="0"/>
        <w:adjustRightInd w:val="0"/>
        <w:ind w:firstLine="540"/>
        <w:jc w:val="both"/>
        <w:rPr>
          <w:i/>
          <w:iCs/>
          <w:color w:val="FF0000"/>
        </w:rPr>
      </w:pPr>
    </w:p>
    <w:p w:rsidR="000C597D" w:rsidRPr="00401C9D" w:rsidRDefault="000C597D" w:rsidP="000C597D">
      <w:r w:rsidRPr="00401C9D">
        <w:t>для целей____________________________________________________________,</w:t>
      </w:r>
    </w:p>
    <w:p w:rsidR="000C597D" w:rsidRPr="00401C9D" w:rsidRDefault="000C597D" w:rsidP="000C597D">
      <w:r w:rsidRPr="00401C9D">
        <w:t xml:space="preserve">                          (указывается цель использования земельного участка)</w:t>
      </w:r>
    </w:p>
    <w:p w:rsidR="000C597D" w:rsidRPr="00401C9D" w:rsidRDefault="000C597D" w:rsidP="000C597D"/>
    <w:p w:rsidR="000C597D" w:rsidRPr="00401C9D" w:rsidRDefault="000C597D" w:rsidP="000C597D">
      <w:r w:rsidRPr="00401C9D">
        <w:t>Иные сведения:</w:t>
      </w:r>
    </w:p>
    <w:p w:rsidR="000C597D" w:rsidRPr="00401C9D" w:rsidRDefault="000C597D" w:rsidP="000C597D">
      <w:r w:rsidRPr="00401C9D">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_________________________________________________.</w:t>
      </w:r>
    </w:p>
    <w:p w:rsidR="000C597D" w:rsidRPr="00401C9D" w:rsidRDefault="000C597D" w:rsidP="000C597D">
      <w:r w:rsidRPr="00401C9D">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0C597D" w:rsidRPr="00401C9D" w:rsidRDefault="000C597D" w:rsidP="000C597D"/>
    <w:p w:rsidR="000C597D" w:rsidRPr="00401C9D" w:rsidRDefault="000C597D" w:rsidP="000C597D">
      <w:r w:rsidRPr="00401C9D">
        <w:t>Перечень документов, прилагаемых к заявлению:</w:t>
      </w:r>
    </w:p>
    <w:p w:rsidR="000C597D" w:rsidRPr="00401C9D" w:rsidRDefault="000C597D" w:rsidP="000C597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3223"/>
      </w:tblGrid>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ind w:firstLine="698"/>
              <w:jc w:val="center"/>
            </w:pPr>
            <w:r w:rsidRPr="00401C9D">
              <w:t>Наименование</w:t>
            </w: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center"/>
            </w:pPr>
            <w:r w:rsidRPr="00401C9D">
              <w:t>Количество листов</w:t>
            </w:r>
          </w:p>
        </w:tc>
      </w:tr>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r>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r>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r>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r>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r>
    </w:tbl>
    <w:p w:rsidR="000C597D" w:rsidRPr="00401C9D" w:rsidRDefault="000C597D" w:rsidP="000C597D">
      <w:r w:rsidRPr="00401C9D">
        <w:t>Заявитель _____________ __________________</w:t>
      </w:r>
    </w:p>
    <w:p w:rsidR="000C597D" w:rsidRPr="00401C9D" w:rsidRDefault="000C597D" w:rsidP="000C597D">
      <w:r w:rsidRPr="00401C9D">
        <w:t>(подпись) (инициалы, фамилия)</w:t>
      </w:r>
    </w:p>
    <w:p w:rsidR="000C597D" w:rsidRPr="00401C9D" w:rsidRDefault="000C597D" w:rsidP="000C597D">
      <w:r w:rsidRPr="00401C9D">
        <w:t>"_____" ________________ _____ г.</w:t>
      </w:r>
    </w:p>
    <w:p w:rsidR="000C597D" w:rsidRPr="00401C9D" w:rsidRDefault="000C597D" w:rsidP="000C597D"/>
    <w:p w:rsidR="000C597D" w:rsidRPr="00401C9D" w:rsidRDefault="000C597D" w:rsidP="000C597D">
      <w:pPr>
        <w:widowControl w:val="0"/>
        <w:autoSpaceDE w:val="0"/>
        <w:jc w:val="right"/>
      </w:pPr>
    </w:p>
    <w:p w:rsidR="000C597D" w:rsidRPr="00401C9D" w:rsidRDefault="000C597D" w:rsidP="000C597D">
      <w:pPr>
        <w:widowControl w:val="0"/>
        <w:autoSpaceDE w:val="0"/>
        <w:jc w:val="right"/>
      </w:pPr>
    </w:p>
    <w:p w:rsidR="000C597D" w:rsidRPr="00401C9D" w:rsidRDefault="000C597D" w:rsidP="000C597D">
      <w:pPr>
        <w:widowControl w:val="0"/>
        <w:autoSpaceDE w:val="0"/>
        <w:jc w:val="right"/>
      </w:pPr>
    </w:p>
    <w:p w:rsidR="000C597D" w:rsidRPr="00401C9D" w:rsidRDefault="000C597D" w:rsidP="000C597D">
      <w:pPr>
        <w:widowControl w:val="0"/>
        <w:autoSpaceDE w:val="0"/>
        <w:jc w:val="right"/>
      </w:pPr>
      <w:r w:rsidRPr="00401C9D">
        <w:t>Приложение 2 к административному регламенту</w:t>
      </w:r>
    </w:p>
    <w:p w:rsidR="000C597D" w:rsidRPr="00401C9D" w:rsidRDefault="000C597D" w:rsidP="000C597D">
      <w:pPr>
        <w:widowControl w:val="0"/>
        <w:autoSpaceDE w:val="0"/>
        <w:jc w:val="right"/>
      </w:pPr>
    </w:p>
    <w:p w:rsidR="000C597D" w:rsidRPr="00401C9D" w:rsidRDefault="000C597D" w:rsidP="000C597D">
      <w:pPr>
        <w:jc w:val="right"/>
      </w:pPr>
      <w:r w:rsidRPr="00401C9D">
        <w:t>Главе администрации ______________________</w:t>
      </w:r>
    </w:p>
    <w:p w:rsidR="000C597D" w:rsidRPr="00401C9D" w:rsidRDefault="000C597D" w:rsidP="000C597D">
      <w:pPr>
        <w:jc w:val="right"/>
      </w:pPr>
      <w:r w:rsidRPr="00401C9D">
        <w:lastRenderedPageBreak/>
        <w:t>_________________________________________</w:t>
      </w:r>
    </w:p>
    <w:p w:rsidR="000C597D" w:rsidRPr="00401C9D" w:rsidRDefault="000C597D" w:rsidP="000C597D">
      <w:pPr>
        <w:jc w:val="right"/>
      </w:pPr>
      <w:r w:rsidRPr="00401C9D">
        <w:t>от _______________________________________</w:t>
      </w:r>
    </w:p>
    <w:p w:rsidR="000C597D" w:rsidRPr="00401C9D" w:rsidRDefault="000C597D" w:rsidP="000C597D">
      <w:pPr>
        <w:jc w:val="right"/>
      </w:pPr>
      <w:r w:rsidRPr="00401C9D">
        <w:t>_________________________________________</w:t>
      </w:r>
    </w:p>
    <w:p w:rsidR="000C597D" w:rsidRPr="00401C9D" w:rsidRDefault="000C597D" w:rsidP="000C597D">
      <w:pPr>
        <w:jc w:val="right"/>
      </w:pPr>
      <w:r w:rsidRPr="00401C9D">
        <w:t>(Ф.И.О физического лица, паспортные данные,</w:t>
      </w:r>
    </w:p>
    <w:p w:rsidR="000C597D" w:rsidRPr="00401C9D" w:rsidRDefault="000C597D" w:rsidP="000C597D">
      <w:pPr>
        <w:jc w:val="right"/>
      </w:pPr>
      <w:r w:rsidRPr="00401C9D">
        <w:t>почтовый адрес, телефон, факс, электронная почта)</w:t>
      </w:r>
    </w:p>
    <w:p w:rsidR="000C597D" w:rsidRPr="00401C9D" w:rsidRDefault="000C597D" w:rsidP="000C597D">
      <w:pPr>
        <w:jc w:val="right"/>
      </w:pPr>
      <w:r w:rsidRPr="00401C9D">
        <w:t xml:space="preserve">_________________________________________ </w:t>
      </w:r>
    </w:p>
    <w:p w:rsidR="000C597D" w:rsidRPr="00401C9D" w:rsidRDefault="000C597D" w:rsidP="000C597D">
      <w:pPr>
        <w:jc w:val="right"/>
      </w:pPr>
      <w:r w:rsidRPr="00401C9D">
        <w:t>_________________________________________</w:t>
      </w:r>
    </w:p>
    <w:p w:rsidR="000C597D" w:rsidRPr="00401C9D" w:rsidRDefault="000C597D" w:rsidP="000C597D">
      <w:pPr>
        <w:autoSpaceDE w:val="0"/>
        <w:autoSpaceDN w:val="0"/>
        <w:adjustRightInd w:val="0"/>
        <w:ind w:firstLine="540"/>
        <w:jc w:val="right"/>
      </w:pPr>
      <w:r w:rsidRPr="00401C9D">
        <w:t>(наименование и место нахождения</w:t>
      </w:r>
    </w:p>
    <w:p w:rsidR="000C597D" w:rsidRPr="00401C9D" w:rsidRDefault="000C597D" w:rsidP="000C597D">
      <w:pPr>
        <w:autoSpaceDE w:val="0"/>
        <w:autoSpaceDN w:val="0"/>
        <w:adjustRightInd w:val="0"/>
        <w:ind w:firstLine="540"/>
        <w:jc w:val="right"/>
      </w:pPr>
      <w:r w:rsidRPr="00401C9D">
        <w:t xml:space="preserve"> заявителя (для юридического лица), </w:t>
      </w:r>
    </w:p>
    <w:p w:rsidR="000C597D" w:rsidRPr="00401C9D" w:rsidRDefault="000C597D" w:rsidP="000C597D">
      <w:pPr>
        <w:autoSpaceDE w:val="0"/>
        <w:autoSpaceDN w:val="0"/>
        <w:adjustRightInd w:val="0"/>
        <w:ind w:firstLine="540"/>
        <w:jc w:val="right"/>
      </w:pPr>
      <w:r w:rsidRPr="00401C9D">
        <w:t>а также государственный регистрационный номер</w:t>
      </w:r>
    </w:p>
    <w:p w:rsidR="000C597D" w:rsidRPr="00401C9D" w:rsidRDefault="000C597D" w:rsidP="000C597D">
      <w:pPr>
        <w:autoSpaceDE w:val="0"/>
        <w:autoSpaceDN w:val="0"/>
        <w:adjustRightInd w:val="0"/>
        <w:ind w:firstLine="540"/>
        <w:jc w:val="right"/>
      </w:pPr>
      <w:r w:rsidRPr="00401C9D">
        <w:t xml:space="preserve"> записи о государственной регистрации </w:t>
      </w:r>
    </w:p>
    <w:p w:rsidR="000C597D" w:rsidRPr="00401C9D" w:rsidRDefault="000C597D" w:rsidP="000C597D">
      <w:pPr>
        <w:autoSpaceDE w:val="0"/>
        <w:autoSpaceDN w:val="0"/>
        <w:adjustRightInd w:val="0"/>
        <w:ind w:firstLine="540"/>
        <w:jc w:val="right"/>
      </w:pPr>
      <w:r w:rsidRPr="00401C9D">
        <w:t>юридического лица в едином государственном</w:t>
      </w:r>
    </w:p>
    <w:p w:rsidR="000C597D" w:rsidRPr="00401C9D" w:rsidRDefault="000C597D" w:rsidP="000C597D">
      <w:pPr>
        <w:autoSpaceDE w:val="0"/>
        <w:autoSpaceDN w:val="0"/>
        <w:adjustRightInd w:val="0"/>
        <w:ind w:firstLine="540"/>
        <w:jc w:val="right"/>
      </w:pPr>
      <w:r w:rsidRPr="00401C9D">
        <w:t xml:space="preserve"> реестре юридических лиц, </w:t>
      </w:r>
    </w:p>
    <w:p w:rsidR="000C597D" w:rsidRPr="00401C9D" w:rsidRDefault="000C597D" w:rsidP="000C597D">
      <w:pPr>
        <w:autoSpaceDE w:val="0"/>
        <w:autoSpaceDN w:val="0"/>
        <w:adjustRightInd w:val="0"/>
        <w:ind w:firstLine="540"/>
        <w:jc w:val="right"/>
      </w:pPr>
      <w:r w:rsidRPr="00401C9D">
        <w:t xml:space="preserve">идентификационный номер налогоплательщика, </w:t>
      </w:r>
    </w:p>
    <w:p w:rsidR="000C597D" w:rsidRPr="00401C9D" w:rsidRDefault="000C597D" w:rsidP="000C597D">
      <w:pPr>
        <w:autoSpaceDE w:val="0"/>
        <w:autoSpaceDN w:val="0"/>
        <w:adjustRightInd w:val="0"/>
        <w:ind w:firstLine="540"/>
        <w:jc w:val="right"/>
      </w:pPr>
      <w:r w:rsidRPr="00401C9D">
        <w:t xml:space="preserve">за исключением случаев, если заявителем является </w:t>
      </w:r>
    </w:p>
    <w:p w:rsidR="000C597D" w:rsidRPr="00401C9D" w:rsidRDefault="000C597D" w:rsidP="000C597D">
      <w:pPr>
        <w:autoSpaceDE w:val="0"/>
        <w:autoSpaceDN w:val="0"/>
        <w:adjustRightInd w:val="0"/>
        <w:ind w:firstLine="540"/>
        <w:jc w:val="right"/>
      </w:pPr>
      <w:r w:rsidRPr="00401C9D">
        <w:t>иностранное юридическое лицо)</w:t>
      </w:r>
    </w:p>
    <w:p w:rsidR="000C597D" w:rsidRPr="00401C9D" w:rsidRDefault="000C597D" w:rsidP="000C597D">
      <w:pPr>
        <w:jc w:val="right"/>
      </w:pPr>
    </w:p>
    <w:p w:rsidR="000C597D" w:rsidRPr="00401C9D" w:rsidRDefault="000C597D" w:rsidP="000C597D"/>
    <w:p w:rsidR="000C597D" w:rsidRPr="00401C9D" w:rsidRDefault="000C597D" w:rsidP="000C597D">
      <w:pPr>
        <w:keepNext/>
        <w:jc w:val="center"/>
        <w:outlineLvl w:val="0"/>
        <w:rPr>
          <w:sz w:val="24"/>
          <w:szCs w:val="24"/>
        </w:rPr>
      </w:pPr>
      <w:r w:rsidRPr="00401C9D">
        <w:rPr>
          <w:sz w:val="24"/>
          <w:szCs w:val="24"/>
        </w:rPr>
        <w:t>ЗАЯВЛЕНИЕ</w:t>
      </w:r>
    </w:p>
    <w:p w:rsidR="000C597D" w:rsidRPr="00401C9D" w:rsidRDefault="000C597D" w:rsidP="000C597D"/>
    <w:p w:rsidR="000C597D" w:rsidRPr="00401C9D" w:rsidRDefault="000C597D" w:rsidP="000C597D">
      <w:r w:rsidRPr="00401C9D">
        <w:t>Прошу Вас представить___________________________________________________________________________________________,</w:t>
      </w:r>
    </w:p>
    <w:p w:rsidR="000C597D" w:rsidRPr="00401C9D" w:rsidRDefault="000C597D" w:rsidP="000C597D">
      <w:pPr>
        <w:ind w:firstLine="698"/>
        <w:jc w:val="center"/>
      </w:pPr>
      <w:r w:rsidRPr="00401C9D">
        <w:t>(вид права, на котором заявитель желает приобрести земельный участок)</w:t>
      </w:r>
    </w:p>
    <w:p w:rsidR="000C597D" w:rsidRPr="00401C9D" w:rsidRDefault="000C597D" w:rsidP="000C597D">
      <w:r w:rsidRPr="00401C9D">
        <w:t>земельный участок площадью _______ кв. м., расположенный по адресу: ____________________________________________________________________,</w:t>
      </w:r>
    </w:p>
    <w:p w:rsidR="000C597D" w:rsidRPr="00401C9D" w:rsidRDefault="000C597D" w:rsidP="000C597D">
      <w:pPr>
        <w:ind w:firstLine="698"/>
        <w:jc w:val="center"/>
      </w:pPr>
      <w:r w:rsidRPr="00401C9D">
        <w:t>(адрес земельного участка)</w:t>
      </w:r>
    </w:p>
    <w:p w:rsidR="000C597D" w:rsidRPr="00401C9D" w:rsidRDefault="000C597D" w:rsidP="000C597D">
      <w:pPr>
        <w:ind w:firstLine="698"/>
        <w:jc w:val="center"/>
      </w:pPr>
    </w:p>
    <w:p w:rsidR="000C597D" w:rsidRPr="00401C9D" w:rsidRDefault="000C597D" w:rsidP="000C597D">
      <w:pPr>
        <w:ind w:firstLine="698"/>
        <w:jc w:val="center"/>
      </w:pPr>
      <w:r w:rsidRPr="00401C9D">
        <w:t>_______________________________________________________________________________________________</w:t>
      </w:r>
    </w:p>
    <w:p w:rsidR="000C597D" w:rsidRPr="00401C9D" w:rsidRDefault="000C597D" w:rsidP="000C597D">
      <w:pPr>
        <w:autoSpaceDE w:val="0"/>
        <w:autoSpaceDN w:val="0"/>
        <w:adjustRightInd w:val="0"/>
        <w:ind w:firstLine="540"/>
        <w:jc w:val="both"/>
      </w:pPr>
      <w:r w:rsidRPr="00401C9D">
        <w:t xml:space="preserve">              (кадастровый номер испрашиваемого земельного участка) </w:t>
      </w:r>
    </w:p>
    <w:p w:rsidR="000C597D" w:rsidRPr="00401C9D" w:rsidRDefault="000C597D" w:rsidP="000C597D">
      <w:pPr>
        <w:autoSpaceDE w:val="0"/>
        <w:autoSpaceDN w:val="0"/>
        <w:adjustRightInd w:val="0"/>
        <w:ind w:firstLine="540"/>
        <w:jc w:val="both"/>
        <w:rPr>
          <w:sz w:val="28"/>
          <w:szCs w:val="28"/>
        </w:rPr>
      </w:pPr>
    </w:p>
    <w:p w:rsidR="000C597D" w:rsidRPr="00401C9D" w:rsidRDefault="000C597D" w:rsidP="000C597D">
      <w:pPr>
        <w:autoSpaceDE w:val="0"/>
        <w:autoSpaceDN w:val="0"/>
        <w:adjustRightInd w:val="0"/>
        <w:ind w:firstLine="540"/>
        <w:jc w:val="both"/>
        <w:rPr>
          <w:sz w:val="28"/>
          <w:szCs w:val="28"/>
        </w:rPr>
      </w:pPr>
      <w:r w:rsidRPr="00401C9D">
        <w:rPr>
          <w:sz w:val="28"/>
          <w:szCs w:val="28"/>
        </w:rPr>
        <w:t>_____________________________________________________________________</w:t>
      </w:r>
    </w:p>
    <w:p w:rsidR="000C597D" w:rsidRPr="00401C9D" w:rsidRDefault="000C597D" w:rsidP="000C597D">
      <w:pPr>
        <w:autoSpaceDE w:val="0"/>
        <w:autoSpaceDN w:val="0"/>
        <w:adjustRightInd w:val="0"/>
        <w:ind w:firstLine="540"/>
        <w:jc w:val="both"/>
      </w:pPr>
    </w:p>
    <w:p w:rsidR="000C597D" w:rsidRPr="00401C9D" w:rsidRDefault="000C597D" w:rsidP="000C597D">
      <w:pPr>
        <w:autoSpaceDE w:val="0"/>
        <w:autoSpaceDN w:val="0"/>
        <w:adjustRightInd w:val="0"/>
        <w:ind w:firstLine="540"/>
        <w:jc w:val="both"/>
      </w:pPr>
    </w:p>
    <w:p w:rsidR="000C597D" w:rsidRPr="00401C9D" w:rsidRDefault="000C597D" w:rsidP="000C597D">
      <w:pPr>
        <w:autoSpaceDE w:val="0"/>
        <w:autoSpaceDN w:val="0"/>
        <w:adjustRightInd w:val="0"/>
        <w:ind w:firstLine="540"/>
        <w:jc w:val="both"/>
      </w:pPr>
      <w:r w:rsidRPr="00401C9D">
        <w:t>________________________________________________________________________________________________</w:t>
      </w:r>
    </w:p>
    <w:p w:rsidR="000C597D" w:rsidRPr="00401C9D" w:rsidRDefault="000C597D" w:rsidP="000C597D">
      <w:pPr>
        <w:autoSpaceDE w:val="0"/>
        <w:autoSpaceDN w:val="0"/>
        <w:adjustRightInd w:val="0"/>
        <w:ind w:firstLine="540"/>
        <w:jc w:val="both"/>
      </w:pPr>
      <w:r w:rsidRPr="00401C9D">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0C597D" w:rsidRPr="00401C9D" w:rsidRDefault="000C597D" w:rsidP="000C597D">
      <w:pPr>
        <w:autoSpaceDE w:val="0"/>
        <w:autoSpaceDN w:val="0"/>
        <w:adjustRightInd w:val="0"/>
        <w:ind w:firstLine="540"/>
        <w:jc w:val="both"/>
      </w:pPr>
    </w:p>
    <w:p w:rsidR="000C597D" w:rsidRPr="00401C9D" w:rsidRDefault="000C597D" w:rsidP="000C597D">
      <w:pPr>
        <w:autoSpaceDE w:val="0"/>
        <w:autoSpaceDN w:val="0"/>
        <w:adjustRightInd w:val="0"/>
        <w:ind w:firstLine="540"/>
        <w:jc w:val="both"/>
        <w:rPr>
          <w:sz w:val="28"/>
          <w:szCs w:val="28"/>
        </w:rPr>
      </w:pPr>
      <w:r w:rsidRPr="00401C9D">
        <w:rPr>
          <w:sz w:val="28"/>
          <w:szCs w:val="28"/>
        </w:rPr>
        <w:t>_____________________________________________________________________</w:t>
      </w:r>
    </w:p>
    <w:p w:rsidR="000C597D" w:rsidRPr="00401C9D" w:rsidRDefault="000C597D" w:rsidP="000C597D">
      <w:pPr>
        <w:autoSpaceDE w:val="0"/>
        <w:autoSpaceDN w:val="0"/>
        <w:adjustRightInd w:val="0"/>
        <w:ind w:firstLine="540"/>
        <w:jc w:val="both"/>
      </w:pPr>
      <w:r w:rsidRPr="00401C9D">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C597D" w:rsidRPr="00401C9D" w:rsidRDefault="000C597D" w:rsidP="000C597D">
      <w:pPr>
        <w:autoSpaceDE w:val="0"/>
        <w:autoSpaceDN w:val="0"/>
        <w:adjustRightInd w:val="0"/>
        <w:ind w:firstLine="540"/>
        <w:jc w:val="both"/>
      </w:pPr>
    </w:p>
    <w:p w:rsidR="000C597D" w:rsidRPr="00401C9D" w:rsidRDefault="000C597D" w:rsidP="000C597D">
      <w:pPr>
        <w:autoSpaceDE w:val="0"/>
        <w:autoSpaceDN w:val="0"/>
        <w:adjustRightInd w:val="0"/>
        <w:ind w:firstLine="540"/>
        <w:jc w:val="both"/>
        <w:rPr>
          <w:i/>
          <w:iCs/>
          <w:color w:val="FF0000"/>
        </w:rPr>
      </w:pPr>
    </w:p>
    <w:p w:rsidR="000C597D" w:rsidRPr="00401C9D" w:rsidRDefault="000C597D" w:rsidP="000C597D">
      <w:r w:rsidRPr="00401C9D">
        <w:t>для целей____________________________________________________________,</w:t>
      </w:r>
    </w:p>
    <w:p w:rsidR="000C597D" w:rsidRPr="00401C9D" w:rsidRDefault="000C597D" w:rsidP="000C597D">
      <w:r w:rsidRPr="00401C9D">
        <w:t xml:space="preserve">                          (указывается цель использования земельного участка)</w:t>
      </w:r>
    </w:p>
    <w:p w:rsidR="000C597D" w:rsidRPr="00401C9D" w:rsidRDefault="000C597D" w:rsidP="000C597D"/>
    <w:p w:rsidR="000C597D" w:rsidRPr="00401C9D" w:rsidRDefault="000C597D" w:rsidP="000C597D">
      <w:r w:rsidRPr="00401C9D">
        <w:t>Иные сведения:</w:t>
      </w:r>
    </w:p>
    <w:p w:rsidR="000C597D" w:rsidRPr="00401C9D" w:rsidRDefault="000C597D" w:rsidP="000C597D">
      <w:r w:rsidRPr="00401C9D">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_________________________________________________.</w:t>
      </w:r>
    </w:p>
    <w:p w:rsidR="000C597D" w:rsidRPr="00401C9D" w:rsidRDefault="000C597D" w:rsidP="000C597D">
      <w:r w:rsidRPr="00401C9D">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0C597D" w:rsidRPr="00401C9D" w:rsidRDefault="000C597D" w:rsidP="000C597D"/>
    <w:p w:rsidR="000C597D" w:rsidRPr="00401C9D" w:rsidRDefault="000C597D" w:rsidP="000C597D">
      <w:r w:rsidRPr="00401C9D">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597D" w:rsidRPr="00401C9D" w:rsidRDefault="000C597D" w:rsidP="000C597D">
      <w:r w:rsidRPr="00401C9D">
        <w:t>____________________________________________________________________.</w:t>
      </w:r>
    </w:p>
    <w:p w:rsidR="000C597D" w:rsidRPr="00401C9D" w:rsidRDefault="000C597D" w:rsidP="000C597D"/>
    <w:p w:rsidR="000C597D" w:rsidRPr="00401C9D" w:rsidRDefault="000C597D" w:rsidP="000C597D"/>
    <w:p w:rsidR="000C597D" w:rsidRPr="00401C9D" w:rsidRDefault="000C597D" w:rsidP="000C597D">
      <w:r w:rsidRPr="00401C9D">
        <w:t>Перечень документов, прилагаемых к заявлению:</w:t>
      </w:r>
    </w:p>
    <w:p w:rsidR="000C597D" w:rsidRPr="00401C9D" w:rsidRDefault="000C597D" w:rsidP="000C597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3223"/>
      </w:tblGrid>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ind w:firstLine="698"/>
              <w:jc w:val="center"/>
            </w:pPr>
            <w:r w:rsidRPr="00401C9D">
              <w:t>Наименование</w:t>
            </w: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center"/>
            </w:pPr>
            <w:r w:rsidRPr="00401C9D">
              <w:t>Количество листов</w:t>
            </w:r>
          </w:p>
        </w:tc>
      </w:tr>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r>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r>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r>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r>
      <w:tr w:rsidR="000C597D" w:rsidRPr="00401C9D" w:rsidTr="00CF09B5">
        <w:tc>
          <w:tcPr>
            <w:tcW w:w="6379" w:type="dxa"/>
            <w:tcBorders>
              <w:top w:val="single" w:sz="4" w:space="0" w:color="auto"/>
              <w:bottom w:val="single" w:sz="4" w:space="0" w:color="auto"/>
              <w:right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c>
          <w:tcPr>
            <w:tcW w:w="3223" w:type="dxa"/>
            <w:tcBorders>
              <w:top w:val="single" w:sz="4" w:space="0" w:color="auto"/>
              <w:left w:val="single" w:sz="4" w:space="0" w:color="auto"/>
              <w:bottom w:val="single" w:sz="4" w:space="0" w:color="auto"/>
            </w:tcBorders>
          </w:tcPr>
          <w:p w:rsidR="000C597D" w:rsidRPr="00401C9D" w:rsidRDefault="000C597D" w:rsidP="00CF09B5">
            <w:pPr>
              <w:widowControl w:val="0"/>
              <w:autoSpaceDE w:val="0"/>
              <w:autoSpaceDN w:val="0"/>
              <w:adjustRightInd w:val="0"/>
              <w:jc w:val="both"/>
              <w:rPr>
                <w:rFonts w:ascii="Arial" w:hAnsi="Arial" w:cs="Arial"/>
                <w:sz w:val="26"/>
                <w:szCs w:val="26"/>
              </w:rPr>
            </w:pPr>
          </w:p>
        </w:tc>
      </w:tr>
    </w:tbl>
    <w:p w:rsidR="000C597D" w:rsidRPr="00401C9D" w:rsidRDefault="000C597D" w:rsidP="000C597D">
      <w:r w:rsidRPr="00401C9D">
        <w:t>Заявитель _____________ __________________</w:t>
      </w:r>
    </w:p>
    <w:p w:rsidR="000C597D" w:rsidRPr="00401C9D" w:rsidRDefault="000C597D" w:rsidP="000C597D">
      <w:r w:rsidRPr="00401C9D">
        <w:t>(подпись) (инициалы, фамилия)</w:t>
      </w:r>
    </w:p>
    <w:p w:rsidR="000C597D" w:rsidRPr="00401C9D" w:rsidRDefault="000C597D" w:rsidP="000C597D">
      <w:r w:rsidRPr="00401C9D">
        <w:t>"_____" ________________ _____ г.</w:t>
      </w:r>
    </w:p>
    <w:p w:rsidR="000C597D" w:rsidRPr="00401C9D" w:rsidRDefault="000C597D" w:rsidP="000C597D">
      <w:pPr>
        <w:widowControl w:val="0"/>
        <w:autoSpaceDE w:val="0"/>
        <w:jc w:val="right"/>
      </w:pPr>
    </w:p>
    <w:p w:rsidR="000C597D" w:rsidRPr="00401C9D" w:rsidRDefault="000C597D" w:rsidP="000C597D">
      <w:pPr>
        <w:widowControl w:val="0"/>
        <w:autoSpaceDE w:val="0"/>
        <w:jc w:val="right"/>
      </w:pPr>
    </w:p>
    <w:p w:rsidR="000C597D" w:rsidRPr="00401C9D" w:rsidRDefault="000C597D" w:rsidP="000C597D">
      <w:pPr>
        <w:widowControl w:val="0"/>
        <w:autoSpaceDE w:val="0"/>
        <w:jc w:val="right"/>
      </w:pPr>
    </w:p>
    <w:p w:rsidR="000C597D" w:rsidRPr="00401C9D" w:rsidRDefault="000C597D" w:rsidP="000C597D">
      <w:pPr>
        <w:widowControl w:val="0"/>
        <w:autoSpaceDE w:val="0"/>
        <w:jc w:val="right"/>
      </w:pPr>
      <w:r w:rsidRPr="00401C9D">
        <w:t>Приложение 3 к административному регламенту</w:t>
      </w:r>
    </w:p>
    <w:p w:rsidR="000C597D" w:rsidRPr="00401C9D" w:rsidRDefault="000C597D" w:rsidP="000C597D">
      <w:pPr>
        <w:widowControl w:val="0"/>
        <w:autoSpaceDE w:val="0"/>
        <w:jc w:val="right"/>
      </w:pPr>
    </w:p>
    <w:p w:rsidR="000C597D" w:rsidRPr="00401C9D" w:rsidRDefault="000C597D" w:rsidP="000C597D">
      <w:pPr>
        <w:widowControl w:val="0"/>
        <w:autoSpaceDE w:val="0"/>
        <w:jc w:val="center"/>
        <w:rPr>
          <w:b/>
          <w:bCs/>
          <w:sz w:val="28"/>
          <w:szCs w:val="28"/>
        </w:rPr>
      </w:pPr>
      <w:r w:rsidRPr="00401C9D">
        <w:rPr>
          <w:b/>
          <w:bCs/>
          <w:sz w:val="28"/>
          <w:szCs w:val="28"/>
        </w:rPr>
        <w:t>Блок-схема последовательности административных процедур</w:t>
      </w:r>
    </w:p>
    <w:p w:rsidR="000C597D" w:rsidRPr="00401C9D" w:rsidRDefault="000C597D" w:rsidP="000C597D">
      <w:pPr>
        <w:widowControl w:val="0"/>
        <w:autoSpaceDE w:val="0"/>
        <w:jc w:val="center"/>
      </w:pPr>
    </w:p>
    <w:p w:rsidR="000C597D" w:rsidRPr="00AF3D46" w:rsidRDefault="000C597D" w:rsidP="000C597D">
      <w:pPr>
        <w:autoSpaceDE w:val="0"/>
        <w:autoSpaceDN w:val="0"/>
        <w:adjustRightInd w:val="0"/>
        <w:ind w:firstLine="540"/>
        <w:jc w:val="center"/>
      </w:pPr>
      <w:r w:rsidRPr="00AF3D46">
        <w:t>1. прием и регистрация заявления о предварительном согласовании, в том числе, поступившего в электронной форме и прилагаемых к нему документов</w:t>
      </w:r>
    </w:p>
    <w:p w:rsidR="000C597D" w:rsidRPr="00AF3D46" w:rsidRDefault="000C597D" w:rsidP="000C597D">
      <w:pPr>
        <w:autoSpaceDE w:val="0"/>
        <w:autoSpaceDN w:val="0"/>
        <w:adjustRightInd w:val="0"/>
        <w:ind w:firstLine="540"/>
        <w:jc w:val="center"/>
      </w:pPr>
      <w:r w:rsidRPr="00AF3D46">
        <w:t>\/</w:t>
      </w:r>
    </w:p>
    <w:p w:rsidR="000C597D" w:rsidRPr="00AF3D46" w:rsidRDefault="000C597D" w:rsidP="000C597D">
      <w:pPr>
        <w:autoSpaceDE w:val="0"/>
        <w:autoSpaceDN w:val="0"/>
        <w:adjustRightInd w:val="0"/>
        <w:ind w:firstLine="540"/>
        <w:jc w:val="center"/>
      </w:pPr>
    </w:p>
    <w:p w:rsidR="000C597D" w:rsidRPr="00AF3D46" w:rsidRDefault="000C597D" w:rsidP="000C597D">
      <w:pPr>
        <w:autoSpaceDE w:val="0"/>
        <w:autoSpaceDN w:val="0"/>
        <w:adjustRightInd w:val="0"/>
        <w:ind w:firstLine="540"/>
        <w:jc w:val="center"/>
      </w:pPr>
      <w:r w:rsidRPr="00AF3D46">
        <w:t>наличие оснований, предусмотренных в пункте 2.8 административного регламента</w:t>
      </w:r>
    </w:p>
    <w:p w:rsidR="000C597D" w:rsidRPr="00AF3D46" w:rsidRDefault="000C597D" w:rsidP="000C597D">
      <w:pPr>
        <w:autoSpaceDE w:val="0"/>
        <w:autoSpaceDN w:val="0"/>
        <w:adjustRightInd w:val="0"/>
        <w:ind w:firstLine="540"/>
        <w:jc w:val="center"/>
      </w:pPr>
      <w:r w:rsidRPr="00AF3D46">
        <w:t>\/</w:t>
      </w:r>
    </w:p>
    <w:p w:rsidR="000C597D" w:rsidRPr="00AF3D46" w:rsidRDefault="000C597D" w:rsidP="000C597D">
      <w:pPr>
        <w:autoSpaceDE w:val="0"/>
        <w:autoSpaceDN w:val="0"/>
        <w:adjustRightInd w:val="0"/>
        <w:ind w:firstLine="540"/>
        <w:jc w:val="center"/>
      </w:pPr>
      <w:r w:rsidRPr="00AF3D46">
        <w:t>возврат заявления о предварительном согласовании предоставления земельного участка и приложенных к нему документов</w:t>
      </w:r>
    </w:p>
    <w:p w:rsidR="000C597D" w:rsidRPr="00AF3D46" w:rsidRDefault="000C597D" w:rsidP="000C597D">
      <w:pPr>
        <w:autoSpaceDE w:val="0"/>
        <w:autoSpaceDN w:val="0"/>
        <w:adjustRightInd w:val="0"/>
        <w:ind w:firstLine="540"/>
        <w:jc w:val="center"/>
      </w:pPr>
    </w:p>
    <w:p w:rsidR="000C597D" w:rsidRPr="00AF3D46" w:rsidRDefault="000C597D" w:rsidP="000C597D">
      <w:pPr>
        <w:autoSpaceDE w:val="0"/>
        <w:autoSpaceDN w:val="0"/>
        <w:adjustRightInd w:val="0"/>
        <w:ind w:firstLine="540"/>
        <w:jc w:val="center"/>
      </w:pPr>
      <w:r w:rsidRPr="00AF3D46">
        <w:t>наличие обстоятельств, предусмотренных пунктом 3.3.2 административного регламента</w:t>
      </w:r>
    </w:p>
    <w:p w:rsidR="000C597D" w:rsidRPr="00AF3D46" w:rsidRDefault="000C597D" w:rsidP="000C597D">
      <w:pPr>
        <w:autoSpaceDE w:val="0"/>
        <w:autoSpaceDN w:val="0"/>
        <w:adjustRightInd w:val="0"/>
        <w:ind w:firstLine="540"/>
        <w:jc w:val="center"/>
      </w:pPr>
      <w:r w:rsidRPr="00AF3D46">
        <w:t>\/</w:t>
      </w:r>
    </w:p>
    <w:p w:rsidR="000C597D" w:rsidRPr="00AF3D46" w:rsidRDefault="000C597D" w:rsidP="000C597D">
      <w:pPr>
        <w:autoSpaceDE w:val="0"/>
        <w:autoSpaceDN w:val="0"/>
        <w:adjustRightInd w:val="0"/>
        <w:ind w:firstLine="540"/>
        <w:jc w:val="center"/>
      </w:pPr>
      <w:r w:rsidRPr="00AF3D46">
        <w:t>приостановление срока рассмотрения заявления о предварительном согласовании</w:t>
      </w:r>
    </w:p>
    <w:p w:rsidR="000C597D" w:rsidRPr="00AF3D46" w:rsidRDefault="000C597D" w:rsidP="000C597D">
      <w:pPr>
        <w:autoSpaceDE w:val="0"/>
        <w:autoSpaceDN w:val="0"/>
        <w:adjustRightInd w:val="0"/>
        <w:ind w:firstLine="540"/>
        <w:jc w:val="center"/>
      </w:pPr>
    </w:p>
    <w:p w:rsidR="000C597D" w:rsidRPr="00AF3D46" w:rsidRDefault="000C597D" w:rsidP="000C597D">
      <w:pPr>
        <w:autoSpaceDE w:val="0"/>
        <w:autoSpaceDN w:val="0"/>
        <w:adjustRightInd w:val="0"/>
        <w:ind w:firstLine="540"/>
        <w:jc w:val="center"/>
      </w:pPr>
      <w:r w:rsidRPr="00AF3D46">
        <w:t>отсутствие оснований и обстоятельств, предусмотренных пунктами 2.8 и 3.3.2 административного регламента</w:t>
      </w:r>
    </w:p>
    <w:p w:rsidR="000C597D" w:rsidRPr="00AF3D46" w:rsidRDefault="000C597D" w:rsidP="000C597D">
      <w:pPr>
        <w:autoSpaceDE w:val="0"/>
        <w:autoSpaceDN w:val="0"/>
        <w:adjustRightInd w:val="0"/>
        <w:ind w:firstLine="540"/>
        <w:jc w:val="center"/>
      </w:pPr>
      <w:r w:rsidRPr="00AF3D46">
        <w:t>\/</w:t>
      </w:r>
    </w:p>
    <w:p w:rsidR="000C597D" w:rsidRPr="00AF3D46" w:rsidRDefault="000C597D" w:rsidP="000C597D">
      <w:pPr>
        <w:autoSpaceDE w:val="0"/>
        <w:autoSpaceDN w:val="0"/>
        <w:adjustRightInd w:val="0"/>
        <w:ind w:firstLine="540"/>
        <w:jc w:val="center"/>
      </w:pPr>
      <w:r w:rsidRPr="00AF3D46">
        <w:t>формирование и направление межведомственных запросов документов (информации)</w:t>
      </w:r>
    </w:p>
    <w:p w:rsidR="000C597D" w:rsidRPr="00AF3D46" w:rsidRDefault="000C597D" w:rsidP="000C597D">
      <w:pPr>
        <w:autoSpaceDE w:val="0"/>
        <w:autoSpaceDN w:val="0"/>
        <w:adjustRightInd w:val="0"/>
        <w:ind w:firstLine="540"/>
        <w:jc w:val="center"/>
      </w:pPr>
      <w:r w:rsidRPr="00AF3D46">
        <w:t>\/</w:t>
      </w:r>
    </w:p>
    <w:p w:rsidR="000C597D" w:rsidRPr="00AF3D46" w:rsidRDefault="000C597D" w:rsidP="000C597D">
      <w:pPr>
        <w:autoSpaceDE w:val="0"/>
        <w:autoSpaceDN w:val="0"/>
        <w:adjustRightInd w:val="0"/>
        <w:ind w:firstLine="540"/>
        <w:jc w:val="center"/>
      </w:pPr>
      <w:r w:rsidRPr="00AF3D46">
        <w:t>рассмотрение заявления о предварительном согласовании</w:t>
      </w:r>
    </w:p>
    <w:p w:rsidR="000C597D" w:rsidRPr="00AF3D46" w:rsidRDefault="000C597D" w:rsidP="000C597D">
      <w:pPr>
        <w:autoSpaceDE w:val="0"/>
        <w:autoSpaceDN w:val="0"/>
        <w:adjustRightInd w:val="0"/>
        <w:ind w:firstLine="540"/>
        <w:jc w:val="center"/>
      </w:pPr>
      <w:r w:rsidRPr="00AF3D46">
        <w:t>\/</w:t>
      </w:r>
    </w:p>
    <w:p w:rsidR="000C597D" w:rsidRPr="00AF3D46" w:rsidRDefault="000C597D" w:rsidP="000C597D">
      <w:pPr>
        <w:autoSpaceDE w:val="0"/>
        <w:autoSpaceDN w:val="0"/>
        <w:adjustRightInd w:val="0"/>
        <w:ind w:firstLine="540"/>
        <w:jc w:val="center"/>
      </w:pPr>
      <w:r w:rsidRPr="00AF3D46">
        <w:t>Оснований для отказа нет        Основания для отказа есть</w:t>
      </w:r>
    </w:p>
    <w:p w:rsidR="000C597D" w:rsidRPr="00AF3D46" w:rsidRDefault="000C597D" w:rsidP="000C597D">
      <w:pPr>
        <w:autoSpaceDE w:val="0"/>
        <w:autoSpaceDN w:val="0"/>
        <w:adjustRightInd w:val="0"/>
        <w:ind w:firstLine="540"/>
      </w:pPr>
      <w:r w:rsidRPr="00AF3D46">
        <w:t xml:space="preserve">                                        \/                                                      \/</w:t>
      </w:r>
    </w:p>
    <w:p w:rsidR="000C597D" w:rsidRPr="00AF3D46" w:rsidRDefault="000C597D" w:rsidP="000C597D">
      <w:pPr>
        <w:autoSpaceDE w:val="0"/>
        <w:autoSpaceDN w:val="0"/>
        <w:adjustRightInd w:val="0"/>
        <w:ind w:firstLine="540"/>
      </w:pPr>
      <w:r w:rsidRPr="00AF3D46">
        <w:t xml:space="preserve">Решение о предварительном согласовании      Решение об отказе в   </w:t>
      </w:r>
    </w:p>
    <w:p w:rsidR="000C597D" w:rsidRPr="00AF3D46" w:rsidRDefault="000C597D" w:rsidP="000C597D">
      <w:pPr>
        <w:autoSpaceDE w:val="0"/>
        <w:autoSpaceDN w:val="0"/>
        <w:adjustRightInd w:val="0"/>
        <w:ind w:firstLine="540"/>
      </w:pPr>
      <w:r w:rsidRPr="00AF3D46">
        <w:t xml:space="preserve">                                                                               предварительном согласовании</w:t>
      </w:r>
    </w:p>
    <w:p w:rsidR="000C597D" w:rsidRPr="00AF3D46" w:rsidRDefault="000C597D" w:rsidP="000C597D">
      <w:pPr>
        <w:autoSpaceDE w:val="0"/>
        <w:autoSpaceDN w:val="0"/>
        <w:adjustRightInd w:val="0"/>
        <w:ind w:firstLine="540"/>
        <w:jc w:val="center"/>
      </w:pPr>
    </w:p>
    <w:p w:rsidR="000C597D" w:rsidRPr="00AF3D46" w:rsidRDefault="000C597D" w:rsidP="000C597D">
      <w:pPr>
        <w:autoSpaceDE w:val="0"/>
        <w:autoSpaceDN w:val="0"/>
        <w:adjustRightInd w:val="0"/>
        <w:ind w:firstLine="540"/>
        <w:jc w:val="center"/>
      </w:pPr>
    </w:p>
    <w:p w:rsidR="000C597D" w:rsidRPr="00AF3D46" w:rsidRDefault="000C597D" w:rsidP="000C597D">
      <w:pPr>
        <w:autoSpaceDE w:val="0"/>
        <w:autoSpaceDN w:val="0"/>
        <w:adjustRightInd w:val="0"/>
        <w:ind w:firstLine="540"/>
        <w:jc w:val="both"/>
      </w:pPr>
      <w:r w:rsidRPr="00AF3D46">
        <w:t xml:space="preserve">2.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w:t>
      </w:r>
    </w:p>
    <w:p w:rsidR="000C597D" w:rsidRPr="00AF3D46" w:rsidRDefault="000C597D" w:rsidP="000C597D">
      <w:pPr>
        <w:autoSpaceDE w:val="0"/>
        <w:autoSpaceDN w:val="0"/>
        <w:adjustRightInd w:val="0"/>
        <w:ind w:firstLine="540"/>
        <w:jc w:val="center"/>
      </w:pPr>
      <w:r w:rsidRPr="00AF3D46">
        <w:t>\/</w:t>
      </w:r>
    </w:p>
    <w:p w:rsidR="000C597D" w:rsidRPr="00AF3D46" w:rsidRDefault="000C597D" w:rsidP="000C597D">
      <w:pPr>
        <w:autoSpaceDE w:val="0"/>
        <w:autoSpaceDN w:val="0"/>
        <w:adjustRightInd w:val="0"/>
        <w:ind w:firstLine="100"/>
      </w:pPr>
      <w:r w:rsidRPr="00AF3D46">
        <w:t>Оснований для возврата заявления нет           Основания для возврата заявления есть</w:t>
      </w:r>
    </w:p>
    <w:p w:rsidR="000C597D" w:rsidRPr="00AF3D46" w:rsidRDefault="000C597D" w:rsidP="000C597D">
      <w:pPr>
        <w:autoSpaceDE w:val="0"/>
        <w:autoSpaceDN w:val="0"/>
        <w:adjustRightInd w:val="0"/>
        <w:ind w:firstLine="540"/>
        <w:jc w:val="both"/>
      </w:pPr>
      <w:r w:rsidRPr="00AF3D46">
        <w:t xml:space="preserve">                \/                                                                                        \/</w:t>
      </w:r>
    </w:p>
    <w:p w:rsidR="000C597D" w:rsidRPr="00AF3D46" w:rsidRDefault="000C597D" w:rsidP="000C597D">
      <w:pPr>
        <w:autoSpaceDE w:val="0"/>
        <w:autoSpaceDN w:val="0"/>
        <w:adjustRightInd w:val="0"/>
        <w:jc w:val="both"/>
      </w:pPr>
      <w:r w:rsidRPr="00AF3D46">
        <w:t xml:space="preserve">формирование и направление </w:t>
      </w:r>
    </w:p>
    <w:p w:rsidR="000C597D" w:rsidRPr="00AF3D46" w:rsidRDefault="000C597D" w:rsidP="000C597D">
      <w:pPr>
        <w:autoSpaceDE w:val="0"/>
        <w:autoSpaceDN w:val="0"/>
        <w:adjustRightInd w:val="0"/>
        <w:jc w:val="both"/>
      </w:pPr>
      <w:r w:rsidRPr="00AF3D46">
        <w:t xml:space="preserve">межведомственных запросов </w:t>
      </w:r>
    </w:p>
    <w:p w:rsidR="000C597D" w:rsidRPr="00AF3D46" w:rsidRDefault="000C597D" w:rsidP="000C597D">
      <w:pPr>
        <w:autoSpaceDE w:val="0"/>
        <w:autoSpaceDN w:val="0"/>
        <w:adjustRightInd w:val="0"/>
        <w:jc w:val="both"/>
      </w:pPr>
      <w:r w:rsidRPr="00AF3D46">
        <w:t xml:space="preserve">документов (информации), необходимых </w:t>
      </w:r>
    </w:p>
    <w:p w:rsidR="000C597D" w:rsidRPr="00AF3D46" w:rsidRDefault="000C597D" w:rsidP="000C597D">
      <w:pPr>
        <w:autoSpaceDE w:val="0"/>
        <w:autoSpaceDN w:val="0"/>
        <w:adjustRightInd w:val="0"/>
        <w:jc w:val="both"/>
      </w:pPr>
      <w:r w:rsidRPr="00AF3D46">
        <w:t xml:space="preserve">для предоставления земельного участка               возврат заявления о предоставлении </w:t>
      </w:r>
    </w:p>
    <w:p w:rsidR="000C597D" w:rsidRPr="00AF3D46" w:rsidRDefault="000C597D" w:rsidP="000C597D">
      <w:pPr>
        <w:autoSpaceDE w:val="0"/>
        <w:autoSpaceDN w:val="0"/>
        <w:adjustRightInd w:val="0"/>
        <w:jc w:val="both"/>
      </w:pPr>
      <w:r w:rsidRPr="00AF3D46">
        <w:t xml:space="preserve">                                                                                                   земельного участка</w:t>
      </w:r>
    </w:p>
    <w:p w:rsidR="000C597D" w:rsidRPr="00AF3D46" w:rsidRDefault="000C597D" w:rsidP="000C597D">
      <w:pPr>
        <w:autoSpaceDE w:val="0"/>
        <w:autoSpaceDN w:val="0"/>
        <w:adjustRightInd w:val="0"/>
        <w:ind w:firstLine="540"/>
        <w:jc w:val="both"/>
      </w:pPr>
      <w:r w:rsidRPr="00AF3D46">
        <w:t xml:space="preserve">               \/</w:t>
      </w:r>
    </w:p>
    <w:p w:rsidR="000C597D" w:rsidRPr="00AF3D46" w:rsidRDefault="000C597D" w:rsidP="000C597D">
      <w:pPr>
        <w:autoSpaceDE w:val="0"/>
        <w:autoSpaceDN w:val="0"/>
        <w:adjustRightInd w:val="0"/>
        <w:jc w:val="both"/>
      </w:pPr>
      <w:r w:rsidRPr="00AF3D46">
        <w:t xml:space="preserve"> рассмотрение заявления о предоставлении </w:t>
      </w:r>
    </w:p>
    <w:p w:rsidR="000C597D" w:rsidRPr="00AF3D46" w:rsidRDefault="000C597D" w:rsidP="000C597D">
      <w:pPr>
        <w:autoSpaceDE w:val="0"/>
        <w:autoSpaceDN w:val="0"/>
        <w:adjustRightInd w:val="0"/>
        <w:jc w:val="both"/>
      </w:pPr>
      <w:r w:rsidRPr="00AF3D46">
        <w:t xml:space="preserve">в аренду земельного участка </w:t>
      </w:r>
    </w:p>
    <w:p w:rsidR="000C597D" w:rsidRPr="00AF3D46" w:rsidRDefault="000C597D" w:rsidP="000C597D">
      <w:pPr>
        <w:autoSpaceDE w:val="0"/>
        <w:autoSpaceDN w:val="0"/>
        <w:adjustRightInd w:val="0"/>
        <w:jc w:val="both"/>
      </w:pPr>
      <w:r w:rsidRPr="00AF3D46">
        <w:t xml:space="preserve">                                                                       \/</w:t>
      </w:r>
    </w:p>
    <w:p w:rsidR="000C597D" w:rsidRPr="00AF3D46" w:rsidRDefault="000C597D" w:rsidP="000C597D">
      <w:pPr>
        <w:autoSpaceDE w:val="0"/>
        <w:autoSpaceDN w:val="0"/>
        <w:adjustRightInd w:val="0"/>
        <w:jc w:val="both"/>
      </w:pPr>
      <w:r w:rsidRPr="00AF3D46">
        <w:t>основания для отказа                                         оснований для отказа в предоставлении</w:t>
      </w:r>
    </w:p>
    <w:p w:rsidR="000C597D" w:rsidRPr="00AF3D46" w:rsidRDefault="000C597D" w:rsidP="000C597D">
      <w:pPr>
        <w:autoSpaceDE w:val="0"/>
        <w:autoSpaceDN w:val="0"/>
        <w:adjustRightInd w:val="0"/>
        <w:jc w:val="both"/>
      </w:pPr>
      <w:r w:rsidRPr="00AF3D46">
        <w:t>в предоставлении земельного участка есть             земельного участка нет</w:t>
      </w:r>
    </w:p>
    <w:p w:rsidR="000C597D" w:rsidRPr="00AF3D46" w:rsidRDefault="000C597D" w:rsidP="000C597D">
      <w:pPr>
        <w:autoSpaceDE w:val="0"/>
        <w:autoSpaceDN w:val="0"/>
        <w:adjustRightInd w:val="0"/>
        <w:jc w:val="both"/>
      </w:pPr>
      <w:r w:rsidRPr="00AF3D46">
        <w:t xml:space="preserve">    \/                                                                                                          \/</w:t>
      </w:r>
    </w:p>
    <w:p w:rsidR="000C597D" w:rsidRPr="00AF3D46" w:rsidRDefault="000C597D" w:rsidP="000C597D">
      <w:pPr>
        <w:autoSpaceDE w:val="0"/>
        <w:autoSpaceDN w:val="0"/>
        <w:adjustRightInd w:val="0"/>
        <w:jc w:val="both"/>
      </w:pPr>
      <w:r w:rsidRPr="00AF3D46">
        <w:t xml:space="preserve">принятие решения об отказе в предоставлении </w:t>
      </w:r>
    </w:p>
    <w:p w:rsidR="000C597D" w:rsidRPr="00AF3D46" w:rsidRDefault="000C597D" w:rsidP="000C597D">
      <w:pPr>
        <w:autoSpaceDE w:val="0"/>
        <w:autoSpaceDN w:val="0"/>
        <w:adjustRightInd w:val="0"/>
        <w:jc w:val="both"/>
      </w:pPr>
      <w:r w:rsidRPr="00AF3D46">
        <w:t xml:space="preserve">земельного участка в аренду                                          направление заявителю проекта    </w:t>
      </w:r>
    </w:p>
    <w:p w:rsidR="000C597D" w:rsidRPr="00AF3D46" w:rsidRDefault="000C597D" w:rsidP="000C597D">
      <w:pPr>
        <w:autoSpaceDE w:val="0"/>
        <w:autoSpaceDN w:val="0"/>
        <w:adjustRightInd w:val="0"/>
        <w:jc w:val="both"/>
      </w:pPr>
      <w:r w:rsidRPr="00AF3D46">
        <w:t xml:space="preserve">                                                                                  договора аренды земельного участка </w:t>
      </w:r>
    </w:p>
    <w:p w:rsidR="000C597D" w:rsidRPr="00AF3D46" w:rsidRDefault="000C597D" w:rsidP="000C597D">
      <w:pPr>
        <w:autoSpaceDE w:val="0"/>
        <w:autoSpaceDN w:val="0"/>
        <w:adjustRightInd w:val="0"/>
        <w:ind w:firstLine="540"/>
        <w:jc w:val="both"/>
      </w:pPr>
    </w:p>
    <w:p w:rsidR="000C597D" w:rsidRPr="00AF3D46" w:rsidRDefault="000C597D" w:rsidP="000C597D">
      <w:pPr>
        <w:widowControl w:val="0"/>
        <w:autoSpaceDE w:val="0"/>
        <w:jc w:val="center"/>
      </w:pPr>
    </w:p>
    <w:p w:rsidR="000C597D" w:rsidRPr="00AF3D46" w:rsidRDefault="000C597D" w:rsidP="000C597D">
      <w:pPr>
        <w:widowControl w:val="0"/>
        <w:autoSpaceDE w:val="0"/>
        <w:jc w:val="center"/>
      </w:pPr>
    </w:p>
    <w:p w:rsidR="00B55FC5" w:rsidRPr="000C597D" w:rsidRDefault="00B55FC5" w:rsidP="000C597D"/>
    <w:sectPr w:rsidR="00B55FC5" w:rsidRPr="000C597D" w:rsidSect="00CF09B5">
      <w:headerReference w:type="even" r:id="rId105"/>
      <w:headerReference w:type="default" r:id="rId106"/>
      <w:pgSz w:w="11906" w:h="16838"/>
      <w:pgMar w:top="709"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69F" w:rsidRDefault="0013569F" w:rsidP="000C597D">
      <w:r>
        <w:separator/>
      </w:r>
    </w:p>
  </w:endnote>
  <w:endnote w:type="continuationSeparator" w:id="0">
    <w:p w:rsidR="0013569F" w:rsidRDefault="0013569F" w:rsidP="000C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69F" w:rsidRDefault="0013569F" w:rsidP="000C597D">
      <w:r>
        <w:separator/>
      </w:r>
    </w:p>
  </w:footnote>
  <w:footnote w:type="continuationSeparator" w:id="0">
    <w:p w:rsidR="0013569F" w:rsidRDefault="0013569F" w:rsidP="000C597D">
      <w:r>
        <w:continuationSeparator/>
      </w:r>
    </w:p>
  </w:footnote>
  <w:footnote w:id="1">
    <w:p w:rsidR="00FB31CE" w:rsidRPr="0003014D" w:rsidRDefault="00FB31CE" w:rsidP="000C597D">
      <w:pPr>
        <w:autoSpaceDE w:val="0"/>
        <w:autoSpaceDN w:val="0"/>
        <w:adjustRightInd w:val="0"/>
        <w:jc w:val="both"/>
        <w:rPr>
          <w:color w:val="000000"/>
        </w:rPr>
      </w:pPr>
      <w:r w:rsidRPr="0003014D">
        <w:rPr>
          <w:rStyle w:val="af9"/>
        </w:rPr>
        <w:footnoteRef/>
      </w:r>
      <w:r w:rsidRPr="0003014D">
        <w:rPr>
          <w:color w:val="00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B31CE" w:rsidRDefault="00FB31CE" w:rsidP="000C597D">
      <w:pPr>
        <w:pStyle w:val="af7"/>
      </w:pPr>
    </w:p>
  </w:footnote>
  <w:footnote w:id="2">
    <w:p w:rsidR="00FB31CE" w:rsidRPr="0003014D" w:rsidRDefault="00FB31CE" w:rsidP="000C597D">
      <w:pPr>
        <w:autoSpaceDE w:val="0"/>
        <w:autoSpaceDN w:val="0"/>
        <w:adjustRightInd w:val="0"/>
        <w:jc w:val="both"/>
        <w:rPr>
          <w:color w:val="000000"/>
        </w:rPr>
      </w:pPr>
      <w:r w:rsidRPr="0003014D">
        <w:rPr>
          <w:rStyle w:val="af9"/>
        </w:rPr>
        <w:footnoteRef/>
      </w:r>
      <w:r w:rsidRPr="0003014D">
        <w:rPr>
          <w:color w:val="00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FB31CE" w:rsidRDefault="00FB31CE" w:rsidP="000C597D">
      <w:pPr>
        <w:pStyle w:val="af7"/>
      </w:pPr>
    </w:p>
  </w:footnote>
  <w:footnote w:id="3">
    <w:p w:rsidR="00FB31CE" w:rsidRPr="0003014D" w:rsidRDefault="00FB31CE" w:rsidP="000C597D">
      <w:pPr>
        <w:pStyle w:val="af7"/>
        <w:tabs>
          <w:tab w:val="left" w:pos="6300"/>
        </w:tabs>
        <w:jc w:val="both"/>
        <w:rPr>
          <w:color w:val="000000"/>
        </w:rPr>
      </w:pPr>
      <w:r w:rsidRPr="0003014D">
        <w:rPr>
          <w:rStyle w:val="af9"/>
        </w:rPr>
        <w:footnoteRef/>
      </w:r>
      <w:r w:rsidRPr="0003014D">
        <w:rPr>
          <w:color w:val="000000"/>
        </w:rPr>
        <w:t xml:space="preserve"> Основания, установленные пунктами 4 – 9 настоящего административного регламента, применяются до 1 января </w:t>
      </w:r>
      <w:smartTag w:uri="urn:schemas-microsoft-com:office:smarttags" w:element="metricconverter">
        <w:smartTagPr>
          <w:attr w:name="ProductID" w:val="2020 г"/>
        </w:smartTagPr>
        <w:r w:rsidRPr="0003014D">
          <w:rPr>
            <w:color w:val="000000"/>
          </w:rPr>
          <w:t>2020 г</w:t>
        </w:r>
      </w:smartTag>
      <w:r w:rsidRPr="0003014D">
        <w:rPr>
          <w:color w:val="000000"/>
        </w:rPr>
        <w:t>. (статьи 3,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CE" w:rsidRDefault="00FB31CE" w:rsidP="00CF09B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B31CE" w:rsidRDefault="00FB31C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CE" w:rsidRDefault="00FB31CE" w:rsidP="00CF09B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54C1D">
      <w:rPr>
        <w:rStyle w:val="ad"/>
        <w:noProof/>
      </w:rPr>
      <w:t>2</w:t>
    </w:r>
    <w:r>
      <w:rPr>
        <w:rStyle w:val="ad"/>
      </w:rPr>
      <w:fldChar w:fldCharType="end"/>
    </w:r>
  </w:p>
  <w:p w:rsidR="00FB31CE" w:rsidRDefault="00FB31C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E974713"/>
    <w:multiLevelType w:val="hybridMultilevel"/>
    <w:tmpl w:val="5ED8F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28"/>
    <w:rsid w:val="000C597D"/>
    <w:rsid w:val="0013569F"/>
    <w:rsid w:val="00206376"/>
    <w:rsid w:val="00236139"/>
    <w:rsid w:val="00280CBA"/>
    <w:rsid w:val="003B6FA9"/>
    <w:rsid w:val="003E3783"/>
    <w:rsid w:val="0044505D"/>
    <w:rsid w:val="00470845"/>
    <w:rsid w:val="0060687A"/>
    <w:rsid w:val="00697148"/>
    <w:rsid w:val="00754C1D"/>
    <w:rsid w:val="00860AB8"/>
    <w:rsid w:val="00945A20"/>
    <w:rsid w:val="00A93007"/>
    <w:rsid w:val="00AA05F8"/>
    <w:rsid w:val="00AD55DE"/>
    <w:rsid w:val="00B55FC5"/>
    <w:rsid w:val="00B82E7F"/>
    <w:rsid w:val="00BB2D75"/>
    <w:rsid w:val="00C97C28"/>
    <w:rsid w:val="00CF09B5"/>
    <w:rsid w:val="00D16115"/>
    <w:rsid w:val="00D62C99"/>
    <w:rsid w:val="00ED6FD8"/>
    <w:rsid w:val="00EE02F0"/>
    <w:rsid w:val="00EE3743"/>
    <w:rsid w:val="00FB31CE"/>
    <w:rsid w:val="00FD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597D"/>
    <w:pPr>
      <w:keepNext/>
      <w:jc w:val="right"/>
      <w:outlineLvl w:val="0"/>
    </w:pPr>
    <w:rPr>
      <w:sz w:val="24"/>
    </w:rPr>
  </w:style>
  <w:style w:type="paragraph" w:styleId="2">
    <w:name w:val="heading 2"/>
    <w:basedOn w:val="a"/>
    <w:next w:val="a"/>
    <w:link w:val="20"/>
    <w:qFormat/>
    <w:rsid w:val="000C597D"/>
    <w:pPr>
      <w:keepNext/>
      <w:outlineLvl w:val="1"/>
    </w:pPr>
    <w:rPr>
      <w:b/>
      <w:sz w:val="24"/>
    </w:rPr>
  </w:style>
  <w:style w:type="paragraph" w:styleId="3">
    <w:name w:val="heading 3"/>
    <w:basedOn w:val="a"/>
    <w:next w:val="a"/>
    <w:link w:val="30"/>
    <w:qFormat/>
    <w:rsid w:val="000C597D"/>
    <w:pPr>
      <w:keepNext/>
      <w:jc w:val="center"/>
      <w:outlineLvl w:val="2"/>
    </w:pPr>
    <w:rPr>
      <w:b/>
      <w:sz w:val="28"/>
    </w:rPr>
  </w:style>
  <w:style w:type="paragraph" w:styleId="4">
    <w:name w:val="heading 4"/>
    <w:basedOn w:val="a"/>
    <w:next w:val="a"/>
    <w:link w:val="40"/>
    <w:qFormat/>
    <w:rsid w:val="000C597D"/>
    <w:pPr>
      <w:keepNext/>
      <w:jc w:val="center"/>
      <w:outlineLvl w:val="3"/>
    </w:pPr>
    <w:rPr>
      <w:b/>
      <w:sz w:val="24"/>
    </w:rPr>
  </w:style>
  <w:style w:type="paragraph" w:styleId="5">
    <w:name w:val="heading 5"/>
    <w:basedOn w:val="a"/>
    <w:next w:val="a"/>
    <w:link w:val="50"/>
    <w:qFormat/>
    <w:rsid w:val="000C597D"/>
    <w:pPr>
      <w:keepNext/>
      <w:jc w:val="both"/>
      <w:outlineLvl w:val="4"/>
    </w:pPr>
    <w:rPr>
      <w:sz w:val="28"/>
    </w:rPr>
  </w:style>
  <w:style w:type="paragraph" w:styleId="6">
    <w:name w:val="heading 6"/>
    <w:basedOn w:val="a"/>
    <w:next w:val="a"/>
    <w:link w:val="60"/>
    <w:qFormat/>
    <w:rsid w:val="000C597D"/>
    <w:pPr>
      <w:keepNext/>
      <w:jc w:val="right"/>
      <w:outlineLvl w:val="5"/>
    </w:pPr>
    <w:rPr>
      <w:b/>
      <w:sz w:val="24"/>
    </w:rPr>
  </w:style>
  <w:style w:type="paragraph" w:styleId="7">
    <w:name w:val="heading 7"/>
    <w:basedOn w:val="a"/>
    <w:next w:val="a"/>
    <w:link w:val="70"/>
    <w:qFormat/>
    <w:rsid w:val="000C597D"/>
    <w:pPr>
      <w:keepNext/>
      <w:ind w:left="3969"/>
      <w:outlineLvl w:val="6"/>
    </w:pPr>
    <w:rPr>
      <w:b/>
      <w:sz w:val="28"/>
    </w:rPr>
  </w:style>
  <w:style w:type="paragraph" w:styleId="8">
    <w:name w:val="heading 8"/>
    <w:basedOn w:val="a"/>
    <w:next w:val="a"/>
    <w:link w:val="80"/>
    <w:qFormat/>
    <w:rsid w:val="000C597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97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C59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C597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C597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C597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C597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C597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C597D"/>
    <w:rPr>
      <w:rFonts w:ascii="Times New Roman" w:eastAsia="Times New Roman" w:hAnsi="Times New Roman" w:cs="Times New Roman"/>
      <w:b/>
      <w:sz w:val="28"/>
      <w:szCs w:val="20"/>
      <w:lang w:eastAsia="ru-RU"/>
    </w:rPr>
  </w:style>
  <w:style w:type="paragraph" w:styleId="a3">
    <w:name w:val="Body Text"/>
    <w:basedOn w:val="a"/>
    <w:link w:val="a4"/>
    <w:rsid w:val="000C597D"/>
    <w:pPr>
      <w:jc w:val="both"/>
    </w:pPr>
    <w:rPr>
      <w:sz w:val="28"/>
    </w:rPr>
  </w:style>
  <w:style w:type="character" w:customStyle="1" w:styleId="a4">
    <w:name w:val="Основной текст Знак"/>
    <w:basedOn w:val="a0"/>
    <w:link w:val="a3"/>
    <w:rsid w:val="000C597D"/>
    <w:rPr>
      <w:rFonts w:ascii="Times New Roman" w:eastAsia="Times New Roman" w:hAnsi="Times New Roman" w:cs="Times New Roman"/>
      <w:sz w:val="28"/>
      <w:szCs w:val="20"/>
      <w:lang w:eastAsia="ru-RU"/>
    </w:rPr>
  </w:style>
  <w:style w:type="paragraph" w:styleId="a5">
    <w:name w:val="Body Text Indent"/>
    <w:basedOn w:val="a"/>
    <w:link w:val="a6"/>
    <w:rsid w:val="000C597D"/>
    <w:pPr>
      <w:ind w:firstLine="709"/>
      <w:jc w:val="both"/>
    </w:pPr>
    <w:rPr>
      <w:b/>
      <w:sz w:val="24"/>
    </w:rPr>
  </w:style>
  <w:style w:type="character" w:customStyle="1" w:styleId="a6">
    <w:name w:val="Основной текст с отступом Знак"/>
    <w:basedOn w:val="a0"/>
    <w:link w:val="a5"/>
    <w:rsid w:val="000C597D"/>
    <w:rPr>
      <w:rFonts w:ascii="Times New Roman" w:eastAsia="Times New Roman" w:hAnsi="Times New Roman" w:cs="Times New Roman"/>
      <w:b/>
      <w:sz w:val="24"/>
      <w:szCs w:val="20"/>
      <w:lang w:eastAsia="ru-RU"/>
    </w:rPr>
  </w:style>
  <w:style w:type="paragraph" w:styleId="a7">
    <w:name w:val="Block Text"/>
    <w:basedOn w:val="a"/>
    <w:rsid w:val="000C597D"/>
    <w:pPr>
      <w:ind w:left="3969" w:right="-738" w:firstLine="851"/>
    </w:pPr>
    <w:rPr>
      <w:b/>
      <w:sz w:val="28"/>
    </w:rPr>
  </w:style>
  <w:style w:type="paragraph" w:styleId="21">
    <w:name w:val="Body Text Indent 2"/>
    <w:basedOn w:val="a"/>
    <w:link w:val="22"/>
    <w:rsid w:val="000C597D"/>
    <w:pPr>
      <w:ind w:left="4395"/>
    </w:pPr>
    <w:rPr>
      <w:b/>
      <w:sz w:val="28"/>
    </w:rPr>
  </w:style>
  <w:style w:type="character" w:customStyle="1" w:styleId="22">
    <w:name w:val="Основной текст с отступом 2 Знак"/>
    <w:basedOn w:val="a0"/>
    <w:link w:val="21"/>
    <w:rsid w:val="000C597D"/>
    <w:rPr>
      <w:rFonts w:ascii="Times New Roman" w:eastAsia="Times New Roman" w:hAnsi="Times New Roman" w:cs="Times New Roman"/>
      <w:b/>
      <w:sz w:val="28"/>
      <w:szCs w:val="20"/>
      <w:lang w:eastAsia="ru-RU"/>
    </w:rPr>
  </w:style>
  <w:style w:type="paragraph" w:styleId="23">
    <w:name w:val="Body Text 2"/>
    <w:basedOn w:val="a"/>
    <w:link w:val="24"/>
    <w:rsid w:val="000C597D"/>
    <w:pPr>
      <w:ind w:right="-286"/>
      <w:jc w:val="both"/>
    </w:pPr>
    <w:rPr>
      <w:b/>
      <w:sz w:val="28"/>
    </w:rPr>
  </w:style>
  <w:style w:type="character" w:customStyle="1" w:styleId="24">
    <w:name w:val="Основной текст 2 Знак"/>
    <w:basedOn w:val="a0"/>
    <w:link w:val="23"/>
    <w:rsid w:val="000C597D"/>
    <w:rPr>
      <w:rFonts w:ascii="Times New Roman" w:eastAsia="Times New Roman" w:hAnsi="Times New Roman" w:cs="Times New Roman"/>
      <w:b/>
      <w:sz w:val="28"/>
      <w:szCs w:val="20"/>
      <w:lang w:eastAsia="ru-RU"/>
    </w:rPr>
  </w:style>
  <w:style w:type="paragraph" w:styleId="a8">
    <w:name w:val="Balloon Text"/>
    <w:basedOn w:val="a"/>
    <w:link w:val="a9"/>
    <w:semiHidden/>
    <w:rsid w:val="000C597D"/>
    <w:rPr>
      <w:rFonts w:ascii="Tahoma" w:hAnsi="Tahoma" w:cs="Tahoma"/>
      <w:sz w:val="16"/>
      <w:szCs w:val="16"/>
    </w:rPr>
  </w:style>
  <w:style w:type="character" w:customStyle="1" w:styleId="a9">
    <w:name w:val="Текст выноски Знак"/>
    <w:basedOn w:val="a0"/>
    <w:link w:val="a8"/>
    <w:semiHidden/>
    <w:rsid w:val="000C597D"/>
    <w:rPr>
      <w:rFonts w:ascii="Tahoma" w:eastAsia="Times New Roman" w:hAnsi="Tahoma" w:cs="Tahoma"/>
      <w:sz w:val="16"/>
      <w:szCs w:val="16"/>
      <w:lang w:eastAsia="ru-RU"/>
    </w:rPr>
  </w:style>
  <w:style w:type="paragraph" w:styleId="aa">
    <w:name w:val="List Paragraph"/>
    <w:basedOn w:val="a"/>
    <w:qFormat/>
    <w:rsid w:val="000C597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0C59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C597D"/>
    <w:rPr>
      <w:rFonts w:ascii="Arial" w:eastAsia="Times New Roman" w:hAnsi="Arial" w:cs="Arial"/>
      <w:sz w:val="20"/>
      <w:szCs w:val="20"/>
      <w:lang w:eastAsia="ru-RU"/>
    </w:rPr>
  </w:style>
  <w:style w:type="paragraph" w:styleId="ab">
    <w:name w:val="header"/>
    <w:basedOn w:val="a"/>
    <w:link w:val="ac"/>
    <w:rsid w:val="000C597D"/>
    <w:pPr>
      <w:tabs>
        <w:tab w:val="center" w:pos="4677"/>
        <w:tab w:val="right" w:pos="9355"/>
      </w:tabs>
    </w:pPr>
  </w:style>
  <w:style w:type="character" w:customStyle="1" w:styleId="ac">
    <w:name w:val="Верхний колонтитул Знак"/>
    <w:basedOn w:val="a0"/>
    <w:link w:val="ab"/>
    <w:rsid w:val="000C597D"/>
    <w:rPr>
      <w:rFonts w:ascii="Times New Roman" w:eastAsia="Times New Roman" w:hAnsi="Times New Roman" w:cs="Times New Roman"/>
      <w:sz w:val="20"/>
      <w:szCs w:val="20"/>
      <w:lang w:eastAsia="ru-RU"/>
    </w:rPr>
  </w:style>
  <w:style w:type="character" w:styleId="ad">
    <w:name w:val="page number"/>
    <w:basedOn w:val="a0"/>
    <w:rsid w:val="000C597D"/>
  </w:style>
  <w:style w:type="paragraph" w:customStyle="1" w:styleId="210">
    <w:name w:val="Основной текст 21"/>
    <w:basedOn w:val="a"/>
    <w:rsid w:val="000C597D"/>
    <w:pPr>
      <w:suppressAutoHyphens/>
      <w:ind w:firstLine="567"/>
      <w:jc w:val="both"/>
    </w:pPr>
    <w:rPr>
      <w:rFonts w:ascii="Arial" w:hAnsi="Arial" w:cs="Arial"/>
      <w:sz w:val="24"/>
      <w:szCs w:val="24"/>
      <w:lang w:eastAsia="ar-SA"/>
    </w:rPr>
  </w:style>
  <w:style w:type="character" w:styleId="ae">
    <w:name w:val="Hyperlink"/>
    <w:uiPriority w:val="99"/>
    <w:rsid w:val="000C597D"/>
    <w:rPr>
      <w:color w:val="0000FF"/>
      <w:u w:val="single"/>
    </w:rPr>
  </w:style>
  <w:style w:type="paragraph" w:styleId="af">
    <w:name w:val="Title"/>
    <w:basedOn w:val="a"/>
    <w:link w:val="af0"/>
    <w:qFormat/>
    <w:rsid w:val="000C597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0C597D"/>
    <w:rPr>
      <w:rFonts w:ascii="Arial" w:eastAsia="Times New Roman" w:hAnsi="Arial" w:cs="Times New Roman"/>
      <w:b/>
      <w:kern w:val="2"/>
      <w:sz w:val="28"/>
      <w:szCs w:val="24"/>
      <w:lang w:eastAsia="ru-RU"/>
    </w:rPr>
  </w:style>
  <w:style w:type="paragraph" w:customStyle="1" w:styleId="13">
    <w:name w:val="Обычный +13 пт"/>
    <w:basedOn w:val="a"/>
    <w:link w:val="130"/>
    <w:rsid w:val="000C597D"/>
    <w:pPr>
      <w:ind w:firstLine="567"/>
      <w:jc w:val="both"/>
    </w:pPr>
    <w:rPr>
      <w:rFonts w:ascii="Arial" w:hAnsi="Arial"/>
      <w:sz w:val="18"/>
      <w:szCs w:val="18"/>
    </w:rPr>
  </w:style>
  <w:style w:type="character" w:customStyle="1" w:styleId="130">
    <w:name w:val="Обычный +13 пт Знак"/>
    <w:link w:val="13"/>
    <w:rsid w:val="000C597D"/>
    <w:rPr>
      <w:rFonts w:ascii="Arial" w:eastAsia="Times New Roman" w:hAnsi="Arial" w:cs="Times New Roman"/>
      <w:sz w:val="18"/>
      <w:szCs w:val="18"/>
      <w:lang w:eastAsia="ru-RU"/>
    </w:rPr>
  </w:style>
  <w:style w:type="paragraph" w:customStyle="1" w:styleId="text">
    <w:name w:val="text"/>
    <w:basedOn w:val="a"/>
    <w:rsid w:val="000C597D"/>
    <w:pPr>
      <w:ind w:firstLine="567"/>
      <w:jc w:val="both"/>
    </w:pPr>
    <w:rPr>
      <w:rFonts w:ascii="Arial" w:hAnsi="Arial" w:cs="Arial"/>
      <w:sz w:val="24"/>
      <w:szCs w:val="24"/>
    </w:rPr>
  </w:style>
  <w:style w:type="paragraph" w:customStyle="1" w:styleId="Style8">
    <w:name w:val="Style8"/>
    <w:basedOn w:val="a"/>
    <w:rsid w:val="000C597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0C597D"/>
    <w:rPr>
      <w:rFonts w:ascii="Times New Roman" w:hAnsi="Times New Roman" w:cs="Times New Roman"/>
      <w:color w:val="000000"/>
      <w:sz w:val="26"/>
      <w:szCs w:val="26"/>
    </w:rPr>
  </w:style>
  <w:style w:type="paragraph" w:customStyle="1" w:styleId="ConsPlusTitle">
    <w:name w:val="ConsPlusTitle"/>
    <w:rsid w:val="000C597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0C597D"/>
    <w:rPr>
      <w:rFonts w:cs="Times New Roman"/>
      <w:color w:val="000000"/>
    </w:rPr>
  </w:style>
  <w:style w:type="character" w:customStyle="1" w:styleId="snippetequal">
    <w:name w:val="snippet_equal"/>
    <w:basedOn w:val="a0"/>
    <w:rsid w:val="000C597D"/>
  </w:style>
  <w:style w:type="character" w:customStyle="1" w:styleId="blk">
    <w:name w:val="blk"/>
    <w:rsid w:val="000C597D"/>
  </w:style>
  <w:style w:type="character" w:customStyle="1" w:styleId="af1">
    <w:name w:val="Гипертекстовая ссылка"/>
    <w:rsid w:val="000C597D"/>
    <w:rPr>
      <w:b/>
      <w:bCs/>
      <w:color w:val="106BBE"/>
      <w:sz w:val="26"/>
      <w:szCs w:val="26"/>
    </w:rPr>
  </w:style>
  <w:style w:type="paragraph" w:customStyle="1" w:styleId="11">
    <w:name w:val="Знак Знак Знак Знак1"/>
    <w:basedOn w:val="a"/>
    <w:rsid w:val="000C597D"/>
    <w:pPr>
      <w:spacing w:before="100" w:beforeAutospacing="1" w:after="100" w:afterAutospacing="1"/>
      <w:jc w:val="both"/>
    </w:pPr>
    <w:rPr>
      <w:rFonts w:ascii="Tahoma" w:hAnsi="Tahoma" w:cs="Tahoma"/>
      <w:lang w:val="en-US" w:eastAsia="en-US"/>
    </w:rPr>
  </w:style>
  <w:style w:type="paragraph" w:styleId="af2">
    <w:name w:val="No Spacing"/>
    <w:qFormat/>
    <w:rsid w:val="000C597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0C597D"/>
    <w:pPr>
      <w:autoSpaceDE w:val="0"/>
      <w:autoSpaceDN w:val="0"/>
    </w:pPr>
    <w:rPr>
      <w:rFonts w:ascii="Arial" w:hAnsi="Arial" w:cs="Arial"/>
    </w:rPr>
  </w:style>
  <w:style w:type="paragraph" w:customStyle="1" w:styleId="ConsPlusCell">
    <w:name w:val="ConsPlusCell"/>
    <w:rsid w:val="000C59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0C597D"/>
    <w:pPr>
      <w:spacing w:after="160" w:line="240" w:lineRule="exact"/>
      <w:ind w:firstLine="567"/>
      <w:jc w:val="both"/>
    </w:pPr>
    <w:rPr>
      <w:rFonts w:ascii="Arial" w:hAnsi="Arial" w:cs="Arial"/>
      <w:lang w:val="en-US" w:eastAsia="en-US"/>
    </w:rPr>
  </w:style>
  <w:style w:type="paragraph" w:customStyle="1" w:styleId="ConsPlusNonformat">
    <w:name w:val="ConsPlusNonformat"/>
    <w:rsid w:val="000C59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0C597D"/>
  </w:style>
  <w:style w:type="character" w:customStyle="1" w:styleId="af5">
    <w:name w:val="Текст концевой сноски Знак"/>
    <w:basedOn w:val="a0"/>
    <w:link w:val="af4"/>
    <w:semiHidden/>
    <w:rsid w:val="000C597D"/>
    <w:rPr>
      <w:rFonts w:ascii="Times New Roman" w:eastAsia="Times New Roman" w:hAnsi="Times New Roman" w:cs="Times New Roman"/>
      <w:sz w:val="20"/>
      <w:szCs w:val="20"/>
      <w:lang w:eastAsia="ru-RU"/>
    </w:rPr>
  </w:style>
  <w:style w:type="character" w:styleId="af6">
    <w:name w:val="endnote reference"/>
    <w:semiHidden/>
    <w:rsid w:val="000C597D"/>
    <w:rPr>
      <w:vertAlign w:val="superscript"/>
    </w:rPr>
  </w:style>
  <w:style w:type="paragraph" w:styleId="af7">
    <w:name w:val="footnote text"/>
    <w:basedOn w:val="a"/>
    <w:link w:val="af8"/>
    <w:semiHidden/>
    <w:rsid w:val="000C597D"/>
  </w:style>
  <w:style w:type="character" w:customStyle="1" w:styleId="af8">
    <w:name w:val="Текст сноски Знак"/>
    <w:basedOn w:val="a0"/>
    <w:link w:val="af7"/>
    <w:semiHidden/>
    <w:rsid w:val="000C597D"/>
    <w:rPr>
      <w:rFonts w:ascii="Times New Roman" w:eastAsia="Times New Roman" w:hAnsi="Times New Roman" w:cs="Times New Roman"/>
      <w:sz w:val="20"/>
      <w:szCs w:val="20"/>
      <w:lang w:eastAsia="ru-RU"/>
    </w:rPr>
  </w:style>
  <w:style w:type="character" w:styleId="af9">
    <w:name w:val="footnote reference"/>
    <w:semiHidden/>
    <w:rsid w:val="000C597D"/>
    <w:rPr>
      <w:vertAlign w:val="superscript"/>
    </w:rPr>
  </w:style>
  <w:style w:type="paragraph" w:styleId="afa">
    <w:name w:val="Document Map"/>
    <w:basedOn w:val="a"/>
    <w:link w:val="afb"/>
    <w:semiHidden/>
    <w:rsid w:val="000C597D"/>
    <w:pPr>
      <w:shd w:val="clear" w:color="auto" w:fill="000080"/>
    </w:pPr>
    <w:rPr>
      <w:rFonts w:ascii="Tahoma" w:hAnsi="Tahoma" w:cs="Tahoma"/>
    </w:rPr>
  </w:style>
  <w:style w:type="character" w:customStyle="1" w:styleId="afb">
    <w:name w:val="Схема документа Знак"/>
    <w:basedOn w:val="a0"/>
    <w:link w:val="afa"/>
    <w:semiHidden/>
    <w:rsid w:val="000C597D"/>
    <w:rPr>
      <w:rFonts w:ascii="Tahoma" w:eastAsia="Times New Roman" w:hAnsi="Tahoma" w:cs="Tahoma"/>
      <w:sz w:val="20"/>
      <w:szCs w:val="20"/>
      <w:shd w:val="clear" w:color="auto" w:fill="000080"/>
      <w:lang w:eastAsia="ru-RU"/>
    </w:rPr>
  </w:style>
  <w:style w:type="character" w:customStyle="1" w:styleId="EmailStyle68">
    <w:name w:val="EmailStyle68"/>
    <w:semiHidden/>
    <w:rsid w:val="000C597D"/>
    <w:rPr>
      <w:rFonts w:ascii="Arial" w:hAnsi="Arial" w:cs="Arial"/>
      <w:color w:val="auto"/>
      <w:sz w:val="20"/>
      <w:szCs w:val="20"/>
    </w:rPr>
  </w:style>
  <w:style w:type="paragraph" w:styleId="afc">
    <w:name w:val="footer"/>
    <w:basedOn w:val="a"/>
    <w:link w:val="afd"/>
    <w:rsid w:val="000C597D"/>
    <w:pPr>
      <w:tabs>
        <w:tab w:val="center" w:pos="4677"/>
        <w:tab w:val="right" w:pos="9355"/>
      </w:tabs>
    </w:pPr>
  </w:style>
  <w:style w:type="character" w:customStyle="1" w:styleId="afd">
    <w:name w:val="Нижний колонтитул Знак"/>
    <w:basedOn w:val="a0"/>
    <w:link w:val="afc"/>
    <w:rsid w:val="000C597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597D"/>
    <w:pPr>
      <w:keepNext/>
      <w:jc w:val="right"/>
      <w:outlineLvl w:val="0"/>
    </w:pPr>
    <w:rPr>
      <w:sz w:val="24"/>
    </w:rPr>
  </w:style>
  <w:style w:type="paragraph" w:styleId="2">
    <w:name w:val="heading 2"/>
    <w:basedOn w:val="a"/>
    <w:next w:val="a"/>
    <w:link w:val="20"/>
    <w:qFormat/>
    <w:rsid w:val="000C597D"/>
    <w:pPr>
      <w:keepNext/>
      <w:outlineLvl w:val="1"/>
    </w:pPr>
    <w:rPr>
      <w:b/>
      <w:sz w:val="24"/>
    </w:rPr>
  </w:style>
  <w:style w:type="paragraph" w:styleId="3">
    <w:name w:val="heading 3"/>
    <w:basedOn w:val="a"/>
    <w:next w:val="a"/>
    <w:link w:val="30"/>
    <w:qFormat/>
    <w:rsid w:val="000C597D"/>
    <w:pPr>
      <w:keepNext/>
      <w:jc w:val="center"/>
      <w:outlineLvl w:val="2"/>
    </w:pPr>
    <w:rPr>
      <w:b/>
      <w:sz w:val="28"/>
    </w:rPr>
  </w:style>
  <w:style w:type="paragraph" w:styleId="4">
    <w:name w:val="heading 4"/>
    <w:basedOn w:val="a"/>
    <w:next w:val="a"/>
    <w:link w:val="40"/>
    <w:qFormat/>
    <w:rsid w:val="000C597D"/>
    <w:pPr>
      <w:keepNext/>
      <w:jc w:val="center"/>
      <w:outlineLvl w:val="3"/>
    </w:pPr>
    <w:rPr>
      <w:b/>
      <w:sz w:val="24"/>
    </w:rPr>
  </w:style>
  <w:style w:type="paragraph" w:styleId="5">
    <w:name w:val="heading 5"/>
    <w:basedOn w:val="a"/>
    <w:next w:val="a"/>
    <w:link w:val="50"/>
    <w:qFormat/>
    <w:rsid w:val="000C597D"/>
    <w:pPr>
      <w:keepNext/>
      <w:jc w:val="both"/>
      <w:outlineLvl w:val="4"/>
    </w:pPr>
    <w:rPr>
      <w:sz w:val="28"/>
    </w:rPr>
  </w:style>
  <w:style w:type="paragraph" w:styleId="6">
    <w:name w:val="heading 6"/>
    <w:basedOn w:val="a"/>
    <w:next w:val="a"/>
    <w:link w:val="60"/>
    <w:qFormat/>
    <w:rsid w:val="000C597D"/>
    <w:pPr>
      <w:keepNext/>
      <w:jc w:val="right"/>
      <w:outlineLvl w:val="5"/>
    </w:pPr>
    <w:rPr>
      <w:b/>
      <w:sz w:val="24"/>
    </w:rPr>
  </w:style>
  <w:style w:type="paragraph" w:styleId="7">
    <w:name w:val="heading 7"/>
    <w:basedOn w:val="a"/>
    <w:next w:val="a"/>
    <w:link w:val="70"/>
    <w:qFormat/>
    <w:rsid w:val="000C597D"/>
    <w:pPr>
      <w:keepNext/>
      <w:ind w:left="3969"/>
      <w:outlineLvl w:val="6"/>
    </w:pPr>
    <w:rPr>
      <w:b/>
      <w:sz w:val="28"/>
    </w:rPr>
  </w:style>
  <w:style w:type="paragraph" w:styleId="8">
    <w:name w:val="heading 8"/>
    <w:basedOn w:val="a"/>
    <w:next w:val="a"/>
    <w:link w:val="80"/>
    <w:qFormat/>
    <w:rsid w:val="000C597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97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C59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C597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C597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C597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C597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C597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C597D"/>
    <w:rPr>
      <w:rFonts w:ascii="Times New Roman" w:eastAsia="Times New Roman" w:hAnsi="Times New Roman" w:cs="Times New Roman"/>
      <w:b/>
      <w:sz w:val="28"/>
      <w:szCs w:val="20"/>
      <w:lang w:eastAsia="ru-RU"/>
    </w:rPr>
  </w:style>
  <w:style w:type="paragraph" w:styleId="a3">
    <w:name w:val="Body Text"/>
    <w:basedOn w:val="a"/>
    <w:link w:val="a4"/>
    <w:rsid w:val="000C597D"/>
    <w:pPr>
      <w:jc w:val="both"/>
    </w:pPr>
    <w:rPr>
      <w:sz w:val="28"/>
    </w:rPr>
  </w:style>
  <w:style w:type="character" w:customStyle="1" w:styleId="a4">
    <w:name w:val="Основной текст Знак"/>
    <w:basedOn w:val="a0"/>
    <w:link w:val="a3"/>
    <w:rsid w:val="000C597D"/>
    <w:rPr>
      <w:rFonts w:ascii="Times New Roman" w:eastAsia="Times New Roman" w:hAnsi="Times New Roman" w:cs="Times New Roman"/>
      <w:sz w:val="28"/>
      <w:szCs w:val="20"/>
      <w:lang w:eastAsia="ru-RU"/>
    </w:rPr>
  </w:style>
  <w:style w:type="paragraph" w:styleId="a5">
    <w:name w:val="Body Text Indent"/>
    <w:basedOn w:val="a"/>
    <w:link w:val="a6"/>
    <w:rsid w:val="000C597D"/>
    <w:pPr>
      <w:ind w:firstLine="709"/>
      <w:jc w:val="both"/>
    </w:pPr>
    <w:rPr>
      <w:b/>
      <w:sz w:val="24"/>
    </w:rPr>
  </w:style>
  <w:style w:type="character" w:customStyle="1" w:styleId="a6">
    <w:name w:val="Основной текст с отступом Знак"/>
    <w:basedOn w:val="a0"/>
    <w:link w:val="a5"/>
    <w:rsid w:val="000C597D"/>
    <w:rPr>
      <w:rFonts w:ascii="Times New Roman" w:eastAsia="Times New Roman" w:hAnsi="Times New Roman" w:cs="Times New Roman"/>
      <w:b/>
      <w:sz w:val="24"/>
      <w:szCs w:val="20"/>
      <w:lang w:eastAsia="ru-RU"/>
    </w:rPr>
  </w:style>
  <w:style w:type="paragraph" w:styleId="a7">
    <w:name w:val="Block Text"/>
    <w:basedOn w:val="a"/>
    <w:rsid w:val="000C597D"/>
    <w:pPr>
      <w:ind w:left="3969" w:right="-738" w:firstLine="851"/>
    </w:pPr>
    <w:rPr>
      <w:b/>
      <w:sz w:val="28"/>
    </w:rPr>
  </w:style>
  <w:style w:type="paragraph" w:styleId="21">
    <w:name w:val="Body Text Indent 2"/>
    <w:basedOn w:val="a"/>
    <w:link w:val="22"/>
    <w:rsid w:val="000C597D"/>
    <w:pPr>
      <w:ind w:left="4395"/>
    </w:pPr>
    <w:rPr>
      <w:b/>
      <w:sz w:val="28"/>
    </w:rPr>
  </w:style>
  <w:style w:type="character" w:customStyle="1" w:styleId="22">
    <w:name w:val="Основной текст с отступом 2 Знак"/>
    <w:basedOn w:val="a0"/>
    <w:link w:val="21"/>
    <w:rsid w:val="000C597D"/>
    <w:rPr>
      <w:rFonts w:ascii="Times New Roman" w:eastAsia="Times New Roman" w:hAnsi="Times New Roman" w:cs="Times New Roman"/>
      <w:b/>
      <w:sz w:val="28"/>
      <w:szCs w:val="20"/>
      <w:lang w:eastAsia="ru-RU"/>
    </w:rPr>
  </w:style>
  <w:style w:type="paragraph" w:styleId="23">
    <w:name w:val="Body Text 2"/>
    <w:basedOn w:val="a"/>
    <w:link w:val="24"/>
    <w:rsid w:val="000C597D"/>
    <w:pPr>
      <w:ind w:right="-286"/>
      <w:jc w:val="both"/>
    </w:pPr>
    <w:rPr>
      <w:b/>
      <w:sz w:val="28"/>
    </w:rPr>
  </w:style>
  <w:style w:type="character" w:customStyle="1" w:styleId="24">
    <w:name w:val="Основной текст 2 Знак"/>
    <w:basedOn w:val="a0"/>
    <w:link w:val="23"/>
    <w:rsid w:val="000C597D"/>
    <w:rPr>
      <w:rFonts w:ascii="Times New Roman" w:eastAsia="Times New Roman" w:hAnsi="Times New Roman" w:cs="Times New Roman"/>
      <w:b/>
      <w:sz w:val="28"/>
      <w:szCs w:val="20"/>
      <w:lang w:eastAsia="ru-RU"/>
    </w:rPr>
  </w:style>
  <w:style w:type="paragraph" w:styleId="a8">
    <w:name w:val="Balloon Text"/>
    <w:basedOn w:val="a"/>
    <w:link w:val="a9"/>
    <w:semiHidden/>
    <w:rsid w:val="000C597D"/>
    <w:rPr>
      <w:rFonts w:ascii="Tahoma" w:hAnsi="Tahoma" w:cs="Tahoma"/>
      <w:sz w:val="16"/>
      <w:szCs w:val="16"/>
    </w:rPr>
  </w:style>
  <w:style w:type="character" w:customStyle="1" w:styleId="a9">
    <w:name w:val="Текст выноски Знак"/>
    <w:basedOn w:val="a0"/>
    <w:link w:val="a8"/>
    <w:semiHidden/>
    <w:rsid w:val="000C597D"/>
    <w:rPr>
      <w:rFonts w:ascii="Tahoma" w:eastAsia="Times New Roman" w:hAnsi="Tahoma" w:cs="Tahoma"/>
      <w:sz w:val="16"/>
      <w:szCs w:val="16"/>
      <w:lang w:eastAsia="ru-RU"/>
    </w:rPr>
  </w:style>
  <w:style w:type="paragraph" w:styleId="aa">
    <w:name w:val="List Paragraph"/>
    <w:basedOn w:val="a"/>
    <w:qFormat/>
    <w:rsid w:val="000C597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0C59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C597D"/>
    <w:rPr>
      <w:rFonts w:ascii="Arial" w:eastAsia="Times New Roman" w:hAnsi="Arial" w:cs="Arial"/>
      <w:sz w:val="20"/>
      <w:szCs w:val="20"/>
      <w:lang w:eastAsia="ru-RU"/>
    </w:rPr>
  </w:style>
  <w:style w:type="paragraph" w:styleId="ab">
    <w:name w:val="header"/>
    <w:basedOn w:val="a"/>
    <w:link w:val="ac"/>
    <w:rsid w:val="000C597D"/>
    <w:pPr>
      <w:tabs>
        <w:tab w:val="center" w:pos="4677"/>
        <w:tab w:val="right" w:pos="9355"/>
      </w:tabs>
    </w:pPr>
  </w:style>
  <w:style w:type="character" w:customStyle="1" w:styleId="ac">
    <w:name w:val="Верхний колонтитул Знак"/>
    <w:basedOn w:val="a0"/>
    <w:link w:val="ab"/>
    <w:rsid w:val="000C597D"/>
    <w:rPr>
      <w:rFonts w:ascii="Times New Roman" w:eastAsia="Times New Roman" w:hAnsi="Times New Roman" w:cs="Times New Roman"/>
      <w:sz w:val="20"/>
      <w:szCs w:val="20"/>
      <w:lang w:eastAsia="ru-RU"/>
    </w:rPr>
  </w:style>
  <w:style w:type="character" w:styleId="ad">
    <w:name w:val="page number"/>
    <w:basedOn w:val="a0"/>
    <w:rsid w:val="000C597D"/>
  </w:style>
  <w:style w:type="paragraph" w:customStyle="1" w:styleId="210">
    <w:name w:val="Основной текст 21"/>
    <w:basedOn w:val="a"/>
    <w:rsid w:val="000C597D"/>
    <w:pPr>
      <w:suppressAutoHyphens/>
      <w:ind w:firstLine="567"/>
      <w:jc w:val="both"/>
    </w:pPr>
    <w:rPr>
      <w:rFonts w:ascii="Arial" w:hAnsi="Arial" w:cs="Arial"/>
      <w:sz w:val="24"/>
      <w:szCs w:val="24"/>
      <w:lang w:eastAsia="ar-SA"/>
    </w:rPr>
  </w:style>
  <w:style w:type="character" w:styleId="ae">
    <w:name w:val="Hyperlink"/>
    <w:uiPriority w:val="99"/>
    <w:rsid w:val="000C597D"/>
    <w:rPr>
      <w:color w:val="0000FF"/>
      <w:u w:val="single"/>
    </w:rPr>
  </w:style>
  <w:style w:type="paragraph" w:styleId="af">
    <w:name w:val="Title"/>
    <w:basedOn w:val="a"/>
    <w:link w:val="af0"/>
    <w:qFormat/>
    <w:rsid w:val="000C597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0C597D"/>
    <w:rPr>
      <w:rFonts w:ascii="Arial" w:eastAsia="Times New Roman" w:hAnsi="Arial" w:cs="Times New Roman"/>
      <w:b/>
      <w:kern w:val="2"/>
      <w:sz w:val="28"/>
      <w:szCs w:val="24"/>
      <w:lang w:eastAsia="ru-RU"/>
    </w:rPr>
  </w:style>
  <w:style w:type="paragraph" w:customStyle="1" w:styleId="13">
    <w:name w:val="Обычный +13 пт"/>
    <w:basedOn w:val="a"/>
    <w:link w:val="130"/>
    <w:rsid w:val="000C597D"/>
    <w:pPr>
      <w:ind w:firstLine="567"/>
      <w:jc w:val="both"/>
    </w:pPr>
    <w:rPr>
      <w:rFonts w:ascii="Arial" w:hAnsi="Arial"/>
      <w:sz w:val="18"/>
      <w:szCs w:val="18"/>
    </w:rPr>
  </w:style>
  <w:style w:type="character" w:customStyle="1" w:styleId="130">
    <w:name w:val="Обычный +13 пт Знак"/>
    <w:link w:val="13"/>
    <w:rsid w:val="000C597D"/>
    <w:rPr>
      <w:rFonts w:ascii="Arial" w:eastAsia="Times New Roman" w:hAnsi="Arial" w:cs="Times New Roman"/>
      <w:sz w:val="18"/>
      <w:szCs w:val="18"/>
      <w:lang w:eastAsia="ru-RU"/>
    </w:rPr>
  </w:style>
  <w:style w:type="paragraph" w:customStyle="1" w:styleId="text">
    <w:name w:val="text"/>
    <w:basedOn w:val="a"/>
    <w:rsid w:val="000C597D"/>
    <w:pPr>
      <w:ind w:firstLine="567"/>
      <w:jc w:val="both"/>
    </w:pPr>
    <w:rPr>
      <w:rFonts w:ascii="Arial" w:hAnsi="Arial" w:cs="Arial"/>
      <w:sz w:val="24"/>
      <w:szCs w:val="24"/>
    </w:rPr>
  </w:style>
  <w:style w:type="paragraph" w:customStyle="1" w:styleId="Style8">
    <w:name w:val="Style8"/>
    <w:basedOn w:val="a"/>
    <w:rsid w:val="000C597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0C597D"/>
    <w:rPr>
      <w:rFonts w:ascii="Times New Roman" w:hAnsi="Times New Roman" w:cs="Times New Roman"/>
      <w:color w:val="000000"/>
      <w:sz w:val="26"/>
      <w:szCs w:val="26"/>
    </w:rPr>
  </w:style>
  <w:style w:type="paragraph" w:customStyle="1" w:styleId="ConsPlusTitle">
    <w:name w:val="ConsPlusTitle"/>
    <w:rsid w:val="000C597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0C597D"/>
    <w:rPr>
      <w:rFonts w:cs="Times New Roman"/>
      <w:color w:val="000000"/>
    </w:rPr>
  </w:style>
  <w:style w:type="character" w:customStyle="1" w:styleId="snippetequal">
    <w:name w:val="snippet_equal"/>
    <w:basedOn w:val="a0"/>
    <w:rsid w:val="000C597D"/>
  </w:style>
  <w:style w:type="character" w:customStyle="1" w:styleId="blk">
    <w:name w:val="blk"/>
    <w:rsid w:val="000C597D"/>
  </w:style>
  <w:style w:type="character" w:customStyle="1" w:styleId="af1">
    <w:name w:val="Гипертекстовая ссылка"/>
    <w:rsid w:val="000C597D"/>
    <w:rPr>
      <w:b/>
      <w:bCs/>
      <w:color w:val="106BBE"/>
      <w:sz w:val="26"/>
      <w:szCs w:val="26"/>
    </w:rPr>
  </w:style>
  <w:style w:type="paragraph" w:customStyle="1" w:styleId="11">
    <w:name w:val="Знак Знак Знак Знак1"/>
    <w:basedOn w:val="a"/>
    <w:rsid w:val="000C597D"/>
    <w:pPr>
      <w:spacing w:before="100" w:beforeAutospacing="1" w:after="100" w:afterAutospacing="1"/>
      <w:jc w:val="both"/>
    </w:pPr>
    <w:rPr>
      <w:rFonts w:ascii="Tahoma" w:hAnsi="Tahoma" w:cs="Tahoma"/>
      <w:lang w:val="en-US" w:eastAsia="en-US"/>
    </w:rPr>
  </w:style>
  <w:style w:type="paragraph" w:styleId="af2">
    <w:name w:val="No Spacing"/>
    <w:qFormat/>
    <w:rsid w:val="000C597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0C597D"/>
    <w:pPr>
      <w:autoSpaceDE w:val="0"/>
      <w:autoSpaceDN w:val="0"/>
    </w:pPr>
    <w:rPr>
      <w:rFonts w:ascii="Arial" w:hAnsi="Arial" w:cs="Arial"/>
    </w:rPr>
  </w:style>
  <w:style w:type="paragraph" w:customStyle="1" w:styleId="ConsPlusCell">
    <w:name w:val="ConsPlusCell"/>
    <w:rsid w:val="000C59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0C597D"/>
    <w:pPr>
      <w:spacing w:after="160" w:line="240" w:lineRule="exact"/>
      <w:ind w:firstLine="567"/>
      <w:jc w:val="both"/>
    </w:pPr>
    <w:rPr>
      <w:rFonts w:ascii="Arial" w:hAnsi="Arial" w:cs="Arial"/>
      <w:lang w:val="en-US" w:eastAsia="en-US"/>
    </w:rPr>
  </w:style>
  <w:style w:type="paragraph" w:customStyle="1" w:styleId="ConsPlusNonformat">
    <w:name w:val="ConsPlusNonformat"/>
    <w:rsid w:val="000C59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0C597D"/>
  </w:style>
  <w:style w:type="character" w:customStyle="1" w:styleId="af5">
    <w:name w:val="Текст концевой сноски Знак"/>
    <w:basedOn w:val="a0"/>
    <w:link w:val="af4"/>
    <w:semiHidden/>
    <w:rsid w:val="000C597D"/>
    <w:rPr>
      <w:rFonts w:ascii="Times New Roman" w:eastAsia="Times New Roman" w:hAnsi="Times New Roman" w:cs="Times New Roman"/>
      <w:sz w:val="20"/>
      <w:szCs w:val="20"/>
      <w:lang w:eastAsia="ru-RU"/>
    </w:rPr>
  </w:style>
  <w:style w:type="character" w:styleId="af6">
    <w:name w:val="endnote reference"/>
    <w:semiHidden/>
    <w:rsid w:val="000C597D"/>
    <w:rPr>
      <w:vertAlign w:val="superscript"/>
    </w:rPr>
  </w:style>
  <w:style w:type="paragraph" w:styleId="af7">
    <w:name w:val="footnote text"/>
    <w:basedOn w:val="a"/>
    <w:link w:val="af8"/>
    <w:semiHidden/>
    <w:rsid w:val="000C597D"/>
  </w:style>
  <w:style w:type="character" w:customStyle="1" w:styleId="af8">
    <w:name w:val="Текст сноски Знак"/>
    <w:basedOn w:val="a0"/>
    <w:link w:val="af7"/>
    <w:semiHidden/>
    <w:rsid w:val="000C597D"/>
    <w:rPr>
      <w:rFonts w:ascii="Times New Roman" w:eastAsia="Times New Roman" w:hAnsi="Times New Roman" w:cs="Times New Roman"/>
      <w:sz w:val="20"/>
      <w:szCs w:val="20"/>
      <w:lang w:eastAsia="ru-RU"/>
    </w:rPr>
  </w:style>
  <w:style w:type="character" w:styleId="af9">
    <w:name w:val="footnote reference"/>
    <w:semiHidden/>
    <w:rsid w:val="000C597D"/>
    <w:rPr>
      <w:vertAlign w:val="superscript"/>
    </w:rPr>
  </w:style>
  <w:style w:type="paragraph" w:styleId="afa">
    <w:name w:val="Document Map"/>
    <w:basedOn w:val="a"/>
    <w:link w:val="afb"/>
    <w:semiHidden/>
    <w:rsid w:val="000C597D"/>
    <w:pPr>
      <w:shd w:val="clear" w:color="auto" w:fill="000080"/>
    </w:pPr>
    <w:rPr>
      <w:rFonts w:ascii="Tahoma" w:hAnsi="Tahoma" w:cs="Tahoma"/>
    </w:rPr>
  </w:style>
  <w:style w:type="character" w:customStyle="1" w:styleId="afb">
    <w:name w:val="Схема документа Знак"/>
    <w:basedOn w:val="a0"/>
    <w:link w:val="afa"/>
    <w:semiHidden/>
    <w:rsid w:val="000C597D"/>
    <w:rPr>
      <w:rFonts w:ascii="Tahoma" w:eastAsia="Times New Roman" w:hAnsi="Tahoma" w:cs="Tahoma"/>
      <w:sz w:val="20"/>
      <w:szCs w:val="20"/>
      <w:shd w:val="clear" w:color="auto" w:fill="000080"/>
      <w:lang w:eastAsia="ru-RU"/>
    </w:rPr>
  </w:style>
  <w:style w:type="character" w:customStyle="1" w:styleId="EmailStyle68">
    <w:name w:val="EmailStyle68"/>
    <w:semiHidden/>
    <w:rsid w:val="000C597D"/>
    <w:rPr>
      <w:rFonts w:ascii="Arial" w:hAnsi="Arial" w:cs="Arial"/>
      <w:color w:val="auto"/>
      <w:sz w:val="20"/>
      <w:szCs w:val="20"/>
    </w:rPr>
  </w:style>
  <w:style w:type="paragraph" w:styleId="afc">
    <w:name w:val="footer"/>
    <w:basedOn w:val="a"/>
    <w:link w:val="afd"/>
    <w:rsid w:val="000C597D"/>
    <w:pPr>
      <w:tabs>
        <w:tab w:val="center" w:pos="4677"/>
        <w:tab w:val="right" w:pos="9355"/>
      </w:tabs>
    </w:pPr>
  </w:style>
  <w:style w:type="character" w:customStyle="1" w:styleId="afd">
    <w:name w:val="Нижний колонтитул Знак"/>
    <w:basedOn w:val="a0"/>
    <w:link w:val="afc"/>
    <w:rsid w:val="000C597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21" Type="http://schemas.openxmlformats.org/officeDocument/2006/relationships/hyperlink" Target="consultantplus://offline/ref=0E885329CB9322F50FCF7361F164B624F5F902AA5F429FE92163A8F014PFuFL"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6AA5E459FE92163A8F014FFD42A56D5816797P6u7L" TargetMode="External"/><Relationship Id="rId68" Type="http://schemas.openxmlformats.org/officeDocument/2006/relationships/hyperlink" Target="consultantplus://offline/ref=0E885329CB9322F50FCF7361F164B624F6F007AC5F439FE92163A8F014FFD42A56D581679465PFuFL" TargetMode="External"/><Relationship Id="rId84" Type="http://schemas.openxmlformats.org/officeDocument/2006/relationships/hyperlink" Target="consultantplus://offline/ref=0E885329CB9322F50FCF7361F164B624F6F007AC5F439FE92163A8F014FFD42A56D581679068PFuCL" TargetMode="External"/><Relationship Id="rId89" Type="http://schemas.openxmlformats.org/officeDocument/2006/relationships/hyperlink" Target="consultantplus://offline/ref=0E885329CB9322F50FCF7361F164B624F6F007AC5F439FE92163A8F014FFD42A56D581629CP6u5L"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1L" TargetMode="External"/><Relationship Id="rId92" Type="http://schemas.openxmlformats.org/officeDocument/2006/relationships/hyperlink" Target="consultantplus://offline/ref=0E885329CB9322F50FCF7361F164B624F6F007AC5F439FE92163A8F014FFD42A56D581629CP6u8L"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292P6u7L" TargetMode="External"/><Relationship Id="rId107" Type="http://schemas.openxmlformats.org/officeDocument/2006/relationships/fontTable" Target="fontTable.xml"/><Relationship Id="rId11" Type="http://schemas.openxmlformats.org/officeDocument/2006/relationships/hyperlink" Target="consultantplus://offline/ref=773CDBCE7718BF7C6958EF3174D089A871E33439DAF28195FF9400C074B9E3061DD76F6DCBJ2R0N" TargetMode="External"/><Relationship Id="rId24" Type="http://schemas.openxmlformats.org/officeDocument/2006/relationships/hyperlink" Target="consultantplus://offline/ref=0E885329CB9322F50FCF7361F164B624F6F007AC5F439FE92163A8F014FFD42A56D5816292P6u3L"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1L"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4L" TargetMode="External"/><Relationship Id="rId66" Type="http://schemas.openxmlformats.org/officeDocument/2006/relationships/hyperlink" Target="consultantplus://offline/ref=0E885329CB9322F50FCF7361F164B624F6F007AC5F439FE92163A8F014FFD42A56D581629DP6u0L" TargetMode="External"/><Relationship Id="rId74" Type="http://schemas.openxmlformats.org/officeDocument/2006/relationships/hyperlink" Target="consultantplus://offline/ref=0E885329CB9322F50FCF7361F164B624F6F007AC5F439FE92163A8F014FFD42A56D581629DP6u4L" TargetMode="External"/><Relationship Id="rId79" Type="http://schemas.openxmlformats.org/officeDocument/2006/relationships/hyperlink" Target="consultantplus://offline/ref=0E885329CB9322F50FCF7361F164B624F6F007AC5F439FE92163A8F014FFD42A56D581629DP6u8L" TargetMode="External"/><Relationship Id="rId87" Type="http://schemas.openxmlformats.org/officeDocument/2006/relationships/hyperlink" Target="consultantplus://offline/ref=0E885329CB9322F50FCF7361F164B624F6F007AC5F439FE92163A8F014FFD42A56D581629CP6u3L" TargetMode="External"/><Relationship Id="rId102" Type="http://schemas.openxmlformats.org/officeDocument/2006/relationships/hyperlink" Target="consultantplus://offline/ref=8934119E8257B376ADDE5A488705413B0FAFF3B04144B99D08013748FBnE5FN"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E9DP6u4L" TargetMode="External"/><Relationship Id="rId82" Type="http://schemas.openxmlformats.org/officeDocument/2006/relationships/hyperlink" Target="consultantplus://offline/ref=0E885329CB9322F50FCF7361F164B624F6F007AC5F439FE92163A8F014FFD42A56D581679465PFuEL" TargetMode="External"/><Relationship Id="rId90" Type="http://schemas.openxmlformats.org/officeDocument/2006/relationships/hyperlink" Target="consultantplus://offline/ref=0E885329CB9322F50FCF7361F164B624F6F007AC5F439FE92163A8F014FFD42A56D581629CP6u6L" TargetMode="External"/><Relationship Id="rId95" Type="http://schemas.openxmlformats.org/officeDocument/2006/relationships/hyperlink" Target="consultantplus://offline/ref=506CFC1D29229CCE86BE6E9E943592C5B9BF2ECE8FC395FEA457880628BFF15FD2I8yE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773CDBCE7718BF7C6958EF3174D089A871E2373CD2F7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79069PFu9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56" Type="http://schemas.openxmlformats.org/officeDocument/2006/relationships/hyperlink" Target="consultantplus://offline/ref=0E885329CB9322F50FCF7361F164B624F6F007AC5F439FE92163A8F014FFD42A56D5816292P6u3L" TargetMode="External"/><Relationship Id="rId64" Type="http://schemas.openxmlformats.org/officeDocument/2006/relationships/hyperlink" Target="consultantplus://offline/ref=0E885329CB9322F50FCF7361F164B624F6F007AC5F439FE92163A8F014FFD42A56D5816292P6u8L" TargetMode="External"/><Relationship Id="rId69" Type="http://schemas.openxmlformats.org/officeDocument/2006/relationships/hyperlink" Target="consultantplus://offline/ref=0E885329CB9322F50FCF7361F164B624F6F007AC5F439FE92163A8F014FFD42A56D581679069PFu9L" TargetMode="External"/><Relationship Id="rId77" Type="http://schemas.openxmlformats.org/officeDocument/2006/relationships/hyperlink" Target="consultantplus://offline/ref=0E885329CB9322F50FCF7361F164B624F6F007AC5F439FE92163A8F014FFD42A56D581629DP6u7L" TargetMode="External"/><Relationship Id="rId100" Type="http://schemas.openxmlformats.org/officeDocument/2006/relationships/hyperlink" Target="consultantplus://offline/ref=3FF3696CC0E72D30E85EBEEAAA3143DAF3E21AFADAAFBAF6A9CE31AAB438CFC3EDD6F931E2FC16FDA45070cACAI" TargetMode="External"/><Relationship Id="rId105" Type="http://schemas.openxmlformats.org/officeDocument/2006/relationships/header" Target="header1.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DP6u3L" TargetMode="External"/><Relationship Id="rId80" Type="http://schemas.openxmlformats.org/officeDocument/2006/relationships/hyperlink" Target="consultantplus://offline/ref=0E885329CB9322F50FCF7361F164B624F6F007AC5F439FE92163A8F014FFD42A56D581629DP6u9L" TargetMode="External"/><Relationship Id="rId85" Type="http://schemas.openxmlformats.org/officeDocument/2006/relationships/hyperlink" Target="consultantplus://offline/ref=0E885329CB9322F50FCF7361F164B624F6F007AC5F439FE92163A8F014FFD42A56D581629CP6u1L" TargetMode="External"/><Relationship Id="rId93" Type="http://schemas.openxmlformats.org/officeDocument/2006/relationships/hyperlink" Target="consultantplus://offline/ref=0E885329CB9322F50FCF7361F164B624F6F007AC5F439FE92163A8F014FFD42A56D581629CP6u9L" TargetMode="External"/><Relationship Id="rId98" Type="http://schemas.openxmlformats.org/officeDocument/2006/relationships/hyperlink" Target="consultantplus://offline/ref=081670F227EA907EBE99D7D03D1041B21D9DABAA7177B10A4E81E24040822E2DE5X9SAK" TargetMode="External"/><Relationship Id="rId3" Type="http://schemas.microsoft.com/office/2007/relationships/stylesWithEffects" Target="stylesWithEffect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4L" TargetMode="External"/><Relationship Id="rId33" Type="http://schemas.openxmlformats.org/officeDocument/2006/relationships/hyperlink" Target="consultantplus://offline/ref=0E885329CB9322F50FCF7361F164B624F6F007AC5F439FE92163A8F014FFD42A56D581679465PFuFL" TargetMode="External"/><Relationship Id="rId38" Type="http://schemas.openxmlformats.org/officeDocument/2006/relationships/hyperlink" Target="consultantplus://offline/ref=0E885329CB9322F50FCF7361F164B624F6F007AC5F439FE92163A8F014FFD42A56D581629DP6u3L" TargetMode="External"/><Relationship Id="rId46" Type="http://schemas.openxmlformats.org/officeDocument/2006/relationships/hyperlink" Target="consultantplus://offline/ref=0E885329CB9322F50FCF7361F164B624F6F007AC5F439FE92163A8F014FFD42A56D581629CP6u1L" TargetMode="External"/><Relationship Id="rId59" Type="http://schemas.openxmlformats.org/officeDocument/2006/relationships/hyperlink" Target="consultantplus://offline/ref=0E885329CB9322F50FCF7361F164B624F6F007AC5F439FE92163A8F014FFD42A56D5816292P6u5L" TargetMode="External"/><Relationship Id="rId67" Type="http://schemas.openxmlformats.org/officeDocument/2006/relationships/hyperlink" Target="consultantplus://offline/ref=0E885329CB9322F50FCF7361F164B624F6F007AC5F439FE92163A8F014FFD42A56D581679465PFuFL" TargetMode="External"/><Relationship Id="rId103" Type="http://schemas.openxmlformats.org/officeDocument/2006/relationships/hyperlink" Target="consultantplus://offline/ref=3FF3696CC0E72D30E85EBEEAAA3143DAF3E21AFADAAFBAF6A9CE31AAB438CFC3EDD6F931E2FC16FDA45070cACAI" TargetMode="External"/><Relationship Id="rId108"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2L" TargetMode="External"/><Relationship Id="rId41" Type="http://schemas.openxmlformats.org/officeDocument/2006/relationships/hyperlink" Target="consultantplus://offline/ref=0E885329CB9322F50FCF7361F164B624F6F007AC5F439FE92163A8F014FFD42A56D581629DP6u7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7L" TargetMode="External"/><Relationship Id="rId70" Type="http://schemas.openxmlformats.org/officeDocument/2006/relationships/hyperlink" Target="consultantplus://offline/ref=0E885329CB9322F50FCF7361F164B624F6F007AC5F439FE92163A8F014FFD42A56D581679069PFu8L" TargetMode="External"/><Relationship Id="rId75" Type="http://schemas.openxmlformats.org/officeDocument/2006/relationships/hyperlink" Target="consultantplus://offline/ref=0E885329CB9322F50FCF7361F164B624F6F007AC5F439FE92163A8F014FFD42A56D581629DP6u5L" TargetMode="External"/><Relationship Id="rId83" Type="http://schemas.openxmlformats.org/officeDocument/2006/relationships/hyperlink" Target="consultantplus://offline/ref=0E885329CB9322F50FCF7361F164B624F6F007AC5F439FE92163A8F014FFD42A56D581679465PFuEL" TargetMode="External"/><Relationship Id="rId88" Type="http://schemas.openxmlformats.org/officeDocument/2006/relationships/hyperlink" Target="consultantplus://offline/ref=0E885329CB9322F50FCF7361F164B624F6F007AC5F439FE92163A8F014FFD42A56D581629CP6u4L" TargetMode="External"/><Relationship Id="rId91" Type="http://schemas.openxmlformats.org/officeDocument/2006/relationships/hyperlink" Target="consultantplus://offline/ref=0E885329CB9322F50FCF7361F164B624F6F007AC5F439FE92163A8F014FFD42A56D581629CP6u7L" TargetMode="External"/><Relationship Id="rId96" Type="http://schemas.openxmlformats.org/officeDocument/2006/relationships/hyperlink" Target="consultantplus://offline/ref=081670F227EA907EBE99D7D03D1041B21D9DABAA7177B10A4E81E24040822E2DE59A2CF9F7BC760900470FD4XBS5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3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79069PFu8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3L" TargetMode="External"/><Relationship Id="rId106" Type="http://schemas.openxmlformats.org/officeDocument/2006/relationships/header" Target="header2.xm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6L" TargetMode="External"/><Relationship Id="rId65" Type="http://schemas.openxmlformats.org/officeDocument/2006/relationships/hyperlink" Target="consultantplus://offline/ref=0E885329CB9322F50FCF7361F164B624F6F007AC5F439FE92163A8F014FFD42A56D5816292P6u9L" TargetMode="External"/><Relationship Id="rId73" Type="http://schemas.openxmlformats.org/officeDocument/2006/relationships/hyperlink" Target="consultantplus://offline/ref=0E885329CB9322F50FCF7361F164B624F6F007AC5F439FE92163A8F014FFD42A56D581629DP6u4L" TargetMode="External"/><Relationship Id="rId78" Type="http://schemas.openxmlformats.org/officeDocument/2006/relationships/hyperlink" Target="consultantplus://offline/ref=0E885329CB9322F50FCF7361F164B624F6F007AC5F439FE92163A8F014FFD42A56D581629DP6u8L" TargetMode="External"/><Relationship Id="rId81" Type="http://schemas.openxmlformats.org/officeDocument/2006/relationships/hyperlink" Target="consultantplus://offline/ref=0E885329CB9322F50FCF7361F164B624F6F007AC5F439FE92163A8F014FFD42A56D581629CP6u0L" TargetMode="External"/><Relationship Id="rId86" Type="http://schemas.openxmlformats.org/officeDocument/2006/relationships/hyperlink" Target="consultantplus://offline/ref=0E885329CB9322F50FCF7361F164B624F6F007AC5F439FE92163A8F014FFD42A56D581629CP6u2L" TargetMode="External"/><Relationship Id="rId94" Type="http://schemas.openxmlformats.org/officeDocument/2006/relationships/hyperlink" Target="consultantplus://offline/ref=7EB3CE668D61E6FD6B9B8A0785F507BB319CD252BC0A48B58C1B66848AD6C561D48B46AB79A3260192701C986924J" TargetMode="External"/><Relationship Id="rId99" Type="http://schemas.openxmlformats.org/officeDocument/2006/relationships/hyperlink" Target="consultantplus://offline/ref=1BDB994723FE8A2A5C2A977E5B1A6D0FD52D014751949B3CE3C7C1EF552676952840729519EFF3B4O6h3I" TargetMode="External"/><Relationship Id="rId101"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2373CD2F78195FF9400C074JBR9N" TargetMode="External"/><Relationship Id="rId18" Type="http://schemas.openxmlformats.org/officeDocument/2006/relationships/hyperlink" Target="http://www.gosuslugi.ru" TargetMode="External"/><Relationship Id="rId39" Type="http://schemas.openxmlformats.org/officeDocument/2006/relationships/hyperlink" Target="consultantplus://offline/ref=0E885329CB9322F50FCF7361F164B624F6F007AC5F439FE92163A8F014FFD42A56D581629DP6u4L" TargetMode="External"/><Relationship Id="rId34" Type="http://schemas.openxmlformats.org/officeDocument/2006/relationships/hyperlink" Target="consultantplus://offline/ref=0E885329CB9322F50FCF7361F164B624F6F007AC5F439FE92163A8F014FFD42A56D581679465PFuF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DP6u6L" TargetMode="External"/><Relationship Id="rId97" Type="http://schemas.openxmlformats.org/officeDocument/2006/relationships/hyperlink" Target="consultantplus://offline/ref=081670F227EA907EBE99D7D03D1041B21D9DABAA7177B10A4E81E24040822E2DE5X9SAK" TargetMode="External"/><Relationship Id="rId104"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26180</Words>
  <Characters>149229</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22</cp:revision>
  <cp:lastPrinted>2017-09-22T07:54:00Z</cp:lastPrinted>
  <dcterms:created xsi:type="dcterms:W3CDTF">2017-09-21T06:33:00Z</dcterms:created>
  <dcterms:modified xsi:type="dcterms:W3CDTF">2017-09-22T07:55:00Z</dcterms:modified>
</cp:coreProperties>
</file>